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1095" w:type="dxa"/>
        <w:tblLook w:val="04A0" w:firstRow="1" w:lastRow="0" w:firstColumn="1" w:lastColumn="0" w:noHBand="0" w:noVBand="1"/>
      </w:tblPr>
      <w:tblGrid>
        <w:gridCol w:w="1111"/>
        <w:gridCol w:w="3788"/>
        <w:gridCol w:w="4395"/>
        <w:gridCol w:w="2136"/>
      </w:tblGrid>
      <w:tr w:rsidR="00CA3327" w14:paraId="70449774" w14:textId="186B2803" w:rsidTr="00CA3327">
        <w:tc>
          <w:tcPr>
            <w:tcW w:w="11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922B60B" w14:textId="53CFF296" w:rsidR="00CA3327" w:rsidRDefault="00CA3327">
            <w:r>
              <w:t xml:space="preserve">Method </w:t>
            </w:r>
          </w:p>
        </w:tc>
        <w:tc>
          <w:tcPr>
            <w:tcW w:w="43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AE73A6" w14:textId="5DA7EE81" w:rsidR="00CA3327" w:rsidRDefault="00CA3327" w:rsidP="00CA3327">
            <w:pPr>
              <w:jc w:val="center"/>
            </w:pPr>
            <w:r>
              <w:t>signature</w:t>
            </w:r>
          </w:p>
        </w:tc>
        <w:tc>
          <w:tcPr>
            <w:tcW w:w="34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697953A" w14:textId="27226A16" w:rsidR="00CA3327" w:rsidRDefault="00CA3327">
            <w:r>
              <w:t>Example</w:t>
            </w:r>
          </w:p>
        </w:tc>
        <w:tc>
          <w:tcPr>
            <w:tcW w:w="25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1EABD66" w14:textId="3F4CF204" w:rsidR="00CA3327" w:rsidRDefault="00CA3327">
            <w:r>
              <w:t>Remarks</w:t>
            </w:r>
          </w:p>
        </w:tc>
      </w:tr>
      <w:tr w:rsidR="00CA3327" w14:paraId="0FF02514" w14:textId="52ACF494" w:rsidTr="00CA3327">
        <w:tc>
          <w:tcPr>
            <w:tcW w:w="1170" w:type="dxa"/>
            <w:tcBorders>
              <w:top w:val="single" w:sz="12" w:space="0" w:color="4472C4" w:themeColor="accent1"/>
            </w:tcBorders>
          </w:tcPr>
          <w:p w14:paraId="12731EA0" w14:textId="34C34AF2" w:rsidR="00CA3327" w:rsidRDefault="00CA3327">
            <w:r>
              <w:t>Filter</w:t>
            </w:r>
          </w:p>
        </w:tc>
        <w:tc>
          <w:tcPr>
            <w:tcW w:w="4320" w:type="dxa"/>
            <w:tcBorders>
              <w:top w:val="single" w:sz="12" w:space="0" w:color="4472C4" w:themeColor="accent1"/>
            </w:tcBorders>
          </w:tcPr>
          <w:p w14:paraId="656A9FBD" w14:textId="455BB470" w:rsidR="00CA3327" w:rsidRDefault="00CA3327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Stream&lt;T&gt;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filter(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Predicate&lt;?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predicate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20" w:type="dxa"/>
            <w:tcBorders>
              <w:top w:val="single" w:sz="12" w:space="0" w:color="4472C4" w:themeColor="accent1"/>
            </w:tcBorders>
          </w:tcPr>
          <w:p w14:paraId="467EF7AB" w14:textId="2017F850" w:rsidR="00CA3327" w:rsidRDefault="00CA3327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even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allLs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.stream(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).filter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%2==0).collect(Collectors.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E8F2FE"/>
              </w:rPr>
              <w:t>toList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());</w:t>
            </w:r>
          </w:p>
        </w:tc>
        <w:tc>
          <w:tcPr>
            <w:tcW w:w="2520" w:type="dxa"/>
            <w:tcBorders>
              <w:top w:val="single" w:sz="12" w:space="0" w:color="4472C4" w:themeColor="accent1"/>
            </w:tcBorders>
          </w:tcPr>
          <w:p w14:paraId="502FBD23" w14:textId="73BEAD30" w:rsidR="00CA3327" w:rsidRDefault="00CA3327">
            <w:r>
              <w:t>Even list program</w:t>
            </w:r>
          </w:p>
        </w:tc>
      </w:tr>
      <w:tr w:rsidR="00CA3327" w14:paraId="754C2B4E" w14:textId="5DAEFD13" w:rsidTr="00CA3327">
        <w:tc>
          <w:tcPr>
            <w:tcW w:w="1170" w:type="dxa"/>
          </w:tcPr>
          <w:p w14:paraId="0ACB2E76" w14:textId="05A40162" w:rsidR="00CA3327" w:rsidRDefault="00CA3327">
            <w:r>
              <w:t>peek</w:t>
            </w:r>
          </w:p>
        </w:tc>
        <w:tc>
          <w:tcPr>
            <w:tcW w:w="4320" w:type="dxa"/>
          </w:tcPr>
          <w:p w14:paraId="2FC20F34" w14:textId="266D1293" w:rsidR="00CA3327" w:rsidRDefault="00CA3327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Stream&lt;T&gt;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peek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Consumer&lt;?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20" w:type="dxa"/>
          </w:tcPr>
          <w:p w14:paraId="3B37C351" w14:textId="77777777" w:rsidR="00FA5360" w:rsidRDefault="00FA5360" w:rsidP="00FA53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).distinct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54CDCCE" w14:textId="5AC44858" w:rsidR="00FA5360" w:rsidRDefault="00FA5360" w:rsidP="00FA53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.mapToLong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(Employee::getSalary)</w:t>
            </w:r>
          </w:p>
          <w:p w14:paraId="42CE096B" w14:textId="37183F72" w:rsidR="00CA3327" w:rsidRDefault="00FA5360" w:rsidP="00FA5360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.peek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::println).sum();</w:t>
            </w:r>
          </w:p>
        </w:tc>
        <w:tc>
          <w:tcPr>
            <w:tcW w:w="2520" w:type="dxa"/>
          </w:tcPr>
          <w:p w14:paraId="1D2FA197" w14:textId="064D3F2C" w:rsidR="00CA3327" w:rsidRDefault="00FA5360">
            <w:r>
              <w:t xml:space="preserve">DEBUG or just print </w:t>
            </w:r>
          </w:p>
        </w:tc>
      </w:tr>
      <w:tr w:rsidR="00CA3327" w14:paraId="03F029C8" w14:textId="60A22620" w:rsidTr="00CA3327">
        <w:tc>
          <w:tcPr>
            <w:tcW w:w="1170" w:type="dxa"/>
          </w:tcPr>
          <w:p w14:paraId="06263C96" w14:textId="593BB4D4" w:rsidR="00CA3327" w:rsidRDefault="00B632E3">
            <w:r>
              <w:t>Map</w:t>
            </w:r>
          </w:p>
        </w:tc>
        <w:tc>
          <w:tcPr>
            <w:tcW w:w="4320" w:type="dxa"/>
          </w:tcPr>
          <w:p w14:paraId="03EEF3AE" w14:textId="0AA6B135" w:rsidR="00CA3327" w:rsidRDefault="00B632E3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&lt;R&gt; Stream&lt;R&gt;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Function&lt;?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T, 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mapper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</w:tc>
        <w:tc>
          <w:tcPr>
            <w:tcW w:w="3420" w:type="dxa"/>
          </w:tcPr>
          <w:p w14:paraId="0106FBA2" w14:textId="77777777" w:rsidR="00CA3327" w:rsidRDefault="00CA3327"/>
        </w:tc>
        <w:tc>
          <w:tcPr>
            <w:tcW w:w="2520" w:type="dxa"/>
          </w:tcPr>
          <w:p w14:paraId="479D8599" w14:textId="77777777" w:rsidR="00CA3327" w:rsidRDefault="00CA3327"/>
        </w:tc>
      </w:tr>
    </w:tbl>
    <w:p w14:paraId="492BB675" w14:textId="77777777" w:rsidR="003A1F6C" w:rsidRDefault="003A1F6C"/>
    <w:sectPr w:rsidR="003A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27"/>
    <w:rsid w:val="003A1F6C"/>
    <w:rsid w:val="00B632E3"/>
    <w:rsid w:val="00CA3327"/>
    <w:rsid w:val="00F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D070"/>
  <w15:chartTrackingRefBased/>
  <w15:docId w15:val="{BD8AAA04-18C9-4095-82BB-66719DB5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2</cp:revision>
  <dcterms:created xsi:type="dcterms:W3CDTF">2021-09-23T15:40:00Z</dcterms:created>
  <dcterms:modified xsi:type="dcterms:W3CDTF">2021-09-23T16:13:00Z</dcterms:modified>
</cp:coreProperties>
</file>