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B3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classify the “Iris”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to perform Decision Tree Classification using the CART Algorithm.</w:t>
      </w:r>
    </w:p>
    <w:p w:rsidR="00CE1631" w:rsidRPr="00CE1631" w:rsidRDefault="00CE1631" w:rsidP="002909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Load libraries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Image 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Source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Load data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9094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classifer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948"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=0)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Train model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clf.fit(X, y)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Create DOT data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tree.export_</w:t>
      </w:r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4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graphviz.Source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graph.render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newtree",view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700B3" w:rsidRDefault="006700B3" w:rsidP="00670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948" w:rsidRPr="005C6F90" w:rsidRDefault="00CE1631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700B3" w:rsidRPr="005C6F90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Write a program in python to perform regression using Decision tree on the following data of different Games (Cloumn_1) on the basis of Production Cost (Cloumn_2) and Profit (Cloumn_3):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['Asset Flip', 100, 1000],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['Text Based', 500, 3000],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['Visual Novel', 1500, 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['2D Pixel Art', 3500,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8000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['2D Vector Art', 5000,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6500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['Strategy', 6000, 7000],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['First Person Shooter', 8000, 15000],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['Simulator', 9500, 20000],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['Racing', 12000,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21000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['RPG', 14000, 25000],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lastRenderedPageBreak/>
        <w:t xml:space="preserve">['Sandbox', 15500, 27000],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['Open-World', 16500, 30000],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['MMOFPS', 25000, 52000], </w:t>
      </w:r>
    </w:p>
    <w:p w:rsidR="006700B3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['MMORPG', 30000, 80000]</w:t>
      </w:r>
    </w:p>
    <w:p w:rsidR="00CE1631" w:rsidRDefault="00CE1631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Default="00CE1631" w:rsidP="006700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1631" w:rsidRPr="00CE1631" w:rsidRDefault="00CE1631" w:rsidP="006700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1: Import the required libraries.'''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package for arrays and stuff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for plotting our result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pandas for importing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files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2: Initialize and print the Dataset.'''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dataset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('Data.csv')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alternatively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up 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file to read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[['Asset Flip', 100, 1000],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['Text Based', 500, 3000],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['Visual Novel', 1500, 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['2D Pixel Art', 3500,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8000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['2D Vector Art', 5000,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6500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['Strategy', 6000, 7000],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['First Person Shooter', 8000, 15000],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['Simulator', 9500, 20000],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['Racing', 12000,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21000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['RPG', 14000, 25000],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['Sandbox', 15500, 27000],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['Open-World', 16500, 30000],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['MMOFPS', 25000, 52000],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['MMORPG', 30000, 80000]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dataset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dataset)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'''Step 3: Select all the rows and column 1 from dataset to “X”.'''</w:t>
      </w:r>
      <w:proofErr w:type="gramEnd"/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select all rows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and column 1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by 1:2 representing features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:, 1:2].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X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X)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4: Select all of the rows and column 2 from dataset to “y”.'''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select all rows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and column 2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2 to Y representing labels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:, 2].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y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y)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5: Fit decision tree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to the dataset'''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object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0)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fit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with X and Y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regressor.fit(X, y)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6: Predicting a new value'''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predicting a new value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test the output by changing values, like 3750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[[3750]])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print the predicted price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"Predicted price: % d\n"%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7: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Visualising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the result'''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arange</w:t>
      </w:r>
      <w:proofErr w:type="spellEnd"/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for creating a range of values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min value of X to max value of X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 difference of 0.01 between two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consecutive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min(X), max(X), 0.01)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reshape for reshaping the data into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)*1 array, i.e. to make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column out of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grid.reshape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), 1))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scatter plot for original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(X, y, color = 'red')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predicted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), color = 'blue')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lastRenderedPageBreak/>
        <w:t xml:space="preserve"># specify title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'Profit to Production Cost (Decision Tree Regression)')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specify X axis label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'Production Cost')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specify Y axis label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'Profit')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plot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8: The tree is finally exported and shown in the TREE STRUCTURE below,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automatically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visualized in 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format with name 'tree.pdf' 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export_graphviz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Source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tree.export_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=None,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=['Production Cost'])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graphviz.Source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graph.render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tree",view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CE1631" w:rsidRPr="005C6F90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5C6F90" w:rsidRDefault="00CE1631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700B3" w:rsidRPr="005C6F90" w:rsidRDefault="006700B3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700B3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Classification on the “Iris”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generate the Confusion Matrix. Also separate out the data into training and testing and find out the number of mislabeled points. </w:t>
      </w:r>
    </w:p>
    <w:p w:rsidR="00CE1631" w:rsidRDefault="00CE1631" w:rsidP="00CE16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Gaussian Naive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># load the iris datasets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fit a Naive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model to the data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dataset.data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dataset.target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>model)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lastRenderedPageBreak/>
        <w:t>expected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dataset.target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predicted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dataset.data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># summarize the fit of the model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metrics.classification_report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(expected, predicted))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metrics.confusion_matrix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(expected, predicted))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=True)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=0)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4A2">
        <w:rPr>
          <w:rFonts w:ascii="Times New Roman" w:hAnsi="Times New Roman" w:cs="Times New Roman"/>
          <w:sz w:val="24"/>
          <w:szCs w:val="24"/>
        </w:rPr>
        <w:t>gnb</w:t>
      </w:r>
      <w:proofErr w:type="spellEnd"/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gnb.fit(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).predict(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CE1631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>"Number of mislabeled points out of a total %d points : %d"% 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[0], 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).sum()))</w:t>
      </w:r>
    </w:p>
    <w:p w:rsidR="00226792" w:rsidRDefault="0022679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654A2" w:rsidRPr="005C6F90" w:rsidRDefault="002654A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654A2" w:rsidRDefault="002654A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26792" w:rsidRPr="005C6F90" w:rsidRDefault="00226792" w:rsidP="0022679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Multi-label Classification on the “Wine”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find the Accuracy of the classification model.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54A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-learn dataset library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#Load dataset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wine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datasets.load_wine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print the names of the 13 features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("Features: ",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wine.feature_names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print the label type of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wine(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>class_0, class_1, class_2)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("Labels: ",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wine.target_names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data(feature)shape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wine.data.shape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the wine data features (top 5 records)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wine.data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[0:5])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print the wine labels (0:Class_0, 1:class_2, 2:class_2)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Split dataset into training set and test 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lastRenderedPageBreak/>
        <w:t>X_train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wine.data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=0.3,random_state=109) 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70% training and 30% test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Gaussian Naive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#Create a Gaussian Classifier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</w:t>
      </w:r>
      <w:proofErr w:type="spellEnd"/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#Train the model using the training sets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gnb.fit(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#Predict the response for test dataset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-learn metrics module for accuracy calculation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Model Accuracy, how often is the classifier correct?</w:t>
      </w:r>
    </w:p>
    <w:p w:rsidR="00226792" w:rsidRDefault="006C4570" w:rsidP="006C457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>"Accuracy:",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))</w:t>
      </w:r>
    </w:p>
    <w:p w:rsidR="006C4570" w:rsidRPr="005C6F90" w:rsidRDefault="006C4570" w:rsidP="006C457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4570" w:rsidRPr="005C6F90" w:rsidRDefault="006C4570" w:rsidP="006C45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70019C" w:rsidRDefault="0070019C"/>
    <w:sectPr w:rsidR="0070019C" w:rsidSect="00700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C38BB"/>
    <w:multiLevelType w:val="hybridMultilevel"/>
    <w:tmpl w:val="79CE6702"/>
    <w:lvl w:ilvl="0" w:tplc="3F62E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00B3"/>
    <w:rsid w:val="00226792"/>
    <w:rsid w:val="002654A2"/>
    <w:rsid w:val="00290948"/>
    <w:rsid w:val="006700B3"/>
    <w:rsid w:val="006C4570"/>
    <w:rsid w:val="0070019C"/>
    <w:rsid w:val="00CE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2023-03-05T04:21:00Z</dcterms:created>
  <dcterms:modified xsi:type="dcterms:W3CDTF">2023-03-08T06:22:00Z</dcterms:modified>
</cp:coreProperties>
</file>