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59D" w:rsidRDefault="00797560" w:rsidP="00797560">
      <w:pPr>
        <w:rPr>
          <w:rFonts w:ascii="Times New Roman" w:hAnsi="Times New Roman"/>
          <w:sz w:val="28"/>
          <w:szCs w:val="28"/>
        </w:rPr>
      </w:pPr>
      <w:r>
        <w:rPr>
          <w:b/>
          <w:color w:val="000000" w:themeColor="text1"/>
          <w:sz w:val="32"/>
        </w:rPr>
        <w:t xml:space="preserve">                                                  </w:t>
      </w:r>
      <w:r w:rsidR="0043659D" w:rsidRPr="002D56C8">
        <w:rPr>
          <w:rFonts w:ascii="Times New Roman" w:hAnsi="Times New Roman"/>
          <w:sz w:val="28"/>
          <w:szCs w:val="28"/>
        </w:rPr>
        <w:t>SYNOPS</w:t>
      </w:r>
      <w:r w:rsidR="0043659D">
        <w:rPr>
          <w:rFonts w:ascii="Times New Roman" w:hAnsi="Times New Roman"/>
          <w:sz w:val="28"/>
          <w:szCs w:val="28"/>
        </w:rPr>
        <w:t>ISS</w:t>
      </w:r>
    </w:p>
    <w:p w:rsidR="0043659D" w:rsidRDefault="0043659D" w:rsidP="0043659D">
      <w:pPr>
        <w:jc w:val="both"/>
        <w:rPr>
          <w:rFonts w:ascii="Times New Roman" w:hAnsi="Times New Roman"/>
          <w:b/>
          <w:color w:val="000000" w:themeColor="text1"/>
          <w:sz w:val="28"/>
          <w:szCs w:val="24"/>
        </w:rPr>
      </w:pPr>
      <w:r>
        <w:rPr>
          <w:rFonts w:ascii="Times New Roman" w:hAnsi="Times New Roman"/>
          <w:sz w:val="24"/>
          <w:szCs w:val="24"/>
        </w:rPr>
        <w:tab/>
      </w:r>
      <w:r w:rsidR="00593410">
        <w:rPr>
          <w:rFonts w:ascii="Times New Roman" w:hAnsi="Times New Roman"/>
          <w:sz w:val="24"/>
          <w:szCs w:val="24"/>
        </w:rPr>
        <w:t xml:space="preserve"> </w:t>
      </w:r>
      <w:r>
        <w:rPr>
          <w:rFonts w:ascii="Times New Roman" w:hAnsi="Times New Roman"/>
          <w:sz w:val="24"/>
          <w:szCs w:val="24"/>
        </w:rPr>
        <w:t>“</w:t>
      </w:r>
      <w:r w:rsidRPr="005435F9">
        <w:rPr>
          <w:rFonts w:ascii="Times New Roman" w:hAnsi="Times New Roman"/>
          <w:b/>
          <w:color w:val="FF0000"/>
          <w:sz w:val="28"/>
          <w:szCs w:val="24"/>
        </w:rPr>
        <w:t>SAFETY AN</w:t>
      </w:r>
      <w:r w:rsidR="0035325E">
        <w:rPr>
          <w:rFonts w:ascii="Times New Roman" w:hAnsi="Times New Roman"/>
          <w:b/>
          <w:color w:val="FF0000"/>
          <w:sz w:val="28"/>
          <w:szCs w:val="24"/>
        </w:rPr>
        <w:t xml:space="preserve">D WELFARE MEASURES OF EMPLOYEE </w:t>
      </w:r>
      <w:r w:rsidRPr="005435F9">
        <w:rPr>
          <w:rFonts w:ascii="Times New Roman" w:hAnsi="Times New Roman"/>
          <w:b/>
          <w:color w:val="FF0000"/>
          <w:sz w:val="28"/>
          <w:szCs w:val="24"/>
        </w:rPr>
        <w:t>DH</w:t>
      </w:r>
      <w:r w:rsidR="00640B82">
        <w:rPr>
          <w:rFonts w:ascii="Times New Roman" w:hAnsi="Times New Roman"/>
          <w:b/>
          <w:color w:val="FF0000"/>
          <w:sz w:val="28"/>
          <w:szCs w:val="24"/>
        </w:rPr>
        <w:t>l</w:t>
      </w:r>
      <w:r>
        <w:rPr>
          <w:rFonts w:ascii="Times New Roman" w:hAnsi="Times New Roman"/>
          <w:b/>
          <w:color w:val="000000" w:themeColor="text1"/>
          <w:sz w:val="28"/>
          <w:szCs w:val="24"/>
        </w:rPr>
        <w:t>’’</w:t>
      </w:r>
    </w:p>
    <w:p w:rsidR="0043659D" w:rsidRPr="002D56C8" w:rsidRDefault="0043659D" w:rsidP="0043659D">
      <w:pPr>
        <w:tabs>
          <w:tab w:val="left" w:pos="1245"/>
          <w:tab w:val="center" w:pos="4513"/>
        </w:tabs>
        <w:rPr>
          <w:rFonts w:ascii="Times New Roman" w:hAnsi="Times New Roman"/>
          <w:sz w:val="24"/>
          <w:szCs w:val="24"/>
        </w:rPr>
      </w:pPr>
      <w:r>
        <w:rPr>
          <w:rFonts w:ascii="Times New Roman" w:hAnsi="Times New Roman"/>
          <w:sz w:val="24"/>
          <w:szCs w:val="24"/>
        </w:rPr>
        <w:tab/>
      </w:r>
      <w:r w:rsidRPr="002D56C8">
        <w:rPr>
          <w:rFonts w:ascii="Times New Roman" w:hAnsi="Times New Roman"/>
          <w:sz w:val="24"/>
          <w:szCs w:val="24"/>
        </w:rPr>
        <w:t xml:space="preserve">Synopsis submitted in partial </w:t>
      </w:r>
      <w:r w:rsidR="00D26AC5" w:rsidRPr="002D56C8">
        <w:rPr>
          <w:rFonts w:ascii="Times New Roman" w:hAnsi="Times New Roman"/>
          <w:sz w:val="24"/>
          <w:szCs w:val="24"/>
        </w:rPr>
        <w:t>fulfillment</w:t>
      </w:r>
      <w:r w:rsidRPr="002D56C8">
        <w:rPr>
          <w:rFonts w:ascii="Times New Roman" w:hAnsi="Times New Roman"/>
          <w:sz w:val="24"/>
          <w:szCs w:val="24"/>
        </w:rPr>
        <w:t xml:space="preserve"> of the requirements for</w:t>
      </w:r>
    </w:p>
    <w:p w:rsidR="0043659D" w:rsidRPr="002D56C8" w:rsidRDefault="0043659D" w:rsidP="0043659D">
      <w:pPr>
        <w:jc w:val="center"/>
        <w:rPr>
          <w:rFonts w:ascii="Times New Roman" w:hAnsi="Times New Roman"/>
          <w:sz w:val="24"/>
          <w:szCs w:val="24"/>
        </w:rPr>
      </w:pPr>
      <w:r w:rsidRPr="002D56C8">
        <w:rPr>
          <w:rFonts w:ascii="Times New Roman" w:hAnsi="Times New Roman"/>
          <w:sz w:val="24"/>
          <w:szCs w:val="24"/>
        </w:rPr>
        <w:t>The award of the Degree of</w:t>
      </w:r>
    </w:p>
    <w:p w:rsidR="0043659D" w:rsidRPr="002D56C8" w:rsidRDefault="0043659D" w:rsidP="0043659D">
      <w:pPr>
        <w:jc w:val="center"/>
        <w:rPr>
          <w:rFonts w:ascii="Times New Roman" w:hAnsi="Times New Roman"/>
          <w:sz w:val="24"/>
          <w:szCs w:val="24"/>
        </w:rPr>
      </w:pPr>
      <w:r w:rsidRPr="002D56C8">
        <w:rPr>
          <w:rFonts w:ascii="Times New Roman" w:hAnsi="Times New Roman"/>
          <w:sz w:val="24"/>
          <w:szCs w:val="24"/>
        </w:rPr>
        <w:t>Master of Business Administration</w:t>
      </w:r>
      <w:r>
        <w:rPr>
          <w:rFonts w:ascii="Times New Roman" w:hAnsi="Times New Roman"/>
          <w:sz w:val="24"/>
          <w:szCs w:val="24"/>
        </w:rPr>
        <w:t xml:space="preserve"> of</w:t>
      </w:r>
    </w:p>
    <w:p w:rsidR="0043659D" w:rsidRPr="005F666D" w:rsidRDefault="0043659D" w:rsidP="0043659D">
      <w:pPr>
        <w:jc w:val="center"/>
        <w:rPr>
          <w:rFonts w:ascii="Times New Roman" w:hAnsi="Times New Roman"/>
        </w:rPr>
      </w:pPr>
      <w:r>
        <w:rPr>
          <w:rFonts w:ascii="Times New Roman" w:hAnsi="Times New Roman"/>
        </w:rPr>
        <w:t xml:space="preserve"> </w:t>
      </w:r>
      <w:r w:rsidRPr="002D56C8">
        <w:rPr>
          <w:rFonts w:ascii="Times New Roman" w:hAnsi="Times New Roman"/>
          <w:sz w:val="24"/>
          <w:szCs w:val="24"/>
        </w:rPr>
        <w:t>Bengaluru Central University</w:t>
      </w:r>
    </w:p>
    <w:p w:rsidR="0043659D" w:rsidRDefault="0043659D" w:rsidP="0043659D">
      <w:pPr>
        <w:jc w:val="center"/>
      </w:pPr>
      <w:r>
        <w:rPr>
          <w:noProof/>
          <w:lang w:val="en-GB" w:eastAsia="en-GB"/>
        </w:rPr>
        <w:drawing>
          <wp:inline distT="0" distB="0" distL="0" distR="0">
            <wp:extent cx="1381003" cy="1285875"/>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fif"/>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91983" cy="1296098"/>
                    </a:xfrm>
                    <a:prstGeom prst="rect">
                      <a:avLst/>
                    </a:prstGeom>
                  </pic:spPr>
                </pic:pic>
              </a:graphicData>
            </a:graphic>
          </wp:inline>
        </w:drawing>
      </w:r>
    </w:p>
    <w:p w:rsidR="0043659D" w:rsidRPr="002D56C8" w:rsidRDefault="0043659D" w:rsidP="0043659D">
      <w:pPr>
        <w:jc w:val="center"/>
        <w:rPr>
          <w:rFonts w:ascii="Times New Roman" w:hAnsi="Times New Roman"/>
          <w:sz w:val="24"/>
          <w:szCs w:val="24"/>
        </w:rPr>
      </w:pPr>
      <w:r w:rsidRPr="002D56C8">
        <w:rPr>
          <w:rFonts w:ascii="Times New Roman" w:hAnsi="Times New Roman"/>
          <w:sz w:val="24"/>
          <w:szCs w:val="24"/>
        </w:rPr>
        <w:t>By</w:t>
      </w:r>
    </w:p>
    <w:p w:rsidR="0043659D" w:rsidRPr="005435F9" w:rsidRDefault="0043659D" w:rsidP="0043659D">
      <w:pPr>
        <w:jc w:val="center"/>
        <w:rPr>
          <w:rFonts w:ascii="Times New Roman" w:hAnsi="Times New Roman"/>
          <w:b/>
          <w:color w:val="0070C0"/>
          <w:sz w:val="24"/>
          <w:szCs w:val="24"/>
        </w:rPr>
      </w:pPr>
      <w:r w:rsidRPr="005435F9">
        <w:rPr>
          <w:rFonts w:ascii="Times New Roman" w:hAnsi="Times New Roman"/>
          <w:b/>
          <w:color w:val="0070C0"/>
          <w:sz w:val="24"/>
          <w:szCs w:val="24"/>
        </w:rPr>
        <w:t>DEEPANJALI T K</w:t>
      </w:r>
    </w:p>
    <w:p w:rsidR="0043659D" w:rsidRPr="002D56C8" w:rsidRDefault="0043659D" w:rsidP="0043659D">
      <w:pPr>
        <w:jc w:val="center"/>
        <w:rPr>
          <w:rFonts w:ascii="Times New Roman" w:hAnsi="Times New Roman"/>
          <w:sz w:val="24"/>
          <w:szCs w:val="24"/>
        </w:rPr>
      </w:pPr>
      <w:r>
        <w:rPr>
          <w:rFonts w:ascii="Times New Roman" w:hAnsi="Times New Roman"/>
          <w:sz w:val="24"/>
          <w:szCs w:val="24"/>
        </w:rPr>
        <w:t>Reg.No.MB185219</w:t>
      </w:r>
    </w:p>
    <w:p w:rsidR="0043659D" w:rsidRPr="002D56C8" w:rsidRDefault="0043659D" w:rsidP="0043659D">
      <w:pPr>
        <w:jc w:val="center"/>
        <w:rPr>
          <w:rFonts w:ascii="Times New Roman" w:hAnsi="Times New Roman"/>
          <w:sz w:val="24"/>
          <w:szCs w:val="24"/>
        </w:rPr>
      </w:pPr>
      <w:r w:rsidRPr="002D56C8">
        <w:rPr>
          <w:rFonts w:ascii="Times New Roman" w:hAnsi="Times New Roman"/>
          <w:sz w:val="24"/>
          <w:szCs w:val="24"/>
        </w:rPr>
        <w:t>Under the guidance of</w:t>
      </w:r>
    </w:p>
    <w:p w:rsidR="0043659D" w:rsidRPr="005435F9" w:rsidRDefault="0043659D" w:rsidP="0043659D">
      <w:pPr>
        <w:tabs>
          <w:tab w:val="center" w:pos="4513"/>
          <w:tab w:val="left" w:pos="8325"/>
        </w:tabs>
        <w:rPr>
          <w:rFonts w:ascii="Times New Roman" w:hAnsi="Times New Roman"/>
          <w:b/>
          <w:color w:val="92D050"/>
          <w:sz w:val="28"/>
          <w:szCs w:val="28"/>
        </w:rPr>
      </w:pPr>
      <w:r>
        <w:rPr>
          <w:rFonts w:ascii="Times New Roman" w:hAnsi="Times New Roman"/>
          <w:b/>
          <w:color w:val="92D050"/>
          <w:sz w:val="28"/>
          <w:szCs w:val="28"/>
        </w:rPr>
        <w:tab/>
      </w:r>
      <w:r w:rsidRPr="005435F9">
        <w:rPr>
          <w:rFonts w:ascii="Times New Roman" w:hAnsi="Times New Roman"/>
          <w:b/>
          <w:color w:val="92D050"/>
          <w:sz w:val="28"/>
          <w:szCs w:val="28"/>
        </w:rPr>
        <w:t>MR. VAJRESHKUMAR</w:t>
      </w:r>
      <w:r>
        <w:rPr>
          <w:rFonts w:ascii="Times New Roman" w:hAnsi="Times New Roman"/>
          <w:b/>
          <w:color w:val="92D050"/>
          <w:sz w:val="28"/>
          <w:szCs w:val="28"/>
        </w:rPr>
        <w:tab/>
      </w:r>
    </w:p>
    <w:p w:rsidR="00A37E8A" w:rsidRDefault="00A37E8A" w:rsidP="00A37E8A">
      <w:pPr>
        <w:tabs>
          <w:tab w:val="left" w:pos="3390"/>
          <w:tab w:val="center" w:pos="4333"/>
        </w:tabs>
        <w:rPr>
          <w:rFonts w:ascii="Times New Roman" w:hAnsi="Times New Roman"/>
          <w:sz w:val="24"/>
          <w:szCs w:val="24"/>
        </w:rPr>
      </w:pPr>
      <w:r>
        <w:rPr>
          <w:rFonts w:ascii="Times New Roman" w:hAnsi="Times New Roman"/>
          <w:sz w:val="24"/>
          <w:szCs w:val="24"/>
        </w:rPr>
        <w:tab/>
        <w:t xml:space="preserve">Assistant professor </w:t>
      </w:r>
      <w:r>
        <w:rPr>
          <w:rFonts w:ascii="Times New Roman" w:hAnsi="Times New Roman"/>
          <w:sz w:val="24"/>
          <w:szCs w:val="24"/>
        </w:rPr>
        <w:tab/>
        <w:t xml:space="preserve">                                                </w:t>
      </w:r>
    </w:p>
    <w:p w:rsidR="00A37E8A" w:rsidRDefault="00A37E8A" w:rsidP="0043659D">
      <w:pPr>
        <w:jc w:val="center"/>
        <w:rPr>
          <w:rFonts w:ascii="Times New Roman" w:hAnsi="Times New Roman"/>
          <w:sz w:val="24"/>
          <w:szCs w:val="24"/>
        </w:rPr>
      </w:pPr>
      <w:r>
        <w:rPr>
          <w:rFonts w:ascii="Times New Roman" w:hAnsi="Times New Roman"/>
          <w:noProof/>
          <w:sz w:val="24"/>
          <w:szCs w:val="24"/>
          <w:lang w:val="en-GB" w:eastAsia="en-GB"/>
        </w:rPr>
        <w:drawing>
          <wp:anchor distT="0" distB="0" distL="114300" distR="114300" simplePos="0" relativeHeight="251643392" behindDoc="0" locked="0" layoutInCell="1" allowOverlap="1">
            <wp:simplePos x="0" y="0"/>
            <wp:positionH relativeFrom="column">
              <wp:posOffset>1971040</wp:posOffset>
            </wp:positionH>
            <wp:positionV relativeFrom="paragraph">
              <wp:posOffset>271780</wp:posOffset>
            </wp:positionV>
            <wp:extent cx="1591310" cy="1257300"/>
            <wp:effectExtent l="19050" t="0" r="8890" b="0"/>
            <wp:wrapSquare wrapText="bothSides"/>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1310" cy="1257300"/>
                    </a:xfrm>
                    <a:prstGeom prst="rect">
                      <a:avLst/>
                    </a:prstGeom>
                    <a:noFill/>
                  </pic:spPr>
                </pic:pic>
              </a:graphicData>
            </a:graphic>
          </wp:anchor>
        </w:drawing>
      </w:r>
    </w:p>
    <w:p w:rsidR="0043659D" w:rsidRPr="005F666D" w:rsidRDefault="00A37E8A" w:rsidP="0043659D">
      <w:pPr>
        <w:jc w:val="center"/>
        <w:rPr>
          <w:rFonts w:ascii="Times New Roman" w:hAnsi="Times New Roman"/>
          <w:b/>
          <w:sz w:val="28"/>
          <w:szCs w:val="28"/>
        </w:rPr>
      </w:pPr>
      <w:r>
        <w:rPr>
          <w:rFonts w:ascii="Times New Roman" w:hAnsi="Times New Roman"/>
          <w:sz w:val="24"/>
          <w:szCs w:val="24"/>
        </w:rPr>
        <w:t xml:space="preserve">                                               </w:t>
      </w:r>
    </w:p>
    <w:p w:rsidR="0043659D" w:rsidRPr="00700049" w:rsidRDefault="00552060" w:rsidP="00552060">
      <w:pPr>
        <w:rPr>
          <w:sz w:val="24"/>
          <w:szCs w:val="24"/>
        </w:rPr>
      </w:pPr>
      <w:r>
        <w:rPr>
          <w:sz w:val="24"/>
          <w:szCs w:val="24"/>
        </w:rPr>
        <w:br w:type="textWrapping" w:clear="all"/>
      </w:r>
    </w:p>
    <w:p w:rsidR="0043659D" w:rsidRPr="002D56C8" w:rsidRDefault="0043659D" w:rsidP="0043659D">
      <w:pPr>
        <w:jc w:val="center"/>
        <w:rPr>
          <w:rFonts w:ascii="Times New Roman" w:hAnsi="Times New Roman"/>
          <w:sz w:val="24"/>
          <w:szCs w:val="24"/>
        </w:rPr>
      </w:pPr>
      <w:r w:rsidRPr="002D56C8">
        <w:rPr>
          <w:rFonts w:ascii="Times New Roman" w:hAnsi="Times New Roman"/>
          <w:sz w:val="24"/>
          <w:szCs w:val="24"/>
        </w:rPr>
        <w:t>RJS INSTITUTE OF MANAGEMENT STUDIES</w:t>
      </w:r>
    </w:p>
    <w:p w:rsidR="0043659D" w:rsidRPr="002D56C8" w:rsidRDefault="0043659D" w:rsidP="0043659D">
      <w:pPr>
        <w:jc w:val="center"/>
        <w:rPr>
          <w:rFonts w:ascii="Times New Roman" w:hAnsi="Times New Roman"/>
          <w:sz w:val="24"/>
          <w:szCs w:val="24"/>
        </w:rPr>
      </w:pPr>
      <w:r w:rsidRPr="002D56C8">
        <w:rPr>
          <w:rFonts w:ascii="Times New Roman" w:hAnsi="Times New Roman"/>
          <w:sz w:val="24"/>
          <w:szCs w:val="24"/>
        </w:rPr>
        <w:t>Affiliated to Bengaluru Central University</w:t>
      </w:r>
    </w:p>
    <w:p w:rsidR="0043659D" w:rsidRDefault="0043659D" w:rsidP="0043659D">
      <w:pPr>
        <w:jc w:val="center"/>
        <w:rPr>
          <w:rFonts w:ascii="Times New Roman" w:hAnsi="Times New Roman"/>
          <w:sz w:val="24"/>
          <w:szCs w:val="24"/>
        </w:rPr>
      </w:pPr>
      <w:r w:rsidRPr="002D56C8">
        <w:rPr>
          <w:rFonts w:ascii="Times New Roman" w:hAnsi="Times New Roman"/>
          <w:sz w:val="24"/>
          <w:szCs w:val="24"/>
        </w:rPr>
        <w:t>Koramangala, Bangaluru-560034</w:t>
      </w:r>
    </w:p>
    <w:p w:rsidR="00D26AC5" w:rsidRPr="0043659D" w:rsidRDefault="00CA39BC" w:rsidP="00CA39BC">
      <w:pPr>
        <w:jc w:val="center"/>
        <w:rPr>
          <w:rFonts w:ascii="Times New Roman" w:hAnsi="Times New Roman"/>
          <w:sz w:val="24"/>
          <w:szCs w:val="24"/>
        </w:rPr>
      </w:pPr>
      <w:r>
        <w:rPr>
          <w:rFonts w:ascii="Times New Roman" w:hAnsi="Times New Roman"/>
          <w:sz w:val="24"/>
          <w:szCs w:val="24"/>
        </w:rPr>
        <w:t>Batch-2018-202</w:t>
      </w:r>
      <w:r w:rsidR="002520CC">
        <w:rPr>
          <w:rFonts w:ascii="Times New Roman" w:hAnsi="Times New Roman"/>
          <w:sz w:val="24"/>
          <w:szCs w:val="24"/>
        </w:rPr>
        <w:t>0</w:t>
      </w:r>
    </w:p>
    <w:p w:rsidR="0043659D" w:rsidRPr="00313082" w:rsidRDefault="0043659D" w:rsidP="0043659D">
      <w:pPr>
        <w:pStyle w:val="ListParagraph"/>
        <w:numPr>
          <w:ilvl w:val="0"/>
          <w:numId w:val="25"/>
        </w:numPr>
        <w:spacing w:after="0" w:line="360" w:lineRule="auto"/>
        <w:jc w:val="both"/>
        <w:rPr>
          <w:rFonts w:ascii="Times New Roman" w:hAnsi="Times New Roman"/>
          <w:b/>
          <w:sz w:val="28"/>
          <w:szCs w:val="28"/>
          <w:u w:val="single"/>
        </w:rPr>
      </w:pPr>
      <w:r w:rsidRPr="00313082">
        <w:rPr>
          <w:rFonts w:ascii="Times New Roman" w:hAnsi="Times New Roman"/>
          <w:b/>
          <w:sz w:val="28"/>
          <w:szCs w:val="28"/>
          <w:u w:val="single"/>
        </w:rPr>
        <w:lastRenderedPageBreak/>
        <w:t>TITLE OF THE STUDY</w:t>
      </w:r>
    </w:p>
    <w:p w:rsidR="0043659D" w:rsidRDefault="0043659D" w:rsidP="0043659D">
      <w:pPr>
        <w:jc w:val="both"/>
        <w:rPr>
          <w:rFonts w:ascii="Times New Roman" w:hAnsi="Times New Roman"/>
          <w:b/>
          <w:color w:val="000000" w:themeColor="text1"/>
          <w:sz w:val="28"/>
          <w:szCs w:val="24"/>
        </w:rPr>
      </w:pPr>
      <w:r w:rsidRPr="00582F12">
        <w:rPr>
          <w:rFonts w:ascii="Times New Roman" w:hAnsi="Times New Roman"/>
          <w:b/>
          <w:sz w:val="28"/>
          <w:szCs w:val="28"/>
        </w:rPr>
        <w:t>A STUDY ON</w:t>
      </w:r>
      <w:r>
        <w:rPr>
          <w:rFonts w:ascii="Times New Roman" w:hAnsi="Times New Roman"/>
          <w:sz w:val="24"/>
          <w:szCs w:val="24"/>
        </w:rPr>
        <w:t xml:space="preserve"> </w:t>
      </w:r>
      <w:r w:rsidR="002520CC">
        <w:rPr>
          <w:rFonts w:ascii="Times New Roman" w:hAnsi="Times New Roman"/>
          <w:b/>
          <w:color w:val="000000" w:themeColor="text1"/>
          <w:sz w:val="28"/>
          <w:szCs w:val="24"/>
        </w:rPr>
        <w:t xml:space="preserve">SAFETY AND </w:t>
      </w:r>
      <w:r w:rsidRPr="006D485D">
        <w:rPr>
          <w:rFonts w:ascii="Times New Roman" w:hAnsi="Times New Roman"/>
          <w:b/>
          <w:color w:val="000000" w:themeColor="text1"/>
          <w:sz w:val="28"/>
          <w:szCs w:val="24"/>
        </w:rPr>
        <w:t>WELFARE MEASURES OF EMPLOYEES</w:t>
      </w:r>
      <w:r>
        <w:rPr>
          <w:rFonts w:ascii="Times New Roman" w:hAnsi="Times New Roman"/>
          <w:b/>
          <w:color w:val="000000" w:themeColor="text1"/>
          <w:sz w:val="28"/>
          <w:szCs w:val="24"/>
        </w:rPr>
        <w:t xml:space="preserve"> </w:t>
      </w:r>
      <w:r w:rsidR="002520CC">
        <w:rPr>
          <w:rFonts w:ascii="Times New Roman" w:hAnsi="Times New Roman"/>
          <w:b/>
          <w:color w:val="000000" w:themeColor="text1"/>
          <w:sz w:val="28"/>
          <w:szCs w:val="24"/>
        </w:rPr>
        <w:t xml:space="preserve"> </w:t>
      </w:r>
      <w:r>
        <w:rPr>
          <w:rFonts w:ascii="Times New Roman" w:hAnsi="Times New Roman"/>
          <w:b/>
          <w:color w:val="000000" w:themeColor="text1"/>
          <w:sz w:val="28"/>
          <w:szCs w:val="24"/>
        </w:rPr>
        <w:t>DHL .</w:t>
      </w:r>
    </w:p>
    <w:p w:rsidR="0043659D" w:rsidRDefault="0043659D" w:rsidP="0043659D">
      <w:pPr>
        <w:jc w:val="both"/>
        <w:rPr>
          <w:rFonts w:ascii="Times New Roman" w:hAnsi="Times New Roman"/>
          <w:b/>
          <w:color w:val="000000" w:themeColor="text1"/>
          <w:sz w:val="28"/>
          <w:szCs w:val="24"/>
        </w:rPr>
      </w:pPr>
    </w:p>
    <w:p w:rsidR="0043659D" w:rsidRDefault="0043659D" w:rsidP="0043659D">
      <w:pPr>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 2.</w:t>
      </w:r>
      <w:r w:rsidRPr="003E771C">
        <w:rPr>
          <w:rFonts w:ascii="Times New Roman" w:hAnsi="Times New Roman"/>
          <w:b/>
          <w:color w:val="000000" w:themeColor="text1"/>
          <w:sz w:val="28"/>
          <w:szCs w:val="24"/>
        </w:rPr>
        <w:t>NEED FOR THE STUD</w:t>
      </w:r>
      <w:r>
        <w:rPr>
          <w:rFonts w:ascii="Times New Roman" w:hAnsi="Times New Roman"/>
          <w:b/>
          <w:color w:val="000000" w:themeColor="text1"/>
          <w:sz w:val="28"/>
          <w:szCs w:val="24"/>
        </w:rPr>
        <w:t>Y</w:t>
      </w:r>
    </w:p>
    <w:p w:rsidR="0043659D" w:rsidRDefault="0043659D" w:rsidP="0043659D">
      <w:pPr>
        <w:jc w:val="both"/>
        <w:rPr>
          <w:rFonts w:ascii="Times New Roman" w:hAnsi="Times New Roman"/>
          <w:color w:val="000000" w:themeColor="text1"/>
          <w:sz w:val="24"/>
          <w:szCs w:val="24"/>
        </w:rPr>
      </w:pPr>
      <w:r w:rsidRPr="0073709D">
        <w:rPr>
          <w:rFonts w:ascii="Times New Roman" w:hAnsi="Times New Roman"/>
          <w:color w:val="000000" w:themeColor="text1"/>
          <w:sz w:val="24"/>
          <w:szCs w:val="24"/>
        </w:rPr>
        <w:t>Safety and Welfare is the main concern for the employees every ind</w:t>
      </w:r>
      <w:r>
        <w:rPr>
          <w:rFonts w:ascii="Times New Roman" w:hAnsi="Times New Roman"/>
          <w:color w:val="000000" w:themeColor="text1"/>
          <w:sz w:val="24"/>
          <w:szCs w:val="24"/>
        </w:rPr>
        <w:t xml:space="preserve">ustry. Its focus is on employee </w:t>
      </w:r>
      <w:r w:rsidRPr="0073709D">
        <w:rPr>
          <w:rFonts w:ascii="Times New Roman" w:hAnsi="Times New Roman"/>
          <w:color w:val="000000" w:themeColor="text1"/>
          <w:sz w:val="24"/>
          <w:szCs w:val="24"/>
        </w:rPr>
        <w:t>safety and it can provide for higher morale and productivity in the workplace. This is due to the perception that the industry truly cares about the health and well-being of its employees, thus creating a sense of pride for the</w:t>
      </w:r>
      <w:r>
        <w:rPr>
          <w:rFonts w:ascii="Times New Roman" w:hAnsi="Times New Roman"/>
          <w:color w:val="000000" w:themeColor="text1"/>
          <w:sz w:val="24"/>
          <w:szCs w:val="24"/>
        </w:rPr>
        <w:t xml:space="preserve"> </w:t>
      </w:r>
      <w:r w:rsidRPr="0073709D">
        <w:rPr>
          <w:rFonts w:ascii="Times New Roman" w:hAnsi="Times New Roman"/>
          <w:color w:val="000000" w:themeColor="text1"/>
          <w:sz w:val="24"/>
          <w:szCs w:val="24"/>
        </w:rPr>
        <w:t>industry.</w:t>
      </w:r>
    </w:p>
    <w:p w:rsidR="0043659D" w:rsidRDefault="0043659D" w:rsidP="0043659D">
      <w:pPr>
        <w:jc w:val="both"/>
        <w:rPr>
          <w:rFonts w:ascii="Times New Roman" w:hAnsi="Times New Roman"/>
          <w:color w:val="000000" w:themeColor="text1"/>
          <w:sz w:val="24"/>
          <w:szCs w:val="24"/>
        </w:rPr>
      </w:pPr>
      <w:r w:rsidRPr="0073709D">
        <w:rPr>
          <w:rFonts w:ascii="Times New Roman" w:hAnsi="Times New Roman"/>
          <w:color w:val="000000" w:themeColor="text1"/>
          <w:sz w:val="24"/>
          <w:szCs w:val="24"/>
        </w:rPr>
        <w:t xml:space="preserve"> Increased productivity as it correlates to safety and morale is a difficult metric to measure, but thinking organizations realize that it does exist and can therefore justify the costs of their safety programs as compared to the productivity benefits that they provide. In contrast to measuring productivity as it relates to safety, the indirect costs of employee injuries are much more measurable.</w:t>
      </w:r>
    </w:p>
    <w:p w:rsidR="0043659D" w:rsidRPr="0073709D" w:rsidRDefault="0043659D" w:rsidP="0043659D">
      <w:pPr>
        <w:jc w:val="both"/>
        <w:rPr>
          <w:rFonts w:ascii="Times New Roman" w:hAnsi="Times New Roman"/>
          <w:color w:val="000000" w:themeColor="text1"/>
          <w:sz w:val="24"/>
          <w:szCs w:val="24"/>
        </w:rPr>
      </w:pPr>
    </w:p>
    <w:p w:rsidR="0043659D" w:rsidRPr="00313082" w:rsidRDefault="0043659D" w:rsidP="00CA39BC">
      <w:pPr>
        <w:tabs>
          <w:tab w:val="left" w:pos="5250"/>
        </w:tabs>
        <w:jc w:val="both"/>
        <w:rPr>
          <w:rFonts w:ascii="Times New Roman" w:hAnsi="Times New Roman"/>
          <w:b/>
          <w:color w:val="000000" w:themeColor="text1"/>
          <w:sz w:val="28"/>
          <w:szCs w:val="24"/>
        </w:rPr>
      </w:pPr>
      <w:r w:rsidRPr="00313082">
        <w:rPr>
          <w:rFonts w:ascii="Times New Roman" w:hAnsi="Times New Roman"/>
          <w:b/>
          <w:color w:val="000000" w:themeColor="text1"/>
          <w:sz w:val="28"/>
          <w:szCs w:val="24"/>
        </w:rPr>
        <w:t>3. STATEMENT OF THE PROBLEM:</w:t>
      </w:r>
      <w:r w:rsidR="00CA39BC">
        <w:rPr>
          <w:rFonts w:ascii="Times New Roman" w:hAnsi="Times New Roman"/>
          <w:b/>
          <w:color w:val="000000" w:themeColor="text1"/>
          <w:sz w:val="28"/>
          <w:szCs w:val="24"/>
        </w:rPr>
        <w:tab/>
      </w:r>
    </w:p>
    <w:p w:rsidR="0043659D" w:rsidRPr="001429CE" w:rsidRDefault="0043659D" w:rsidP="0043659D">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The sustainability of any organization mainly depends on human resources. It is proposed</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to study “On Safety and Welfare measures of Employees” because maintaining the human resources in presence scenario is a challenging task with various changes.</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There is a cut throat competition among the trucks industries retaining the employees as well as executives are high. So welfare and safety benefits are needed to satisfy the employees and thereby increasing morale and healthy environment in the organization.</w:t>
      </w:r>
    </w:p>
    <w:p w:rsidR="0043659D" w:rsidRPr="001429CE" w:rsidRDefault="0043659D" w:rsidP="0043659D">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Hence this project is an attempt to know employees satisfaction regarding safety and welfare measures provided at the organization.</w:t>
      </w:r>
    </w:p>
    <w:p w:rsidR="0043659D" w:rsidRDefault="0043659D" w:rsidP="0043659D">
      <w:pPr>
        <w:widowControl w:val="0"/>
        <w:autoSpaceDE w:val="0"/>
        <w:autoSpaceDN w:val="0"/>
        <w:adjustRightInd w:val="0"/>
        <w:jc w:val="both"/>
        <w:rPr>
          <w:rFonts w:ascii="Times New Roman" w:hAnsi="Times New Roman"/>
          <w:b/>
          <w:bCs/>
          <w:color w:val="000000" w:themeColor="text1"/>
          <w:sz w:val="28"/>
          <w:szCs w:val="24"/>
        </w:rPr>
      </w:pPr>
    </w:p>
    <w:p w:rsidR="0043659D" w:rsidRPr="00B65DD3" w:rsidRDefault="0043659D" w:rsidP="0043659D">
      <w:pPr>
        <w:widowControl w:val="0"/>
        <w:autoSpaceDE w:val="0"/>
        <w:autoSpaceDN w:val="0"/>
        <w:adjustRightInd w:val="0"/>
        <w:jc w:val="both"/>
        <w:rPr>
          <w:rFonts w:ascii="Times New Roman" w:hAnsi="Times New Roman"/>
          <w:bCs/>
          <w:color w:val="000000" w:themeColor="text1"/>
          <w:sz w:val="28"/>
          <w:szCs w:val="24"/>
        </w:rPr>
      </w:pPr>
      <w:r w:rsidRPr="00B65DD3">
        <w:rPr>
          <w:rFonts w:ascii="Times New Roman" w:hAnsi="Times New Roman"/>
          <w:b/>
          <w:bCs/>
          <w:color w:val="000000" w:themeColor="text1"/>
          <w:sz w:val="28"/>
          <w:szCs w:val="24"/>
        </w:rPr>
        <w:t>4</w:t>
      </w:r>
      <w:r>
        <w:rPr>
          <w:rFonts w:ascii="Times New Roman" w:hAnsi="Times New Roman"/>
          <w:b/>
          <w:bCs/>
          <w:color w:val="000000" w:themeColor="text1"/>
          <w:sz w:val="28"/>
          <w:szCs w:val="24"/>
        </w:rPr>
        <w:t>.</w:t>
      </w:r>
      <w:r w:rsidRPr="00B65DD3">
        <w:rPr>
          <w:rFonts w:ascii="Times New Roman" w:hAnsi="Times New Roman"/>
          <w:b/>
          <w:bCs/>
          <w:color w:val="000000" w:themeColor="text1"/>
          <w:sz w:val="28"/>
          <w:szCs w:val="24"/>
        </w:rPr>
        <w:t xml:space="preserve"> OBJECTIVES OF THE PROBLEM</w:t>
      </w:r>
    </w:p>
    <w:p w:rsidR="0043659D" w:rsidRPr="001429CE" w:rsidRDefault="0043659D" w:rsidP="0043659D">
      <w:pPr>
        <w:pStyle w:val="ListParagraph"/>
        <w:numPr>
          <w:ilvl w:val="0"/>
          <w:numId w:val="24"/>
        </w:numPr>
        <w:spacing w:after="0"/>
        <w:contextualSpacing w:val="0"/>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The main objective of the study is to understand the company in terms of employee welfare </w:t>
      </w:r>
      <w:r w:rsidR="0035325E" w:rsidRPr="001429CE">
        <w:rPr>
          <w:rFonts w:ascii="Times New Roman" w:hAnsi="Times New Roman"/>
          <w:color w:val="000000" w:themeColor="text1"/>
          <w:sz w:val="24"/>
          <w:szCs w:val="24"/>
        </w:rPr>
        <w:t>programmers</w:t>
      </w:r>
      <w:r w:rsidRPr="001429CE">
        <w:rPr>
          <w:rFonts w:ascii="Times New Roman" w:hAnsi="Times New Roman"/>
          <w:color w:val="000000" w:themeColor="text1"/>
          <w:sz w:val="24"/>
          <w:szCs w:val="24"/>
        </w:rPr>
        <w:t>.</w:t>
      </w:r>
    </w:p>
    <w:p w:rsidR="0043659D" w:rsidRPr="001429CE" w:rsidRDefault="0043659D" w:rsidP="0043659D">
      <w:pPr>
        <w:pStyle w:val="ListParagraph"/>
        <w:numPr>
          <w:ilvl w:val="0"/>
          <w:numId w:val="24"/>
        </w:numPr>
        <w:spacing w:after="0"/>
        <w:contextualSpacing w:val="0"/>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To know how far the company has been successful in satisfying the employees.</w:t>
      </w:r>
    </w:p>
    <w:p w:rsidR="0043659D" w:rsidRPr="001429CE" w:rsidRDefault="0043659D" w:rsidP="0043659D">
      <w:pPr>
        <w:pStyle w:val="ListParagraph"/>
        <w:numPr>
          <w:ilvl w:val="0"/>
          <w:numId w:val="24"/>
        </w:numPr>
        <w:spacing w:after="0"/>
        <w:contextualSpacing w:val="0"/>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To find employees expectation and the satisfaction level.</w:t>
      </w:r>
    </w:p>
    <w:p w:rsidR="0043659D" w:rsidRPr="001429CE" w:rsidRDefault="0043659D" w:rsidP="0043659D">
      <w:pPr>
        <w:pStyle w:val="ListParagraph"/>
        <w:numPr>
          <w:ilvl w:val="0"/>
          <w:numId w:val="24"/>
        </w:numPr>
        <w:spacing w:after="0"/>
        <w:contextualSpacing w:val="0"/>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TO know the safety equipment by the management.</w:t>
      </w:r>
    </w:p>
    <w:p w:rsidR="0043659D" w:rsidRPr="001429CE" w:rsidRDefault="0043659D" w:rsidP="0043659D">
      <w:pPr>
        <w:numPr>
          <w:ilvl w:val="0"/>
          <w:numId w:val="24"/>
        </w:numPr>
        <w:spacing w:after="0"/>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To find out employees preference regarding welfare measures which they like to have in future.</w:t>
      </w:r>
    </w:p>
    <w:p w:rsidR="0043659D" w:rsidRPr="001429CE" w:rsidRDefault="0043659D" w:rsidP="0043659D">
      <w:pPr>
        <w:numPr>
          <w:ilvl w:val="0"/>
          <w:numId w:val="24"/>
        </w:numPr>
        <w:spacing w:after="0"/>
        <w:jc w:val="both"/>
        <w:rPr>
          <w:rFonts w:ascii="Times New Roman" w:hAnsi="Times New Roman"/>
          <w:color w:val="000000" w:themeColor="text1"/>
        </w:rPr>
      </w:pPr>
      <w:r w:rsidRPr="001429CE">
        <w:rPr>
          <w:rFonts w:ascii="Times New Roman" w:hAnsi="Times New Roman"/>
          <w:color w:val="000000" w:themeColor="text1"/>
          <w:sz w:val="24"/>
          <w:szCs w:val="24"/>
        </w:rPr>
        <w:t>To identify the various welfare measures provided to the employees</w:t>
      </w:r>
      <w:r w:rsidRPr="001429CE">
        <w:rPr>
          <w:rFonts w:ascii="Times New Roman" w:hAnsi="Times New Roman"/>
          <w:color w:val="000000" w:themeColor="text1"/>
        </w:rPr>
        <w:t>.</w:t>
      </w:r>
    </w:p>
    <w:p w:rsidR="0043659D" w:rsidRPr="00B65DD3" w:rsidRDefault="0043659D" w:rsidP="0043659D">
      <w:pPr>
        <w:spacing w:after="115"/>
        <w:jc w:val="both"/>
        <w:rPr>
          <w:rFonts w:ascii="Times New Roman" w:hAnsi="Times New Roman"/>
          <w:iCs/>
          <w:caps/>
          <w:snapToGrid w:val="0"/>
          <w:color w:val="000000" w:themeColor="text1"/>
          <w:sz w:val="28"/>
          <w:szCs w:val="24"/>
          <w:lang w:val="en-GB"/>
        </w:rPr>
      </w:pPr>
      <w:r>
        <w:rPr>
          <w:rFonts w:ascii="Times New Roman" w:hAnsi="Times New Roman"/>
          <w:b/>
          <w:iCs/>
          <w:snapToGrid w:val="0"/>
          <w:color w:val="000000" w:themeColor="text1"/>
          <w:sz w:val="28"/>
          <w:szCs w:val="24"/>
          <w:lang w:val="en-GB"/>
        </w:rPr>
        <w:t xml:space="preserve">  5. </w:t>
      </w:r>
      <w:r w:rsidRPr="00B65DD3">
        <w:rPr>
          <w:rFonts w:ascii="Times New Roman" w:hAnsi="Times New Roman"/>
          <w:b/>
          <w:iCs/>
          <w:snapToGrid w:val="0"/>
          <w:color w:val="000000" w:themeColor="text1"/>
          <w:sz w:val="28"/>
          <w:szCs w:val="24"/>
          <w:lang w:val="en-GB"/>
        </w:rPr>
        <w:t>SAMPLE SIZE</w:t>
      </w:r>
    </w:p>
    <w:p w:rsidR="0043659D" w:rsidRDefault="0043659D" w:rsidP="0043659D">
      <w:pPr>
        <w:tabs>
          <w:tab w:val="left" w:pos="7350"/>
        </w:tabs>
        <w:spacing w:after="115"/>
        <w:jc w:val="both"/>
        <w:rPr>
          <w:rFonts w:ascii="Times New Roman" w:hAnsi="Times New Roman"/>
          <w:bCs/>
          <w:iCs/>
          <w:snapToGrid w:val="0"/>
          <w:color w:val="000000" w:themeColor="text1"/>
          <w:sz w:val="24"/>
          <w:szCs w:val="24"/>
          <w:lang w:val="en-GB"/>
        </w:rPr>
      </w:pPr>
      <w:r w:rsidRPr="00D262BC">
        <w:rPr>
          <w:rFonts w:ascii="Times New Roman" w:hAnsi="Times New Roman"/>
          <w:bCs/>
          <w:iCs/>
          <w:snapToGrid w:val="0"/>
          <w:color w:val="000000" w:themeColor="text1"/>
          <w:sz w:val="24"/>
          <w:szCs w:val="24"/>
          <w:lang w:val="en-GB"/>
        </w:rPr>
        <w:t>Random sampling is one of the simplest forms of collecting data from the total population. Under random sampling, each member of the subset carries an equal opportunity of being chosen as a part of the sampling process.</w:t>
      </w:r>
    </w:p>
    <w:p w:rsidR="0043659D" w:rsidRPr="006F6CF2" w:rsidRDefault="0043659D" w:rsidP="0043659D">
      <w:pPr>
        <w:tabs>
          <w:tab w:val="left" w:pos="7350"/>
        </w:tabs>
        <w:spacing w:after="115"/>
        <w:jc w:val="both"/>
        <w:rPr>
          <w:rFonts w:ascii="Times New Roman" w:hAnsi="Times New Roman"/>
          <w:bCs/>
          <w:iCs/>
          <w:snapToGrid w:val="0"/>
          <w:color w:val="000000" w:themeColor="text1"/>
          <w:sz w:val="24"/>
          <w:szCs w:val="24"/>
          <w:lang w:val="en-GB"/>
        </w:rPr>
      </w:pPr>
      <w:r w:rsidRPr="001429CE">
        <w:rPr>
          <w:rFonts w:ascii="Times New Roman" w:hAnsi="Times New Roman"/>
          <w:iCs/>
          <w:snapToGrid w:val="0"/>
          <w:color w:val="000000" w:themeColor="text1"/>
          <w:sz w:val="24"/>
          <w:szCs w:val="24"/>
          <w:lang w:val="en-GB"/>
        </w:rPr>
        <w:t>Sampling method – Random sampling technique is followed</w:t>
      </w:r>
      <w:r w:rsidRPr="001429CE">
        <w:rPr>
          <w:rFonts w:ascii="Times New Roman" w:hAnsi="Times New Roman"/>
          <w:iCs/>
          <w:caps/>
          <w:snapToGrid w:val="0"/>
          <w:color w:val="000000" w:themeColor="text1"/>
          <w:sz w:val="24"/>
          <w:szCs w:val="24"/>
          <w:lang w:val="en-GB"/>
        </w:rPr>
        <w:t>.</w:t>
      </w:r>
    </w:p>
    <w:p w:rsidR="0043659D" w:rsidRPr="00614D65" w:rsidRDefault="0043659D" w:rsidP="0043659D">
      <w:pPr>
        <w:tabs>
          <w:tab w:val="left" w:pos="2520"/>
        </w:tabs>
      </w:pPr>
      <w:r>
        <w:rPr>
          <w:rFonts w:ascii="Times New Roman" w:hAnsi="Times New Roman"/>
          <w:bCs/>
          <w:iCs/>
          <w:snapToGrid w:val="0"/>
          <w:color w:val="000000" w:themeColor="text1"/>
          <w:sz w:val="24"/>
          <w:szCs w:val="24"/>
          <w:lang w:val="en-GB"/>
        </w:rPr>
        <w:t>Size of the sample - 50 respondent</w:t>
      </w:r>
      <w:r>
        <w:rPr>
          <w:rFonts w:ascii="Times New Roman" w:hAnsi="Times New Roman"/>
          <w:iCs/>
          <w:snapToGrid w:val="0"/>
          <w:color w:val="000000" w:themeColor="text1"/>
          <w:sz w:val="24"/>
          <w:szCs w:val="24"/>
          <w:lang w:val="en-GB"/>
        </w:rPr>
        <w:t xml:space="preserve">  </w:t>
      </w:r>
    </w:p>
    <w:p w:rsidR="0043659D" w:rsidRDefault="0043659D" w:rsidP="0043659D">
      <w:pPr>
        <w:tabs>
          <w:tab w:val="left" w:pos="3075"/>
        </w:tabs>
        <w:rPr>
          <w:rFonts w:ascii="Times New Roman" w:hAnsi="Times New Roman"/>
          <w:b/>
          <w:sz w:val="28"/>
          <w:szCs w:val="28"/>
        </w:rPr>
      </w:pPr>
    </w:p>
    <w:p w:rsidR="0043659D" w:rsidRPr="00874A33" w:rsidRDefault="0043659D" w:rsidP="0043659D">
      <w:pPr>
        <w:tabs>
          <w:tab w:val="left" w:pos="3075"/>
        </w:tabs>
        <w:rPr>
          <w:rFonts w:ascii="Times New Roman" w:hAnsi="Times New Roman"/>
          <w:b/>
          <w:sz w:val="28"/>
          <w:szCs w:val="28"/>
        </w:rPr>
      </w:pPr>
      <w:r>
        <w:rPr>
          <w:rFonts w:ascii="Times New Roman" w:hAnsi="Times New Roman"/>
          <w:b/>
          <w:sz w:val="28"/>
          <w:szCs w:val="28"/>
        </w:rPr>
        <w:t xml:space="preserve">6. </w:t>
      </w:r>
      <w:r w:rsidRPr="00874A33">
        <w:rPr>
          <w:rFonts w:ascii="Times New Roman" w:hAnsi="Times New Roman"/>
          <w:b/>
          <w:sz w:val="28"/>
          <w:szCs w:val="28"/>
        </w:rPr>
        <w:t xml:space="preserve">SOURCES OF DATA </w:t>
      </w:r>
    </w:p>
    <w:p w:rsidR="0043659D" w:rsidRPr="00874A33" w:rsidRDefault="0043659D" w:rsidP="0043659D">
      <w:pPr>
        <w:tabs>
          <w:tab w:val="left" w:pos="3075"/>
        </w:tabs>
        <w:rPr>
          <w:rFonts w:ascii="Times New Roman" w:hAnsi="Times New Roman"/>
        </w:rPr>
      </w:pPr>
      <w:r w:rsidRPr="00874A33">
        <w:rPr>
          <w:rFonts w:ascii="Times New Roman" w:hAnsi="Times New Roman"/>
        </w:rPr>
        <w:t xml:space="preserve">There are two types of sources of data collection </w:t>
      </w:r>
      <w:r w:rsidRPr="00874A33">
        <w:rPr>
          <w:rFonts w:ascii="Times New Roman" w:eastAsia="MS Gothic" w:hAnsi="MS Gothic"/>
        </w:rPr>
        <w:t>❖</w:t>
      </w:r>
      <w:r w:rsidRPr="00874A33">
        <w:rPr>
          <w:rFonts w:ascii="Times New Roman" w:hAnsi="Times New Roman"/>
        </w:rPr>
        <w:t xml:space="preserve"> </w:t>
      </w:r>
    </w:p>
    <w:p w:rsidR="0043659D" w:rsidRPr="00874A33" w:rsidRDefault="0043659D" w:rsidP="0043659D">
      <w:pPr>
        <w:tabs>
          <w:tab w:val="left" w:pos="3075"/>
        </w:tabs>
        <w:rPr>
          <w:rFonts w:ascii="Times New Roman" w:hAnsi="Times New Roman"/>
        </w:rPr>
      </w:pPr>
      <w:r w:rsidRPr="00874A33">
        <w:rPr>
          <w:rFonts w:ascii="Times New Roman" w:hAnsi="Times New Roman"/>
          <w:b/>
          <w:sz w:val="28"/>
          <w:szCs w:val="28"/>
        </w:rPr>
        <w:t>1.Primary data</w:t>
      </w:r>
      <w:r w:rsidRPr="00874A33">
        <w:rPr>
          <w:rFonts w:ascii="Times New Roman" w:hAnsi="Times New Roman"/>
        </w:rPr>
        <w:t xml:space="preserve"> </w:t>
      </w:r>
      <w:r>
        <w:rPr>
          <w:rFonts w:ascii="Times New Roman" w:hAnsi="Times New Roman"/>
        </w:rPr>
        <w:t xml:space="preserve">.  </w:t>
      </w:r>
      <w:r w:rsidRPr="00874A33">
        <w:rPr>
          <w:rFonts w:ascii="Times New Roman" w:hAnsi="Times New Roman"/>
        </w:rPr>
        <w:t xml:space="preserve"> </w:t>
      </w:r>
      <w:r w:rsidRPr="0038706B">
        <w:rPr>
          <w:rFonts w:ascii="Times New Roman" w:hAnsi="Times New Roman"/>
          <w:sz w:val="24"/>
          <w:szCs w:val="24"/>
        </w:rPr>
        <w:t xml:space="preserve">Primary data is the data which is collected for the first time and which is original in nature and it is collected primarily with primary source and which fetches greater originality. From different primary data collection includes survey, observation, letters, and diary entries raw data, </w:t>
      </w:r>
      <w:r w:rsidR="00466377" w:rsidRPr="0038706B">
        <w:rPr>
          <w:rFonts w:ascii="Times New Roman" w:hAnsi="Times New Roman"/>
          <w:sz w:val="24"/>
          <w:szCs w:val="24"/>
        </w:rPr>
        <w:t>artifacts</w:t>
      </w:r>
      <w:r w:rsidRPr="0038706B">
        <w:rPr>
          <w:rFonts w:ascii="Times New Roman" w:hAnsi="Times New Roman"/>
          <w:sz w:val="24"/>
          <w:szCs w:val="24"/>
        </w:rPr>
        <w:t>, and photographs etc. data will be collected using structure questionnaire it will consist of questions both specific and general questions which is multiple choice questions</w:t>
      </w:r>
    </w:p>
    <w:p w:rsidR="0043659D" w:rsidRPr="0038706B" w:rsidRDefault="0043659D" w:rsidP="0043659D">
      <w:pPr>
        <w:tabs>
          <w:tab w:val="left" w:pos="3075"/>
        </w:tabs>
        <w:rPr>
          <w:rFonts w:ascii="Times New Roman" w:hAnsi="Times New Roman"/>
          <w:sz w:val="24"/>
          <w:szCs w:val="24"/>
        </w:rPr>
      </w:pPr>
      <w:r>
        <w:rPr>
          <w:rFonts w:ascii="Times New Roman" w:hAnsi="Times New Roman"/>
          <w:b/>
          <w:sz w:val="28"/>
          <w:szCs w:val="28"/>
        </w:rPr>
        <w:t>2.</w:t>
      </w:r>
      <w:r w:rsidRPr="003E771C">
        <w:rPr>
          <w:rFonts w:ascii="Times New Roman" w:hAnsi="Times New Roman"/>
          <w:b/>
          <w:sz w:val="28"/>
          <w:szCs w:val="28"/>
        </w:rPr>
        <w:t>Secondary data</w:t>
      </w:r>
      <w:r w:rsidRPr="003E771C">
        <w:rPr>
          <w:rFonts w:ascii="Times New Roman" w:hAnsi="Times New Roman"/>
          <w:b/>
        </w:rPr>
        <w:t xml:space="preserve"> </w:t>
      </w:r>
      <w:r>
        <w:rPr>
          <w:rFonts w:ascii="Times New Roman" w:hAnsi="Times New Roman"/>
          <w:b/>
        </w:rPr>
        <w:t xml:space="preserve">  </w:t>
      </w:r>
      <w:r w:rsidRPr="0038706B">
        <w:rPr>
          <w:rFonts w:ascii="Times New Roman" w:hAnsi="Times New Roman"/>
          <w:b/>
          <w:sz w:val="24"/>
          <w:szCs w:val="24"/>
        </w:rPr>
        <w:t>This</w:t>
      </w:r>
      <w:r w:rsidRPr="0038706B">
        <w:rPr>
          <w:rFonts w:ascii="Times New Roman" w:hAnsi="Times New Roman"/>
          <w:sz w:val="24"/>
          <w:szCs w:val="24"/>
        </w:rPr>
        <w:t xml:space="preserve"> refers to the data that is collected by secondary sources. It refers to the data which is collected by other than the user. Secondary data includes the data which is in existence and in use and directly applied for this study. Secondary data is collected through journals, books, websites, and magazines.</w:t>
      </w:r>
      <w:r w:rsidRPr="0038706B">
        <w:rPr>
          <w:rFonts w:ascii="Times New Roman" w:hAnsi="Times New Roman"/>
          <w:sz w:val="24"/>
          <w:szCs w:val="24"/>
        </w:rPr>
        <w:tab/>
      </w:r>
    </w:p>
    <w:p w:rsidR="0043659D" w:rsidRDefault="0043659D" w:rsidP="0043659D">
      <w:pPr>
        <w:tabs>
          <w:tab w:val="left" w:pos="3075"/>
        </w:tabs>
        <w:rPr>
          <w:rFonts w:ascii="Times New Roman" w:hAnsi="Times New Roman"/>
          <w:b/>
          <w:sz w:val="28"/>
          <w:szCs w:val="28"/>
        </w:rPr>
      </w:pPr>
    </w:p>
    <w:p w:rsidR="0043659D" w:rsidRPr="003E771C" w:rsidRDefault="0043659D" w:rsidP="0043659D">
      <w:pPr>
        <w:tabs>
          <w:tab w:val="left" w:pos="3075"/>
        </w:tabs>
        <w:rPr>
          <w:rFonts w:ascii="Times New Roman" w:hAnsi="Times New Roman"/>
          <w:b/>
          <w:sz w:val="28"/>
          <w:szCs w:val="28"/>
        </w:rPr>
      </w:pPr>
      <w:r>
        <w:rPr>
          <w:rFonts w:ascii="Times New Roman" w:hAnsi="Times New Roman"/>
          <w:b/>
          <w:sz w:val="28"/>
          <w:szCs w:val="28"/>
        </w:rPr>
        <w:t>7.</w:t>
      </w:r>
      <w:r w:rsidRPr="003E771C">
        <w:rPr>
          <w:rFonts w:ascii="Times New Roman" w:hAnsi="Times New Roman"/>
          <w:b/>
          <w:sz w:val="28"/>
          <w:szCs w:val="28"/>
        </w:rPr>
        <w:t xml:space="preserve"> TOOLS DATA COLLECTION  </w:t>
      </w:r>
    </w:p>
    <w:p w:rsidR="0043659D" w:rsidRPr="001429CE" w:rsidRDefault="0043659D" w:rsidP="0043659D">
      <w:pPr>
        <w:spacing w:after="0"/>
        <w:ind w:left="284"/>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 xml:space="preserve">Primary data </w:t>
      </w:r>
    </w:p>
    <w:p w:rsidR="0043659D" w:rsidRPr="001429CE" w:rsidRDefault="0043659D" w:rsidP="0043659D">
      <w:pPr>
        <w:spacing w:after="0"/>
        <w:jc w:val="both"/>
        <w:rPr>
          <w:rFonts w:ascii="Times New Roman" w:hAnsi="Times New Roman"/>
          <w:color w:val="000000" w:themeColor="text1"/>
          <w:sz w:val="24"/>
          <w:szCs w:val="24"/>
        </w:rPr>
      </w:pPr>
      <w:r w:rsidRPr="001429CE">
        <w:rPr>
          <w:rFonts w:ascii="Times New Roman" w:hAnsi="Times New Roman"/>
          <w:iCs/>
          <w:snapToGrid w:val="0"/>
          <w:color w:val="000000" w:themeColor="text1"/>
          <w:sz w:val="24"/>
          <w:szCs w:val="24"/>
          <w:lang w:val="en-GB"/>
        </w:rPr>
        <w:t>Questionnaire, Observation, Discussions, Personal interview</w:t>
      </w:r>
    </w:p>
    <w:p w:rsidR="0043659D" w:rsidRDefault="0043659D" w:rsidP="0043659D">
      <w:pPr>
        <w:spacing w:after="0"/>
        <w:ind w:left="644"/>
        <w:jc w:val="both"/>
        <w:rPr>
          <w:rFonts w:ascii="Times New Roman" w:hAnsi="Times New Roman"/>
          <w:b/>
          <w:color w:val="000000" w:themeColor="text1"/>
          <w:sz w:val="24"/>
          <w:szCs w:val="24"/>
        </w:rPr>
      </w:pPr>
    </w:p>
    <w:p w:rsidR="0043659D" w:rsidRPr="001429CE" w:rsidRDefault="0043659D" w:rsidP="0043659D">
      <w:pPr>
        <w:spacing w:after="0"/>
        <w:ind w:left="644"/>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Secondary data</w:t>
      </w:r>
    </w:p>
    <w:p w:rsidR="00D26AC5" w:rsidRDefault="0043659D" w:rsidP="00D26AC5">
      <w:pPr>
        <w:spacing w:after="115"/>
        <w:jc w:val="both"/>
        <w:rPr>
          <w:rFonts w:ascii="Times New Roman" w:hAnsi="Times New Roman"/>
          <w:iCs/>
          <w:caps/>
          <w:snapToGrid w:val="0"/>
          <w:color w:val="000000" w:themeColor="text1"/>
          <w:sz w:val="24"/>
          <w:szCs w:val="24"/>
          <w:lang w:val="en-GB"/>
        </w:rPr>
      </w:pPr>
      <w:r w:rsidRPr="001429CE">
        <w:rPr>
          <w:rFonts w:ascii="Times New Roman" w:hAnsi="Times New Roman"/>
          <w:iCs/>
          <w:snapToGrid w:val="0"/>
          <w:color w:val="000000" w:themeColor="text1"/>
          <w:sz w:val="24"/>
          <w:szCs w:val="24"/>
          <w:lang w:val="en-GB"/>
        </w:rPr>
        <w:t>Company Brochures, websites, company Publication, Magazines, Newspapers, earlier project reports and related books.</w:t>
      </w:r>
    </w:p>
    <w:p w:rsidR="0043659D" w:rsidRPr="00D26AC5" w:rsidRDefault="0043659D" w:rsidP="00D26AC5">
      <w:pPr>
        <w:spacing w:after="115"/>
        <w:jc w:val="both"/>
        <w:rPr>
          <w:rFonts w:ascii="Times New Roman" w:hAnsi="Times New Roman"/>
          <w:iCs/>
          <w:caps/>
          <w:snapToGrid w:val="0"/>
          <w:color w:val="000000" w:themeColor="text1"/>
          <w:sz w:val="24"/>
          <w:szCs w:val="24"/>
          <w:lang w:val="en-GB"/>
        </w:rPr>
      </w:pPr>
      <w:r>
        <w:rPr>
          <w:rFonts w:ascii="Times New Roman" w:hAnsi="Times New Roman"/>
          <w:b/>
          <w:sz w:val="28"/>
          <w:szCs w:val="28"/>
        </w:rPr>
        <w:t>8 .PLAN OF ANALYSIS</w:t>
      </w:r>
    </w:p>
    <w:p w:rsidR="0043659D" w:rsidRPr="00D26AC5" w:rsidRDefault="0043659D" w:rsidP="00D26AC5">
      <w:pPr>
        <w:spacing w:after="115"/>
        <w:jc w:val="both"/>
        <w:rPr>
          <w:rFonts w:ascii="Times New Roman" w:hAnsi="Times New Roman"/>
          <w:color w:val="000000" w:themeColor="text1"/>
          <w:sz w:val="24"/>
          <w:szCs w:val="24"/>
        </w:rPr>
      </w:pPr>
      <w:r w:rsidRPr="001429CE">
        <w:rPr>
          <w:rFonts w:ascii="Times New Roman" w:hAnsi="Times New Roman"/>
          <w:iCs/>
          <w:snapToGrid w:val="0"/>
          <w:color w:val="000000" w:themeColor="text1"/>
          <w:sz w:val="24"/>
          <w:szCs w:val="24"/>
          <w:lang w:val="en-GB"/>
        </w:rPr>
        <w:t>The data was collected from 50 respondents who are working at</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DHL</w:t>
      </w:r>
      <w:r w:rsidRPr="00346ED4">
        <w:rPr>
          <w:rFonts w:ascii="Times New Roman" w:hAnsi="Times New Roman"/>
          <w:color w:val="000000" w:themeColor="text1"/>
          <w:sz w:val="24"/>
          <w:szCs w:val="24"/>
        </w:rPr>
        <w:t>. A lot of Questionnaires were right off the bat issued to 50 respondents so as to know whether the set destinations of the examination are satisfied, at that point later the confirmed surveys were issued to respondents and in this manner investigation made depends on that viewpoint. Investigation goes about as the reason for end, proposals and suggestions, for the issue worked out a</w:t>
      </w:r>
      <w:r w:rsidR="00D26AC5">
        <w:rPr>
          <w:rFonts w:ascii="Times New Roman" w:hAnsi="Times New Roman"/>
          <w:color w:val="000000" w:themeColor="text1"/>
          <w:sz w:val="24"/>
          <w:szCs w:val="24"/>
        </w:rPr>
        <w:t>mid the exploration think about.</w:t>
      </w:r>
    </w:p>
    <w:p w:rsidR="0043659D" w:rsidRPr="00874A33" w:rsidRDefault="0043659D" w:rsidP="0043659D">
      <w:pPr>
        <w:ind w:firstLine="720"/>
        <w:rPr>
          <w:b/>
        </w:rPr>
      </w:pPr>
    </w:p>
    <w:p w:rsidR="00D26AC5" w:rsidRDefault="00D26AC5" w:rsidP="00D26AC5">
      <w:pPr>
        <w:spacing w:after="0" w:line="240" w:lineRule="auto"/>
        <w:rPr>
          <w:rFonts w:ascii="Times New Roman" w:hAnsi="Times New Roman"/>
        </w:rPr>
      </w:pPr>
      <w:r>
        <w:rPr>
          <w:rFonts w:ascii="Times New Roman" w:hAnsi="Times New Roman"/>
        </w:rPr>
        <w:t xml:space="preserve">                                     </w:t>
      </w:r>
      <w:r w:rsidR="008853DE">
        <w:rPr>
          <w:rFonts w:ascii="Times New Roman" w:hAnsi="Times New Roman"/>
        </w:rPr>
        <w:t>Appendix</w:t>
      </w:r>
    </w:p>
    <w:p w:rsidR="008853DE" w:rsidRPr="00D26AC5" w:rsidRDefault="00D26AC5" w:rsidP="00D26AC5">
      <w:pPr>
        <w:spacing w:after="0" w:line="240" w:lineRule="auto"/>
        <w:rPr>
          <w:rFonts w:ascii="Times New Roman" w:hAnsi="Times New Roman"/>
          <w:b/>
          <w:iCs/>
          <w:color w:val="000000" w:themeColor="text1"/>
          <w:sz w:val="24"/>
          <w:szCs w:val="24"/>
        </w:rPr>
      </w:pPr>
      <w:r>
        <w:rPr>
          <w:rFonts w:ascii="Times New Roman" w:hAnsi="Times New Roman"/>
        </w:rPr>
        <w:t xml:space="preserve">                                  </w:t>
      </w:r>
      <w:r w:rsidR="008853DE">
        <w:rPr>
          <w:rFonts w:ascii="Times New Roman" w:hAnsi="Times New Roman"/>
        </w:rPr>
        <w:t xml:space="preserve"> </w:t>
      </w:r>
      <w:r w:rsidR="008853DE" w:rsidRPr="00774FDB">
        <w:rPr>
          <w:rFonts w:ascii="Times New Roman" w:hAnsi="Times New Roman"/>
        </w:rPr>
        <w:t xml:space="preserve"> Registration Form</w:t>
      </w:r>
    </w:p>
    <w:p w:rsidR="008853DE" w:rsidRPr="00774FDB" w:rsidRDefault="008853DE" w:rsidP="008853DE">
      <w:pPr>
        <w:tabs>
          <w:tab w:val="left" w:pos="660"/>
          <w:tab w:val="left" w:pos="3340"/>
        </w:tabs>
        <w:spacing w:before="98"/>
        <w:ind w:hanging="241"/>
        <w:rPr>
          <w:rFonts w:ascii="Times New Roman" w:hAnsi="Times New Roman"/>
          <w:sz w:val="24"/>
        </w:rPr>
      </w:pPr>
      <w:r>
        <w:rPr>
          <w:rFonts w:ascii="Times New Roman" w:hAnsi="Times New Roman"/>
          <w:sz w:val="24"/>
        </w:rPr>
        <w:t xml:space="preserve">    </w:t>
      </w:r>
      <w:r w:rsidRPr="00774FDB">
        <w:rPr>
          <w:rFonts w:ascii="Times New Roman" w:hAnsi="Times New Roman"/>
          <w:sz w:val="24"/>
        </w:rPr>
        <w:t>Name of</w:t>
      </w:r>
      <w:r w:rsidRPr="00774FDB">
        <w:rPr>
          <w:rFonts w:ascii="Times New Roman" w:hAnsi="Times New Roman"/>
          <w:spacing w:val="-4"/>
          <w:sz w:val="24"/>
        </w:rPr>
        <w:t xml:space="preserve"> </w:t>
      </w:r>
      <w:r w:rsidRPr="00774FDB">
        <w:rPr>
          <w:rFonts w:ascii="Times New Roman" w:hAnsi="Times New Roman"/>
          <w:sz w:val="24"/>
        </w:rPr>
        <w:t>the</w:t>
      </w:r>
      <w:r w:rsidRPr="00774FDB">
        <w:rPr>
          <w:rFonts w:ascii="Times New Roman" w:hAnsi="Times New Roman"/>
          <w:spacing w:val="-3"/>
          <w:sz w:val="24"/>
        </w:rPr>
        <w:t xml:space="preserve"> </w:t>
      </w:r>
      <w:r w:rsidRPr="00774FDB">
        <w:rPr>
          <w:rFonts w:ascii="Times New Roman" w:hAnsi="Times New Roman"/>
          <w:sz w:val="24"/>
        </w:rPr>
        <w:t xml:space="preserve">Student with  </w:t>
      </w:r>
      <w:r>
        <w:rPr>
          <w:rFonts w:ascii="Times New Roman" w:hAnsi="Times New Roman"/>
          <w:sz w:val="24"/>
        </w:rPr>
        <w:t xml:space="preserve"> Reg</w:t>
      </w:r>
      <w:r w:rsidRPr="00774FDB">
        <w:rPr>
          <w:rFonts w:ascii="Times New Roman" w:hAnsi="Times New Roman"/>
          <w:sz w:val="24"/>
        </w:rPr>
        <w:t xml:space="preserve"> .No</w:t>
      </w:r>
      <w:r w:rsidRPr="00774FDB">
        <w:rPr>
          <w:rFonts w:ascii="Times New Roman" w:hAnsi="Times New Roman"/>
        </w:rPr>
        <w:tab/>
      </w:r>
      <w:r w:rsidRPr="00774FDB">
        <w:rPr>
          <w:rFonts w:ascii="Times New Roman" w:hAnsi="Times New Roman"/>
          <w:sz w:val="24"/>
        </w:rPr>
        <w:t>:</w:t>
      </w:r>
      <w:r>
        <w:rPr>
          <w:rFonts w:ascii="Times New Roman" w:hAnsi="Times New Roman"/>
          <w:sz w:val="24"/>
        </w:rPr>
        <w:t xml:space="preserve"> </w:t>
      </w:r>
      <w:r w:rsidRPr="00774FDB">
        <w:rPr>
          <w:rFonts w:ascii="Times New Roman" w:hAnsi="Times New Roman"/>
          <w:sz w:val="24"/>
        </w:rPr>
        <w:t xml:space="preserve"> DEEPANJALI T.K ( MB185219)</w:t>
      </w:r>
    </w:p>
    <w:p w:rsidR="008853DE" w:rsidRPr="00774FDB" w:rsidRDefault="008853DE" w:rsidP="008853DE">
      <w:pPr>
        <w:tabs>
          <w:tab w:val="left" w:pos="660"/>
          <w:tab w:val="left" w:pos="3340"/>
        </w:tabs>
        <w:spacing w:before="98"/>
        <w:ind w:hanging="241"/>
        <w:rPr>
          <w:rFonts w:ascii="Times New Roman" w:hAnsi="Times New Roman"/>
          <w:sz w:val="24"/>
        </w:rPr>
      </w:pPr>
      <w:r>
        <w:rPr>
          <w:rFonts w:ascii="Times New Roman" w:hAnsi="Times New Roman"/>
          <w:sz w:val="24"/>
        </w:rPr>
        <w:t xml:space="preserve">   </w:t>
      </w:r>
      <w:r w:rsidRPr="00774FDB">
        <w:rPr>
          <w:rFonts w:ascii="Times New Roman" w:hAnsi="Times New Roman"/>
          <w:sz w:val="24"/>
        </w:rPr>
        <w:t>Name of the</w:t>
      </w:r>
      <w:r w:rsidRPr="00774FDB">
        <w:rPr>
          <w:rFonts w:ascii="Times New Roman" w:hAnsi="Times New Roman"/>
          <w:spacing w:val="-4"/>
          <w:sz w:val="24"/>
        </w:rPr>
        <w:t xml:space="preserve"> </w:t>
      </w:r>
      <w:r w:rsidRPr="00774FDB">
        <w:rPr>
          <w:rFonts w:ascii="Times New Roman" w:hAnsi="Times New Roman"/>
          <w:sz w:val="24"/>
        </w:rPr>
        <w:t>Organization</w:t>
      </w:r>
      <w:r>
        <w:rPr>
          <w:rFonts w:ascii="Times New Roman" w:hAnsi="Times New Roman"/>
          <w:sz w:val="24"/>
        </w:rPr>
        <w:t xml:space="preserve">  </w:t>
      </w:r>
      <w:r w:rsidRPr="00774FDB">
        <w:rPr>
          <w:rFonts w:ascii="Times New Roman" w:hAnsi="Times New Roman"/>
          <w:sz w:val="24"/>
        </w:rPr>
        <w:t>:</w:t>
      </w:r>
      <w:r>
        <w:rPr>
          <w:rFonts w:ascii="Times New Roman" w:hAnsi="Times New Roman"/>
          <w:sz w:val="24"/>
        </w:rPr>
        <w:t xml:space="preserve"> </w:t>
      </w:r>
      <w:r w:rsidRPr="00774FDB">
        <w:rPr>
          <w:rFonts w:ascii="Times New Roman" w:hAnsi="Times New Roman"/>
          <w:sz w:val="24"/>
        </w:rPr>
        <w:t xml:space="preserve"> </w:t>
      </w:r>
      <w:r>
        <w:rPr>
          <w:rFonts w:ascii="Times New Roman" w:hAnsi="Times New Roman"/>
          <w:sz w:val="24"/>
        </w:rPr>
        <w:t xml:space="preserve">                </w:t>
      </w:r>
      <w:r w:rsidRPr="00774FDB">
        <w:rPr>
          <w:rFonts w:ascii="Times New Roman" w:hAnsi="Times New Roman"/>
          <w:sz w:val="24"/>
        </w:rPr>
        <w:t xml:space="preserve">DHL </w:t>
      </w:r>
    </w:p>
    <w:p w:rsidR="008853DE" w:rsidRPr="00774FDB" w:rsidRDefault="008853DE" w:rsidP="008853DE">
      <w:pPr>
        <w:tabs>
          <w:tab w:val="left" w:pos="660"/>
          <w:tab w:val="left" w:pos="3340"/>
        </w:tabs>
        <w:spacing w:before="98"/>
        <w:ind w:hanging="241"/>
        <w:rPr>
          <w:rFonts w:ascii="Times New Roman" w:hAnsi="Times New Roman"/>
          <w:sz w:val="24"/>
        </w:rPr>
      </w:pPr>
      <w:r>
        <w:rPr>
          <w:rFonts w:ascii="Times New Roman" w:hAnsi="Times New Roman"/>
          <w:sz w:val="24"/>
        </w:rPr>
        <w:t xml:space="preserve">   </w:t>
      </w:r>
      <w:r w:rsidRPr="00774FDB">
        <w:rPr>
          <w:rFonts w:ascii="Times New Roman" w:hAnsi="Times New Roman"/>
          <w:sz w:val="24"/>
        </w:rPr>
        <w:t>Name and details of Co Guide in the</w:t>
      </w:r>
      <w:r w:rsidRPr="00774FDB">
        <w:rPr>
          <w:rFonts w:ascii="Times New Roman" w:hAnsi="Times New Roman"/>
          <w:spacing w:val="-7"/>
          <w:sz w:val="24"/>
        </w:rPr>
        <w:t xml:space="preserve"> </w:t>
      </w:r>
      <w:r w:rsidRPr="00774FDB">
        <w:rPr>
          <w:rFonts w:ascii="Times New Roman" w:hAnsi="Times New Roman"/>
          <w:sz w:val="24"/>
        </w:rPr>
        <w:t>Organization</w:t>
      </w:r>
    </w:p>
    <w:p w:rsidR="008853DE" w:rsidRPr="00774FDB" w:rsidRDefault="008853DE" w:rsidP="008853DE">
      <w:pPr>
        <w:tabs>
          <w:tab w:val="left" w:pos="660"/>
          <w:tab w:val="left" w:pos="3340"/>
        </w:tabs>
        <w:spacing w:before="98"/>
        <w:ind w:hanging="241"/>
        <w:rPr>
          <w:rFonts w:ascii="Times New Roman" w:hAnsi="Times New Roman"/>
          <w:sz w:val="24"/>
        </w:rPr>
      </w:pPr>
      <w:r>
        <w:rPr>
          <w:rFonts w:ascii="Times New Roman" w:hAnsi="Times New Roman"/>
          <w:sz w:val="24"/>
        </w:rPr>
        <w:t xml:space="preserve">    </w:t>
      </w:r>
      <w:r w:rsidRPr="00774FDB">
        <w:rPr>
          <w:rFonts w:ascii="Times New Roman" w:hAnsi="Times New Roman"/>
          <w:sz w:val="24"/>
        </w:rPr>
        <w:t>Proposed</w:t>
      </w:r>
      <w:r w:rsidRPr="00774FDB">
        <w:rPr>
          <w:rFonts w:ascii="Times New Roman" w:hAnsi="Times New Roman"/>
          <w:spacing w:val="-3"/>
          <w:sz w:val="24"/>
        </w:rPr>
        <w:t xml:space="preserve"> </w:t>
      </w:r>
      <w:r w:rsidRPr="00774FDB">
        <w:rPr>
          <w:rFonts w:ascii="Times New Roman" w:hAnsi="Times New Roman"/>
          <w:sz w:val="24"/>
        </w:rPr>
        <w:t xml:space="preserve">dissertation area: </w:t>
      </w:r>
      <w:r>
        <w:rPr>
          <w:rFonts w:ascii="Times New Roman" w:hAnsi="Times New Roman"/>
          <w:sz w:val="24"/>
        </w:rPr>
        <w:t xml:space="preserve">      </w:t>
      </w:r>
      <w:r w:rsidRPr="00774FDB">
        <w:rPr>
          <w:rFonts w:ascii="Times New Roman" w:hAnsi="Times New Roman"/>
          <w:sz w:val="24"/>
        </w:rPr>
        <w:t>HR</w:t>
      </w:r>
    </w:p>
    <w:p w:rsidR="008853DE" w:rsidRPr="00774FDB" w:rsidRDefault="008853DE" w:rsidP="008853DE">
      <w:pPr>
        <w:tabs>
          <w:tab w:val="left" w:pos="660"/>
          <w:tab w:val="left" w:pos="3340"/>
        </w:tabs>
        <w:spacing w:before="98"/>
        <w:ind w:hanging="241"/>
        <w:rPr>
          <w:rFonts w:ascii="Times New Roman" w:hAnsi="Times New Roman"/>
        </w:rPr>
      </w:pPr>
      <w:r>
        <w:rPr>
          <w:rFonts w:ascii="Times New Roman" w:hAnsi="Times New Roman"/>
          <w:sz w:val="24"/>
        </w:rPr>
        <w:t xml:space="preserve">     </w:t>
      </w:r>
      <w:r w:rsidRPr="00774FDB">
        <w:rPr>
          <w:rFonts w:ascii="Times New Roman" w:hAnsi="Times New Roman"/>
          <w:sz w:val="24"/>
        </w:rPr>
        <w:t>Proposed</w:t>
      </w:r>
      <w:r w:rsidRPr="00774FDB">
        <w:rPr>
          <w:rFonts w:ascii="Times New Roman" w:hAnsi="Times New Roman"/>
          <w:spacing w:val="-3"/>
          <w:sz w:val="24"/>
        </w:rPr>
        <w:t xml:space="preserve"> </w:t>
      </w:r>
      <w:r w:rsidRPr="00774FDB">
        <w:rPr>
          <w:rFonts w:ascii="Times New Roman" w:hAnsi="Times New Roman"/>
          <w:sz w:val="24"/>
        </w:rPr>
        <w:t>dissertation</w:t>
      </w:r>
      <w:r w:rsidRPr="00774FDB">
        <w:rPr>
          <w:rFonts w:ascii="Times New Roman" w:hAnsi="Times New Roman"/>
          <w:spacing w:val="-2"/>
          <w:sz w:val="24"/>
        </w:rPr>
        <w:t xml:space="preserve"> </w:t>
      </w:r>
      <w:r w:rsidRPr="00774FDB">
        <w:rPr>
          <w:rFonts w:ascii="Times New Roman" w:hAnsi="Times New Roman"/>
          <w:sz w:val="24"/>
        </w:rPr>
        <w:t>topic:</w:t>
      </w:r>
      <w:r>
        <w:rPr>
          <w:rFonts w:ascii="Times New Roman" w:hAnsi="Times New Roman"/>
          <w:sz w:val="24"/>
        </w:rPr>
        <w:t xml:space="preserve">  </w:t>
      </w:r>
      <w:r w:rsidRPr="00774FDB">
        <w:rPr>
          <w:rFonts w:ascii="Times New Roman" w:hAnsi="Times New Roman"/>
          <w:sz w:val="24"/>
        </w:rPr>
        <w:t xml:space="preserve"> A study </w:t>
      </w:r>
      <w:r w:rsidRPr="00774FDB">
        <w:rPr>
          <w:rFonts w:ascii="Times New Roman" w:hAnsi="Times New Roman"/>
        </w:rPr>
        <w:t>on SAFETY AND W</w:t>
      </w:r>
      <w:r>
        <w:rPr>
          <w:rFonts w:ascii="Times New Roman" w:hAnsi="Times New Roman"/>
        </w:rPr>
        <w:t xml:space="preserve">ELFARE MEASURES OF EMPLOYEES </w:t>
      </w:r>
      <w:r w:rsidRPr="00774FDB">
        <w:rPr>
          <w:rFonts w:ascii="Times New Roman" w:hAnsi="Times New Roman"/>
        </w:rPr>
        <w:t>DHL .</w:t>
      </w:r>
    </w:p>
    <w:p w:rsidR="008853DE" w:rsidRPr="00774FDB" w:rsidRDefault="008853DE" w:rsidP="008853DE">
      <w:pPr>
        <w:tabs>
          <w:tab w:val="left" w:pos="660"/>
          <w:tab w:val="left" w:pos="3340"/>
        </w:tabs>
        <w:spacing w:before="98"/>
        <w:rPr>
          <w:rFonts w:ascii="Times New Roman" w:hAnsi="Times New Roman"/>
        </w:rPr>
      </w:pPr>
      <w:r w:rsidRPr="00774FDB">
        <w:rPr>
          <w:rFonts w:ascii="Times New Roman" w:hAnsi="Times New Roman"/>
          <w:sz w:val="24"/>
        </w:rPr>
        <w:t>Changes incorporated as per Review:</w:t>
      </w:r>
      <w:r w:rsidRPr="00774FDB">
        <w:rPr>
          <w:rFonts w:ascii="Times New Roman" w:hAnsi="Times New Roman"/>
        </w:rPr>
        <w:t xml:space="preserve"> </w:t>
      </w:r>
    </w:p>
    <w:p w:rsidR="008853DE" w:rsidRPr="00774FDB" w:rsidRDefault="008853DE" w:rsidP="008853DE">
      <w:pPr>
        <w:spacing w:after="0" w:line="240" w:lineRule="auto"/>
        <w:rPr>
          <w:rFonts w:ascii="Times New Roman" w:hAnsi="Times New Roman"/>
        </w:rPr>
      </w:pPr>
    </w:p>
    <w:p w:rsidR="008853DE" w:rsidRDefault="008853DE" w:rsidP="008853DE">
      <w:pPr>
        <w:tabs>
          <w:tab w:val="left" w:pos="660"/>
          <w:tab w:val="left" w:pos="3340"/>
        </w:tabs>
        <w:spacing w:before="98"/>
        <w:rPr>
          <w:rFonts w:ascii="Times New Roman" w:hAnsi="Times New Roman"/>
        </w:rPr>
      </w:pPr>
      <w:r>
        <w:rPr>
          <w:sz w:val="24"/>
        </w:rPr>
        <w:t xml:space="preserve">   </w:t>
      </w:r>
      <w:r w:rsidRPr="00774FDB">
        <w:rPr>
          <w:rFonts w:ascii="Times New Roman" w:hAnsi="Times New Roman"/>
        </w:rPr>
        <w:t>Student’s Signature</w:t>
      </w:r>
      <w:r>
        <w:rPr>
          <w:rFonts w:ascii="Times New Roman" w:hAnsi="Times New Roman"/>
        </w:rPr>
        <w:t xml:space="preserve">      </w:t>
      </w:r>
    </w:p>
    <w:p w:rsidR="008853DE" w:rsidRPr="00426A74" w:rsidRDefault="008853DE" w:rsidP="008853DE">
      <w:pPr>
        <w:tabs>
          <w:tab w:val="left" w:pos="660"/>
          <w:tab w:val="left" w:pos="3340"/>
        </w:tabs>
        <w:spacing w:before="98"/>
        <w:rPr>
          <w:sz w:val="24"/>
        </w:rPr>
      </w:pPr>
      <w:r w:rsidRPr="00774FDB">
        <w:rPr>
          <w:rFonts w:ascii="Times New Roman" w:hAnsi="Times New Roman"/>
        </w:rPr>
        <w:t>:</w:t>
      </w:r>
      <w:r w:rsidRPr="00426A74">
        <w:rPr>
          <w:rFonts w:ascii="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lang w:val="en-GB" w:eastAsia="en-GB"/>
        </w:rPr>
        <w:drawing>
          <wp:inline distT="0" distB="0" distL="0" distR="0">
            <wp:extent cx="1447800" cy="552450"/>
            <wp:effectExtent l="19050" t="0" r="0" b="0"/>
            <wp:docPr id="34" name="Picture 1" descr="WhatsApp Image 2020-05-04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5-04 at 5"/>
                    <pic:cNvPicPr>
                      <a:picLocks noChangeAspect="1" noChangeArrowheads="1"/>
                    </pic:cNvPicPr>
                  </pic:nvPicPr>
                  <pic:blipFill>
                    <a:blip r:embed="rId10" cstate="print"/>
                    <a:srcRect/>
                    <a:stretch>
                      <a:fillRect/>
                    </a:stretch>
                  </pic:blipFill>
                  <pic:spPr bwMode="auto">
                    <a:xfrm>
                      <a:off x="0" y="0"/>
                      <a:ext cx="1447800" cy="552450"/>
                    </a:xfrm>
                    <a:prstGeom prst="rect">
                      <a:avLst/>
                    </a:prstGeom>
                    <a:noFill/>
                    <a:ln w="9525">
                      <a:noFill/>
                      <a:miter lim="800000"/>
                      <a:headEnd/>
                      <a:tailEnd/>
                    </a:ln>
                  </pic:spPr>
                </pic:pic>
              </a:graphicData>
            </a:graphic>
          </wp:inline>
        </w:drawing>
      </w:r>
    </w:p>
    <w:p w:rsidR="008853DE" w:rsidRDefault="008853DE" w:rsidP="008853DE">
      <w:pPr>
        <w:spacing w:before="61"/>
        <w:ind w:left="1504" w:right="1322"/>
        <w:jc w:val="center"/>
      </w:pPr>
    </w:p>
    <w:p w:rsidR="008853DE" w:rsidRDefault="008853DE" w:rsidP="008853DE">
      <w:pPr>
        <w:spacing w:before="61"/>
        <w:ind w:left="1504" w:right="1322"/>
        <w:jc w:val="center"/>
      </w:pPr>
    </w:p>
    <w:p w:rsidR="008853DE" w:rsidRDefault="008853DE" w:rsidP="008853DE">
      <w:pPr>
        <w:spacing w:before="61"/>
        <w:ind w:left="1504" w:right="1322"/>
        <w:jc w:val="center"/>
      </w:pPr>
    </w:p>
    <w:p w:rsidR="008853DE" w:rsidRDefault="008853DE" w:rsidP="008853DE">
      <w:pPr>
        <w:spacing w:before="61"/>
        <w:ind w:left="1504" w:right="1322"/>
        <w:jc w:val="center"/>
      </w:pPr>
    </w:p>
    <w:p w:rsidR="008853DE" w:rsidRDefault="008853DE" w:rsidP="008853DE">
      <w:pPr>
        <w:spacing w:before="61"/>
        <w:ind w:left="1504" w:right="1322"/>
        <w:jc w:val="center"/>
      </w:pPr>
    </w:p>
    <w:p w:rsidR="008853DE" w:rsidRDefault="008853DE" w:rsidP="008853DE">
      <w:pPr>
        <w:spacing w:after="0" w:line="240" w:lineRule="auto"/>
      </w:pPr>
    </w:p>
    <w:p w:rsidR="008853DE" w:rsidRDefault="008853DE" w:rsidP="008853DE">
      <w:pPr>
        <w:spacing w:after="0" w:line="240" w:lineRule="auto"/>
      </w:pPr>
    </w:p>
    <w:p w:rsidR="008853DE" w:rsidRPr="00E55EC9" w:rsidRDefault="008853DE" w:rsidP="008853DE">
      <w:pPr>
        <w:spacing w:after="0" w:line="240" w:lineRule="auto"/>
      </w:pPr>
    </w:p>
    <w:p w:rsidR="008853DE" w:rsidRDefault="008853DE" w:rsidP="008853DE">
      <w:pPr>
        <w:spacing w:before="61"/>
        <w:ind w:left="1504" w:right="1322"/>
        <w:jc w:val="center"/>
      </w:pPr>
    </w:p>
    <w:p w:rsidR="00640B82" w:rsidRDefault="00640B82" w:rsidP="008853DE">
      <w:pPr>
        <w:spacing w:before="61"/>
        <w:ind w:left="1504" w:right="1322"/>
        <w:jc w:val="center"/>
      </w:pPr>
    </w:p>
    <w:p w:rsidR="00640B82" w:rsidRDefault="00640B82" w:rsidP="008853DE">
      <w:pPr>
        <w:spacing w:before="61"/>
        <w:ind w:left="1504" w:right="1322"/>
        <w:jc w:val="center"/>
      </w:pPr>
    </w:p>
    <w:p w:rsidR="00640B82" w:rsidRDefault="00640B82" w:rsidP="008853DE">
      <w:pPr>
        <w:spacing w:before="61"/>
        <w:ind w:left="1504" w:right="1322"/>
        <w:jc w:val="center"/>
      </w:pPr>
    </w:p>
    <w:p w:rsidR="00640B82" w:rsidRDefault="00640B82" w:rsidP="008853DE">
      <w:pPr>
        <w:spacing w:before="61"/>
        <w:ind w:left="1504" w:right="1322"/>
        <w:jc w:val="center"/>
      </w:pPr>
    </w:p>
    <w:p w:rsidR="008853DE" w:rsidRPr="00B57AAB" w:rsidRDefault="008853DE" w:rsidP="008853DE">
      <w:pPr>
        <w:spacing w:after="0" w:line="240" w:lineRule="auto"/>
      </w:pPr>
    </w:p>
    <w:p w:rsidR="008853DE" w:rsidRDefault="008853DE" w:rsidP="008853DE">
      <w:pPr>
        <w:spacing w:before="61"/>
        <w:ind w:right="1322"/>
      </w:pPr>
    </w:p>
    <w:p w:rsidR="008853DE" w:rsidRDefault="008853DE" w:rsidP="008853DE">
      <w:pPr>
        <w:spacing w:before="61"/>
        <w:ind w:right="1322"/>
      </w:pPr>
    </w:p>
    <w:p w:rsidR="008853DE" w:rsidRDefault="008853DE" w:rsidP="008853DE">
      <w:pPr>
        <w:spacing w:before="61"/>
        <w:ind w:left="1504" w:right="1322"/>
        <w:jc w:val="center"/>
      </w:pPr>
    </w:p>
    <w:p w:rsidR="008853DE" w:rsidRPr="00774FDB" w:rsidRDefault="008853DE" w:rsidP="008853DE">
      <w:pPr>
        <w:spacing w:before="61"/>
        <w:ind w:left="1504" w:right="1322"/>
        <w:jc w:val="center"/>
        <w:rPr>
          <w:rFonts w:ascii="Times New Roman" w:hAnsi="Times New Roman"/>
        </w:rPr>
      </w:pPr>
      <w:r w:rsidRPr="00774FDB">
        <w:rPr>
          <w:rFonts w:ascii="Times New Roman" w:hAnsi="Times New Roman"/>
        </w:rPr>
        <w:t>APPENDIX 2</w:t>
      </w:r>
    </w:p>
    <w:p w:rsidR="008853DE" w:rsidRPr="00774FDB" w:rsidRDefault="008853DE" w:rsidP="008853DE">
      <w:pPr>
        <w:spacing w:before="61"/>
        <w:ind w:left="1504" w:right="1322"/>
        <w:jc w:val="center"/>
        <w:rPr>
          <w:rFonts w:ascii="Times New Roman" w:hAnsi="Times New Roman"/>
          <w:b/>
        </w:rPr>
      </w:pPr>
      <w:r w:rsidRPr="00774FDB">
        <w:rPr>
          <w:rFonts w:ascii="Times New Roman" w:hAnsi="Times New Roman"/>
          <w:b/>
        </w:rPr>
        <w:t xml:space="preserve">MBA Dissertation </w:t>
      </w:r>
    </w:p>
    <w:p w:rsidR="008853DE" w:rsidRPr="00774FDB" w:rsidRDefault="008853DE" w:rsidP="008853DE">
      <w:pPr>
        <w:spacing w:before="61"/>
        <w:ind w:left="1504" w:right="1322"/>
        <w:jc w:val="center"/>
        <w:rPr>
          <w:rFonts w:ascii="Times New Roman" w:hAnsi="Times New Roman"/>
        </w:rPr>
      </w:pPr>
      <w:r w:rsidRPr="00774FDB">
        <w:rPr>
          <w:rFonts w:ascii="Times New Roman" w:hAnsi="Times New Roman"/>
          <w:b/>
        </w:rPr>
        <w:t xml:space="preserve">PROGRESS REPORT </w:t>
      </w:r>
    </w:p>
    <w:tbl>
      <w:tblPr>
        <w:tblW w:w="9860" w:type="dxa"/>
        <w:tblInd w:w="210" w:type="dxa"/>
        <w:tblLayout w:type="fixed"/>
        <w:tblCellMar>
          <w:left w:w="0" w:type="dxa"/>
          <w:right w:w="0" w:type="dxa"/>
        </w:tblCellMar>
        <w:tblLook w:val="0000"/>
      </w:tblPr>
      <w:tblGrid>
        <w:gridCol w:w="916"/>
        <w:gridCol w:w="3472"/>
        <w:gridCol w:w="5472"/>
      </w:tblGrid>
      <w:tr w:rsidR="008853DE" w:rsidRPr="00774FDB" w:rsidTr="00593410">
        <w:trPr>
          <w:trHeight w:val="505"/>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rPr>
                <w:rFonts w:ascii="Times New Roman" w:hAnsi="Times New Roman"/>
              </w:rPr>
            </w:pPr>
            <w:r w:rsidRPr="00774FDB">
              <w:rPr>
                <w:rFonts w:ascii="Times New Roman" w:hAnsi="Times New Roman"/>
                <w:b/>
                <w:sz w:val="24"/>
              </w:rPr>
              <w:t>Sl. No.</w:t>
            </w:r>
          </w:p>
        </w:tc>
        <w:tc>
          <w:tcPr>
            <w:tcW w:w="3472"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ind w:left="104"/>
              <w:rPr>
                <w:rFonts w:ascii="Times New Roman" w:hAnsi="Times New Roman"/>
              </w:rPr>
            </w:pPr>
            <w:r w:rsidRPr="00774FDB">
              <w:rPr>
                <w:rFonts w:ascii="Times New Roman" w:hAnsi="Times New Roman"/>
                <w:b/>
                <w:sz w:val="24"/>
              </w:rPr>
              <w:t>Particulars</w:t>
            </w:r>
          </w:p>
        </w:tc>
        <w:tc>
          <w:tcPr>
            <w:tcW w:w="5472"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rPr>
                <w:rFonts w:ascii="Times New Roman" w:hAnsi="Times New Roman"/>
              </w:rPr>
            </w:pPr>
          </w:p>
        </w:tc>
      </w:tr>
      <w:tr w:rsidR="008853DE" w:rsidRPr="00774FDB" w:rsidTr="00593410">
        <w:trPr>
          <w:trHeight w:val="505"/>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rPr>
                <w:rFonts w:ascii="Times New Roman" w:hAnsi="Times New Roman"/>
              </w:rPr>
            </w:pPr>
            <w:r w:rsidRPr="00774FDB">
              <w:rPr>
                <w:rFonts w:ascii="Times New Roman" w:hAnsi="Times New Roman"/>
                <w:sz w:val="24"/>
              </w:rPr>
              <w:t>1</w:t>
            </w:r>
          </w:p>
        </w:tc>
        <w:tc>
          <w:tcPr>
            <w:tcW w:w="3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spacing w:line="272" w:lineRule="atLeast"/>
              <w:ind w:left="104"/>
              <w:rPr>
                <w:rFonts w:ascii="Times New Roman" w:hAnsi="Times New Roman"/>
                <w:sz w:val="24"/>
                <w:szCs w:val="24"/>
              </w:rPr>
            </w:pPr>
            <w:r w:rsidRPr="00901EA8">
              <w:rPr>
                <w:rFonts w:ascii="Times New Roman" w:hAnsi="Times New Roman"/>
                <w:sz w:val="24"/>
                <w:szCs w:val="24"/>
              </w:rPr>
              <w:t>Name of the Student</w:t>
            </w:r>
          </w:p>
        </w:tc>
        <w:tc>
          <w:tcPr>
            <w:tcW w:w="5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rPr>
                <w:rFonts w:ascii="Times New Roman" w:hAnsi="Times New Roman"/>
                <w:sz w:val="24"/>
                <w:szCs w:val="24"/>
              </w:rPr>
            </w:pPr>
            <w:r w:rsidRPr="00901EA8">
              <w:rPr>
                <w:rFonts w:ascii="Times New Roman" w:hAnsi="Times New Roman"/>
                <w:sz w:val="24"/>
                <w:szCs w:val="24"/>
              </w:rPr>
              <w:t xml:space="preserve"> DEEPANJALI T,K </w:t>
            </w:r>
          </w:p>
        </w:tc>
      </w:tr>
      <w:tr w:rsidR="008853DE" w:rsidRPr="00774FDB" w:rsidTr="00593410">
        <w:trPr>
          <w:trHeight w:val="612"/>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3" w:lineRule="atLeast"/>
              <w:rPr>
                <w:rFonts w:ascii="Times New Roman" w:hAnsi="Times New Roman"/>
              </w:rPr>
            </w:pPr>
            <w:r w:rsidRPr="00774FDB">
              <w:rPr>
                <w:rFonts w:ascii="Times New Roman" w:hAnsi="Times New Roman"/>
                <w:sz w:val="24"/>
              </w:rPr>
              <w:t>2</w:t>
            </w:r>
          </w:p>
        </w:tc>
        <w:tc>
          <w:tcPr>
            <w:tcW w:w="3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spacing w:line="273" w:lineRule="atLeast"/>
              <w:ind w:left="104"/>
              <w:rPr>
                <w:rFonts w:ascii="Times New Roman" w:hAnsi="Times New Roman"/>
                <w:sz w:val="24"/>
                <w:szCs w:val="24"/>
              </w:rPr>
            </w:pPr>
            <w:r w:rsidRPr="00901EA8">
              <w:rPr>
                <w:rFonts w:ascii="Times New Roman" w:hAnsi="Times New Roman"/>
                <w:sz w:val="24"/>
                <w:szCs w:val="24"/>
              </w:rPr>
              <w:t>Registration Number</w:t>
            </w:r>
          </w:p>
        </w:tc>
        <w:tc>
          <w:tcPr>
            <w:tcW w:w="5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rPr>
                <w:rFonts w:ascii="Times New Roman" w:hAnsi="Times New Roman"/>
                <w:sz w:val="24"/>
                <w:szCs w:val="24"/>
              </w:rPr>
            </w:pPr>
            <w:r w:rsidRPr="00901EA8">
              <w:rPr>
                <w:rFonts w:ascii="Times New Roman" w:hAnsi="Times New Roman"/>
                <w:sz w:val="24"/>
                <w:szCs w:val="24"/>
              </w:rPr>
              <w:t xml:space="preserve"> MB185219</w:t>
            </w:r>
          </w:p>
        </w:tc>
      </w:tr>
      <w:tr w:rsidR="008853DE" w:rsidRPr="00774FDB" w:rsidTr="00593410">
        <w:trPr>
          <w:trHeight w:val="568"/>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rPr>
                <w:rFonts w:ascii="Times New Roman" w:hAnsi="Times New Roman"/>
              </w:rPr>
            </w:pPr>
            <w:r w:rsidRPr="00774FDB">
              <w:rPr>
                <w:rFonts w:ascii="Times New Roman" w:hAnsi="Times New Roman"/>
                <w:sz w:val="24"/>
              </w:rPr>
              <w:t>3</w:t>
            </w:r>
          </w:p>
        </w:tc>
        <w:tc>
          <w:tcPr>
            <w:tcW w:w="3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spacing w:line="272" w:lineRule="atLeast"/>
              <w:ind w:left="104"/>
              <w:rPr>
                <w:rFonts w:ascii="Times New Roman" w:hAnsi="Times New Roman"/>
                <w:sz w:val="24"/>
                <w:szCs w:val="24"/>
              </w:rPr>
            </w:pPr>
            <w:r w:rsidRPr="00901EA8">
              <w:rPr>
                <w:rFonts w:ascii="Times New Roman" w:hAnsi="Times New Roman"/>
                <w:sz w:val="24"/>
                <w:szCs w:val="24"/>
              </w:rPr>
              <w:t>Name of College Guide</w:t>
            </w:r>
          </w:p>
        </w:tc>
        <w:tc>
          <w:tcPr>
            <w:tcW w:w="5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rPr>
                <w:rFonts w:ascii="Times New Roman" w:hAnsi="Times New Roman"/>
                <w:sz w:val="24"/>
                <w:szCs w:val="24"/>
              </w:rPr>
            </w:pPr>
            <w:r w:rsidRPr="00901EA8">
              <w:rPr>
                <w:rFonts w:ascii="Times New Roman" w:hAnsi="Times New Roman"/>
                <w:sz w:val="24"/>
                <w:szCs w:val="24"/>
              </w:rPr>
              <w:t xml:space="preserve">VAJRESH  </w:t>
            </w:r>
          </w:p>
        </w:tc>
      </w:tr>
      <w:tr w:rsidR="008853DE" w:rsidRPr="00774FDB" w:rsidTr="00593410">
        <w:trPr>
          <w:trHeight w:val="1030"/>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rPr>
                <w:rFonts w:ascii="Times New Roman" w:hAnsi="Times New Roman"/>
              </w:rPr>
            </w:pPr>
            <w:r w:rsidRPr="00774FDB">
              <w:rPr>
                <w:rFonts w:ascii="Times New Roman" w:hAnsi="Times New Roman"/>
                <w:sz w:val="24"/>
              </w:rPr>
              <w:t>4</w:t>
            </w:r>
          </w:p>
        </w:tc>
        <w:tc>
          <w:tcPr>
            <w:tcW w:w="3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ind w:left="104" w:right="145"/>
              <w:rPr>
                <w:rFonts w:ascii="Times New Roman" w:hAnsi="Times New Roman"/>
                <w:sz w:val="24"/>
                <w:szCs w:val="24"/>
              </w:rPr>
            </w:pPr>
            <w:r w:rsidRPr="00901EA8">
              <w:rPr>
                <w:rFonts w:ascii="Times New Roman" w:hAnsi="Times New Roman"/>
                <w:sz w:val="24"/>
                <w:szCs w:val="24"/>
              </w:rPr>
              <w:t>Name and contact no of the Co- Guide/External Guide (Corporate)</w:t>
            </w:r>
          </w:p>
        </w:tc>
        <w:tc>
          <w:tcPr>
            <w:tcW w:w="5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rPr>
                <w:rFonts w:ascii="Times New Roman" w:hAnsi="Times New Roman"/>
                <w:sz w:val="24"/>
                <w:szCs w:val="24"/>
              </w:rPr>
            </w:pPr>
            <w:r>
              <w:rPr>
                <w:rFonts w:ascii="Times New Roman" w:hAnsi="Times New Roman"/>
                <w:sz w:val="24"/>
                <w:szCs w:val="24"/>
              </w:rPr>
              <w:t xml:space="preserve"> </w:t>
            </w:r>
            <w:r w:rsidRPr="00901EA8">
              <w:rPr>
                <w:rFonts w:ascii="Times New Roman" w:hAnsi="Times New Roman"/>
                <w:sz w:val="24"/>
                <w:szCs w:val="24"/>
              </w:rPr>
              <w:t xml:space="preserve">  </w:t>
            </w:r>
          </w:p>
        </w:tc>
      </w:tr>
      <w:tr w:rsidR="008853DE" w:rsidRPr="00774FDB" w:rsidTr="00593410">
        <w:trPr>
          <w:trHeight w:val="505"/>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rPr>
                <w:rFonts w:ascii="Times New Roman" w:hAnsi="Times New Roman"/>
              </w:rPr>
            </w:pPr>
            <w:r w:rsidRPr="00774FDB">
              <w:rPr>
                <w:rFonts w:ascii="Times New Roman" w:hAnsi="Times New Roman"/>
                <w:sz w:val="24"/>
              </w:rPr>
              <w:t>5</w:t>
            </w:r>
          </w:p>
        </w:tc>
        <w:tc>
          <w:tcPr>
            <w:tcW w:w="3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spacing w:line="272" w:lineRule="atLeast"/>
              <w:ind w:left="104"/>
              <w:rPr>
                <w:rFonts w:ascii="Times New Roman" w:hAnsi="Times New Roman"/>
                <w:sz w:val="24"/>
                <w:szCs w:val="24"/>
              </w:rPr>
            </w:pPr>
            <w:r w:rsidRPr="00901EA8">
              <w:rPr>
                <w:rFonts w:ascii="Times New Roman" w:hAnsi="Times New Roman"/>
                <w:sz w:val="24"/>
                <w:szCs w:val="24"/>
              </w:rPr>
              <w:t>Title of the Dissertation</w:t>
            </w:r>
          </w:p>
        </w:tc>
        <w:tc>
          <w:tcPr>
            <w:tcW w:w="5472"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tabs>
                <w:tab w:val="left" w:pos="660"/>
                <w:tab w:val="left" w:pos="3340"/>
              </w:tabs>
              <w:spacing w:before="98"/>
              <w:ind w:hanging="241"/>
              <w:rPr>
                <w:rFonts w:ascii="Times New Roman" w:hAnsi="Times New Roman"/>
              </w:rPr>
            </w:pPr>
            <w:r>
              <w:rPr>
                <w:rFonts w:ascii="Times New Roman" w:hAnsi="Times New Roman"/>
                <w:sz w:val="24"/>
                <w:szCs w:val="24"/>
              </w:rPr>
              <w:t xml:space="preserve"> </w:t>
            </w:r>
            <w:r w:rsidRPr="00774FDB">
              <w:rPr>
                <w:rFonts w:ascii="Times New Roman" w:hAnsi="Times New Roman"/>
                <w:sz w:val="24"/>
              </w:rPr>
              <w:t>:</w:t>
            </w:r>
            <w:r>
              <w:rPr>
                <w:rFonts w:ascii="Times New Roman" w:hAnsi="Times New Roman"/>
                <w:sz w:val="24"/>
              </w:rPr>
              <w:t xml:space="preserve">  </w:t>
            </w:r>
            <w:r w:rsidRPr="00774FDB">
              <w:rPr>
                <w:rFonts w:ascii="Times New Roman" w:hAnsi="Times New Roman"/>
                <w:sz w:val="24"/>
              </w:rPr>
              <w:t xml:space="preserve"> A study </w:t>
            </w:r>
            <w:r w:rsidRPr="00774FDB">
              <w:rPr>
                <w:rFonts w:ascii="Times New Roman" w:hAnsi="Times New Roman"/>
              </w:rPr>
              <w:t>on SAFETY AND W</w:t>
            </w:r>
            <w:r>
              <w:rPr>
                <w:rFonts w:ascii="Times New Roman" w:hAnsi="Times New Roman"/>
              </w:rPr>
              <w:t xml:space="preserve">ELFARE MEASURES OF EMPLOYEES   </w:t>
            </w:r>
            <w:r w:rsidRPr="00774FDB">
              <w:rPr>
                <w:rFonts w:ascii="Times New Roman" w:hAnsi="Times New Roman"/>
              </w:rPr>
              <w:t>DHL .</w:t>
            </w:r>
          </w:p>
          <w:p w:rsidR="008853DE" w:rsidRPr="00901EA8" w:rsidRDefault="008853DE" w:rsidP="00593410">
            <w:pPr>
              <w:rPr>
                <w:rFonts w:ascii="Times New Roman" w:hAnsi="Times New Roman"/>
                <w:sz w:val="24"/>
                <w:szCs w:val="24"/>
              </w:rPr>
            </w:pPr>
          </w:p>
        </w:tc>
      </w:tr>
      <w:tr w:rsidR="008853DE" w:rsidRPr="00774FDB" w:rsidTr="00593410">
        <w:trPr>
          <w:trHeight w:val="1535"/>
        </w:trPr>
        <w:tc>
          <w:tcPr>
            <w:tcW w:w="916" w:type="dxa"/>
            <w:tcBorders>
              <w:top w:val="single" w:sz="4" w:space="0" w:color="auto"/>
              <w:left w:val="single" w:sz="4" w:space="0" w:color="auto"/>
              <w:bottom w:val="single" w:sz="4" w:space="0" w:color="auto"/>
              <w:right w:val="single" w:sz="4" w:space="0" w:color="auto"/>
            </w:tcBorders>
          </w:tcPr>
          <w:p w:rsidR="008853DE" w:rsidRPr="00774FDB" w:rsidRDefault="008853DE" w:rsidP="00593410">
            <w:pPr>
              <w:spacing w:line="272" w:lineRule="atLeast"/>
              <w:rPr>
                <w:rFonts w:ascii="Times New Roman" w:hAnsi="Times New Roman"/>
              </w:rPr>
            </w:pPr>
            <w:r w:rsidRPr="00774FDB">
              <w:rPr>
                <w:rFonts w:ascii="Times New Roman" w:hAnsi="Times New Roman"/>
                <w:sz w:val="24"/>
              </w:rPr>
              <w:t>6</w:t>
            </w:r>
          </w:p>
        </w:tc>
        <w:tc>
          <w:tcPr>
            <w:tcW w:w="3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ind w:left="104"/>
              <w:rPr>
                <w:rFonts w:ascii="Times New Roman" w:hAnsi="Times New Roman"/>
                <w:sz w:val="24"/>
                <w:szCs w:val="24"/>
              </w:rPr>
            </w:pPr>
            <w:r w:rsidRPr="00901EA8">
              <w:rPr>
                <w:rFonts w:ascii="Times New Roman" w:hAnsi="Times New Roman"/>
                <w:sz w:val="24"/>
                <w:szCs w:val="24"/>
              </w:rPr>
              <w:t>Brief note on Introduction of the Topic ( 100 words)</w:t>
            </w:r>
          </w:p>
        </w:tc>
        <w:tc>
          <w:tcPr>
            <w:tcW w:w="5472" w:type="dxa"/>
            <w:tcBorders>
              <w:top w:val="single" w:sz="4" w:space="0" w:color="auto"/>
              <w:left w:val="single" w:sz="4" w:space="0" w:color="auto"/>
              <w:bottom w:val="single" w:sz="4" w:space="0" w:color="auto"/>
              <w:right w:val="single" w:sz="4" w:space="0" w:color="auto"/>
            </w:tcBorders>
          </w:tcPr>
          <w:p w:rsidR="008853DE" w:rsidRPr="00901EA8" w:rsidRDefault="008853DE" w:rsidP="00593410">
            <w:pPr>
              <w:jc w:val="both"/>
              <w:rPr>
                <w:rFonts w:ascii="Times New Roman" w:hAnsi="Times New Roman"/>
                <w:color w:val="000000"/>
                <w:sz w:val="24"/>
                <w:szCs w:val="24"/>
              </w:rPr>
            </w:pPr>
            <w:r w:rsidRPr="00901EA8">
              <w:rPr>
                <w:rFonts w:ascii="Times New Roman" w:hAnsi="Times New Roman"/>
                <w:sz w:val="24"/>
                <w:szCs w:val="24"/>
              </w:rPr>
              <w:t xml:space="preserve"> </w:t>
            </w:r>
            <w:r w:rsidRPr="00901EA8">
              <w:rPr>
                <w:rFonts w:ascii="Times New Roman" w:hAnsi="Times New Roman"/>
                <w:color w:val="000000"/>
                <w:sz w:val="24"/>
                <w:szCs w:val="24"/>
              </w:rPr>
              <w:t xml:space="preserve">The study of various safety and welfare measures brings in to light about the present measures adopted by the company. </w:t>
            </w:r>
          </w:p>
          <w:p w:rsidR="008853DE" w:rsidRPr="00901EA8" w:rsidRDefault="008853DE" w:rsidP="00593410">
            <w:pPr>
              <w:jc w:val="both"/>
              <w:rPr>
                <w:rFonts w:ascii="Times New Roman" w:hAnsi="Times New Roman"/>
                <w:color w:val="000000"/>
                <w:sz w:val="24"/>
                <w:szCs w:val="24"/>
              </w:rPr>
            </w:pPr>
            <w:r w:rsidRPr="00901EA8">
              <w:rPr>
                <w:rFonts w:ascii="Times New Roman" w:hAnsi="Times New Roman"/>
                <w:color w:val="000000"/>
                <w:sz w:val="24"/>
                <w:szCs w:val="24"/>
              </w:rPr>
              <w:t>The  improvement in working condition are suggested to improve effectiveness of the employee safety and welfares measures like canteen facility, drinking water, spittoons, rest rooms and  housing facilities which in turn would build the morale and increase the productivity of the employees .</w:t>
            </w:r>
          </w:p>
          <w:p w:rsidR="008853DE" w:rsidRPr="00901EA8" w:rsidRDefault="008853DE" w:rsidP="00593410">
            <w:pPr>
              <w:rPr>
                <w:rFonts w:ascii="Times New Roman" w:hAnsi="Times New Roman"/>
                <w:sz w:val="24"/>
                <w:szCs w:val="24"/>
              </w:rPr>
            </w:pPr>
            <w:r w:rsidRPr="00901EA8">
              <w:rPr>
                <w:rFonts w:ascii="Times New Roman" w:hAnsi="Times New Roman"/>
                <w:color w:val="000000"/>
                <w:sz w:val="24"/>
                <w:szCs w:val="24"/>
              </w:rPr>
              <w:t>Therefore safety and welfare measures are important to any organization and it helps in improving recruitment, it improves moral &amp; loyalty of workers.</w:t>
            </w:r>
            <w:r w:rsidRPr="00901EA8">
              <w:rPr>
                <w:rFonts w:ascii="Times New Roman" w:hAnsi="Times New Roman"/>
                <w:sz w:val="24"/>
                <w:szCs w:val="24"/>
              </w:rPr>
              <w:t>.</w:t>
            </w:r>
          </w:p>
        </w:tc>
      </w:tr>
      <w:tr w:rsidR="008853DE" w:rsidTr="00593410">
        <w:trPr>
          <w:trHeight w:val="4691"/>
        </w:trPr>
        <w:tc>
          <w:tcPr>
            <w:tcW w:w="916" w:type="dxa"/>
            <w:tcBorders>
              <w:top w:val="single" w:sz="4" w:space="0" w:color="auto"/>
              <w:left w:val="single" w:sz="4" w:space="0" w:color="auto"/>
              <w:bottom w:val="single" w:sz="4" w:space="0" w:color="auto"/>
              <w:right w:val="single" w:sz="4" w:space="0" w:color="auto"/>
            </w:tcBorders>
          </w:tcPr>
          <w:p w:rsidR="008853DE" w:rsidRDefault="008853DE" w:rsidP="00593410">
            <w:pPr>
              <w:spacing w:line="272" w:lineRule="atLeast"/>
            </w:pPr>
            <w:r>
              <w:rPr>
                <w:sz w:val="24"/>
              </w:rPr>
              <w:t>7</w:t>
            </w:r>
          </w:p>
        </w:tc>
        <w:tc>
          <w:tcPr>
            <w:tcW w:w="3472" w:type="dxa"/>
            <w:tcBorders>
              <w:top w:val="single" w:sz="4" w:space="0" w:color="auto"/>
              <w:left w:val="single" w:sz="4" w:space="0" w:color="auto"/>
              <w:bottom w:val="single" w:sz="4" w:space="0" w:color="auto"/>
              <w:right w:val="single" w:sz="4" w:space="0" w:color="auto"/>
            </w:tcBorders>
          </w:tcPr>
          <w:p w:rsidR="008853DE" w:rsidRPr="00545213" w:rsidRDefault="008853DE" w:rsidP="00593410">
            <w:pPr>
              <w:ind w:left="104" w:right="145"/>
              <w:rPr>
                <w:rFonts w:ascii="Times New Roman" w:hAnsi="Times New Roman"/>
              </w:rPr>
            </w:pPr>
            <w:r w:rsidRPr="00545213">
              <w:rPr>
                <w:rFonts w:ascii="Times New Roman" w:hAnsi="Times New Roman"/>
                <w:sz w:val="24"/>
              </w:rPr>
              <w:t>Progress report : A brief note reflecting ,Number of meeting with Guides, places visited, libraries visited, books referred, meeting with persons, activities taken up, preparations done for collection and analysis of data etc.,)</w:t>
            </w:r>
          </w:p>
        </w:tc>
        <w:tc>
          <w:tcPr>
            <w:tcW w:w="5472" w:type="dxa"/>
            <w:tcBorders>
              <w:top w:val="single" w:sz="4" w:space="0" w:color="auto"/>
              <w:left w:val="single" w:sz="4" w:space="0" w:color="auto"/>
              <w:bottom w:val="single" w:sz="4" w:space="0" w:color="auto"/>
              <w:right w:val="single" w:sz="4" w:space="0" w:color="auto"/>
            </w:tcBorders>
          </w:tcPr>
          <w:p w:rsidR="008853DE" w:rsidRDefault="008853DE" w:rsidP="00593410">
            <w:pPr>
              <w:rPr>
                <w:rFonts w:ascii="Times New Roman" w:hAnsi="Times New Roman"/>
                <w:sz w:val="24"/>
                <w:szCs w:val="24"/>
              </w:rPr>
            </w:pPr>
            <w:r w:rsidRPr="00545213">
              <w:rPr>
                <w:rFonts w:ascii="Times New Roman" w:hAnsi="Times New Roman"/>
                <w:sz w:val="24"/>
                <w:szCs w:val="24"/>
              </w:rPr>
              <w:t xml:space="preserve"> Visited college library had contact with the guide through mobile  books referred for </w:t>
            </w:r>
            <w:r>
              <w:rPr>
                <w:rFonts w:ascii="Times New Roman" w:hAnsi="Times New Roman"/>
                <w:sz w:val="24"/>
                <w:szCs w:val="24"/>
              </w:rPr>
              <w:t xml:space="preserve"> </w:t>
            </w:r>
            <w:r w:rsidRPr="00545213">
              <w:rPr>
                <w:rFonts w:ascii="Times New Roman" w:hAnsi="Times New Roman"/>
                <w:sz w:val="24"/>
                <w:szCs w:val="24"/>
              </w:rPr>
              <w:t>the st</w:t>
            </w:r>
            <w:r>
              <w:rPr>
                <w:rFonts w:ascii="Times New Roman" w:hAnsi="Times New Roman"/>
                <w:sz w:val="24"/>
                <w:szCs w:val="24"/>
              </w:rPr>
              <w:t xml:space="preserve">udy such as S safety and welfare measure </w:t>
            </w:r>
            <w:r w:rsidRPr="00545213">
              <w:rPr>
                <w:rFonts w:ascii="Times New Roman" w:hAnsi="Times New Roman"/>
                <w:sz w:val="24"/>
                <w:szCs w:val="24"/>
              </w:rPr>
              <w:t xml:space="preserve"> .</w:t>
            </w:r>
          </w:p>
          <w:p w:rsidR="008853DE" w:rsidRPr="00545213" w:rsidRDefault="008853DE" w:rsidP="00593410">
            <w:pPr>
              <w:rPr>
                <w:rFonts w:ascii="Times New Roman" w:hAnsi="Times New Roman"/>
                <w:sz w:val="24"/>
                <w:szCs w:val="24"/>
              </w:rPr>
            </w:pPr>
            <w:r w:rsidRPr="00545213">
              <w:rPr>
                <w:rFonts w:ascii="Times New Roman" w:hAnsi="Times New Roman"/>
                <w:sz w:val="24"/>
                <w:szCs w:val="24"/>
              </w:rPr>
              <w:t xml:space="preserve">HRM and organizational behavior </w:t>
            </w:r>
            <w:r>
              <w:rPr>
                <w:rFonts w:ascii="Times New Roman" w:hAnsi="Times New Roman"/>
                <w:sz w:val="24"/>
                <w:szCs w:val="24"/>
              </w:rPr>
              <w:t xml:space="preserve"> </w:t>
            </w:r>
            <w:r w:rsidRPr="00545213">
              <w:rPr>
                <w:rFonts w:ascii="Times New Roman" w:hAnsi="Times New Roman"/>
                <w:sz w:val="24"/>
                <w:szCs w:val="24"/>
              </w:rPr>
              <w:t xml:space="preserve">collected  information for analysis of data with the employees through telephone </w:t>
            </w:r>
            <w:r>
              <w:rPr>
                <w:rFonts w:ascii="Times New Roman" w:hAnsi="Times New Roman"/>
                <w:sz w:val="24"/>
                <w:szCs w:val="24"/>
              </w:rPr>
              <w:t>.</w:t>
            </w:r>
          </w:p>
        </w:tc>
      </w:tr>
    </w:tbl>
    <w:p w:rsidR="008853DE" w:rsidRDefault="008853DE" w:rsidP="008853DE">
      <w:r>
        <w:t xml:space="preserve">                                                                                                                             </w:t>
      </w:r>
    </w:p>
    <w:p w:rsidR="008853DE" w:rsidRPr="00C01185" w:rsidRDefault="008853DE" w:rsidP="008853DE">
      <w:pPr>
        <w:spacing w:before="5"/>
        <w:rPr>
          <w:rFonts w:ascii="Times New Roman" w:hAnsi="Times New Roman"/>
          <w:sz w:val="24"/>
          <w:szCs w:val="24"/>
        </w:rPr>
      </w:pPr>
    </w:p>
    <w:p w:rsidR="008853DE" w:rsidRPr="00C01185" w:rsidRDefault="008853DE" w:rsidP="008853DE">
      <w:pPr>
        <w:ind w:left="420"/>
        <w:rPr>
          <w:rFonts w:ascii="Times New Roman" w:hAnsi="Times New Roman"/>
          <w:sz w:val="24"/>
          <w:szCs w:val="24"/>
        </w:rPr>
      </w:pPr>
      <w:r w:rsidRPr="00C01185">
        <w:rPr>
          <w:rFonts w:ascii="Times New Roman" w:hAnsi="Times New Roman"/>
          <w:sz w:val="24"/>
          <w:szCs w:val="24"/>
        </w:rPr>
        <w:t>Date:</w:t>
      </w:r>
    </w:p>
    <w:p w:rsidR="008853DE" w:rsidRPr="00C01185" w:rsidRDefault="008853DE" w:rsidP="008853DE">
      <w:pPr>
        <w:tabs>
          <w:tab w:val="left" w:pos="6180"/>
        </w:tabs>
        <w:rPr>
          <w:rFonts w:ascii="Times New Roman" w:hAnsi="Times New Roman"/>
          <w:sz w:val="24"/>
          <w:szCs w:val="24"/>
        </w:rPr>
      </w:pPr>
      <w:r>
        <w:rPr>
          <w:noProof/>
          <w:lang w:val="en-GB" w:eastAsia="en-GB"/>
        </w:rPr>
        <w:drawing>
          <wp:anchor distT="0" distB="0" distL="114300" distR="114300" simplePos="0" relativeHeight="251642368" behindDoc="0" locked="0" layoutInCell="1" allowOverlap="1">
            <wp:simplePos x="0" y="0"/>
            <wp:positionH relativeFrom="column">
              <wp:align>left</wp:align>
            </wp:positionH>
            <wp:positionV relativeFrom="paragraph">
              <wp:posOffset>238125</wp:posOffset>
            </wp:positionV>
            <wp:extent cx="1552575" cy="533400"/>
            <wp:effectExtent l="19050" t="0" r="9525" b="0"/>
            <wp:wrapSquare wrapText="right"/>
            <wp:docPr id="40" name="Picture 40" descr="WhatsApp Image 2020-05-04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atsApp Image 2020-05-04 at 5"/>
                    <pic:cNvPicPr>
                      <a:picLocks noChangeAspect="1" noChangeArrowheads="1"/>
                    </pic:cNvPicPr>
                  </pic:nvPicPr>
                  <pic:blipFill>
                    <a:blip r:embed="rId11" cstate="print"/>
                    <a:srcRect/>
                    <a:stretch>
                      <a:fillRect/>
                    </a:stretch>
                  </pic:blipFill>
                  <pic:spPr bwMode="auto">
                    <a:xfrm>
                      <a:off x="0" y="0"/>
                      <a:ext cx="1552575" cy="533400"/>
                    </a:xfrm>
                    <a:prstGeom prst="rect">
                      <a:avLst/>
                    </a:prstGeom>
                    <a:noFill/>
                    <a:ln w="9525">
                      <a:noFill/>
                      <a:miter lim="800000"/>
                      <a:headEnd/>
                      <a:tailEnd/>
                    </a:ln>
                  </pic:spPr>
                </pic:pic>
              </a:graphicData>
            </a:graphic>
          </wp:anchor>
        </w:drawing>
      </w:r>
      <w:r w:rsidRPr="00C01185">
        <w:rPr>
          <w:rFonts w:ascii="Times New Roman" w:hAnsi="Times New Roman"/>
          <w:sz w:val="24"/>
          <w:szCs w:val="24"/>
        </w:rPr>
        <w:t>Signature of</w:t>
      </w:r>
      <w:r w:rsidRPr="00C01185">
        <w:rPr>
          <w:rFonts w:ascii="Times New Roman" w:hAnsi="Times New Roman"/>
          <w:spacing w:val="-2"/>
          <w:sz w:val="24"/>
          <w:szCs w:val="24"/>
        </w:rPr>
        <w:t xml:space="preserve"> </w:t>
      </w:r>
      <w:r w:rsidRPr="00C01185">
        <w:rPr>
          <w:rFonts w:ascii="Times New Roman" w:hAnsi="Times New Roman"/>
          <w:sz w:val="24"/>
          <w:szCs w:val="24"/>
        </w:rPr>
        <w:t>the</w:t>
      </w:r>
      <w:r w:rsidRPr="00C01185">
        <w:rPr>
          <w:rFonts w:ascii="Times New Roman" w:hAnsi="Times New Roman"/>
          <w:spacing w:val="-2"/>
          <w:sz w:val="24"/>
          <w:szCs w:val="24"/>
        </w:rPr>
        <w:t xml:space="preserve"> </w:t>
      </w:r>
      <w:r w:rsidRPr="00C01185">
        <w:rPr>
          <w:rFonts w:ascii="Times New Roman" w:hAnsi="Times New Roman"/>
          <w:sz w:val="24"/>
          <w:szCs w:val="24"/>
        </w:rPr>
        <w:t>Candidate</w:t>
      </w:r>
      <w:r>
        <w:rPr>
          <w:rFonts w:ascii="Times New Roman" w:hAnsi="Times New Roman"/>
          <w:sz w:val="24"/>
          <w:szCs w:val="24"/>
        </w:rPr>
        <w:t xml:space="preserve">                                               </w:t>
      </w:r>
      <w:r w:rsidRPr="00C01185">
        <w:rPr>
          <w:rFonts w:ascii="Times New Roman" w:hAnsi="Times New Roman"/>
          <w:sz w:val="24"/>
          <w:szCs w:val="24"/>
        </w:rPr>
        <w:t xml:space="preserve">Signature of the </w:t>
      </w:r>
      <w:r>
        <w:rPr>
          <w:rFonts w:ascii="Times New Roman" w:hAnsi="Times New Roman"/>
          <w:sz w:val="24"/>
          <w:szCs w:val="24"/>
        </w:rPr>
        <w:t xml:space="preserve"> College guide                    </w:t>
      </w:r>
      <w:r w:rsidRPr="00C01185">
        <w:rPr>
          <w:rFonts w:ascii="Times New Roman" w:hAnsi="Times New Roman"/>
          <w:spacing w:val="-5"/>
          <w:sz w:val="24"/>
          <w:szCs w:val="24"/>
        </w:rPr>
        <w:t xml:space="preserve"> </w:t>
      </w:r>
      <w:r w:rsidR="00593410">
        <w:rPr>
          <w:rFonts w:ascii="Times New Roman" w:hAnsi="Times New Roman"/>
          <w:spacing w:val="-5"/>
          <w:sz w:val="24"/>
          <w:szCs w:val="24"/>
        </w:rPr>
        <w:t xml:space="preserve">   </w:t>
      </w:r>
      <w:r>
        <w:rPr>
          <w:rFonts w:ascii="Times New Roman" w:hAnsi="Times New Roman"/>
          <w:spacing w:val="-5"/>
          <w:sz w:val="24"/>
          <w:szCs w:val="24"/>
        </w:rPr>
        <w:t xml:space="preserve">                                           </w:t>
      </w:r>
      <w:r w:rsidR="00593410">
        <w:rPr>
          <w:rFonts w:ascii="Times New Roman" w:hAnsi="Times New Roman"/>
          <w:noProof/>
          <w:spacing w:val="-5"/>
          <w:sz w:val="24"/>
          <w:szCs w:val="24"/>
          <w:lang w:val="en-GB" w:eastAsia="en-GB"/>
        </w:rPr>
        <w:t xml:space="preserve">        d                                                   </w:t>
      </w:r>
      <w:r>
        <w:rPr>
          <w:rFonts w:ascii="Times New Roman" w:hAnsi="Times New Roman"/>
          <w:noProof/>
          <w:spacing w:val="-5"/>
          <w:sz w:val="24"/>
          <w:szCs w:val="24"/>
          <w:lang w:val="en-GB" w:eastAsia="en-GB"/>
        </w:rPr>
        <w:drawing>
          <wp:inline distT="0" distB="0" distL="0" distR="0">
            <wp:extent cx="1485900" cy="514350"/>
            <wp:effectExtent l="19050" t="0" r="0" b="0"/>
            <wp:docPr id="33" name="Picture 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12" cstate="print"/>
                    <a:srcRect/>
                    <a:stretch>
                      <a:fillRect/>
                    </a:stretch>
                  </pic:blipFill>
                  <pic:spPr bwMode="auto">
                    <a:xfrm>
                      <a:off x="0" y="0"/>
                      <a:ext cx="1485900" cy="514350"/>
                    </a:xfrm>
                    <a:prstGeom prst="rect">
                      <a:avLst/>
                    </a:prstGeom>
                    <a:noFill/>
                    <a:ln w="9525">
                      <a:noFill/>
                      <a:miter lim="800000"/>
                      <a:headEnd/>
                      <a:tailEnd/>
                    </a:ln>
                  </pic:spPr>
                </pic:pic>
              </a:graphicData>
            </a:graphic>
          </wp:inline>
        </w:drawing>
      </w:r>
    </w:p>
    <w:p w:rsidR="008853DE" w:rsidRPr="00C01185" w:rsidRDefault="008853DE" w:rsidP="008853DE">
      <w:pPr>
        <w:tabs>
          <w:tab w:val="left" w:pos="6180"/>
        </w:tabs>
        <w:rPr>
          <w:rFonts w:ascii="Times New Roman" w:hAnsi="Times New Roman"/>
          <w:sz w:val="24"/>
          <w:szCs w:val="24"/>
        </w:rPr>
      </w:pPr>
    </w:p>
    <w:p w:rsidR="008853DE" w:rsidRPr="00C01185" w:rsidRDefault="008853DE" w:rsidP="008853DE">
      <w:pPr>
        <w:rPr>
          <w:rFonts w:ascii="Times New Roman" w:hAnsi="Times New Roman"/>
          <w:sz w:val="24"/>
          <w:szCs w:val="24"/>
        </w:rPr>
      </w:pPr>
    </w:p>
    <w:p w:rsidR="008853DE" w:rsidRDefault="008853DE">
      <w:pPr>
        <w:rPr>
          <w:rFonts w:ascii="Times New Roman" w:hAnsi="Times New Roman"/>
          <w:b/>
          <w:iCs/>
          <w:color w:val="000000" w:themeColor="text1"/>
          <w:sz w:val="24"/>
          <w:szCs w:val="24"/>
        </w:rPr>
      </w:pPr>
    </w:p>
    <w:p w:rsidR="008853DE" w:rsidRDefault="008853DE" w:rsidP="008853DE">
      <w:pPr>
        <w:tabs>
          <w:tab w:val="num" w:pos="644"/>
        </w:tabs>
        <w:spacing w:after="0" w:line="360" w:lineRule="auto"/>
        <w:jc w:val="both"/>
        <w:rPr>
          <w:b/>
          <w:color w:val="000000" w:themeColor="text1"/>
          <w:sz w:val="32"/>
        </w:rPr>
      </w:pPr>
      <w:r>
        <w:rPr>
          <w:rFonts w:ascii="Times New Roman" w:hAnsi="Times New Roman"/>
          <w:b/>
          <w:iCs/>
          <w:color w:val="000000" w:themeColor="text1"/>
          <w:sz w:val="24"/>
          <w:szCs w:val="24"/>
        </w:rPr>
        <w:br w:type="page"/>
      </w:r>
    </w:p>
    <w:p w:rsidR="00F436FF" w:rsidRDefault="00F436FF">
      <w:pPr>
        <w:rPr>
          <w:rFonts w:ascii="Times New Roman" w:hAnsi="Times New Roman"/>
          <w:b/>
          <w:iCs/>
          <w:color w:val="000000" w:themeColor="text1"/>
          <w:sz w:val="24"/>
          <w:szCs w:val="24"/>
        </w:rPr>
      </w:pPr>
    </w:p>
    <w:p w:rsidR="00F436FF" w:rsidRDefault="00F436FF">
      <w:pPr>
        <w:rPr>
          <w:rFonts w:ascii="Times New Roman" w:hAnsi="Times New Roman"/>
          <w:b/>
          <w:iCs/>
          <w:color w:val="000000" w:themeColor="text1"/>
          <w:sz w:val="24"/>
          <w:szCs w:val="24"/>
        </w:rPr>
      </w:pPr>
    </w:p>
    <w:p w:rsidR="00F436FF" w:rsidRDefault="00F436FF">
      <w:pPr>
        <w:rPr>
          <w:rFonts w:ascii="Times New Roman" w:hAnsi="Times New Roman"/>
          <w:b/>
          <w:iCs/>
          <w:color w:val="000000" w:themeColor="text1"/>
          <w:sz w:val="24"/>
          <w:szCs w:val="24"/>
        </w:rPr>
      </w:pPr>
    </w:p>
    <w:p w:rsidR="00F436FF" w:rsidRDefault="00F436FF">
      <w:pPr>
        <w:rPr>
          <w:rFonts w:ascii="Times New Roman" w:hAnsi="Times New Roman"/>
          <w:b/>
          <w:iCs/>
          <w:color w:val="000000" w:themeColor="text1"/>
          <w:sz w:val="24"/>
          <w:szCs w:val="24"/>
        </w:rPr>
      </w:pPr>
    </w:p>
    <w:p w:rsidR="00F436FF" w:rsidRDefault="00F436FF">
      <w:pPr>
        <w:rPr>
          <w:rFonts w:ascii="Times New Roman" w:hAnsi="Times New Roman"/>
          <w:b/>
          <w:iCs/>
          <w:color w:val="000000" w:themeColor="text1"/>
          <w:sz w:val="24"/>
          <w:szCs w:val="24"/>
        </w:rPr>
      </w:pPr>
    </w:p>
    <w:p w:rsidR="00F436FF" w:rsidRDefault="00F436FF" w:rsidP="00F436FF">
      <w:pPr>
        <w:tabs>
          <w:tab w:val="center" w:pos="5846"/>
          <w:tab w:val="left" w:pos="8610"/>
        </w:tabs>
        <w:spacing w:line="360" w:lineRule="auto"/>
        <w:rPr>
          <w:rFonts w:ascii="Times New Roman" w:hAnsi="Times New Roman"/>
          <w:b/>
          <w:sz w:val="56"/>
          <w:szCs w:val="56"/>
        </w:rPr>
      </w:pPr>
      <w:r>
        <w:rPr>
          <w:rFonts w:ascii="Times New Roman" w:hAnsi="Times New Roman"/>
          <w:b/>
          <w:sz w:val="56"/>
          <w:szCs w:val="56"/>
        </w:rPr>
        <w:t xml:space="preserve">                   </w:t>
      </w:r>
    </w:p>
    <w:p w:rsidR="00F436FF" w:rsidRPr="009D53E4" w:rsidRDefault="00F436FF" w:rsidP="001378F8">
      <w:pPr>
        <w:tabs>
          <w:tab w:val="center" w:pos="5846"/>
          <w:tab w:val="left" w:pos="8610"/>
        </w:tabs>
        <w:spacing w:line="360" w:lineRule="auto"/>
        <w:jc w:val="center"/>
        <w:rPr>
          <w:rFonts w:ascii="Times New Roman" w:hAnsi="Times New Roman"/>
          <w:b/>
          <w:sz w:val="56"/>
          <w:szCs w:val="56"/>
        </w:rPr>
      </w:pPr>
      <w:r w:rsidRPr="009D53E4">
        <w:rPr>
          <w:rFonts w:ascii="Times New Roman" w:hAnsi="Times New Roman"/>
          <w:b/>
          <w:sz w:val="56"/>
          <w:szCs w:val="56"/>
        </w:rPr>
        <w:t>CHAPTER-1</w:t>
      </w:r>
    </w:p>
    <w:p w:rsidR="00F436FF" w:rsidRPr="009D53E4" w:rsidRDefault="00F436FF" w:rsidP="001378F8">
      <w:pPr>
        <w:spacing w:line="360" w:lineRule="auto"/>
        <w:jc w:val="center"/>
        <w:rPr>
          <w:rFonts w:ascii="Times New Roman" w:hAnsi="Times New Roman"/>
          <w:b/>
          <w:sz w:val="56"/>
          <w:szCs w:val="56"/>
        </w:rPr>
      </w:pPr>
      <w:r w:rsidRPr="009D53E4">
        <w:rPr>
          <w:rFonts w:ascii="Times New Roman" w:hAnsi="Times New Roman"/>
          <w:b/>
          <w:sz w:val="56"/>
          <w:szCs w:val="56"/>
        </w:rPr>
        <w:t>INTRODUCTION</w:t>
      </w:r>
    </w:p>
    <w:p w:rsidR="00F436FF" w:rsidRDefault="00F436FF" w:rsidP="001378F8">
      <w:pPr>
        <w:spacing w:after="0" w:line="240" w:lineRule="auto"/>
        <w:jc w:val="center"/>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CD1A9C" w:rsidP="00CD1A9C">
      <w:pPr>
        <w:tabs>
          <w:tab w:val="left" w:pos="6554"/>
        </w:tabs>
        <w:spacing w:after="0" w:line="240" w:lineRule="auto"/>
        <w:rPr>
          <w:rFonts w:ascii="Times New Roman" w:hAnsi="Times New Roman"/>
          <w:b/>
          <w:iCs/>
          <w:color w:val="000000" w:themeColor="text1"/>
          <w:sz w:val="24"/>
          <w:szCs w:val="24"/>
        </w:rPr>
      </w:pPr>
      <w:r>
        <w:rPr>
          <w:rFonts w:ascii="Times New Roman" w:hAnsi="Times New Roman"/>
          <w:b/>
          <w:iCs/>
          <w:color w:val="000000" w:themeColor="text1"/>
          <w:sz w:val="24"/>
          <w:szCs w:val="24"/>
        </w:rPr>
        <w:tab/>
      </w: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7165FB" w:rsidRDefault="007165FB">
      <w:pPr>
        <w:spacing w:after="0" w:line="240" w:lineRule="auto"/>
        <w:rPr>
          <w:rFonts w:ascii="Times New Roman" w:hAnsi="Times New Roman"/>
          <w:b/>
          <w:iCs/>
          <w:color w:val="000000" w:themeColor="text1"/>
          <w:sz w:val="24"/>
          <w:szCs w:val="24"/>
        </w:rPr>
      </w:pPr>
    </w:p>
    <w:p w:rsidR="007165FB" w:rsidRDefault="007165FB">
      <w:pPr>
        <w:spacing w:after="0" w:line="240" w:lineRule="auto"/>
        <w:rPr>
          <w:rFonts w:ascii="Times New Roman" w:hAnsi="Times New Roman"/>
          <w:b/>
          <w:iCs/>
          <w:color w:val="000000" w:themeColor="text1"/>
          <w:sz w:val="24"/>
          <w:szCs w:val="24"/>
        </w:rPr>
      </w:pPr>
    </w:p>
    <w:p w:rsidR="007165FB" w:rsidRDefault="007165FB">
      <w:pPr>
        <w:spacing w:after="0" w:line="240" w:lineRule="auto"/>
        <w:rPr>
          <w:rFonts w:ascii="Times New Roman" w:hAnsi="Times New Roman"/>
          <w:b/>
          <w:iCs/>
          <w:color w:val="000000" w:themeColor="text1"/>
          <w:sz w:val="24"/>
          <w:szCs w:val="24"/>
        </w:rPr>
      </w:pPr>
    </w:p>
    <w:p w:rsidR="007165FB" w:rsidRDefault="007165FB">
      <w:pPr>
        <w:spacing w:after="0" w:line="240" w:lineRule="auto"/>
        <w:rPr>
          <w:rFonts w:ascii="Times New Roman" w:hAnsi="Times New Roman"/>
          <w:b/>
          <w:iCs/>
          <w:color w:val="000000" w:themeColor="text1"/>
          <w:sz w:val="24"/>
          <w:szCs w:val="24"/>
        </w:rPr>
      </w:pPr>
    </w:p>
    <w:p w:rsidR="007165FB" w:rsidRDefault="007165FB">
      <w:pPr>
        <w:spacing w:after="0" w:line="240" w:lineRule="auto"/>
        <w:rPr>
          <w:rFonts w:ascii="Times New Roman" w:hAnsi="Times New Roman"/>
          <w:b/>
          <w:iCs/>
          <w:color w:val="000000" w:themeColor="text1"/>
          <w:sz w:val="24"/>
          <w:szCs w:val="24"/>
        </w:rPr>
      </w:pPr>
    </w:p>
    <w:p w:rsidR="007165FB" w:rsidRDefault="007165FB">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spacing w:after="0" w:line="240" w:lineRule="auto"/>
        <w:rPr>
          <w:rFonts w:ascii="Times New Roman" w:hAnsi="Times New Roman"/>
          <w:b/>
          <w:iCs/>
          <w:color w:val="000000" w:themeColor="text1"/>
          <w:sz w:val="24"/>
          <w:szCs w:val="24"/>
        </w:rPr>
      </w:pPr>
    </w:p>
    <w:p w:rsidR="00F436FF" w:rsidRDefault="00F436FF">
      <w:pPr>
        <w:rPr>
          <w:rFonts w:ascii="Times New Roman" w:hAnsi="Times New Roman"/>
          <w:b/>
          <w:iCs/>
          <w:color w:val="000000" w:themeColor="text1"/>
          <w:sz w:val="24"/>
          <w:szCs w:val="24"/>
        </w:rPr>
      </w:pPr>
    </w:p>
    <w:p w:rsidR="00057772" w:rsidRDefault="00F436FF">
      <w:r>
        <w:rPr>
          <w:rFonts w:ascii="Times New Roman" w:hAnsi="Times New Roman"/>
          <w:b/>
          <w:iCs/>
          <w:color w:val="000000" w:themeColor="text1"/>
          <w:sz w:val="24"/>
          <w:szCs w:val="24"/>
        </w:rPr>
        <w:t>INDUSTRY PROFILE</w:t>
      </w:r>
    </w:p>
    <w:p w:rsidR="00593410" w:rsidRDefault="00F436FF">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Employee is considered as an important asset for organizations. Thus it becomes important that every area related with the employees right since their recruitment to resignation is equally taken care of by the management. </w:t>
      </w:r>
    </w:p>
    <w:p w:rsidR="00593410" w:rsidRDefault="00F436FF">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This study attempts to focus and analyze various employee welfare and safety measures provided at DHL and to ascertain if they are being implemented effectively. Welfare and safety measures pave a way both for satisfaction and motivation among employees. Thus it’s important to implement proper security and welfare measures in the organization for ultimate satisfaction of employees. </w:t>
      </w:r>
    </w:p>
    <w:p w:rsidR="00593410" w:rsidRDefault="00F436FF">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For the purpose of study a structured questionnaire was given to the employees.</w:t>
      </w:r>
    </w:p>
    <w:p w:rsidR="00593410" w:rsidRPr="00593410" w:rsidRDefault="00F436FF" w:rsidP="00593410">
      <w:pPr>
        <w:pStyle w:val="ListParagraph"/>
        <w:numPr>
          <w:ilvl w:val="0"/>
          <w:numId w:val="27"/>
        </w:numPr>
        <w:jc w:val="both"/>
      </w:pPr>
      <w:r w:rsidRPr="00593410">
        <w:rPr>
          <w:rFonts w:ascii="Times New Roman" w:hAnsi="Times New Roman"/>
          <w:iCs/>
          <w:color w:val="000000" w:themeColor="text1"/>
          <w:sz w:val="24"/>
          <w:szCs w:val="24"/>
        </w:rPr>
        <w:t xml:space="preserve">It is observed that the welfare and safety measures are being implemented effectively. </w:t>
      </w:r>
    </w:p>
    <w:p w:rsidR="00593410" w:rsidRPr="00593410" w:rsidRDefault="00F436FF" w:rsidP="00593410">
      <w:pPr>
        <w:pStyle w:val="ListParagraph"/>
        <w:numPr>
          <w:ilvl w:val="0"/>
          <w:numId w:val="27"/>
        </w:numPr>
        <w:jc w:val="both"/>
      </w:pPr>
      <w:r w:rsidRPr="00593410">
        <w:rPr>
          <w:rFonts w:ascii="Times New Roman" w:hAnsi="Times New Roman"/>
          <w:iCs/>
          <w:color w:val="000000" w:themeColor="text1"/>
          <w:sz w:val="24"/>
          <w:szCs w:val="24"/>
        </w:rPr>
        <w:t xml:space="preserve">It is improving the motivation levels and also relationship between employee and employer. </w:t>
      </w:r>
    </w:p>
    <w:p w:rsidR="00593410" w:rsidRPr="00593410" w:rsidRDefault="00F436FF" w:rsidP="00593410">
      <w:pPr>
        <w:pStyle w:val="ListParagraph"/>
        <w:numPr>
          <w:ilvl w:val="0"/>
          <w:numId w:val="27"/>
        </w:numPr>
        <w:jc w:val="both"/>
      </w:pPr>
      <w:r w:rsidRPr="00593410">
        <w:rPr>
          <w:rFonts w:ascii="Times New Roman" w:hAnsi="Times New Roman"/>
          <w:iCs/>
          <w:color w:val="000000" w:themeColor="text1"/>
          <w:sz w:val="24"/>
          <w:szCs w:val="24"/>
        </w:rPr>
        <w:t xml:space="preserve">The safety measures are being implemented effectively in the factory area and especially while working with machines. </w:t>
      </w:r>
    </w:p>
    <w:p w:rsidR="00057772" w:rsidRDefault="00F436FF" w:rsidP="00593410">
      <w:pPr>
        <w:pStyle w:val="ListParagraph"/>
        <w:numPr>
          <w:ilvl w:val="0"/>
          <w:numId w:val="27"/>
        </w:numPr>
        <w:jc w:val="both"/>
      </w:pPr>
      <w:r w:rsidRPr="00593410">
        <w:rPr>
          <w:rFonts w:ascii="Times New Roman" w:hAnsi="Times New Roman"/>
          <w:iCs/>
          <w:color w:val="000000" w:themeColor="text1"/>
          <w:sz w:val="24"/>
          <w:szCs w:val="24"/>
        </w:rPr>
        <w:t>Welfare measures also provide build-up stable employee force and promotes better working environment. The employees prefer to have few additions in the list of welfare measures provided by the organization.</w:t>
      </w:r>
    </w:p>
    <w:p w:rsidR="00057772" w:rsidRDefault="00057772">
      <w:pPr>
        <w:rPr>
          <w:rFonts w:ascii="Times New Roman" w:hAnsi="Times New Roman"/>
          <w:b/>
          <w:iCs/>
          <w:color w:val="000000" w:themeColor="text1"/>
          <w:sz w:val="24"/>
          <w:szCs w:val="24"/>
        </w:rPr>
      </w:pPr>
    </w:p>
    <w:p w:rsidR="00057772" w:rsidRDefault="00F436FF">
      <w:r>
        <w:rPr>
          <w:rFonts w:ascii="Times New Roman" w:hAnsi="Times New Roman"/>
          <w:b/>
          <w:iCs/>
          <w:color w:val="000000" w:themeColor="text1"/>
          <w:sz w:val="24"/>
          <w:szCs w:val="24"/>
        </w:rPr>
        <w:t>THEORETICAL BACKGROUND OF THE STUDY</w:t>
      </w:r>
    </w:p>
    <w:p w:rsidR="00057772" w:rsidRDefault="00F436FF">
      <w:pPr>
        <w:jc w:val="both"/>
      </w:pPr>
      <w:r>
        <w:rPr>
          <w:rFonts w:ascii="Times New Roman" w:hAnsi="Times New Roman"/>
          <w:iCs/>
          <w:color w:val="000000" w:themeColor="text1"/>
          <w:sz w:val="24"/>
          <w:szCs w:val="24"/>
        </w:rPr>
        <w:t xml:space="preserve">Employee Welfare defines as “efforts to make life worth living for workmen”. These efforts have their origin either in some statue formed by the state or in some local custom or in collective agreement or in the employer’s own initiative. </w:t>
      </w:r>
    </w:p>
    <w:p w:rsidR="00057772" w:rsidRDefault="00F436FF">
      <w:pPr>
        <w:numPr>
          <w:ilvl w:val="0"/>
          <w:numId w:val="17"/>
        </w:numPr>
      </w:pPr>
      <w:r>
        <w:rPr>
          <w:rFonts w:ascii="Times New Roman" w:hAnsi="Times New Roman"/>
          <w:iCs/>
          <w:color w:val="000000" w:themeColor="text1"/>
          <w:sz w:val="24"/>
          <w:szCs w:val="24"/>
        </w:rPr>
        <w:t>To give expression to philanthrop</w:t>
      </w:r>
      <w:r w:rsidR="00593410">
        <w:rPr>
          <w:rFonts w:ascii="Times New Roman" w:hAnsi="Times New Roman"/>
          <w:iCs/>
          <w:color w:val="000000" w:themeColor="text1"/>
          <w:sz w:val="24"/>
          <w:szCs w:val="24"/>
        </w:rPr>
        <w:t xml:space="preserve">ic and paternalistic feelings. </w:t>
      </w:r>
      <w:r>
        <w:rPr>
          <w:rFonts w:ascii="Times New Roman" w:hAnsi="Times New Roman"/>
          <w:iCs/>
          <w:color w:val="000000" w:themeColor="text1"/>
          <w:sz w:val="24"/>
          <w:szCs w:val="24"/>
        </w:rPr>
        <w:t xml:space="preserve"> </w:t>
      </w:r>
    </w:p>
    <w:p w:rsidR="00057772" w:rsidRDefault="00F436FF">
      <w:pPr>
        <w:numPr>
          <w:ilvl w:val="0"/>
          <w:numId w:val="17"/>
        </w:numPr>
      </w:pPr>
      <w:r>
        <w:rPr>
          <w:rFonts w:ascii="Times New Roman" w:hAnsi="Times New Roman"/>
          <w:iCs/>
          <w:color w:val="000000" w:themeColor="text1"/>
          <w:sz w:val="24"/>
          <w:szCs w:val="24"/>
        </w:rPr>
        <w:t xml:space="preserve">To win over employee’s loyalty and increase their morale. </w:t>
      </w:r>
    </w:p>
    <w:p w:rsidR="00057772" w:rsidRDefault="00F436FF">
      <w:pPr>
        <w:numPr>
          <w:ilvl w:val="0"/>
          <w:numId w:val="17"/>
        </w:numPr>
      </w:pPr>
      <w:r>
        <w:rPr>
          <w:rFonts w:ascii="Times New Roman" w:hAnsi="Times New Roman"/>
          <w:iCs/>
          <w:color w:val="000000" w:themeColor="text1"/>
          <w:sz w:val="24"/>
          <w:szCs w:val="24"/>
        </w:rPr>
        <w:t xml:space="preserve">To combat trade unionism and socialist ideas. </w:t>
      </w:r>
    </w:p>
    <w:p w:rsidR="00057772" w:rsidRDefault="00F436FF">
      <w:pPr>
        <w:numPr>
          <w:ilvl w:val="0"/>
          <w:numId w:val="17"/>
        </w:numPr>
      </w:pPr>
      <w:r>
        <w:rPr>
          <w:rFonts w:ascii="Times New Roman" w:hAnsi="Times New Roman"/>
          <w:iCs/>
          <w:color w:val="000000" w:themeColor="text1"/>
          <w:sz w:val="24"/>
          <w:szCs w:val="24"/>
        </w:rPr>
        <w:t xml:space="preserve">To build up stable labour force, to reduce labour turnover and absenteeism. </w:t>
      </w:r>
    </w:p>
    <w:p w:rsidR="00057772" w:rsidRDefault="00F436FF">
      <w:pPr>
        <w:numPr>
          <w:ilvl w:val="0"/>
          <w:numId w:val="17"/>
        </w:numPr>
      </w:pPr>
      <w:r>
        <w:rPr>
          <w:rFonts w:ascii="Times New Roman" w:hAnsi="Times New Roman"/>
          <w:iCs/>
          <w:color w:val="000000" w:themeColor="text1"/>
          <w:sz w:val="24"/>
          <w:szCs w:val="24"/>
        </w:rPr>
        <w:t>To develop efficiency a</w:t>
      </w:r>
      <w:r w:rsidR="00593410">
        <w:rPr>
          <w:rFonts w:ascii="Times New Roman" w:hAnsi="Times New Roman"/>
          <w:iCs/>
          <w:color w:val="000000" w:themeColor="text1"/>
          <w:sz w:val="24"/>
          <w:szCs w:val="24"/>
        </w:rPr>
        <w:t xml:space="preserve">nd productivity among workers. </w:t>
      </w:r>
      <w:r>
        <w:rPr>
          <w:rFonts w:ascii="Times New Roman" w:hAnsi="Times New Roman"/>
          <w:iCs/>
          <w:color w:val="000000" w:themeColor="text1"/>
          <w:sz w:val="24"/>
          <w:szCs w:val="24"/>
        </w:rPr>
        <w:t xml:space="preserve"> </w:t>
      </w:r>
    </w:p>
    <w:p w:rsidR="00057772" w:rsidRDefault="00F436FF">
      <w:pPr>
        <w:numPr>
          <w:ilvl w:val="0"/>
          <w:numId w:val="17"/>
        </w:numPr>
      </w:pPr>
      <w:r>
        <w:rPr>
          <w:rFonts w:ascii="Times New Roman" w:hAnsi="Times New Roman"/>
          <w:iCs/>
          <w:color w:val="000000" w:themeColor="text1"/>
          <w:sz w:val="24"/>
          <w:szCs w:val="24"/>
        </w:rPr>
        <w:t>To save oneself from h</w:t>
      </w:r>
      <w:r w:rsidR="00593410">
        <w:rPr>
          <w:rFonts w:ascii="Times New Roman" w:hAnsi="Times New Roman"/>
          <w:iCs/>
          <w:color w:val="000000" w:themeColor="text1"/>
          <w:sz w:val="24"/>
          <w:szCs w:val="24"/>
        </w:rPr>
        <w:t xml:space="preserve">eavy taxes on surplus profits. </w:t>
      </w:r>
      <w:r>
        <w:rPr>
          <w:rFonts w:ascii="Times New Roman" w:hAnsi="Times New Roman"/>
          <w:iCs/>
          <w:color w:val="000000" w:themeColor="text1"/>
          <w:sz w:val="24"/>
          <w:szCs w:val="24"/>
        </w:rPr>
        <w:t xml:space="preserve"> </w:t>
      </w:r>
    </w:p>
    <w:p w:rsidR="00057772" w:rsidRDefault="00F436FF">
      <w:pPr>
        <w:numPr>
          <w:ilvl w:val="0"/>
          <w:numId w:val="17"/>
        </w:numPr>
      </w:pPr>
      <w:r>
        <w:rPr>
          <w:rFonts w:ascii="Times New Roman" w:hAnsi="Times New Roman"/>
          <w:iCs/>
          <w:color w:val="000000" w:themeColor="text1"/>
          <w:sz w:val="24"/>
          <w:szCs w:val="24"/>
        </w:rPr>
        <w:t xml:space="preserve">To earn goodwill and enhance public image. </w:t>
      </w:r>
    </w:p>
    <w:p w:rsidR="00057772" w:rsidRDefault="00F436FF">
      <w:pPr>
        <w:numPr>
          <w:ilvl w:val="0"/>
          <w:numId w:val="17"/>
        </w:numPr>
      </w:pPr>
      <w:r>
        <w:rPr>
          <w:rFonts w:ascii="Times New Roman" w:hAnsi="Times New Roman"/>
          <w:iCs/>
          <w:color w:val="000000" w:themeColor="text1"/>
          <w:sz w:val="24"/>
          <w:szCs w:val="24"/>
        </w:rPr>
        <w:t>To reduce the threat of fu</w:t>
      </w:r>
      <w:r w:rsidR="00593410">
        <w:rPr>
          <w:rFonts w:ascii="Times New Roman" w:hAnsi="Times New Roman"/>
          <w:iCs/>
          <w:color w:val="000000" w:themeColor="text1"/>
          <w:sz w:val="24"/>
          <w:szCs w:val="24"/>
        </w:rPr>
        <w:t xml:space="preserve">rther government intervention. </w:t>
      </w:r>
      <w:r>
        <w:rPr>
          <w:rFonts w:ascii="Times New Roman" w:hAnsi="Times New Roman"/>
          <w:iCs/>
          <w:color w:val="000000" w:themeColor="text1"/>
          <w:sz w:val="24"/>
          <w:szCs w:val="24"/>
        </w:rPr>
        <w:t xml:space="preserve"> </w:t>
      </w:r>
    </w:p>
    <w:p w:rsidR="00F436FF" w:rsidRPr="00593410" w:rsidRDefault="00F436FF" w:rsidP="00593410">
      <w:pPr>
        <w:numPr>
          <w:ilvl w:val="0"/>
          <w:numId w:val="17"/>
        </w:numPr>
      </w:pPr>
      <w:r>
        <w:rPr>
          <w:rFonts w:ascii="Times New Roman" w:hAnsi="Times New Roman"/>
          <w:iCs/>
          <w:color w:val="000000" w:themeColor="text1"/>
          <w:sz w:val="24"/>
          <w:szCs w:val="24"/>
        </w:rPr>
        <w:t>To make recruitment more effective (because these benefits add to job appeal)</w:t>
      </w:r>
    </w:p>
    <w:p w:rsidR="00593410" w:rsidRDefault="00F436FF">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Development of human resources is essential for any organization that would like to be dynamic and growth oriented.</w:t>
      </w:r>
    </w:p>
    <w:p w:rsidR="00593410" w:rsidRDefault="00F436FF" w:rsidP="00593410">
      <w:pPr>
        <w:pStyle w:val="ListParagraph"/>
        <w:numPr>
          <w:ilvl w:val="0"/>
          <w:numId w:val="28"/>
        </w:numPr>
        <w:jc w:val="both"/>
        <w:rPr>
          <w:rFonts w:ascii="Times New Roman" w:hAnsi="Times New Roman"/>
          <w:iCs/>
          <w:color w:val="000000" w:themeColor="text1"/>
          <w:sz w:val="24"/>
          <w:szCs w:val="24"/>
        </w:rPr>
      </w:pPr>
      <w:r w:rsidRPr="00593410">
        <w:rPr>
          <w:rFonts w:ascii="Times New Roman" w:hAnsi="Times New Roman"/>
          <w:iCs/>
          <w:color w:val="000000" w:themeColor="text1"/>
          <w:sz w:val="24"/>
          <w:szCs w:val="24"/>
        </w:rPr>
        <w:t>It is widely recognized that workers constitute a major source in any organization. If the organizational efforts are directed to develop this resource to unleash the latent potential in them, the organization will bloom with energy.</w:t>
      </w:r>
    </w:p>
    <w:p w:rsidR="00593410" w:rsidRDefault="00F436FF" w:rsidP="00593410">
      <w:pPr>
        <w:pStyle w:val="ListParagraph"/>
        <w:numPr>
          <w:ilvl w:val="0"/>
          <w:numId w:val="28"/>
        </w:numPr>
        <w:jc w:val="both"/>
        <w:rPr>
          <w:rFonts w:ascii="Times New Roman" w:hAnsi="Times New Roman"/>
          <w:iCs/>
          <w:color w:val="000000" w:themeColor="text1"/>
          <w:sz w:val="24"/>
          <w:szCs w:val="24"/>
        </w:rPr>
      </w:pPr>
      <w:r w:rsidRPr="00593410">
        <w:rPr>
          <w:rFonts w:ascii="Times New Roman" w:hAnsi="Times New Roman"/>
          <w:iCs/>
          <w:color w:val="000000" w:themeColor="text1"/>
          <w:sz w:val="24"/>
          <w:szCs w:val="24"/>
        </w:rPr>
        <w:t xml:space="preserve"> It is on the count that the labour welfare becomes highly relevant. According to a report of ILO, labour welfare can be understood as meaning such services, facilities and amenities which may be establish in or in the vicinity of an undertaking to enable the persons to employee in it to perform their work in healthy congenial, surroundings and provided with amenities conducive to good health and morale. We can identify various objectives for having labour welfare programs. </w:t>
      </w:r>
    </w:p>
    <w:p w:rsidR="00057772" w:rsidRPr="00593410" w:rsidRDefault="00F436FF" w:rsidP="00593410">
      <w:pPr>
        <w:pStyle w:val="ListParagraph"/>
        <w:numPr>
          <w:ilvl w:val="0"/>
          <w:numId w:val="28"/>
        </w:numPr>
        <w:jc w:val="both"/>
        <w:rPr>
          <w:rFonts w:ascii="Times New Roman" w:hAnsi="Times New Roman"/>
          <w:iCs/>
          <w:color w:val="000000" w:themeColor="text1"/>
          <w:sz w:val="24"/>
          <w:szCs w:val="24"/>
        </w:rPr>
      </w:pPr>
      <w:r w:rsidRPr="00593410">
        <w:rPr>
          <w:rFonts w:ascii="Times New Roman" w:hAnsi="Times New Roman"/>
          <w:iCs/>
          <w:color w:val="000000" w:themeColor="text1"/>
          <w:sz w:val="24"/>
          <w:szCs w:val="24"/>
        </w:rPr>
        <w:t>It would be partly humanitarian to enable the workers to enjoy a full and richer life and partly economic to improve their efficiency through labour welfare programs. From the worker’s point of view, labour welfare measures are very important because modern day worker is constantly exposed to tremendous amount of physical and mental stress and accidents of various kinds. No amount of wages can compensate him adequately. He needs an added stimulus and support to meet his requirements and maintain himself and his family. So, labour welfare measures have become an integral part of industrial organization in almost all the countries. These measures create a sense of belonging and adequacy in the minds of workers, which benefit the organization in the long run.</w:t>
      </w:r>
    </w:p>
    <w:p w:rsidR="004047F3" w:rsidRDefault="004047F3">
      <w:pPr>
        <w:rPr>
          <w:rFonts w:ascii="Times New Roman" w:hAnsi="Times New Roman"/>
          <w:b/>
          <w:iCs/>
          <w:color w:val="000000" w:themeColor="text1"/>
          <w:sz w:val="24"/>
          <w:szCs w:val="24"/>
        </w:rPr>
      </w:pPr>
    </w:p>
    <w:p w:rsidR="00057772" w:rsidRDefault="00F436FF">
      <w:r>
        <w:rPr>
          <w:rFonts w:ascii="Times New Roman" w:hAnsi="Times New Roman"/>
          <w:b/>
          <w:iCs/>
          <w:color w:val="000000" w:themeColor="text1"/>
          <w:sz w:val="24"/>
          <w:szCs w:val="24"/>
        </w:rPr>
        <w:t xml:space="preserve">2.3IMPORTANCE OF THE TOPIC </w:t>
      </w:r>
    </w:p>
    <w:p w:rsidR="00057772" w:rsidRDefault="00F436FF">
      <w:pPr>
        <w:pStyle w:val="BodyText"/>
      </w:pPr>
      <w:bookmarkStart w:id="0" w:name="docs-internal-guid-5846b89d-7fff-a1d1-28"/>
      <w:bookmarkEnd w:id="0"/>
      <w:r>
        <w:rPr>
          <w:rFonts w:ascii="Times New Roman" w:hAnsi="Times New Roman"/>
          <w:iCs/>
          <w:color w:val="000000" w:themeColor="text1"/>
          <w:sz w:val="24"/>
          <w:szCs w:val="24"/>
        </w:rPr>
        <w:t>The Significance of welfare measure was accepted in 1931, when the Royal Commission on Labour Started:</w:t>
      </w:r>
      <w:r w:rsidR="00593410">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 xml:space="preserve">The </w:t>
      </w:r>
      <w:r w:rsidR="00593410">
        <w:rPr>
          <w:rFonts w:ascii="Times New Roman" w:hAnsi="Times New Roman"/>
          <w:iCs/>
          <w:color w:val="000000" w:themeColor="text1"/>
          <w:sz w:val="24"/>
          <w:szCs w:val="24"/>
        </w:rPr>
        <w:t>Benet are</w:t>
      </w:r>
      <w:r>
        <w:rPr>
          <w:rFonts w:ascii="Times New Roman" w:hAnsi="Times New Roman"/>
          <w:iCs/>
          <w:color w:val="000000" w:themeColor="text1"/>
          <w:sz w:val="24"/>
          <w:szCs w:val="24"/>
        </w:rPr>
        <w:t xml:space="preserve"> of great importance to the worker. The schemes of labour welfare would bring a portable return in the form of greater Efficiency. The working environment in an </w:t>
      </w:r>
      <w:r w:rsidR="00593410">
        <w:rPr>
          <w:rFonts w:ascii="Times New Roman" w:hAnsi="Times New Roman"/>
          <w:iCs/>
          <w:color w:val="000000" w:themeColor="text1"/>
          <w:sz w:val="24"/>
          <w:szCs w:val="24"/>
        </w:rPr>
        <w:t>organization</w:t>
      </w:r>
      <w:r>
        <w:rPr>
          <w:rFonts w:ascii="Times New Roman" w:hAnsi="Times New Roman"/>
          <w:iCs/>
          <w:color w:val="000000" w:themeColor="text1"/>
          <w:sz w:val="24"/>
          <w:szCs w:val="24"/>
        </w:rPr>
        <w:t xml:space="preserve"> affects the health of employees because of excessive heat or cold, noise, fumes, dust and lack of sanitation and pure air. Such oppressive conditions create health problems for employees. Preventive steps aimed at </w:t>
      </w:r>
      <w:r>
        <w:rPr>
          <w:rFonts w:ascii="Times New Roman" w:hAnsi="Times New Roman"/>
          <w:color w:val="231F20"/>
          <w:sz w:val="24"/>
        </w:rPr>
        <w:t>improving a lot of employees.</w:t>
      </w:r>
    </w:p>
    <w:p w:rsidR="00057772" w:rsidRDefault="00F436FF">
      <w:pPr>
        <w:pStyle w:val="BodyText"/>
        <w:shd w:val="clear" w:color="auto" w:fill="FFFFFF"/>
        <w:spacing w:after="0" w:line="259" w:lineRule="auto"/>
      </w:pPr>
      <w:r>
        <w:t> </w:t>
      </w:r>
    </w:p>
    <w:p w:rsidR="00542118" w:rsidRDefault="00F436FF">
      <w:pPr>
        <w:pStyle w:val="BodyText"/>
        <w:shd w:val="clear" w:color="auto" w:fill="FFFFFF"/>
        <w:spacing w:after="0" w:line="259" w:lineRule="auto"/>
        <w:rPr>
          <w:rFonts w:ascii="Times New Roman" w:hAnsi="Times New Roman"/>
          <w:color w:val="231F20"/>
          <w:sz w:val="24"/>
        </w:rPr>
      </w:pPr>
      <w:r>
        <w:rPr>
          <w:rFonts w:ascii="Times New Roman" w:hAnsi="Times New Roman"/>
          <w:color w:val="231F20"/>
          <w:sz w:val="24"/>
        </w:rPr>
        <w:t xml:space="preserve">A second reason in </w:t>
      </w:r>
      <w:r w:rsidR="00593410">
        <w:rPr>
          <w:rFonts w:ascii="Times New Roman" w:hAnsi="Times New Roman"/>
          <w:color w:val="231F20"/>
          <w:sz w:val="24"/>
        </w:rPr>
        <w:t>favor</w:t>
      </w:r>
      <w:r>
        <w:rPr>
          <w:rFonts w:ascii="Times New Roman" w:hAnsi="Times New Roman"/>
          <w:color w:val="231F20"/>
          <w:sz w:val="24"/>
        </w:rPr>
        <w:t xml:space="preserve"> of welfare work is called the “ Social invasion of the </w:t>
      </w:r>
      <w:r w:rsidR="00593410">
        <w:rPr>
          <w:rFonts w:ascii="Times New Roman" w:hAnsi="Times New Roman"/>
          <w:color w:val="231F20"/>
          <w:sz w:val="24"/>
        </w:rPr>
        <w:t>Organization</w:t>
      </w:r>
      <w:r>
        <w:rPr>
          <w:rFonts w:ascii="Times New Roman" w:hAnsi="Times New Roman"/>
          <w:color w:val="231F20"/>
          <w:sz w:val="24"/>
        </w:rPr>
        <w:t xml:space="preserve">’. Workers face lots of problems when they take up the Job. The congested environs, noisy machines, slum areas, monotonous jobs impact the psyche of </w:t>
      </w:r>
      <w:r w:rsidR="00593410">
        <w:rPr>
          <w:rFonts w:ascii="Times New Roman" w:hAnsi="Times New Roman"/>
          <w:color w:val="231F20"/>
          <w:sz w:val="24"/>
        </w:rPr>
        <w:t>realities</w:t>
      </w:r>
      <w:r>
        <w:rPr>
          <w:rFonts w:ascii="Times New Roman" w:hAnsi="Times New Roman"/>
          <w:color w:val="231F20"/>
          <w:sz w:val="24"/>
        </w:rPr>
        <w:t xml:space="preserve"> who come to cities in search of jobs. To escape from such trying conditions, the worker absents himself, becomes irregular and shows signs of indiscipline. Such changes- known as the social invasion of the company – workers begin to enjoy a fuller and richer life when they call for extra inducements in the workplace in addition to salaries. </w:t>
      </w:r>
    </w:p>
    <w:p w:rsidR="00542118" w:rsidRDefault="00542118">
      <w:pPr>
        <w:pStyle w:val="BodyText"/>
        <w:shd w:val="clear" w:color="auto" w:fill="FFFFFF"/>
        <w:spacing w:after="0" w:line="259" w:lineRule="auto"/>
        <w:rPr>
          <w:rFonts w:ascii="Times New Roman" w:hAnsi="Times New Roman"/>
          <w:color w:val="231F20"/>
          <w:sz w:val="24"/>
        </w:rPr>
      </w:pPr>
    </w:p>
    <w:p w:rsidR="00057772" w:rsidRDefault="00F436FF">
      <w:pPr>
        <w:pStyle w:val="BodyText"/>
        <w:shd w:val="clear" w:color="auto" w:fill="FFFFFF"/>
        <w:spacing w:after="0" w:line="259" w:lineRule="auto"/>
      </w:pPr>
      <w:r>
        <w:rPr>
          <w:rFonts w:ascii="Times New Roman" w:hAnsi="Times New Roman"/>
          <w:color w:val="231F20"/>
          <w:sz w:val="24"/>
        </w:rPr>
        <w:t>Labor Investigation Committee point out thus.” The provision of canteens improves the physique; entertainment reduces the incidence of vices; medical aid maternity and child welfare services improve the health of the workers, this brings down the rates of general, maternal and infantile mortality; and educational facilities increase their mental efficiency and economic productivity. </w:t>
      </w:r>
    </w:p>
    <w:p w:rsidR="004047F3" w:rsidRDefault="004047F3"/>
    <w:p w:rsidR="00057772" w:rsidRDefault="00F436FF">
      <w:r>
        <w:rPr>
          <w:rFonts w:ascii="Times New Roman" w:hAnsi="Times New Roman"/>
          <w:b/>
          <w:iCs/>
          <w:color w:val="000000" w:themeColor="text1"/>
          <w:sz w:val="28"/>
          <w:szCs w:val="28"/>
        </w:rPr>
        <w:t>2.4 NEED TO STUDY THE TOPIC</w:t>
      </w:r>
      <w:bookmarkStart w:id="1" w:name="docs-internal-guid-20023872-7fff-835b-f3"/>
      <w:bookmarkEnd w:id="1"/>
    </w:p>
    <w:p w:rsidR="00057772" w:rsidRDefault="00F436FF">
      <w:pPr>
        <w:pStyle w:val="BodyText"/>
        <w:shd w:val="clear" w:color="auto" w:fill="FFFFFF"/>
        <w:spacing w:after="0" w:line="259" w:lineRule="auto"/>
        <w:jc w:val="both"/>
        <w:rPr>
          <w:rFonts w:ascii="Times New Roman" w:hAnsi="Times New Roman"/>
          <w:color w:val="231F20"/>
          <w:sz w:val="24"/>
        </w:rPr>
      </w:pPr>
      <w:r>
        <w:rPr>
          <w:rFonts w:ascii="Times New Roman" w:hAnsi="Times New Roman"/>
          <w:color w:val="231F20"/>
          <w:sz w:val="24"/>
        </w:rPr>
        <w:t>Safety and Welfare is the main concern for the employees in an organization. Minor neglects may also cause irreversible hazards. Hence, the malfunctions in day to day activities should be checked in every function. </w:t>
      </w:r>
    </w:p>
    <w:p w:rsidR="00057772" w:rsidRDefault="00F436FF">
      <w:pPr>
        <w:pStyle w:val="BodyText"/>
        <w:shd w:val="clear" w:color="auto" w:fill="FFFFFF"/>
        <w:spacing w:after="0" w:line="259" w:lineRule="auto"/>
        <w:jc w:val="both"/>
      </w:pPr>
      <w:r>
        <w:t> </w:t>
      </w:r>
    </w:p>
    <w:p w:rsidR="00057772" w:rsidRDefault="00F436FF">
      <w:pPr>
        <w:pStyle w:val="BodyText"/>
        <w:shd w:val="clear" w:color="auto" w:fill="FFFFFF"/>
        <w:spacing w:after="0" w:line="259" w:lineRule="auto"/>
        <w:jc w:val="both"/>
        <w:rPr>
          <w:rFonts w:ascii="Times New Roman" w:hAnsi="Times New Roman"/>
          <w:color w:val="231F20"/>
          <w:sz w:val="24"/>
        </w:rPr>
      </w:pPr>
      <w:r>
        <w:rPr>
          <w:rFonts w:ascii="Times New Roman" w:hAnsi="Times New Roman"/>
          <w:color w:val="231F20"/>
          <w:sz w:val="24"/>
        </w:rPr>
        <w:t xml:space="preserve">An environment should be created such that the employees work fearlessly, focusing on their work rather than safety issues. Welfare measures should be adopted by the </w:t>
      </w:r>
      <w:r w:rsidR="00DB0C11">
        <w:rPr>
          <w:rFonts w:ascii="Times New Roman" w:hAnsi="Times New Roman"/>
          <w:color w:val="231F20"/>
          <w:sz w:val="24"/>
        </w:rPr>
        <w:t>organizations</w:t>
      </w:r>
      <w:r>
        <w:rPr>
          <w:rFonts w:ascii="Times New Roman" w:hAnsi="Times New Roman"/>
          <w:color w:val="231F20"/>
          <w:sz w:val="24"/>
        </w:rPr>
        <w:t xml:space="preserve"> in a way to take utmost care of the employee and its family, in case anything happens. </w:t>
      </w:r>
      <w:r w:rsidR="00DB0C11">
        <w:rPr>
          <w:rFonts w:ascii="Times New Roman" w:hAnsi="Times New Roman"/>
          <w:color w:val="231F20"/>
          <w:sz w:val="24"/>
        </w:rPr>
        <w:t>Organization</w:t>
      </w:r>
      <w:r>
        <w:rPr>
          <w:rFonts w:ascii="Times New Roman" w:hAnsi="Times New Roman"/>
          <w:color w:val="231F20"/>
          <w:sz w:val="24"/>
        </w:rPr>
        <w:t xml:space="preserve"> should make an attempt to make its associates aware of all the related issues. This in turn will improve the employee productivity and efficiency. </w:t>
      </w:r>
    </w:p>
    <w:p w:rsidR="00057772" w:rsidRDefault="00F436FF">
      <w:pPr>
        <w:pStyle w:val="BodyText"/>
        <w:shd w:val="clear" w:color="auto" w:fill="FFFFFF"/>
        <w:spacing w:after="0" w:line="259" w:lineRule="auto"/>
        <w:jc w:val="both"/>
      </w:pPr>
      <w:r>
        <w:t> </w:t>
      </w:r>
    </w:p>
    <w:p w:rsidR="004047F3" w:rsidRDefault="00F436FF">
      <w:pPr>
        <w:pStyle w:val="BodyText"/>
        <w:shd w:val="clear" w:color="auto" w:fill="FFFFFF"/>
        <w:spacing w:after="0" w:line="259" w:lineRule="auto"/>
        <w:jc w:val="both"/>
        <w:rPr>
          <w:rFonts w:ascii="Times New Roman" w:hAnsi="Times New Roman"/>
          <w:color w:val="231F20"/>
          <w:sz w:val="24"/>
        </w:rPr>
      </w:pPr>
      <w:r>
        <w:rPr>
          <w:rFonts w:ascii="Times New Roman" w:hAnsi="Times New Roman"/>
          <w:color w:val="231F20"/>
          <w:sz w:val="24"/>
        </w:rPr>
        <w:t xml:space="preserve">Organizational focus on employee safety can provide for higher morale and productivity in the workplace. This is due to the perception that the company truly cares about the health and wellbeing of its employees, thus creating a sense of pride for the organization. Increased productivity as it correlates to safety and morale is a difficult metric to measure, but forward-thinking organizations realize that it does exist and can therefore justify the costs of their safety programs as compared to the productivity benefits that they provide. In contrast to measuring productivity as it relates to safety, the indirect costs of employee injuries are much more measurable. </w:t>
      </w:r>
    </w:p>
    <w:p w:rsidR="004047F3" w:rsidRDefault="004047F3">
      <w:pPr>
        <w:pStyle w:val="BodyText"/>
        <w:shd w:val="clear" w:color="auto" w:fill="FFFFFF"/>
        <w:spacing w:after="0" w:line="259" w:lineRule="auto"/>
        <w:jc w:val="both"/>
        <w:rPr>
          <w:rFonts w:ascii="Times New Roman" w:hAnsi="Times New Roman"/>
          <w:color w:val="231F20"/>
          <w:sz w:val="24"/>
        </w:rPr>
      </w:pPr>
    </w:p>
    <w:p w:rsidR="000247C9" w:rsidRDefault="00F436FF">
      <w:pPr>
        <w:pStyle w:val="BodyText"/>
        <w:shd w:val="clear" w:color="auto" w:fill="FFFFFF"/>
        <w:spacing w:after="0" w:line="259" w:lineRule="auto"/>
        <w:jc w:val="both"/>
        <w:rPr>
          <w:rFonts w:ascii="Times New Roman" w:hAnsi="Times New Roman"/>
          <w:color w:val="231F20"/>
          <w:sz w:val="24"/>
        </w:rPr>
      </w:pPr>
      <w:r>
        <w:rPr>
          <w:rFonts w:ascii="Times New Roman" w:hAnsi="Times New Roman"/>
          <w:color w:val="231F20"/>
          <w:sz w:val="24"/>
        </w:rPr>
        <w:t xml:space="preserve">For example, a death or severe injury on the job site can shut down a project for extended periods of time while it is under investigation, and lost time equals lost money. Additionally, there is the cost of lost productivity of the affected employee, increased insurance premiums, cost of replacing the injured worker, cost of training the new worker and potential fines. </w:t>
      </w:r>
    </w:p>
    <w:p w:rsidR="00057772" w:rsidRDefault="00F436FF">
      <w:pPr>
        <w:pStyle w:val="BodyText"/>
        <w:shd w:val="clear" w:color="auto" w:fill="FFFFFF"/>
        <w:spacing w:after="0" w:line="259" w:lineRule="auto"/>
        <w:jc w:val="both"/>
        <w:rPr>
          <w:rFonts w:ascii="Times New Roman" w:hAnsi="Times New Roman"/>
          <w:color w:val="231F20"/>
          <w:sz w:val="24"/>
        </w:rPr>
      </w:pPr>
      <w:r>
        <w:rPr>
          <w:rFonts w:ascii="Times New Roman" w:hAnsi="Times New Roman"/>
          <w:color w:val="231F20"/>
          <w:sz w:val="24"/>
        </w:rPr>
        <w:t>These costs can be so severe that they may make it difficult to run a profitable organization. The above mentioned points stand as motivation factors to undertake the present study. </w:t>
      </w:r>
    </w:p>
    <w:p w:rsidR="00FE11F8" w:rsidRDefault="00FE11F8">
      <w:pPr>
        <w:pStyle w:val="BodyText"/>
      </w:pPr>
    </w:p>
    <w:p w:rsidR="00FE11F8" w:rsidRDefault="00FE11F8">
      <w:pPr>
        <w:spacing w:after="0" w:line="240" w:lineRule="auto"/>
      </w:pPr>
      <w:r>
        <w:br w:type="page"/>
      </w:r>
    </w:p>
    <w:p w:rsidR="00FE11F8" w:rsidRDefault="00FE11F8" w:rsidP="00FE11F8">
      <w:pPr>
        <w:spacing w:line="360" w:lineRule="auto"/>
        <w:jc w:val="center"/>
        <w:rPr>
          <w:rFonts w:ascii="Times New Roman" w:hAnsi="Times New Roman"/>
          <w:b/>
          <w:bCs/>
          <w:spacing w:val="-8"/>
          <w:sz w:val="56"/>
          <w:szCs w:val="56"/>
        </w:rPr>
      </w:pPr>
    </w:p>
    <w:p w:rsidR="00FE11F8" w:rsidRDefault="00FE11F8" w:rsidP="00FE11F8">
      <w:pPr>
        <w:spacing w:line="360" w:lineRule="auto"/>
        <w:jc w:val="center"/>
        <w:rPr>
          <w:rFonts w:ascii="Times New Roman" w:hAnsi="Times New Roman"/>
          <w:b/>
          <w:bCs/>
          <w:spacing w:val="-8"/>
          <w:sz w:val="56"/>
          <w:szCs w:val="56"/>
        </w:rPr>
      </w:pPr>
    </w:p>
    <w:p w:rsidR="00FE11F8" w:rsidRDefault="00FE11F8" w:rsidP="00FE11F8">
      <w:pPr>
        <w:spacing w:line="360" w:lineRule="auto"/>
        <w:jc w:val="center"/>
        <w:rPr>
          <w:rFonts w:ascii="Times New Roman" w:hAnsi="Times New Roman"/>
          <w:b/>
          <w:bCs/>
          <w:spacing w:val="-8"/>
          <w:sz w:val="56"/>
          <w:szCs w:val="56"/>
        </w:rPr>
      </w:pPr>
    </w:p>
    <w:p w:rsidR="00FE11F8" w:rsidRDefault="00FE11F8" w:rsidP="00FE11F8">
      <w:pPr>
        <w:spacing w:line="360" w:lineRule="auto"/>
        <w:jc w:val="center"/>
        <w:rPr>
          <w:rFonts w:ascii="Times New Roman" w:hAnsi="Times New Roman"/>
          <w:b/>
          <w:bCs/>
          <w:spacing w:val="-8"/>
          <w:sz w:val="56"/>
          <w:szCs w:val="56"/>
        </w:rPr>
      </w:pPr>
    </w:p>
    <w:p w:rsidR="00FE11F8" w:rsidRPr="009D53E4" w:rsidRDefault="00FE11F8" w:rsidP="001378F8">
      <w:pPr>
        <w:spacing w:line="360" w:lineRule="auto"/>
        <w:rPr>
          <w:rFonts w:ascii="Times New Roman" w:hAnsi="Times New Roman"/>
          <w:b/>
          <w:bCs/>
          <w:spacing w:val="-8"/>
          <w:sz w:val="56"/>
          <w:szCs w:val="56"/>
        </w:rPr>
      </w:pPr>
      <w:r w:rsidRPr="009D53E4">
        <w:rPr>
          <w:rFonts w:ascii="Times New Roman" w:hAnsi="Times New Roman"/>
          <w:b/>
          <w:bCs/>
          <w:spacing w:val="-8"/>
          <w:sz w:val="56"/>
          <w:szCs w:val="56"/>
        </w:rPr>
        <w:t>CHAPTER-2</w:t>
      </w:r>
    </w:p>
    <w:p w:rsidR="00057772" w:rsidRDefault="00204E3C" w:rsidP="001378F8">
      <w:pPr>
        <w:pStyle w:val="BodyText"/>
      </w:pPr>
      <w:r>
        <w:rPr>
          <w:rFonts w:ascii="Times New Roman" w:hAnsi="Times New Roman"/>
          <w:b/>
          <w:sz w:val="56"/>
          <w:szCs w:val="56"/>
        </w:rPr>
        <w:t xml:space="preserve">        REIVEW OF LITERATURE            AND </w:t>
      </w:r>
      <w:r w:rsidRPr="009D53E4">
        <w:rPr>
          <w:rFonts w:ascii="Times New Roman" w:hAnsi="Times New Roman"/>
          <w:b/>
          <w:sz w:val="56"/>
          <w:szCs w:val="56"/>
        </w:rPr>
        <w:t>RESEARCH DESIGN</w:t>
      </w:r>
      <w:r w:rsidR="00F436FF">
        <w:br/>
      </w:r>
    </w:p>
    <w:p w:rsidR="00057772" w:rsidRDefault="00057772">
      <w:pPr>
        <w:jc w:val="both"/>
        <w:rPr>
          <w:rFonts w:ascii="Times New Roman" w:hAnsi="Times New Roman"/>
          <w:color w:val="000000" w:themeColor="text1"/>
          <w:sz w:val="24"/>
          <w:szCs w:val="24"/>
        </w:rPr>
      </w:pPr>
    </w:p>
    <w:p w:rsidR="00057772" w:rsidRDefault="00057772">
      <w:pPr>
        <w:rPr>
          <w:rFonts w:ascii="Times New Roman" w:hAnsi="Times New Roman"/>
          <w:b/>
          <w:iCs/>
          <w:color w:val="000000" w:themeColor="text1"/>
          <w:sz w:val="28"/>
          <w:szCs w:val="28"/>
        </w:rPr>
      </w:pPr>
    </w:p>
    <w:p w:rsidR="00057772" w:rsidRDefault="00057772">
      <w:pPr>
        <w:rPr>
          <w:rFonts w:ascii="Times New Roman" w:hAnsi="Times New Roman"/>
          <w:b/>
          <w:iCs/>
          <w:color w:val="000000" w:themeColor="text1"/>
          <w:sz w:val="28"/>
          <w:szCs w:val="28"/>
        </w:rPr>
      </w:pPr>
    </w:p>
    <w:p w:rsidR="00057772" w:rsidRDefault="00057772">
      <w:pPr>
        <w:rPr>
          <w:rFonts w:ascii="Times New Roman" w:hAnsi="Times New Roman"/>
          <w:b/>
          <w:iCs/>
          <w:color w:val="000000" w:themeColor="text1"/>
          <w:sz w:val="28"/>
          <w:szCs w:val="28"/>
        </w:rPr>
      </w:pPr>
    </w:p>
    <w:p w:rsidR="00FE11F8" w:rsidRDefault="00FE11F8">
      <w:pPr>
        <w:rPr>
          <w:rFonts w:ascii="Times New Roman" w:hAnsi="Times New Roman"/>
          <w:b/>
          <w:iCs/>
          <w:color w:val="000000" w:themeColor="text1"/>
          <w:sz w:val="28"/>
          <w:szCs w:val="28"/>
        </w:rPr>
      </w:pPr>
    </w:p>
    <w:p w:rsidR="00FE11F8" w:rsidRDefault="00FE11F8">
      <w:pPr>
        <w:rPr>
          <w:rFonts w:ascii="Times New Roman" w:hAnsi="Times New Roman"/>
          <w:b/>
          <w:iCs/>
          <w:color w:val="000000" w:themeColor="text1"/>
          <w:sz w:val="28"/>
          <w:szCs w:val="28"/>
        </w:rPr>
      </w:pPr>
    </w:p>
    <w:p w:rsidR="00057772" w:rsidRDefault="00057772">
      <w:pPr>
        <w:rPr>
          <w:rFonts w:ascii="Times New Roman" w:hAnsi="Times New Roman"/>
          <w:b/>
          <w:iCs/>
          <w:color w:val="000000" w:themeColor="text1"/>
          <w:sz w:val="28"/>
          <w:szCs w:val="28"/>
        </w:rPr>
      </w:pPr>
    </w:p>
    <w:p w:rsidR="00057772" w:rsidRDefault="00057772">
      <w:pPr>
        <w:rPr>
          <w:rFonts w:ascii="Times New Roman" w:hAnsi="Times New Roman"/>
          <w:b/>
          <w:iCs/>
          <w:color w:val="000000" w:themeColor="text1"/>
          <w:sz w:val="28"/>
          <w:szCs w:val="28"/>
        </w:rPr>
      </w:pPr>
    </w:p>
    <w:p w:rsidR="00057772" w:rsidRDefault="00057772">
      <w:pPr>
        <w:rPr>
          <w:rFonts w:ascii="Times New Roman" w:hAnsi="Times New Roman"/>
          <w:b/>
          <w:iCs/>
          <w:color w:val="000000" w:themeColor="text1"/>
          <w:sz w:val="28"/>
          <w:szCs w:val="28"/>
        </w:rPr>
      </w:pPr>
    </w:p>
    <w:p w:rsidR="00204E3C" w:rsidRDefault="00204E3C">
      <w:pPr>
        <w:rPr>
          <w:rFonts w:ascii="Times New Roman" w:hAnsi="Times New Roman"/>
          <w:b/>
          <w:iCs/>
          <w:color w:val="000000" w:themeColor="text1"/>
          <w:sz w:val="28"/>
          <w:szCs w:val="28"/>
        </w:rPr>
      </w:pPr>
    </w:p>
    <w:p w:rsidR="00204E3C" w:rsidRDefault="00204E3C">
      <w:pPr>
        <w:rPr>
          <w:rFonts w:ascii="Times New Roman" w:hAnsi="Times New Roman"/>
          <w:b/>
          <w:iCs/>
          <w:color w:val="000000" w:themeColor="text1"/>
          <w:sz w:val="28"/>
          <w:szCs w:val="28"/>
        </w:rPr>
      </w:pPr>
    </w:p>
    <w:p w:rsidR="00057772" w:rsidRDefault="00F436FF">
      <w:pPr>
        <w:rPr>
          <w:rFonts w:ascii="Times New Roman" w:hAnsi="Times New Roman"/>
          <w:b/>
          <w:bCs/>
          <w:color w:val="000000" w:themeColor="text1"/>
          <w:sz w:val="28"/>
          <w:szCs w:val="28"/>
        </w:rPr>
      </w:pPr>
      <w:r>
        <w:rPr>
          <w:rFonts w:ascii="Times New Roman" w:hAnsi="Times New Roman"/>
          <w:b/>
          <w:iCs/>
          <w:color w:val="000000" w:themeColor="text1"/>
          <w:sz w:val="28"/>
          <w:szCs w:val="28"/>
        </w:rPr>
        <w:t>2.1REVIEW OF LITERATURE &amp; DESIGN OF THE STUDY</w:t>
      </w:r>
    </w:p>
    <w:tbl>
      <w:tblPr>
        <w:tblW w:w="8529" w:type="dxa"/>
        <w:jc w:val="center"/>
        <w:tblInd w:w="1011" w:type="dxa"/>
        <w:tblCellMar>
          <w:left w:w="0" w:type="dxa"/>
          <w:right w:w="0" w:type="dxa"/>
        </w:tblCellMar>
        <w:tblLook w:val="0000"/>
      </w:tblPr>
      <w:tblGrid>
        <w:gridCol w:w="7990"/>
        <w:gridCol w:w="539"/>
      </w:tblGrid>
      <w:tr w:rsidR="00057772" w:rsidTr="00F436FF">
        <w:trPr>
          <w:trHeight w:val="150"/>
          <w:jc w:val="center"/>
        </w:trPr>
        <w:tc>
          <w:tcPr>
            <w:tcW w:w="8529" w:type="dxa"/>
            <w:gridSpan w:val="2"/>
            <w:shd w:val="clear" w:color="auto" w:fill="auto"/>
            <w:vAlign w:val="center"/>
          </w:tcPr>
          <w:p w:rsidR="00057772" w:rsidRDefault="00F436FF">
            <w:pPr>
              <w:spacing w:before="100" w:after="100"/>
              <w:rPr>
                <w:rFonts w:ascii="Times New Roman" w:hAnsi="Times New Roman"/>
                <w:b/>
                <w:color w:val="000000" w:themeColor="text1"/>
                <w:sz w:val="24"/>
                <w:szCs w:val="24"/>
              </w:rPr>
            </w:pPr>
            <w:r>
              <w:rPr>
                <w:rFonts w:ascii="Times New Roman" w:hAnsi="Times New Roman"/>
                <w:b/>
                <w:color w:val="000000" w:themeColor="text1"/>
                <w:sz w:val="24"/>
                <w:szCs w:val="24"/>
              </w:rPr>
              <w:t>INTRODUCTION</w:t>
            </w:r>
          </w:p>
        </w:tc>
      </w:tr>
      <w:tr w:rsidR="00057772" w:rsidTr="00F436FF">
        <w:trPr>
          <w:trHeight w:val="150"/>
          <w:jc w:val="center"/>
        </w:trPr>
        <w:tc>
          <w:tcPr>
            <w:tcW w:w="8529" w:type="dxa"/>
            <w:gridSpan w:val="2"/>
            <w:shd w:val="clear" w:color="auto" w:fill="auto"/>
            <w:vAlign w:val="center"/>
          </w:tcPr>
          <w:p w:rsidR="00057772" w:rsidRDefault="00057772">
            <w:pPr>
              <w:spacing w:before="100" w:after="100"/>
              <w:rPr>
                <w:rFonts w:ascii="Times New Roman" w:hAnsi="Times New Roman"/>
                <w:b/>
                <w:color w:val="000000" w:themeColor="text1"/>
                <w:sz w:val="24"/>
                <w:szCs w:val="24"/>
              </w:rPr>
            </w:pPr>
          </w:p>
        </w:tc>
      </w:tr>
      <w:tr w:rsidR="00057772" w:rsidTr="00F436FF">
        <w:trPr>
          <w:jc w:val="center"/>
        </w:trPr>
        <w:tc>
          <w:tcPr>
            <w:tcW w:w="7990" w:type="dxa"/>
            <w:shd w:val="clear" w:color="auto" w:fill="auto"/>
            <w:vAlign w:val="center"/>
          </w:tcPr>
          <w:p w:rsidR="00057772" w:rsidRDefault="00F436FF">
            <w:pPr>
              <w:spacing w:before="100" w:after="10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Work is a necessary piece of our regular daily existence, as it is our vocation or profession or business. On a normal we go through around twelve hours day by day in the work put, that is 33% of our whole life; it influences the general nature of our life. It should yield work fulfillment, give true serenity, a satisfaction of having completed an assignment, as it is normal, with no defect and having invested the energy productively, valuably and deliberately. Regardless of whether it is a little advance towards our lifetime objective, by the day's end it gives fulfillment and energy to anticipate the following day. </w:t>
            </w:r>
          </w:p>
          <w:p w:rsidR="00057772" w:rsidRDefault="00F436FF">
            <w:pPr>
              <w:spacing w:before="100" w:after="100"/>
              <w:jc w:val="both"/>
              <w:rPr>
                <w:rFonts w:ascii="Times New Roman" w:hAnsi="Times New Roman"/>
                <w:color w:val="000000" w:themeColor="text1"/>
                <w:sz w:val="24"/>
                <w:szCs w:val="24"/>
              </w:rPr>
            </w:pPr>
            <w:r>
              <w:rPr>
                <w:rFonts w:ascii="Times New Roman" w:hAnsi="Times New Roman"/>
                <w:color w:val="000000" w:themeColor="text1"/>
                <w:sz w:val="24"/>
                <w:szCs w:val="24"/>
              </w:rPr>
              <w:t>Place each work with regards to its commitment to the comprehension of the subject under audit</w:t>
            </w:r>
          </w:p>
          <w:p w:rsidR="00057772" w:rsidRDefault="00F436FF">
            <w:pPr>
              <w:jc w:val="both"/>
              <w:rPr>
                <w:rFonts w:ascii="Times New Roman" w:hAnsi="Times New Roman"/>
                <w:b/>
                <w:color w:val="000000" w:themeColor="text1"/>
                <w:sz w:val="28"/>
                <w:szCs w:val="28"/>
              </w:rPr>
            </w:pPr>
            <w:r>
              <w:rPr>
                <w:rFonts w:ascii="Times New Roman" w:hAnsi="Times New Roman"/>
                <w:b/>
                <w:color w:val="000000" w:themeColor="text1"/>
                <w:sz w:val="28"/>
                <w:szCs w:val="28"/>
              </w:rPr>
              <w:t>Purpose:</w:t>
            </w:r>
          </w:p>
          <w:p w:rsidR="00057772" w:rsidRDefault="00F436FF">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Describe the relationship of each work to others under consideration</w:t>
            </w:r>
          </w:p>
          <w:p w:rsidR="00057772" w:rsidRDefault="00F436FF">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Identify new ways to interpret, and shed light on any gaps in, previous research</w:t>
            </w:r>
          </w:p>
          <w:p w:rsidR="00057772" w:rsidRDefault="00F436FF">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Resolve conflicts amongst seemingly constrictor previous studies </w:t>
            </w:r>
          </w:p>
          <w:p w:rsidR="00057772" w:rsidRDefault="00F436FF">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Identify areas of prior scholarship to prevent duplications of efforts </w:t>
            </w:r>
          </w:p>
          <w:p w:rsidR="00057772" w:rsidRDefault="00F436FF">
            <w:pPr>
              <w:pStyle w:val="ListParagraph"/>
              <w:numPr>
                <w:ilvl w:val="0"/>
                <w:numId w:val="1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Point the way forward for further research </w:t>
            </w:r>
          </w:p>
        </w:tc>
        <w:tc>
          <w:tcPr>
            <w:tcW w:w="539" w:type="dxa"/>
            <w:shd w:val="clear" w:color="auto" w:fill="auto"/>
          </w:tcPr>
          <w:p w:rsidR="00057772" w:rsidRDefault="00057772"/>
        </w:tc>
      </w:tr>
    </w:tbl>
    <w:p w:rsidR="00057772" w:rsidRDefault="00057772">
      <w:pPr>
        <w:spacing w:after="0"/>
        <w:jc w:val="both"/>
        <w:rPr>
          <w:rFonts w:ascii="Times New Roman" w:hAnsi="Times New Roman"/>
          <w:bCs/>
          <w:color w:val="000000" w:themeColor="text1"/>
          <w:sz w:val="24"/>
          <w:szCs w:val="24"/>
        </w:rPr>
      </w:pPr>
    </w:p>
    <w:p w:rsidR="00057772" w:rsidRDefault="00F436FF">
      <w:pPr>
        <w:spacing w:after="0"/>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2.2.1REVIEW LITERATURE:</w:t>
      </w:r>
    </w:p>
    <w:p w:rsidR="004047F3" w:rsidRDefault="004047F3">
      <w:pPr>
        <w:spacing w:after="0"/>
        <w:jc w:val="both"/>
        <w:rPr>
          <w:rFonts w:ascii="Times New Roman" w:hAnsi="Times New Roman"/>
          <w:bCs/>
          <w:color w:val="000000" w:themeColor="text1"/>
          <w:sz w:val="24"/>
          <w:szCs w:val="24"/>
        </w:rPr>
      </w:pP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Kenji IWASAKI (2006) in his International review, Late during the 1970s, genuine social worry over medical issues because of long working hours has emerged in Japan. This report quickly condenses the Japanese conditions about long working hours and what the Government has accomplished up until now. The national insights demonstrate that in excess of 6 million individuals worked for 60 h or more for every week amid years 2000 and 2004.</w:t>
      </w: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 Roughly three hundred instances of mind and heart sicknesses were perceived as work mishaps coming about because of exhaust (Karoshi) by the Ministry of Health, Labor and Welfare (MHLW) somewhere in the range of 2002 and 2005. </w:t>
      </w: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Subsequently, the MHLW has been attempting to build up a progressively fitting remuneration framework for Karoshi, and in addition preventive measures for exhaust related medical issues. In 2001, the MHLW set the principles </w:t>
      </w:r>
      <w:r w:rsidR="002578AB">
        <w:rPr>
          <w:rFonts w:ascii="Times New Roman" w:hAnsi="Times New Roman"/>
          <w:bCs/>
          <w:color w:val="000000" w:themeColor="text1"/>
          <w:sz w:val="24"/>
          <w:szCs w:val="24"/>
        </w:rPr>
        <w:t>for obviously perceiving Karoshi</w:t>
      </w:r>
      <w:r w:rsidRPr="004047F3">
        <w:rPr>
          <w:rFonts w:ascii="Times New Roman" w:hAnsi="Times New Roman"/>
          <w:bCs/>
          <w:color w:val="000000" w:themeColor="text1"/>
          <w:sz w:val="24"/>
          <w:szCs w:val="24"/>
        </w:rPr>
        <w:t xml:space="preserve"> relationship with the measure of extra time working hours. These benchmarks depended on the aftereffects of a writing survey and medicinal examinations showing a connection among exhaust and cerebrum and heart sicknesses. In 2002, the MHLW propelled the program for the anticipation of wellbeing impedance because of exhaust, also, in 2005 the wellbeing direction through a meeting by a specialist for exhausted laborers has been sanctioned as law. </w:t>
      </w:r>
    </w:p>
    <w:p w:rsidR="00057772" w:rsidRP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Long working hours are disputable issues in view of contentions between wellbeing, security, work-life parity, and efficiency. Clearly we have to proceed with research in regards to the effect on specialist wellbeing and the administration of long working hours. </w:t>
      </w:r>
    </w:p>
    <w:p w:rsidR="00057772" w:rsidRDefault="00057772">
      <w:pPr>
        <w:spacing w:after="0"/>
        <w:jc w:val="both"/>
        <w:rPr>
          <w:rFonts w:ascii="Times New Roman" w:hAnsi="Times New Roman"/>
          <w:bCs/>
          <w:color w:val="000000" w:themeColor="text1"/>
          <w:sz w:val="24"/>
          <w:szCs w:val="24"/>
        </w:rPr>
      </w:pPr>
    </w:p>
    <w:p w:rsidR="004047F3" w:rsidRDefault="004047F3"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Zahra</w:t>
      </w:r>
      <w:r w:rsidR="00F436FF" w:rsidRPr="004047F3">
        <w:rPr>
          <w:rFonts w:ascii="Times New Roman" w:hAnsi="Times New Roman"/>
          <w:bCs/>
          <w:color w:val="000000" w:themeColor="text1"/>
          <w:sz w:val="24"/>
          <w:szCs w:val="24"/>
        </w:rPr>
        <w:t xml:space="preserve">, Dow (1980) in his article A 40-thing proportion of hierarchical atmosphere for wellbeing was developed and approved in a stratified example of 20 specialists from every one of 20 mechanical associations in Israel. </w:t>
      </w:r>
    </w:p>
    <w:p w:rsidR="004047F3" w:rsidRPr="004047F3" w:rsidRDefault="004047F3" w:rsidP="004047F3">
      <w:pPr>
        <w:pStyle w:val="ListParagraph"/>
        <w:rPr>
          <w:rFonts w:ascii="Times New Roman" w:hAnsi="Times New Roman"/>
          <w:bCs/>
          <w:color w:val="000000" w:themeColor="text1"/>
          <w:sz w:val="24"/>
          <w:szCs w:val="24"/>
        </w:rPr>
      </w:pP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This proportion of atmosphere mirrors workers' recognitions about the general significance of safe direct in their word related conduct. It can change from profoundly positive to an unbiased dimension, and its normal dimension mirrors the security atmosphere in a given organization. It is appeared there was an </w:t>
      </w:r>
      <w:r w:rsidR="004047F3" w:rsidRPr="004047F3">
        <w:rPr>
          <w:rFonts w:ascii="Times New Roman" w:hAnsi="Times New Roman"/>
          <w:bCs/>
          <w:color w:val="000000" w:themeColor="text1"/>
          <w:sz w:val="24"/>
          <w:szCs w:val="24"/>
        </w:rPr>
        <w:t>assertion</w:t>
      </w:r>
      <w:r w:rsidRPr="004047F3">
        <w:rPr>
          <w:rFonts w:ascii="Times New Roman" w:hAnsi="Times New Roman"/>
          <w:bCs/>
          <w:color w:val="000000" w:themeColor="text1"/>
          <w:sz w:val="24"/>
          <w:szCs w:val="24"/>
        </w:rPr>
        <w:t xml:space="preserve"> among Ss' recognitions in regards to wellbeing atmosphere in their organization and that the dimension of this atmosphere was associated with security program adequacy as made a decision by wellbeing Monitors. </w:t>
      </w:r>
    </w:p>
    <w:p w:rsidR="004047F3" w:rsidRPr="004047F3" w:rsidRDefault="004047F3" w:rsidP="004047F3">
      <w:pPr>
        <w:pStyle w:val="ListParagraph"/>
        <w:rPr>
          <w:rFonts w:ascii="Times New Roman" w:hAnsi="Times New Roman"/>
          <w:bCs/>
          <w:color w:val="000000" w:themeColor="text1"/>
          <w:sz w:val="24"/>
          <w:szCs w:val="24"/>
        </w:rPr>
      </w:pP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The 2 measurements of most noteworthy significance in deciding the dimension of this atmosphere were Ss' impression of the board mentalities about security and their very own observations in regards to the pertinence of wellbeing as a rule generation forms. It is suggested that authoritative atmosphere, when operational zed and approved as exhibited in this article, can fill in as a valuable instrument in understanding word related conduct. (25 ref) (PsycINFO Database Record (c) 2012 APA, all rights held) Martin Hingley, (2003) in his Journal The European sustenance area has been hit by various genuine purchaser frightens over the previous decades. Frequently, the concerned organizations have neglected to give proper and prompt data to customers. </w:t>
      </w:r>
    </w:p>
    <w:p w:rsidR="004047F3" w:rsidRPr="004047F3" w:rsidRDefault="004047F3" w:rsidP="004047F3">
      <w:pPr>
        <w:pStyle w:val="ListParagraph"/>
        <w:rPr>
          <w:rFonts w:ascii="Times New Roman" w:hAnsi="Times New Roman"/>
          <w:bCs/>
          <w:color w:val="000000" w:themeColor="text1"/>
          <w:sz w:val="24"/>
          <w:szCs w:val="24"/>
        </w:rPr>
      </w:pP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This article talks about the measures that one sustenance organization – Tesco – has taken. Its methodology manages setting up successful rules for dealing with its associations with meat providers. These rules make it workable for Tesco to educate buyers suitably and promptly about genuine nourishment alarms and to address purchasers' worries over creature welfare and natural issues. The article additionally portrays how the meat provider Tesco connections are being assessed utilizing the alleged key execution marker process. </w:t>
      </w:r>
    </w:p>
    <w:p w:rsidR="004047F3" w:rsidRPr="004047F3" w:rsidRDefault="004047F3" w:rsidP="004047F3">
      <w:pPr>
        <w:pStyle w:val="ListParagraph"/>
        <w:rPr>
          <w:rFonts w:ascii="Times New Roman" w:hAnsi="Times New Roman"/>
          <w:bCs/>
          <w:color w:val="000000" w:themeColor="text1"/>
          <w:sz w:val="24"/>
          <w:szCs w:val="24"/>
        </w:rPr>
      </w:pPr>
    </w:p>
    <w:p w:rsidR="002578AB"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Explicit activities incorporate diverse creature, feeds and meds arrangements, and additionally meat confirmation plots; these approaches and plans have been actualized by both Tesco and the meat providers. </w:t>
      </w:r>
    </w:p>
    <w:p w:rsidR="002578AB" w:rsidRPr="002578AB" w:rsidRDefault="002578AB" w:rsidP="002578AB">
      <w:pPr>
        <w:pStyle w:val="ListParagraph"/>
        <w:rPr>
          <w:rFonts w:ascii="Times New Roman" w:hAnsi="Times New Roman"/>
          <w:bCs/>
          <w:color w:val="000000" w:themeColor="text1"/>
          <w:sz w:val="24"/>
          <w:szCs w:val="24"/>
        </w:rPr>
      </w:pPr>
    </w:p>
    <w:p w:rsidR="004047F3"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The advantages of Tesco's way to deal with its providers and customers are considered and incorporate the capacity to convey higher esteem items. </w:t>
      </w:r>
    </w:p>
    <w:p w:rsidR="004047F3" w:rsidRPr="004047F3" w:rsidRDefault="004047F3" w:rsidP="004047F3">
      <w:pPr>
        <w:pStyle w:val="ListParagraph"/>
        <w:rPr>
          <w:rFonts w:ascii="Times New Roman" w:hAnsi="Times New Roman"/>
          <w:bCs/>
          <w:color w:val="000000" w:themeColor="text1"/>
          <w:sz w:val="24"/>
          <w:szCs w:val="24"/>
        </w:rPr>
      </w:pPr>
    </w:p>
    <w:p w:rsidR="00A52EF4"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The article proposes various roads for future research. DrNicoDragano (2010) in his exploration Backgrounf ongoing investigations investigated relationship of welfare state routines with populace wellbeing, with specific enthusiasm for contrasts between social assurance situated censuses progressively liberal routines. Little is thought about such relationship with work – related wellbeing. The points of this commitment are, to think about varieties of nature of work as per sort of welfare routine and to examine contrasts in the extent of impacts of nature of work on specialist's wellbeing as per kind of welfare routine. </w:t>
      </w:r>
    </w:p>
    <w:p w:rsidR="00A52EF4" w:rsidRPr="00A52EF4" w:rsidRDefault="00A52EF4" w:rsidP="00A52EF4">
      <w:pPr>
        <w:pStyle w:val="ListParagraph"/>
        <w:rPr>
          <w:rFonts w:ascii="Times New Roman" w:hAnsi="Times New Roman"/>
          <w:bCs/>
          <w:color w:val="000000" w:themeColor="text1"/>
          <w:sz w:val="24"/>
          <w:szCs w:val="24"/>
        </w:rPr>
      </w:pPr>
    </w:p>
    <w:p w:rsidR="00A52EF4"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 xml:space="preserve">Strategies The creators utilize cross-sectional and longitudinal information from two investigations ('Survey of Health, Aging and Retirement in Europe' and the 'English Longitudinal Study on Aging') with 9917 utilized people (matured 50 to 64) in 12 European nations. Psychosocial nature of work is estimated by low control and effort– compensate lopsidedness at work. Burdensome manifestations are presented as a wellbeing marker. </w:t>
      </w:r>
    </w:p>
    <w:p w:rsidR="00A52EF4" w:rsidRPr="00A52EF4" w:rsidRDefault="00A52EF4" w:rsidP="00A52EF4">
      <w:pPr>
        <w:pStyle w:val="ListParagraph"/>
        <w:rPr>
          <w:rFonts w:ascii="Times New Roman" w:hAnsi="Times New Roman"/>
          <w:bCs/>
          <w:color w:val="000000" w:themeColor="text1"/>
          <w:sz w:val="24"/>
          <w:szCs w:val="24"/>
        </w:rPr>
      </w:pPr>
    </w:p>
    <w:p w:rsidR="00A52EF4" w:rsidRDefault="00F436FF" w:rsidP="004047F3">
      <w:pPr>
        <w:pStyle w:val="ListParagraph"/>
        <w:numPr>
          <w:ilvl w:val="0"/>
          <w:numId w:val="29"/>
        </w:numPr>
        <w:spacing w:after="0"/>
        <w:jc w:val="both"/>
        <w:rPr>
          <w:rFonts w:ascii="Times New Roman" w:hAnsi="Times New Roman"/>
          <w:bCs/>
          <w:color w:val="000000" w:themeColor="text1"/>
          <w:sz w:val="24"/>
          <w:szCs w:val="24"/>
        </w:rPr>
      </w:pPr>
      <w:r w:rsidRPr="004047F3">
        <w:rPr>
          <w:rFonts w:ascii="Times New Roman" w:hAnsi="Times New Roman"/>
          <w:bCs/>
          <w:color w:val="000000" w:themeColor="text1"/>
          <w:sz w:val="24"/>
          <w:szCs w:val="24"/>
        </w:rPr>
        <w:t>Direct staggered models and calculated relapse examinations are performed to test the theories. Notwithstanding the welfare routine typology, the creators present work arrangement and economy-related full scale pointers.</w:t>
      </w:r>
      <w:r w:rsidR="00A52EF4">
        <w:rPr>
          <w:rFonts w:ascii="Times New Roman" w:hAnsi="Times New Roman"/>
          <w:bCs/>
          <w:color w:val="000000" w:themeColor="text1"/>
          <w:sz w:val="24"/>
          <w:szCs w:val="24"/>
        </w:rPr>
        <w:t xml:space="preserve"> </w:t>
      </w:r>
      <w:r w:rsidRPr="004047F3">
        <w:rPr>
          <w:rFonts w:ascii="Times New Roman" w:hAnsi="Times New Roman"/>
          <w:bCs/>
          <w:color w:val="000000" w:themeColor="text1"/>
          <w:sz w:val="24"/>
          <w:szCs w:val="24"/>
        </w:rPr>
        <w:t>Results Between-nation varieties in nature of work are generally clarified by large scale markers and welfare routines, with poorer nature of work in nations with less accentuation on more seasoned specialists' security.</w:t>
      </w:r>
    </w:p>
    <w:p w:rsidR="00A52EF4" w:rsidRPr="00A52EF4" w:rsidRDefault="00A52EF4" w:rsidP="00A52EF4">
      <w:pPr>
        <w:pStyle w:val="ListParagraph"/>
        <w:rPr>
          <w:rFonts w:ascii="Times New Roman" w:hAnsi="Times New Roman"/>
          <w:bCs/>
          <w:color w:val="000000" w:themeColor="text1"/>
          <w:sz w:val="24"/>
          <w:szCs w:val="24"/>
        </w:rPr>
      </w:pPr>
    </w:p>
    <w:p w:rsidR="00057772" w:rsidRPr="00A52EF4" w:rsidRDefault="00A52EF4" w:rsidP="00A52EF4">
      <w:pPr>
        <w:pStyle w:val="ListParagraph"/>
        <w:numPr>
          <w:ilvl w:val="0"/>
          <w:numId w:val="29"/>
        </w:numPr>
        <w:spacing w:after="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r w:rsidR="00F436FF" w:rsidRPr="004047F3">
        <w:rPr>
          <w:rFonts w:ascii="Times New Roman" w:hAnsi="Times New Roman"/>
          <w:bCs/>
          <w:color w:val="000000" w:themeColor="text1"/>
          <w:sz w:val="24"/>
          <w:szCs w:val="24"/>
        </w:rPr>
        <w:t xml:space="preserve"> In addition, in the Liberal and Southern welfare routine, impacts of nature of work on burdensome side effects are moderately most grounded (balanced ORs differing from 1.45 to 2.64).</w:t>
      </w:r>
      <w:r>
        <w:rPr>
          <w:rFonts w:ascii="Times New Roman" w:hAnsi="Times New Roman"/>
          <w:bCs/>
          <w:color w:val="000000" w:themeColor="text1"/>
          <w:sz w:val="24"/>
          <w:szCs w:val="24"/>
        </w:rPr>
        <w:t xml:space="preserve"> </w:t>
      </w:r>
      <w:r w:rsidR="00F436FF" w:rsidRPr="004047F3">
        <w:rPr>
          <w:rFonts w:ascii="Times New Roman" w:hAnsi="Times New Roman"/>
          <w:bCs/>
          <w:color w:val="000000" w:themeColor="text1"/>
          <w:sz w:val="24"/>
          <w:szCs w:val="24"/>
        </w:rPr>
        <w:t xml:space="preserve">end Active work approaches and dependable social insurance measures (eg, Scandinavian welfare routine) apply advantageous impacts on the wellbeing and prosperity of more seasoned laborers. </w:t>
      </w:r>
      <w:r w:rsidR="00F436FF" w:rsidRPr="00A52EF4">
        <w:rPr>
          <w:rFonts w:ascii="Times New Roman" w:hAnsi="Times New Roman"/>
          <w:bCs/>
          <w:color w:val="000000" w:themeColor="text1"/>
          <w:sz w:val="24"/>
          <w:szCs w:val="24"/>
        </w:rPr>
        <w:t xml:space="preserve">More accentuation on enhancing nature of work among this gathering is justified. </w:t>
      </w:r>
    </w:p>
    <w:p w:rsidR="00A52EF4" w:rsidRDefault="00A52EF4">
      <w:pPr>
        <w:spacing w:after="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p>
    <w:p w:rsidR="00A52EF4" w:rsidRDefault="00F436FF" w:rsidP="00A52EF4">
      <w:pPr>
        <w:pStyle w:val="ListParagraph"/>
        <w:numPr>
          <w:ilvl w:val="0"/>
          <w:numId w:val="29"/>
        </w:numPr>
        <w:spacing w:after="0"/>
        <w:jc w:val="both"/>
        <w:rPr>
          <w:rFonts w:ascii="Times New Roman" w:hAnsi="Times New Roman"/>
          <w:bCs/>
          <w:color w:val="000000" w:themeColor="text1"/>
          <w:sz w:val="24"/>
          <w:szCs w:val="24"/>
        </w:rPr>
      </w:pPr>
      <w:r w:rsidRPr="00A52EF4">
        <w:rPr>
          <w:rFonts w:ascii="Times New Roman" w:hAnsi="Times New Roman"/>
          <w:bCs/>
          <w:color w:val="000000" w:themeColor="text1"/>
          <w:sz w:val="24"/>
          <w:szCs w:val="24"/>
        </w:rPr>
        <w:t xml:space="preserve">Gumbus, A. what's more, Lussier, R. N. (2006) in their Journal, Organizational culture is an idea regularly used to portray shared corporate qualities that effect and impact individuals' dispositions and practices. Security culture is a sub-feature of authoritative culture, which is thought to influence individuals' demeanors and conduct in connection to an association's progressing wellbeing and security Occupied Performance. </w:t>
      </w:r>
    </w:p>
    <w:p w:rsidR="00A52EF4" w:rsidRPr="00A52EF4" w:rsidRDefault="00A52EF4" w:rsidP="00A52EF4">
      <w:pPr>
        <w:pStyle w:val="ListParagraph"/>
        <w:rPr>
          <w:rFonts w:ascii="Times New Roman" w:hAnsi="Times New Roman"/>
          <w:bCs/>
          <w:color w:val="000000" w:themeColor="text1"/>
          <w:sz w:val="24"/>
          <w:szCs w:val="24"/>
        </w:rPr>
      </w:pPr>
    </w:p>
    <w:p w:rsidR="00A52EF4" w:rsidRDefault="00A52EF4" w:rsidP="00A52EF4">
      <w:pPr>
        <w:pStyle w:val="ListParagraph"/>
        <w:spacing w:after="0"/>
        <w:jc w:val="both"/>
        <w:rPr>
          <w:rFonts w:ascii="Times New Roman" w:hAnsi="Times New Roman"/>
          <w:bCs/>
          <w:color w:val="000000" w:themeColor="text1"/>
          <w:sz w:val="24"/>
          <w:szCs w:val="24"/>
        </w:rPr>
      </w:pPr>
    </w:p>
    <w:p w:rsidR="00A52EF4" w:rsidRDefault="00A52EF4" w:rsidP="00A52EF4">
      <w:pPr>
        <w:pStyle w:val="ListParagraph"/>
        <w:spacing w:after="0"/>
        <w:jc w:val="both"/>
        <w:rPr>
          <w:rFonts w:ascii="Times New Roman" w:hAnsi="Times New Roman"/>
          <w:bCs/>
          <w:color w:val="000000" w:themeColor="text1"/>
          <w:sz w:val="24"/>
          <w:szCs w:val="24"/>
        </w:rPr>
      </w:pPr>
    </w:p>
    <w:p w:rsidR="00A52EF4" w:rsidRDefault="00A52EF4" w:rsidP="00A52EF4">
      <w:pPr>
        <w:pStyle w:val="ListParagraph"/>
        <w:spacing w:after="0"/>
        <w:jc w:val="both"/>
        <w:rPr>
          <w:rFonts w:ascii="Times New Roman" w:hAnsi="Times New Roman"/>
          <w:bCs/>
          <w:color w:val="000000" w:themeColor="text1"/>
          <w:sz w:val="24"/>
          <w:szCs w:val="24"/>
        </w:rPr>
      </w:pPr>
    </w:p>
    <w:p w:rsidR="00A52EF4" w:rsidRDefault="00F436FF" w:rsidP="00A52EF4">
      <w:pPr>
        <w:pStyle w:val="ListParagraph"/>
        <w:numPr>
          <w:ilvl w:val="0"/>
          <w:numId w:val="29"/>
        </w:numPr>
        <w:spacing w:after="0"/>
        <w:jc w:val="both"/>
        <w:rPr>
          <w:rFonts w:ascii="Times New Roman" w:hAnsi="Times New Roman"/>
          <w:bCs/>
          <w:color w:val="000000" w:themeColor="text1"/>
          <w:sz w:val="24"/>
          <w:szCs w:val="24"/>
        </w:rPr>
      </w:pPr>
      <w:r w:rsidRPr="00A52EF4">
        <w:rPr>
          <w:rFonts w:ascii="Times New Roman" w:hAnsi="Times New Roman"/>
          <w:bCs/>
          <w:color w:val="000000" w:themeColor="text1"/>
          <w:sz w:val="24"/>
          <w:szCs w:val="24"/>
        </w:rPr>
        <w:t xml:space="preserve">Howzez, the bunch of meanings of 'hierarchical culture' and security culture that possess large amounts of both the administration and wellbeing writing recommends that the idea of </w:t>
      </w:r>
      <w:r w:rsidR="00A52EF4" w:rsidRPr="00A52EF4">
        <w:rPr>
          <w:rFonts w:ascii="Times New Roman" w:hAnsi="Times New Roman"/>
          <w:bCs/>
          <w:color w:val="000000" w:themeColor="text1"/>
          <w:sz w:val="24"/>
          <w:szCs w:val="24"/>
        </w:rPr>
        <w:t>nests</w:t>
      </w:r>
      <w:r w:rsidRPr="00A52EF4">
        <w:rPr>
          <w:rFonts w:ascii="Times New Roman" w:hAnsi="Times New Roman"/>
          <w:bCs/>
          <w:color w:val="000000" w:themeColor="text1"/>
          <w:sz w:val="24"/>
          <w:szCs w:val="24"/>
        </w:rPr>
        <w:t xml:space="preserve">-explicit societies isn't obvious. Putting such 'culture' develops into an objective setting worldview seems to give more prominent clearness than has until now been the situation. In addition, up 'til now there is no generally acknowledged model with which to define testable theories that consider forerunners, </w:t>
      </w:r>
      <w:r w:rsidR="007165FB" w:rsidRPr="00A52EF4">
        <w:rPr>
          <w:rFonts w:ascii="Times New Roman" w:hAnsi="Times New Roman"/>
          <w:bCs/>
          <w:color w:val="000000" w:themeColor="text1"/>
          <w:sz w:val="24"/>
          <w:szCs w:val="24"/>
        </w:rPr>
        <w:t>behavior</w:t>
      </w:r>
      <w:r w:rsidRPr="00A52EF4">
        <w:rPr>
          <w:rFonts w:ascii="Times New Roman" w:hAnsi="Times New Roman"/>
          <w:bCs/>
          <w:color w:val="000000" w:themeColor="text1"/>
          <w:sz w:val="24"/>
          <w:szCs w:val="24"/>
        </w:rPr>
        <w:t>(s) and consequence(s).</w:t>
      </w:r>
    </w:p>
    <w:p w:rsidR="007165FB" w:rsidRPr="00A52EF4" w:rsidRDefault="00F436FF" w:rsidP="00A52EF4">
      <w:pPr>
        <w:pStyle w:val="ListParagraph"/>
        <w:numPr>
          <w:ilvl w:val="0"/>
          <w:numId w:val="29"/>
        </w:numPr>
        <w:spacing w:after="0"/>
        <w:jc w:val="both"/>
        <w:rPr>
          <w:rFonts w:ascii="Times New Roman" w:hAnsi="Times New Roman"/>
          <w:bCs/>
          <w:color w:val="000000" w:themeColor="text1"/>
          <w:sz w:val="24"/>
          <w:szCs w:val="24"/>
        </w:rPr>
      </w:pPr>
      <w:r w:rsidRPr="00A52EF4">
        <w:rPr>
          <w:rFonts w:ascii="Times New Roman" w:hAnsi="Times New Roman"/>
          <w:bCs/>
          <w:color w:val="000000" w:themeColor="text1"/>
          <w:sz w:val="24"/>
          <w:szCs w:val="24"/>
        </w:rPr>
        <w:t>A complementary model of security culture drawn from Social Cognitive Theory (Bandura, 1986 Social Foundation of Thought and Action: A Social Psychological Theory. Prentice Hal , Englewood Clifs NJ.) is offered to give both a hypothetical and handy structure with which to gauge and analyze safety culture. Suggestions for future research to build up the model's utility and legitimacy are tended to.</w:t>
      </w:r>
    </w:p>
    <w:p w:rsidR="007165FB" w:rsidRDefault="007165FB">
      <w:pPr>
        <w:spacing w:before="100" w:after="100"/>
        <w:jc w:val="center"/>
        <w:rPr>
          <w:rFonts w:ascii="Times New Roman" w:hAnsi="Times New Roman"/>
          <w:b/>
          <w:color w:val="000000" w:themeColor="text1"/>
          <w:sz w:val="24"/>
          <w:szCs w:val="24"/>
        </w:rPr>
      </w:pPr>
    </w:p>
    <w:p w:rsidR="007165FB" w:rsidRDefault="007165FB">
      <w:pPr>
        <w:spacing w:before="100" w:after="100"/>
        <w:jc w:val="center"/>
        <w:rPr>
          <w:rFonts w:ascii="Times New Roman" w:hAnsi="Times New Roman"/>
          <w:b/>
          <w:color w:val="000000" w:themeColor="text1"/>
          <w:sz w:val="24"/>
          <w:szCs w:val="24"/>
        </w:rPr>
      </w:pPr>
    </w:p>
    <w:p w:rsidR="00057772" w:rsidRDefault="00F436FF">
      <w:pPr>
        <w:spacing w:before="100" w:after="100"/>
        <w:rPr>
          <w:rFonts w:ascii="Times New Roman" w:hAnsi="Times New Roman"/>
          <w:b/>
          <w:color w:val="000000" w:themeColor="text1"/>
          <w:sz w:val="28"/>
          <w:szCs w:val="24"/>
        </w:rPr>
      </w:pPr>
      <w:r>
        <w:rPr>
          <w:rFonts w:ascii="Times New Roman" w:hAnsi="Times New Roman"/>
          <w:b/>
          <w:color w:val="000000" w:themeColor="text1"/>
          <w:sz w:val="28"/>
          <w:szCs w:val="24"/>
        </w:rPr>
        <w:t>RESEARCH DESIGN</w:t>
      </w:r>
    </w:p>
    <w:p w:rsidR="00057772" w:rsidRDefault="00F436FF">
      <w:pPr>
        <w:jc w:val="both"/>
        <w:rPr>
          <w:rFonts w:ascii="Times New Roman" w:hAnsi="Times New Roman"/>
          <w:b/>
          <w:color w:val="000000" w:themeColor="text1"/>
          <w:sz w:val="28"/>
          <w:szCs w:val="24"/>
        </w:rPr>
      </w:pPr>
      <w:r>
        <w:rPr>
          <w:rFonts w:ascii="Times New Roman" w:hAnsi="Times New Roman"/>
          <w:b/>
          <w:color w:val="000000" w:themeColor="text1"/>
          <w:sz w:val="28"/>
          <w:szCs w:val="24"/>
        </w:rPr>
        <w:t>2.3Statement of the problem:</w:t>
      </w:r>
    </w:p>
    <w:p w:rsidR="00057772" w:rsidRDefault="00F436FF">
      <w:pPr>
        <w:jc w:val="both"/>
        <w:rPr>
          <w:rFonts w:ascii="Times New Roman" w:hAnsi="Times New Roman"/>
          <w:color w:val="000000" w:themeColor="text1"/>
          <w:sz w:val="24"/>
          <w:szCs w:val="24"/>
        </w:rPr>
      </w:pPr>
      <w:r>
        <w:rPr>
          <w:rFonts w:ascii="Times New Roman" w:hAnsi="Times New Roman"/>
          <w:color w:val="000000" w:themeColor="text1"/>
          <w:sz w:val="24"/>
          <w:szCs w:val="24"/>
        </w:rPr>
        <w:t>The sustainability of any organization mainly depends on human resources. It is proposed to study “On Safety and Welfare measures of Employees” because maintaining the human resources in presence scenario is a challenging task with various changes. There is a cut throat competition among the trucks industries retaining the employees as well as executives are high. So welfare and safety benefits are needed to satisfy the employees and thereby increasing morale and healthy environment in the organization.</w:t>
      </w:r>
    </w:p>
    <w:p w:rsidR="00057772" w:rsidRDefault="00F436FF">
      <w:pPr>
        <w:jc w:val="both"/>
        <w:rPr>
          <w:rFonts w:ascii="Times New Roman" w:hAnsi="Times New Roman"/>
          <w:color w:val="000000" w:themeColor="text1"/>
          <w:sz w:val="24"/>
          <w:szCs w:val="24"/>
        </w:rPr>
      </w:pPr>
      <w:r>
        <w:rPr>
          <w:rFonts w:ascii="Times New Roman" w:hAnsi="Times New Roman"/>
          <w:color w:val="000000" w:themeColor="text1"/>
          <w:sz w:val="24"/>
          <w:szCs w:val="24"/>
        </w:rPr>
        <w:t>Hence this project is an attempt to know employees satisfaction regarding safety and welfare measures provided at the organization.</w:t>
      </w:r>
    </w:p>
    <w:p w:rsidR="00057772" w:rsidRDefault="00057772">
      <w:pPr>
        <w:jc w:val="both"/>
        <w:rPr>
          <w:rFonts w:ascii="Times New Roman" w:hAnsi="Times New Roman"/>
          <w:b/>
          <w:color w:val="000000" w:themeColor="text1"/>
          <w:sz w:val="32"/>
          <w:szCs w:val="32"/>
        </w:rPr>
      </w:pPr>
    </w:p>
    <w:p w:rsidR="00057772" w:rsidRDefault="00F436FF">
      <w:pPr>
        <w:jc w:val="both"/>
      </w:pPr>
      <w:r>
        <w:rPr>
          <w:rFonts w:ascii="Times New Roman" w:hAnsi="Times New Roman"/>
          <w:b/>
          <w:color w:val="000000" w:themeColor="text1"/>
          <w:sz w:val="32"/>
          <w:szCs w:val="32"/>
        </w:rPr>
        <w:t>2.</w:t>
      </w:r>
      <w:r>
        <w:rPr>
          <w:rFonts w:ascii="Times New Roman" w:hAnsi="Times New Roman"/>
          <w:b/>
          <w:color w:val="000000" w:themeColor="text1"/>
          <w:sz w:val="28"/>
          <w:szCs w:val="28"/>
        </w:rPr>
        <w:t>4 Scope Of the study</w:t>
      </w:r>
    </w:p>
    <w:p w:rsidR="00057772" w:rsidRDefault="00F436FF">
      <w:pPr>
        <w:pStyle w:val="BodyText"/>
        <w:numPr>
          <w:ilvl w:val="0"/>
          <w:numId w:val="16"/>
        </w:numPr>
        <w:spacing w:line="240" w:lineRule="auto"/>
        <w:jc w:val="both"/>
        <w:rPr>
          <w:sz w:val="24"/>
          <w:szCs w:val="24"/>
        </w:rPr>
      </w:pPr>
      <w:bookmarkStart w:id="2" w:name="docs-internal-guid-bc2cf40c-7fff-c2be-18"/>
      <w:bookmarkEnd w:id="2"/>
      <w:r>
        <w:rPr>
          <w:rFonts w:ascii="Times New Roman" w:hAnsi="Times New Roman"/>
          <w:color w:val="000000" w:themeColor="text1"/>
          <w:sz w:val="24"/>
          <w:szCs w:val="24"/>
        </w:rPr>
        <w:t>The present study has been undertaken to find out the effectiveness of employee safety and welfare measures.</w:t>
      </w:r>
    </w:p>
    <w:p w:rsidR="00057772" w:rsidRDefault="00F436FF">
      <w:pPr>
        <w:pStyle w:val="BodyText"/>
        <w:numPr>
          <w:ilvl w:val="0"/>
          <w:numId w:val="15"/>
        </w:numPr>
        <w:shd w:val="clear" w:color="auto" w:fill="FFFFFF"/>
        <w:tabs>
          <w:tab w:val="left" w:pos="0"/>
        </w:tabs>
        <w:spacing w:after="0" w:line="240" w:lineRule="auto"/>
        <w:rPr>
          <w:rFonts w:ascii="Times New Roman" w:hAnsi="Times New Roman"/>
          <w:color w:val="000000"/>
          <w:sz w:val="24"/>
        </w:rPr>
      </w:pPr>
      <w:r>
        <w:rPr>
          <w:rFonts w:ascii="Times New Roman" w:hAnsi="Times New Roman"/>
          <w:color w:val="000000"/>
          <w:sz w:val="24"/>
        </w:rPr>
        <w:t>To find out the practical difficulties involved in safety welfare measures that can be evaluated through this study.</w:t>
      </w:r>
    </w:p>
    <w:p w:rsidR="00057772" w:rsidRDefault="00F436FF">
      <w:pPr>
        <w:pStyle w:val="BodyText"/>
        <w:numPr>
          <w:ilvl w:val="0"/>
          <w:numId w:val="15"/>
        </w:numPr>
        <w:shd w:val="clear" w:color="auto" w:fill="FFFFFF"/>
        <w:tabs>
          <w:tab w:val="left" w:pos="0"/>
        </w:tabs>
        <w:spacing w:after="0" w:line="240" w:lineRule="auto"/>
        <w:rPr>
          <w:rFonts w:ascii="Times New Roman" w:hAnsi="Times New Roman"/>
          <w:color w:val="000000"/>
          <w:sz w:val="24"/>
        </w:rPr>
      </w:pPr>
      <w:r>
        <w:rPr>
          <w:rFonts w:ascii="Times New Roman" w:hAnsi="Times New Roman"/>
          <w:color w:val="000000"/>
          <w:sz w:val="24"/>
        </w:rPr>
        <w:t>The study can be used to bring out the solution for the problem faced by the employees availing the welfare measures.</w:t>
      </w:r>
    </w:p>
    <w:p w:rsidR="00057772" w:rsidRPr="007165FB" w:rsidRDefault="00F436FF" w:rsidP="007165FB">
      <w:pPr>
        <w:pStyle w:val="BodyText"/>
        <w:numPr>
          <w:ilvl w:val="0"/>
          <w:numId w:val="15"/>
        </w:numPr>
        <w:shd w:val="clear" w:color="auto" w:fill="FFFFFF"/>
        <w:tabs>
          <w:tab w:val="left" w:pos="0"/>
        </w:tabs>
        <w:spacing w:after="240" w:line="240" w:lineRule="auto"/>
        <w:rPr>
          <w:rFonts w:ascii="Times New Roman" w:hAnsi="Times New Roman"/>
          <w:color w:val="000000"/>
          <w:sz w:val="24"/>
        </w:rPr>
      </w:pPr>
      <w:r>
        <w:rPr>
          <w:rFonts w:ascii="Times New Roman" w:hAnsi="Times New Roman"/>
          <w:color w:val="000000"/>
          <w:sz w:val="24"/>
        </w:rPr>
        <w:t>Through the study, companies would be able to know the satisfaction level of employees on welfare measures</w:t>
      </w:r>
      <w:r w:rsidR="007165FB">
        <w:rPr>
          <w:rFonts w:ascii="Times New Roman" w:hAnsi="Times New Roman"/>
          <w:color w:val="000000"/>
          <w:sz w:val="24"/>
        </w:rPr>
        <w:t>.</w:t>
      </w:r>
      <w:r>
        <w:t> </w:t>
      </w:r>
      <w:r>
        <w:br/>
      </w:r>
    </w:p>
    <w:p w:rsidR="00A52EF4" w:rsidRDefault="00A52EF4">
      <w:pPr>
        <w:widowControl w:val="0"/>
        <w:jc w:val="both"/>
        <w:rPr>
          <w:rFonts w:ascii="Times New Roman" w:hAnsi="Times New Roman"/>
          <w:b/>
          <w:bCs/>
          <w:color w:val="000000" w:themeColor="text1"/>
          <w:sz w:val="28"/>
          <w:szCs w:val="28"/>
        </w:rPr>
      </w:pPr>
    </w:p>
    <w:p w:rsidR="00A52EF4" w:rsidRDefault="00A52EF4">
      <w:pPr>
        <w:widowControl w:val="0"/>
        <w:jc w:val="both"/>
        <w:rPr>
          <w:rFonts w:ascii="Times New Roman" w:hAnsi="Times New Roman"/>
          <w:b/>
          <w:bCs/>
          <w:color w:val="000000" w:themeColor="text1"/>
          <w:sz w:val="28"/>
          <w:szCs w:val="28"/>
        </w:rPr>
      </w:pPr>
    </w:p>
    <w:p w:rsidR="00A52EF4" w:rsidRPr="00A52EF4" w:rsidRDefault="00F436FF">
      <w:pPr>
        <w:widowControl w:val="0"/>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2.5 Objectives of the study </w:t>
      </w:r>
    </w:p>
    <w:p w:rsidR="00057772" w:rsidRDefault="00F436FF">
      <w:pPr>
        <w:pStyle w:val="ListParagraph"/>
        <w:numPr>
          <w:ilvl w:val="0"/>
          <w:numId w:val="9"/>
        </w:num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The main objective of the study is to understand the company in terms of employee welfare programmers.</w:t>
      </w:r>
    </w:p>
    <w:p w:rsidR="00057772" w:rsidRDefault="00F436FF">
      <w:pPr>
        <w:pStyle w:val="ListParagraph"/>
        <w:numPr>
          <w:ilvl w:val="0"/>
          <w:numId w:val="9"/>
        </w:num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To know how far the company has been successful in satisfying the employees.</w:t>
      </w:r>
    </w:p>
    <w:p w:rsidR="00057772" w:rsidRDefault="00F436FF">
      <w:pPr>
        <w:pStyle w:val="ListParagraph"/>
        <w:numPr>
          <w:ilvl w:val="0"/>
          <w:numId w:val="9"/>
        </w:numPr>
        <w:spacing w:after="0"/>
        <w:jc w:val="both"/>
        <w:rPr>
          <w:rFonts w:ascii="Times New Roman" w:hAnsi="Times New Roman"/>
          <w:color w:val="000000" w:themeColor="text1"/>
          <w:sz w:val="24"/>
          <w:szCs w:val="24"/>
        </w:rPr>
      </w:pPr>
      <w:r>
        <w:rPr>
          <w:rFonts w:ascii="Times New Roman" w:hAnsi="Times New Roman"/>
          <w:color w:val="000000" w:themeColor="text1"/>
          <w:sz w:val="32"/>
          <w:szCs w:val="32"/>
        </w:rPr>
        <w:t>To</w:t>
      </w:r>
      <w:r>
        <w:rPr>
          <w:rFonts w:ascii="Times New Roman" w:hAnsi="Times New Roman"/>
          <w:color w:val="000000" w:themeColor="text1"/>
          <w:sz w:val="24"/>
          <w:szCs w:val="24"/>
        </w:rPr>
        <w:t xml:space="preserve"> find employees expectation and the satisfaction level.</w:t>
      </w:r>
    </w:p>
    <w:p w:rsidR="00057772" w:rsidRDefault="00F436FF">
      <w:pPr>
        <w:pStyle w:val="ListParagraph"/>
        <w:numPr>
          <w:ilvl w:val="0"/>
          <w:numId w:val="9"/>
        </w:num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To know the safety equipment by the management.</w:t>
      </w:r>
    </w:p>
    <w:p w:rsidR="00057772" w:rsidRDefault="00F436FF">
      <w:pPr>
        <w:numPr>
          <w:ilvl w:val="0"/>
          <w:numId w:val="9"/>
        </w:numPr>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To find out employees preference regarding welfare measures which they like to have in future.</w:t>
      </w:r>
    </w:p>
    <w:p w:rsidR="00057772" w:rsidRDefault="00F436FF">
      <w:pPr>
        <w:numPr>
          <w:ilvl w:val="0"/>
          <w:numId w:val="9"/>
        </w:numPr>
        <w:spacing w:after="0"/>
        <w:jc w:val="both"/>
        <w:rPr>
          <w:rFonts w:ascii="Times New Roman" w:hAnsi="Times New Roman"/>
          <w:color w:val="000000" w:themeColor="text1"/>
        </w:rPr>
      </w:pPr>
      <w:r>
        <w:rPr>
          <w:rFonts w:ascii="Times New Roman" w:hAnsi="Times New Roman"/>
          <w:color w:val="000000" w:themeColor="text1"/>
          <w:sz w:val="24"/>
          <w:szCs w:val="24"/>
        </w:rPr>
        <w:t>To identify the various welfare measures provided to the employees</w:t>
      </w:r>
      <w:r>
        <w:rPr>
          <w:rFonts w:ascii="Times New Roman" w:hAnsi="Times New Roman"/>
          <w:color w:val="000000" w:themeColor="text1"/>
        </w:rPr>
        <w:t>.</w:t>
      </w:r>
    </w:p>
    <w:p w:rsidR="00057772" w:rsidRDefault="00AD7E0C">
      <w:pPr>
        <w:spacing w:after="0"/>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p>
    <w:p w:rsidR="00AD7E0C" w:rsidRDefault="00AD7E0C">
      <w:pPr>
        <w:spacing w:after="0"/>
        <w:jc w:val="both"/>
        <w:rPr>
          <w:rFonts w:ascii="Times New Roman" w:hAnsi="Times New Roman"/>
          <w:b/>
          <w:color w:val="000000" w:themeColor="text1"/>
          <w:sz w:val="28"/>
          <w:szCs w:val="28"/>
        </w:rPr>
      </w:pPr>
    </w:p>
    <w:p w:rsidR="00204E3C" w:rsidRPr="007165FB" w:rsidRDefault="00AD7E0C" w:rsidP="007165FB">
      <w:pPr>
        <w:spacing w:after="0"/>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2.6HYPOTHESES</w:t>
      </w:r>
    </w:p>
    <w:p w:rsidR="00AD7E0C" w:rsidRDefault="00AD7E0C" w:rsidP="00204E3C">
      <w:pPr>
        <w:spacing w:after="115"/>
        <w:jc w:val="both"/>
        <w:rPr>
          <w:rFonts w:ascii="Times New Roman" w:hAnsi="Times New Roman"/>
          <w:b/>
          <w:iCs/>
          <w:color w:val="000000" w:themeColor="text1"/>
          <w:sz w:val="28"/>
          <w:szCs w:val="24"/>
          <w:lang w:val="en-GB"/>
        </w:rPr>
      </w:pPr>
    </w:p>
    <w:p w:rsidR="00204E3C" w:rsidRDefault="00AD7E0C" w:rsidP="00204E3C">
      <w:pPr>
        <w:spacing w:after="115"/>
        <w:jc w:val="both"/>
        <w:rPr>
          <w:rFonts w:ascii="Times New Roman" w:hAnsi="Times New Roman"/>
          <w:iCs/>
          <w:caps/>
          <w:color w:val="000000" w:themeColor="text1"/>
          <w:sz w:val="28"/>
          <w:szCs w:val="24"/>
          <w:lang w:val="en-GB"/>
        </w:rPr>
      </w:pPr>
      <w:r>
        <w:rPr>
          <w:rFonts w:ascii="Times New Roman" w:hAnsi="Times New Roman"/>
          <w:b/>
          <w:iCs/>
          <w:color w:val="000000" w:themeColor="text1"/>
          <w:sz w:val="28"/>
          <w:szCs w:val="24"/>
          <w:lang w:val="en-GB"/>
        </w:rPr>
        <w:t>2.7</w:t>
      </w:r>
      <w:r w:rsidR="00204E3C">
        <w:rPr>
          <w:rFonts w:ascii="Times New Roman" w:hAnsi="Times New Roman"/>
          <w:b/>
          <w:iCs/>
          <w:color w:val="000000" w:themeColor="text1"/>
          <w:sz w:val="28"/>
          <w:szCs w:val="24"/>
          <w:lang w:val="en-GB"/>
        </w:rPr>
        <w:t xml:space="preserve">Sampling </w:t>
      </w:r>
    </w:p>
    <w:p w:rsidR="00204E3C" w:rsidRDefault="00204E3C" w:rsidP="00204E3C">
      <w:pPr>
        <w:tabs>
          <w:tab w:val="left" w:pos="7350"/>
        </w:tabs>
        <w:spacing w:after="115"/>
        <w:jc w:val="both"/>
        <w:rPr>
          <w:rFonts w:ascii="Times New Roman" w:hAnsi="Times New Roman"/>
          <w:bCs/>
          <w:iCs/>
          <w:caps/>
          <w:color w:val="000000" w:themeColor="text1"/>
          <w:sz w:val="24"/>
          <w:szCs w:val="24"/>
          <w:lang w:val="en-GB"/>
        </w:rPr>
      </w:pPr>
      <w:r>
        <w:rPr>
          <w:rFonts w:ascii="Times New Roman" w:hAnsi="Times New Roman"/>
          <w:bCs/>
          <w:iCs/>
          <w:color w:val="000000" w:themeColor="text1"/>
          <w:sz w:val="24"/>
          <w:szCs w:val="24"/>
          <w:lang w:val="en-GB"/>
        </w:rPr>
        <w:t>Size of the sample - 50 respondents</w:t>
      </w:r>
      <w:r>
        <w:rPr>
          <w:rFonts w:ascii="Times New Roman" w:hAnsi="Times New Roman"/>
          <w:bCs/>
          <w:iCs/>
          <w:color w:val="000000" w:themeColor="text1"/>
          <w:sz w:val="24"/>
          <w:szCs w:val="24"/>
          <w:lang w:val="en-GB"/>
        </w:rPr>
        <w:tab/>
      </w:r>
    </w:p>
    <w:p w:rsidR="00204E3C" w:rsidRPr="007165FB" w:rsidRDefault="00204E3C" w:rsidP="007165FB">
      <w:pPr>
        <w:spacing w:after="115"/>
        <w:jc w:val="both"/>
      </w:pPr>
      <w:r>
        <w:rPr>
          <w:rFonts w:ascii="Times New Roman" w:hAnsi="Times New Roman"/>
          <w:iCs/>
          <w:color w:val="000000" w:themeColor="text1"/>
          <w:sz w:val="24"/>
          <w:szCs w:val="24"/>
          <w:lang w:val="en-GB"/>
        </w:rPr>
        <w:t>Sampling method – Random sampling technique is followed</w:t>
      </w:r>
      <w:r>
        <w:rPr>
          <w:rFonts w:ascii="Times New Roman" w:hAnsi="Times New Roman"/>
          <w:iCs/>
          <w:caps/>
          <w:color w:val="000000" w:themeColor="text1"/>
          <w:sz w:val="24"/>
          <w:szCs w:val="24"/>
          <w:lang w:val="en-GB"/>
        </w:rPr>
        <w:t>.</w:t>
      </w:r>
    </w:p>
    <w:p w:rsidR="00057772" w:rsidRDefault="00204E3C">
      <w:pPr>
        <w:jc w:val="both"/>
      </w:pPr>
      <w:r>
        <w:rPr>
          <w:rFonts w:ascii="Times New Roman" w:hAnsi="Times New Roman"/>
          <w:b/>
          <w:color w:val="000000" w:themeColor="text1"/>
          <w:sz w:val="28"/>
          <w:szCs w:val="24"/>
        </w:rPr>
        <w:t>2.7</w:t>
      </w:r>
      <w:r w:rsidR="00F436FF">
        <w:rPr>
          <w:rFonts w:ascii="Times New Roman" w:hAnsi="Times New Roman"/>
          <w:b/>
          <w:color w:val="000000" w:themeColor="text1"/>
          <w:sz w:val="28"/>
          <w:szCs w:val="24"/>
        </w:rPr>
        <w:t>Tools of data collection</w:t>
      </w:r>
    </w:p>
    <w:p w:rsidR="00204E3C" w:rsidRPr="00204E3C" w:rsidRDefault="00204E3C" w:rsidP="007165FB">
      <w:pPr>
        <w:spacing w:after="0"/>
        <w:jc w:val="both"/>
        <w:rPr>
          <w:rFonts w:ascii="Times New Roman" w:hAnsi="Times New Roman"/>
          <w:color w:val="000000" w:themeColor="text1"/>
          <w:sz w:val="24"/>
          <w:szCs w:val="24"/>
        </w:rPr>
      </w:pPr>
    </w:p>
    <w:p w:rsidR="00057772" w:rsidRDefault="00F436FF" w:rsidP="007165FB">
      <w:pPr>
        <w:spacing w:after="0"/>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Primary data </w:t>
      </w:r>
    </w:p>
    <w:p w:rsidR="00057772" w:rsidRDefault="00F436FF">
      <w:pPr>
        <w:spacing w:after="0"/>
        <w:jc w:val="both"/>
        <w:rPr>
          <w:rFonts w:ascii="Times New Roman" w:hAnsi="Times New Roman"/>
          <w:color w:val="000000" w:themeColor="text1"/>
          <w:sz w:val="24"/>
          <w:szCs w:val="24"/>
        </w:rPr>
      </w:pPr>
      <w:r>
        <w:rPr>
          <w:rFonts w:ascii="Times New Roman" w:hAnsi="Times New Roman"/>
          <w:iCs/>
          <w:color w:val="000000" w:themeColor="text1"/>
          <w:sz w:val="24"/>
          <w:szCs w:val="24"/>
          <w:lang w:val="en-GB"/>
        </w:rPr>
        <w:t>Questionnaire, Observation, Discussions, Personal interview</w:t>
      </w:r>
    </w:p>
    <w:p w:rsidR="00204E3C" w:rsidRDefault="00204E3C" w:rsidP="007165FB">
      <w:pPr>
        <w:spacing w:after="0"/>
        <w:jc w:val="both"/>
        <w:rPr>
          <w:rFonts w:ascii="Times New Roman" w:hAnsi="Times New Roman"/>
          <w:b/>
          <w:color w:val="000000" w:themeColor="text1"/>
          <w:sz w:val="24"/>
          <w:szCs w:val="24"/>
        </w:rPr>
      </w:pPr>
    </w:p>
    <w:p w:rsidR="00A52EF4" w:rsidRDefault="00A52EF4" w:rsidP="007165FB">
      <w:pPr>
        <w:spacing w:after="0"/>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rsidR="00057772" w:rsidRDefault="00F436FF" w:rsidP="007165FB">
      <w:pPr>
        <w:spacing w:after="0"/>
        <w:jc w:val="both"/>
        <w:rPr>
          <w:rFonts w:ascii="Times New Roman" w:hAnsi="Times New Roman"/>
          <w:b/>
          <w:color w:val="000000" w:themeColor="text1"/>
          <w:sz w:val="24"/>
          <w:szCs w:val="24"/>
        </w:rPr>
      </w:pPr>
      <w:r>
        <w:rPr>
          <w:rFonts w:ascii="Times New Roman" w:hAnsi="Times New Roman"/>
          <w:b/>
          <w:color w:val="000000" w:themeColor="text1"/>
          <w:sz w:val="24"/>
          <w:szCs w:val="24"/>
        </w:rPr>
        <w:t>Secondary data</w:t>
      </w:r>
    </w:p>
    <w:p w:rsidR="00057772" w:rsidRDefault="00F436FF">
      <w:pPr>
        <w:spacing w:after="115"/>
        <w:jc w:val="both"/>
        <w:rPr>
          <w:rFonts w:ascii="Times New Roman" w:hAnsi="Times New Roman"/>
          <w:iCs/>
          <w:caps/>
          <w:color w:val="000000" w:themeColor="text1"/>
          <w:sz w:val="24"/>
          <w:szCs w:val="24"/>
          <w:lang w:val="en-GB"/>
        </w:rPr>
      </w:pPr>
      <w:r>
        <w:rPr>
          <w:rFonts w:ascii="Times New Roman" w:hAnsi="Times New Roman"/>
          <w:iCs/>
          <w:color w:val="000000" w:themeColor="text1"/>
          <w:sz w:val="24"/>
          <w:szCs w:val="24"/>
          <w:lang w:val="en-GB"/>
        </w:rPr>
        <w:t>Company Brochures, websites, company Publication, Magazines, Newspapers, earlier project reports and related books.</w:t>
      </w:r>
    </w:p>
    <w:p w:rsidR="00204E3C" w:rsidRDefault="00204E3C">
      <w:pPr>
        <w:spacing w:after="115"/>
        <w:jc w:val="both"/>
        <w:rPr>
          <w:rFonts w:ascii="Times New Roman" w:hAnsi="Times New Roman"/>
          <w:b/>
          <w:iCs/>
          <w:color w:val="000000" w:themeColor="text1"/>
          <w:sz w:val="28"/>
          <w:szCs w:val="24"/>
          <w:lang w:val="en-GB"/>
        </w:rPr>
      </w:pPr>
    </w:p>
    <w:p w:rsidR="00AD7E0C" w:rsidRDefault="00AD7E0C">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A52EF4" w:rsidRDefault="00A52EF4">
      <w:pPr>
        <w:spacing w:after="115"/>
        <w:jc w:val="both"/>
        <w:rPr>
          <w:rFonts w:ascii="Times New Roman" w:hAnsi="Times New Roman"/>
          <w:b/>
          <w:iCs/>
          <w:color w:val="000000" w:themeColor="text1"/>
          <w:sz w:val="28"/>
          <w:szCs w:val="24"/>
          <w:lang w:val="en-GB"/>
        </w:rPr>
      </w:pPr>
    </w:p>
    <w:p w:rsidR="00057772" w:rsidRDefault="00204E3C">
      <w:pPr>
        <w:spacing w:after="115"/>
        <w:jc w:val="both"/>
        <w:rPr>
          <w:rFonts w:ascii="Times New Roman" w:hAnsi="Times New Roman"/>
          <w:b/>
          <w:iCs/>
          <w:caps/>
          <w:color w:val="000000" w:themeColor="text1"/>
          <w:sz w:val="28"/>
          <w:szCs w:val="24"/>
          <w:lang w:val="en-GB"/>
        </w:rPr>
      </w:pPr>
      <w:r>
        <w:rPr>
          <w:rFonts w:ascii="Times New Roman" w:hAnsi="Times New Roman"/>
          <w:b/>
          <w:iCs/>
          <w:color w:val="000000" w:themeColor="text1"/>
          <w:sz w:val="28"/>
          <w:szCs w:val="24"/>
          <w:lang w:val="en-GB"/>
        </w:rPr>
        <w:t xml:space="preserve">2.8 Data analysis  </w:t>
      </w:r>
    </w:p>
    <w:p w:rsidR="00057772" w:rsidRDefault="00F436FF">
      <w:pPr>
        <w:spacing w:after="115"/>
        <w:jc w:val="both"/>
        <w:rPr>
          <w:rFonts w:ascii="Times New Roman" w:hAnsi="Times New Roman"/>
          <w:color w:val="000000" w:themeColor="text1"/>
          <w:sz w:val="24"/>
          <w:szCs w:val="24"/>
        </w:rPr>
      </w:pPr>
      <w:r>
        <w:rPr>
          <w:rFonts w:ascii="Times New Roman" w:hAnsi="Times New Roman"/>
          <w:iCs/>
          <w:color w:val="000000" w:themeColor="text1"/>
          <w:sz w:val="24"/>
          <w:szCs w:val="24"/>
          <w:lang w:val="en-GB"/>
        </w:rPr>
        <w:t>The data was collected from 50 respondents who are working at</w:t>
      </w:r>
      <w:r>
        <w:rPr>
          <w:rFonts w:ascii="Times New Roman" w:hAnsi="Times New Roman"/>
          <w:color w:val="000000" w:themeColor="text1"/>
          <w:sz w:val="24"/>
          <w:szCs w:val="24"/>
        </w:rPr>
        <w:t xml:space="preserve"> DHL. A lot of Questionnaires were right off the bat issued to 50 respondents so as to know whether the set destinations of the examination are satisfied, at that point later the confirmed surveys were issued to respondents and in this manner investigation made depends on that viewpoint. </w:t>
      </w:r>
    </w:p>
    <w:p w:rsidR="00057772" w:rsidRDefault="00F436FF">
      <w:pPr>
        <w:spacing w:after="115"/>
        <w:jc w:val="both"/>
      </w:pPr>
      <w:r>
        <w:rPr>
          <w:rFonts w:ascii="Times New Roman" w:hAnsi="Times New Roman"/>
          <w:color w:val="000000" w:themeColor="text1"/>
          <w:sz w:val="24"/>
          <w:szCs w:val="24"/>
        </w:rPr>
        <w:t>Investigation goes about as the reason for end, proposals and suggestions, for the issue worked out amid the exploration think about.</w:t>
      </w:r>
    </w:p>
    <w:p w:rsidR="00057772" w:rsidRDefault="00057772">
      <w:pPr>
        <w:spacing w:after="115"/>
        <w:jc w:val="both"/>
        <w:rPr>
          <w:rFonts w:ascii="Times New Roman" w:hAnsi="Times New Roman"/>
          <w:bCs/>
          <w:iCs/>
          <w:color w:val="000000" w:themeColor="text1"/>
          <w:sz w:val="24"/>
          <w:szCs w:val="24"/>
          <w:lang w:val="en-GB"/>
        </w:rPr>
      </w:pPr>
    </w:p>
    <w:p w:rsidR="00057772" w:rsidRDefault="00057772">
      <w:pPr>
        <w:spacing w:after="115"/>
        <w:jc w:val="both"/>
        <w:rPr>
          <w:rFonts w:ascii="Times New Roman" w:hAnsi="Times New Roman"/>
          <w:bCs/>
          <w:iCs/>
          <w:color w:val="000000" w:themeColor="text1"/>
          <w:sz w:val="24"/>
          <w:szCs w:val="24"/>
          <w:lang w:val="en-GB"/>
        </w:rPr>
      </w:pPr>
    </w:p>
    <w:p w:rsidR="00057772" w:rsidRDefault="00F436FF">
      <w:pPr>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3.10Limitation of the study </w:t>
      </w:r>
    </w:p>
    <w:p w:rsidR="00057772" w:rsidRDefault="00F436FF">
      <w:pPr>
        <w:numPr>
          <w:ilvl w:val="0"/>
          <w:numId w:val="10"/>
        </w:numPr>
        <w:jc w:val="both"/>
      </w:pPr>
      <w:r>
        <w:rPr>
          <w:rFonts w:ascii="Times New Roman" w:hAnsi="Times New Roman"/>
          <w:color w:val="000000" w:themeColor="text1"/>
          <w:sz w:val="24"/>
          <w:szCs w:val="24"/>
        </w:rPr>
        <w:t>A sample size of 50 respondents was chosen on a sample random basis.</w:t>
      </w:r>
    </w:p>
    <w:p w:rsidR="00057772" w:rsidRDefault="00F436FF">
      <w:pPr>
        <w:numPr>
          <w:ilvl w:val="0"/>
          <w:numId w:val="10"/>
        </w:numPr>
        <w:jc w:val="both"/>
        <w:rPr>
          <w:rFonts w:ascii="Times New Roman" w:hAnsi="Times New Roman"/>
          <w:color w:val="000000" w:themeColor="text1"/>
          <w:sz w:val="24"/>
          <w:szCs w:val="24"/>
        </w:rPr>
      </w:pPr>
      <w:r>
        <w:rPr>
          <w:rFonts w:ascii="Times New Roman" w:hAnsi="Times New Roman"/>
          <w:color w:val="000000" w:themeColor="text1"/>
          <w:sz w:val="24"/>
          <w:szCs w:val="24"/>
        </w:rPr>
        <w:t>The sample size is limited</w:t>
      </w:r>
    </w:p>
    <w:p w:rsidR="00057772" w:rsidRDefault="00F436FF">
      <w:pPr>
        <w:numPr>
          <w:ilvl w:val="0"/>
          <w:numId w:val="10"/>
        </w:numPr>
        <w:jc w:val="both"/>
        <w:rPr>
          <w:rFonts w:ascii="Times New Roman" w:hAnsi="Times New Roman"/>
          <w:color w:val="000000" w:themeColor="text1"/>
          <w:sz w:val="24"/>
          <w:szCs w:val="24"/>
        </w:rPr>
      </w:pPr>
      <w:r>
        <w:rPr>
          <w:rFonts w:ascii="Times New Roman" w:hAnsi="Times New Roman"/>
          <w:iCs/>
          <w:color w:val="000000" w:themeColor="text1"/>
          <w:sz w:val="24"/>
          <w:szCs w:val="24"/>
          <w:lang w:val="en-GB"/>
        </w:rPr>
        <w:t>The information &amp; literature given by the companies are the source of the study.</w:t>
      </w:r>
    </w:p>
    <w:p w:rsidR="00057772" w:rsidRDefault="00F436FF">
      <w:pPr>
        <w:numPr>
          <w:ilvl w:val="0"/>
          <w:numId w:val="10"/>
        </w:numPr>
        <w:jc w:val="both"/>
        <w:rPr>
          <w:rFonts w:ascii="Times New Roman" w:hAnsi="Times New Roman"/>
          <w:color w:val="000000" w:themeColor="text1"/>
          <w:sz w:val="24"/>
          <w:szCs w:val="24"/>
        </w:rPr>
      </w:pPr>
      <w:r>
        <w:rPr>
          <w:rFonts w:ascii="Times New Roman" w:hAnsi="Times New Roman"/>
          <w:iCs/>
          <w:color w:val="000000" w:themeColor="text1"/>
          <w:sz w:val="24"/>
          <w:szCs w:val="24"/>
          <w:lang w:val="en-GB"/>
        </w:rPr>
        <w:t>The data collected from the field as significance only in the present situation.</w:t>
      </w:r>
    </w:p>
    <w:p w:rsidR="00057772" w:rsidRDefault="00F436FF">
      <w:pPr>
        <w:pStyle w:val="ListParagraph"/>
        <w:numPr>
          <w:ilvl w:val="0"/>
          <w:numId w:val="10"/>
        </w:numPr>
        <w:spacing w:after="0"/>
        <w:jc w:val="both"/>
        <w:rPr>
          <w:rFonts w:ascii="Times New Roman" w:hAnsi="Times New Roman"/>
          <w:b/>
          <w:color w:val="000000" w:themeColor="text1"/>
          <w:sz w:val="24"/>
          <w:szCs w:val="24"/>
        </w:rPr>
      </w:pPr>
      <w:r>
        <w:rPr>
          <w:rFonts w:ascii="Times New Roman" w:hAnsi="Times New Roman"/>
          <w:color w:val="000000" w:themeColor="text1"/>
          <w:sz w:val="24"/>
          <w:szCs w:val="24"/>
        </w:rPr>
        <w:t>The study has been made by them observing the function of the DHL</w:t>
      </w:r>
    </w:p>
    <w:p w:rsidR="00057772" w:rsidRDefault="00F436FF">
      <w:pPr>
        <w:numPr>
          <w:ilvl w:val="0"/>
          <w:numId w:val="10"/>
        </w:numPr>
        <w:spacing w:after="115"/>
        <w:jc w:val="both"/>
        <w:rPr>
          <w:rFonts w:ascii="Times New Roman" w:hAnsi="Times New Roman"/>
          <w:iCs/>
          <w:caps/>
          <w:color w:val="000000" w:themeColor="text1"/>
          <w:sz w:val="24"/>
          <w:szCs w:val="24"/>
          <w:lang w:val="en-GB"/>
        </w:rPr>
      </w:pPr>
      <w:r>
        <w:rPr>
          <w:rFonts w:ascii="Times New Roman" w:hAnsi="Times New Roman"/>
          <w:iCs/>
          <w:color w:val="000000" w:themeColor="text1"/>
          <w:sz w:val="24"/>
          <w:szCs w:val="24"/>
          <w:lang w:val="en-GB"/>
        </w:rPr>
        <w:t xml:space="preserve">The data collected from the field has significance only in the present situation. </w:t>
      </w: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057772" w:rsidRDefault="00057772">
      <w:pPr>
        <w:spacing w:after="115"/>
        <w:jc w:val="both"/>
        <w:rPr>
          <w:rFonts w:ascii="Times New Roman" w:hAnsi="Times New Roman"/>
          <w:color w:val="000000" w:themeColor="text1"/>
          <w:sz w:val="24"/>
          <w:szCs w:val="24"/>
        </w:rPr>
      </w:pPr>
    </w:p>
    <w:p w:rsidR="00CA39BC" w:rsidRDefault="00CA39BC" w:rsidP="00E54C31">
      <w:pPr>
        <w:spacing w:line="360" w:lineRule="auto"/>
        <w:jc w:val="center"/>
        <w:rPr>
          <w:rFonts w:ascii="Times New Roman" w:hAnsi="Times New Roman"/>
          <w:b/>
          <w:bCs/>
          <w:spacing w:val="-8"/>
          <w:sz w:val="56"/>
          <w:szCs w:val="56"/>
        </w:rPr>
      </w:pPr>
    </w:p>
    <w:p w:rsidR="00CA39BC" w:rsidRPr="001378F8" w:rsidRDefault="00CA39BC" w:rsidP="00E54C31">
      <w:pPr>
        <w:spacing w:line="360" w:lineRule="auto"/>
        <w:jc w:val="center"/>
        <w:rPr>
          <w:rFonts w:ascii="Times New Roman" w:hAnsi="Times New Roman"/>
          <w:b/>
          <w:bCs/>
          <w:spacing w:val="-8"/>
          <w:sz w:val="48"/>
          <w:szCs w:val="48"/>
        </w:rPr>
      </w:pPr>
    </w:p>
    <w:p w:rsidR="00E54C31" w:rsidRPr="001378F8" w:rsidRDefault="00E54C31" w:rsidP="001378F8">
      <w:pPr>
        <w:tabs>
          <w:tab w:val="center" w:pos="4333"/>
          <w:tab w:val="right" w:pos="8666"/>
        </w:tabs>
        <w:spacing w:line="360" w:lineRule="auto"/>
        <w:jc w:val="both"/>
        <w:rPr>
          <w:rFonts w:ascii="Times New Roman" w:hAnsi="Times New Roman"/>
          <w:b/>
          <w:bCs/>
          <w:spacing w:val="-8"/>
          <w:sz w:val="56"/>
          <w:szCs w:val="56"/>
        </w:rPr>
      </w:pPr>
      <w:r w:rsidRPr="001378F8">
        <w:rPr>
          <w:rFonts w:ascii="Times New Roman" w:hAnsi="Times New Roman"/>
          <w:b/>
          <w:bCs/>
          <w:spacing w:val="-8"/>
          <w:sz w:val="56"/>
          <w:szCs w:val="56"/>
        </w:rPr>
        <w:t>CHAPTER-3</w:t>
      </w:r>
    </w:p>
    <w:p w:rsidR="00E54C31" w:rsidRPr="001378F8" w:rsidRDefault="00CA39BC" w:rsidP="001378F8">
      <w:pPr>
        <w:rPr>
          <w:rFonts w:ascii="Times New Roman" w:hAnsi="Times New Roman"/>
          <w:b/>
          <w:color w:val="000000" w:themeColor="text1"/>
          <w:sz w:val="56"/>
          <w:szCs w:val="56"/>
        </w:rPr>
      </w:pPr>
      <w:r w:rsidRPr="001378F8">
        <w:rPr>
          <w:rFonts w:ascii="Times New Roman" w:hAnsi="Times New Roman"/>
          <w:b/>
          <w:color w:val="000000" w:themeColor="text1"/>
          <w:sz w:val="56"/>
          <w:szCs w:val="56"/>
        </w:rPr>
        <w:t>PROFILE</w:t>
      </w:r>
      <w:r w:rsidR="001378F8" w:rsidRPr="001378F8">
        <w:rPr>
          <w:rFonts w:ascii="Times New Roman" w:hAnsi="Times New Roman"/>
          <w:b/>
          <w:color w:val="000000" w:themeColor="text1"/>
          <w:sz w:val="56"/>
          <w:szCs w:val="56"/>
        </w:rPr>
        <w:t xml:space="preserve"> </w:t>
      </w:r>
      <w:r w:rsidRPr="001378F8">
        <w:rPr>
          <w:rFonts w:ascii="Times New Roman" w:hAnsi="Times New Roman"/>
          <w:b/>
          <w:color w:val="000000" w:themeColor="text1"/>
          <w:sz w:val="56"/>
          <w:szCs w:val="56"/>
        </w:rPr>
        <w:t>OF</w:t>
      </w:r>
      <w:r w:rsidR="001378F8" w:rsidRPr="001378F8">
        <w:rPr>
          <w:rFonts w:ascii="Times New Roman" w:hAnsi="Times New Roman"/>
          <w:b/>
          <w:color w:val="000000" w:themeColor="text1"/>
          <w:sz w:val="56"/>
          <w:szCs w:val="56"/>
        </w:rPr>
        <w:t xml:space="preserve">     THE</w:t>
      </w:r>
      <w:r w:rsidRPr="001378F8">
        <w:rPr>
          <w:rFonts w:ascii="Times New Roman" w:hAnsi="Times New Roman"/>
          <w:b/>
          <w:color w:val="000000" w:themeColor="text1"/>
          <w:sz w:val="56"/>
          <w:szCs w:val="56"/>
        </w:rPr>
        <w:t xml:space="preserve">                                        </w:t>
      </w:r>
      <w:r w:rsidR="001378F8" w:rsidRPr="001378F8">
        <w:rPr>
          <w:rFonts w:ascii="Times New Roman" w:hAnsi="Times New Roman"/>
          <w:b/>
          <w:color w:val="000000" w:themeColor="text1"/>
          <w:sz w:val="56"/>
          <w:szCs w:val="56"/>
        </w:rPr>
        <w:t xml:space="preserve">                             </w:t>
      </w:r>
      <w:r w:rsidR="00E54C31" w:rsidRPr="001378F8">
        <w:rPr>
          <w:rFonts w:ascii="Times New Roman" w:hAnsi="Times New Roman"/>
          <w:b/>
          <w:color w:val="000000" w:themeColor="text1"/>
          <w:sz w:val="56"/>
          <w:szCs w:val="56"/>
        </w:rPr>
        <w:t xml:space="preserve">SELECTED    </w:t>
      </w:r>
      <w:r w:rsidR="00AD7E0C" w:rsidRPr="001378F8">
        <w:rPr>
          <w:rFonts w:ascii="Times New Roman" w:hAnsi="Times New Roman"/>
          <w:b/>
          <w:color w:val="000000" w:themeColor="text1"/>
          <w:sz w:val="56"/>
          <w:szCs w:val="56"/>
        </w:rPr>
        <w:t xml:space="preserve"> </w:t>
      </w:r>
      <w:r w:rsidR="00E54C31" w:rsidRPr="001378F8">
        <w:rPr>
          <w:rFonts w:ascii="Times New Roman" w:hAnsi="Times New Roman"/>
          <w:b/>
          <w:color w:val="000000" w:themeColor="text1"/>
          <w:sz w:val="56"/>
          <w:szCs w:val="56"/>
        </w:rPr>
        <w:t>ORGANISATION AND    RESPONDENTS</w:t>
      </w:r>
    </w:p>
    <w:p w:rsidR="00E54C31" w:rsidRPr="001378F8" w:rsidRDefault="00E54C31" w:rsidP="001378F8">
      <w:pPr>
        <w:spacing w:after="0" w:line="240" w:lineRule="auto"/>
        <w:jc w:val="both"/>
        <w:rPr>
          <w:rFonts w:ascii="Times New Roman" w:hAnsi="Times New Roman"/>
          <w:color w:val="000000" w:themeColor="text1"/>
          <w:sz w:val="56"/>
          <w:szCs w:val="56"/>
        </w:rPr>
      </w:pPr>
    </w:p>
    <w:p w:rsidR="00057772" w:rsidRPr="001378F8" w:rsidRDefault="00057772" w:rsidP="001378F8">
      <w:pPr>
        <w:spacing w:after="115"/>
        <w:jc w:val="both"/>
        <w:rPr>
          <w:rFonts w:ascii="Times New Roman" w:hAnsi="Times New Roman"/>
          <w:color w:val="000000" w:themeColor="text1"/>
          <w:sz w:val="56"/>
          <w:szCs w:val="56"/>
        </w:rPr>
      </w:pPr>
    </w:p>
    <w:p w:rsidR="00057772" w:rsidRPr="001378F8" w:rsidRDefault="00057772" w:rsidP="001378F8">
      <w:pPr>
        <w:spacing w:after="115"/>
        <w:jc w:val="both"/>
        <w:rPr>
          <w:rFonts w:ascii="Times New Roman" w:hAnsi="Times New Roman"/>
          <w:color w:val="000000" w:themeColor="text1"/>
          <w:sz w:val="56"/>
          <w:szCs w:val="56"/>
        </w:rPr>
      </w:pPr>
    </w:p>
    <w:p w:rsidR="00057772" w:rsidRPr="00E54C31" w:rsidRDefault="00057772">
      <w:pPr>
        <w:spacing w:after="115"/>
        <w:jc w:val="both"/>
        <w:rPr>
          <w:rFonts w:ascii="Times New Roman" w:hAnsi="Times New Roman"/>
          <w:color w:val="000000" w:themeColor="text1"/>
          <w:sz w:val="16"/>
          <w:szCs w:val="16"/>
        </w:rPr>
      </w:pPr>
    </w:p>
    <w:p w:rsidR="00E54C31" w:rsidRDefault="00E54C31">
      <w:pPr>
        <w:spacing w:after="115"/>
        <w:jc w:val="both"/>
        <w:rPr>
          <w:rFonts w:ascii="Times New Roman" w:hAnsi="Times New Roman"/>
          <w:color w:val="000000" w:themeColor="text1"/>
          <w:sz w:val="24"/>
          <w:szCs w:val="24"/>
        </w:rPr>
      </w:pPr>
    </w:p>
    <w:p w:rsidR="00AD7E0C" w:rsidRDefault="00AD7E0C" w:rsidP="00AD7E0C">
      <w:pPr>
        <w:rPr>
          <w:rFonts w:ascii="Times New Roman" w:hAnsi="Times New Roman"/>
          <w:color w:val="000000" w:themeColor="text1"/>
          <w:sz w:val="24"/>
          <w:szCs w:val="24"/>
        </w:rPr>
      </w:pPr>
    </w:p>
    <w:p w:rsidR="00AD7E0C" w:rsidRDefault="00AD7E0C" w:rsidP="00AD7E0C">
      <w:pPr>
        <w:rPr>
          <w:rFonts w:ascii="Times New Roman" w:hAnsi="Times New Roman"/>
          <w:color w:val="000000" w:themeColor="text1"/>
          <w:sz w:val="24"/>
          <w:szCs w:val="24"/>
        </w:rPr>
      </w:pPr>
    </w:p>
    <w:p w:rsidR="00E54C31" w:rsidRDefault="00AD7E0C" w:rsidP="00AD7E0C">
      <w:pPr>
        <w:rPr>
          <w:rFonts w:ascii="Times New Roman" w:hAnsi="Times New Roman"/>
          <w:color w:val="000000" w:themeColor="text1"/>
          <w:sz w:val="56"/>
          <w:szCs w:val="56"/>
        </w:rPr>
      </w:pPr>
      <w:r w:rsidRPr="00E54C31">
        <w:rPr>
          <w:rFonts w:ascii="Times New Roman" w:hAnsi="Times New Roman"/>
          <w:color w:val="000000" w:themeColor="text1"/>
          <w:sz w:val="56"/>
          <w:szCs w:val="56"/>
        </w:rPr>
        <w:t xml:space="preserve"> </w:t>
      </w:r>
    </w:p>
    <w:p w:rsidR="00A52EF4" w:rsidRDefault="00A52EF4" w:rsidP="00AD7E0C">
      <w:pPr>
        <w:rPr>
          <w:rFonts w:ascii="Times New Roman" w:hAnsi="Times New Roman"/>
          <w:color w:val="000000" w:themeColor="text1"/>
          <w:sz w:val="56"/>
          <w:szCs w:val="56"/>
        </w:rPr>
      </w:pPr>
    </w:p>
    <w:p w:rsidR="00A52EF4" w:rsidRDefault="00A52EF4" w:rsidP="00AD7E0C">
      <w:pPr>
        <w:rPr>
          <w:rFonts w:ascii="Times New Roman" w:hAnsi="Times New Roman"/>
          <w:color w:val="000000" w:themeColor="text1"/>
          <w:sz w:val="56"/>
          <w:szCs w:val="56"/>
        </w:rPr>
      </w:pPr>
    </w:p>
    <w:p w:rsidR="00CA39BC" w:rsidRPr="00E54C31" w:rsidRDefault="00CA39BC" w:rsidP="00AD7E0C">
      <w:pPr>
        <w:rPr>
          <w:rFonts w:ascii="Times New Roman" w:hAnsi="Times New Roman"/>
          <w:color w:val="000000" w:themeColor="text1"/>
          <w:sz w:val="56"/>
          <w:szCs w:val="56"/>
        </w:rPr>
      </w:pPr>
    </w:p>
    <w:p w:rsidR="00057772" w:rsidRPr="00AD7E0C" w:rsidRDefault="00057772" w:rsidP="00AD7E0C">
      <w:pPr>
        <w:spacing w:after="0" w:line="240" w:lineRule="auto"/>
        <w:rPr>
          <w:rFonts w:ascii="Times New Roman" w:hAnsi="Times New Roman"/>
          <w:color w:val="000000" w:themeColor="text1"/>
          <w:sz w:val="24"/>
          <w:szCs w:val="24"/>
        </w:rPr>
      </w:pPr>
    </w:p>
    <w:p w:rsidR="00057772" w:rsidRDefault="00F436FF">
      <w:pPr>
        <w:rPr>
          <w:rFonts w:ascii="Times New Roman" w:hAnsi="Times New Roman"/>
          <w:b/>
          <w:color w:val="000000" w:themeColor="text1"/>
          <w:sz w:val="24"/>
          <w:szCs w:val="24"/>
        </w:rPr>
      </w:pPr>
      <w:r>
        <w:rPr>
          <w:rFonts w:ascii="Times New Roman" w:hAnsi="Times New Roman"/>
          <w:b/>
          <w:color w:val="000000" w:themeColor="text1"/>
          <w:sz w:val="24"/>
          <w:szCs w:val="24"/>
        </w:rPr>
        <w:t>PROFILE OF THE SELECTED ORGANISATION AND RESPONDENTS</w:t>
      </w:r>
    </w:p>
    <w:p w:rsidR="00057772" w:rsidRDefault="00F436FF">
      <w:r>
        <w:rPr>
          <w:rFonts w:ascii="Times New Roman" w:hAnsi="Times New Roman"/>
          <w:b/>
          <w:iCs/>
          <w:color w:val="000000" w:themeColor="text1"/>
          <w:sz w:val="28"/>
          <w:szCs w:val="28"/>
        </w:rPr>
        <w:t>1.1PR0FILE OF THE COMPANY</w:t>
      </w:r>
    </w:p>
    <w:p w:rsidR="00057772" w:rsidRDefault="00F436FF">
      <w:pPr>
        <w:jc w:val="both"/>
      </w:pPr>
      <w:r>
        <w:rPr>
          <w:rFonts w:ascii="Times New Roman" w:hAnsi="Times New Roman"/>
          <w:iCs/>
          <w:color w:val="000000" w:themeColor="text1"/>
          <w:sz w:val="24"/>
          <w:szCs w:val="24"/>
        </w:rPr>
        <w:t xml:space="preserve">INTRODUCTION </w:t>
      </w:r>
    </w:p>
    <w:p w:rsidR="00057772" w:rsidRDefault="00F436FF">
      <w:pPr>
        <w:jc w:val="both"/>
      </w:pPr>
      <w:r>
        <w:rPr>
          <w:rFonts w:ascii="Times New Roman" w:hAnsi="Times New Roman"/>
          <w:iCs/>
          <w:color w:val="000000" w:themeColor="text1"/>
          <w:sz w:val="24"/>
          <w:szCs w:val="24"/>
        </w:rPr>
        <w:t xml:space="preserve">DHL Supply Chain is a division of Deutsche Post DHL and is associated with DHL Express. Headquartered in Bonn, Deutsche Post has 510,000 representatives. In the Supply Chain business, DHL gives contract </w:t>
      </w:r>
      <w:r w:rsidR="00B9195D">
        <w:rPr>
          <w:rFonts w:ascii="Times New Roman" w:hAnsi="Times New Roman"/>
          <w:iCs/>
          <w:color w:val="000000" w:themeColor="text1"/>
          <w:sz w:val="24"/>
          <w:szCs w:val="24"/>
        </w:rPr>
        <w:t>coordination’s</w:t>
      </w:r>
      <w:r>
        <w:rPr>
          <w:rFonts w:ascii="Times New Roman" w:hAnsi="Times New Roman"/>
          <w:iCs/>
          <w:color w:val="000000" w:themeColor="text1"/>
          <w:sz w:val="24"/>
          <w:szCs w:val="24"/>
        </w:rPr>
        <w:t xml:space="preserve"> arrangements along the whole production network for clients from a wide assortment of parts. </w:t>
      </w:r>
    </w:p>
    <w:p w:rsidR="00057772" w:rsidRDefault="00F436FF">
      <w:pPr>
        <w:jc w:val="both"/>
      </w:pPr>
      <w:r>
        <w:rPr>
          <w:rFonts w:ascii="Times New Roman" w:hAnsi="Times New Roman"/>
          <w:iCs/>
          <w:color w:val="000000" w:themeColor="text1"/>
          <w:sz w:val="24"/>
          <w:szCs w:val="24"/>
        </w:rPr>
        <w:t xml:space="preserve">In 2016, DHL Supply Chain was basically contending in key Life Sciences and Healthcare, Automotive and Technology areas of the market. The Automotive division, with its Lead Logistics Provider (LLP) benefit, has been moving to China, India and Mexico as those nations end up huge vehicle and parts producers. In Canadian and USA markets DHL Supply Chain worked under the name Exel until January 2016. </w:t>
      </w:r>
    </w:p>
    <w:p w:rsidR="00057772" w:rsidRDefault="00F436FF">
      <w:pPr>
        <w:jc w:val="both"/>
      </w:pPr>
      <w:r>
        <w:rPr>
          <w:rFonts w:ascii="Times New Roman" w:hAnsi="Times New Roman"/>
          <w:iCs/>
          <w:color w:val="000000" w:themeColor="text1"/>
          <w:sz w:val="24"/>
          <w:szCs w:val="24"/>
        </w:rPr>
        <w:t xml:space="preserve">In 2016, the DHL Supply Chain division's income diminished by 11.6% to €14.0 billion versus 2015, yet working benefit enhanced by 27.4% to €572 million. </w:t>
      </w:r>
    </w:p>
    <w:p w:rsidR="00057772" w:rsidRDefault="00057772">
      <w:pPr>
        <w:jc w:val="both"/>
        <w:rPr>
          <w:rFonts w:ascii="Times New Roman" w:hAnsi="Times New Roman"/>
          <w:iCs/>
          <w:color w:val="000000" w:themeColor="text1"/>
          <w:sz w:val="24"/>
          <w:szCs w:val="24"/>
        </w:rPr>
      </w:pPr>
    </w:p>
    <w:p w:rsidR="00057772" w:rsidRDefault="00F436FF">
      <w:pPr>
        <w:jc w:val="both"/>
      </w:pPr>
      <w:r>
        <w:rPr>
          <w:rFonts w:ascii="Times New Roman" w:hAnsi="Times New Roman"/>
          <w:b/>
          <w:iCs/>
          <w:color w:val="000000" w:themeColor="text1"/>
          <w:sz w:val="28"/>
          <w:szCs w:val="24"/>
        </w:rPr>
        <w:t>VISION</w:t>
      </w:r>
      <w:r>
        <w:rPr>
          <w:rFonts w:ascii="Times New Roman" w:hAnsi="Times New Roman"/>
          <w:iCs/>
          <w:color w:val="000000" w:themeColor="text1"/>
          <w:sz w:val="28"/>
          <w:szCs w:val="24"/>
        </w:rPr>
        <w:t>: the logistics company for the world,</w:t>
      </w:r>
    </w:p>
    <w:p w:rsidR="00057772" w:rsidRDefault="00F436FF">
      <w:pPr>
        <w:jc w:val="both"/>
      </w:pPr>
      <w:r>
        <w:rPr>
          <w:rFonts w:ascii="Times New Roman" w:hAnsi="Times New Roman"/>
          <w:iCs/>
          <w:color w:val="000000" w:themeColor="text1"/>
          <w:sz w:val="24"/>
          <w:szCs w:val="24"/>
        </w:rPr>
        <w:t>Organization logic has constantly centered around consumer loyalty with uncompromising honesty. DHL</w:t>
      </w:r>
      <w:r w:rsidR="00CD1A9C">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 xml:space="preserve">carries items and administrations with the best esteem and quality in the market. To live up to our client desires, we guarantee that our salesmen and client benefit agents produce energy and react with additional endeavors in tending to our clients' needs. </w:t>
      </w:r>
    </w:p>
    <w:p w:rsidR="00057772" w:rsidRDefault="00F436FF">
      <w:pPr>
        <w:jc w:val="both"/>
      </w:pPr>
      <w:r>
        <w:rPr>
          <w:rFonts w:ascii="Times New Roman" w:hAnsi="Times New Roman"/>
          <w:iCs/>
          <w:color w:val="000000" w:themeColor="text1"/>
          <w:sz w:val="24"/>
          <w:szCs w:val="24"/>
        </w:rPr>
        <w:t>Our kin are prepared to be transparent with you. We are continually searching for new and better approaches to enhance our business associations with our proceeded with progress and diligent work, our vision has moved toward becoming reality.</w:t>
      </w:r>
    </w:p>
    <w:p w:rsidR="00057772" w:rsidRDefault="00F436FF">
      <w:pPr>
        <w:jc w:val="both"/>
      </w:pPr>
      <w:r>
        <w:rPr>
          <w:rFonts w:ascii="Times New Roman" w:hAnsi="Times New Roman"/>
          <w:b/>
          <w:color w:val="000000" w:themeColor="text1"/>
          <w:sz w:val="28"/>
          <w:szCs w:val="24"/>
        </w:rPr>
        <w:t>MISSION:</w:t>
      </w:r>
    </w:p>
    <w:p w:rsidR="00057772" w:rsidRDefault="00F436FF">
      <w:pPr>
        <w:jc w:val="both"/>
      </w:pPr>
      <w:r>
        <w:rPr>
          <w:rFonts w:ascii="Times New Roman" w:hAnsi="Times New Roman"/>
          <w:color w:val="000000" w:themeColor="text1"/>
          <w:sz w:val="24"/>
          <w:szCs w:val="24"/>
        </w:rPr>
        <w:t>To excellence simply delivered is our guiding light.</w:t>
      </w:r>
    </w:p>
    <w:p w:rsidR="00057772" w:rsidRDefault="00057772">
      <w:pPr>
        <w:jc w:val="both"/>
        <w:rPr>
          <w:rFonts w:ascii="Times New Roman" w:hAnsi="Times New Roman"/>
          <w:color w:val="000000" w:themeColor="text1"/>
          <w:sz w:val="24"/>
          <w:szCs w:val="24"/>
        </w:rPr>
      </w:pPr>
    </w:p>
    <w:p w:rsidR="00057772" w:rsidRDefault="00F436FF">
      <w:pPr>
        <w:jc w:val="both"/>
      </w:pPr>
      <w:r>
        <w:rPr>
          <w:rFonts w:ascii="Times New Roman" w:hAnsi="Times New Roman"/>
          <w:b/>
          <w:color w:val="000000" w:themeColor="text1"/>
          <w:sz w:val="28"/>
          <w:szCs w:val="24"/>
        </w:rPr>
        <w:t>TIMELINE</w:t>
      </w:r>
    </w:p>
    <w:p w:rsidR="00057772" w:rsidRDefault="00F436FF">
      <w:pPr>
        <w:jc w:val="both"/>
      </w:pPr>
      <w:r>
        <w:rPr>
          <w:rFonts w:ascii="Times New Roman" w:hAnsi="Times New Roman"/>
          <w:b/>
          <w:color w:val="000000" w:themeColor="text1"/>
          <w:sz w:val="24"/>
          <w:szCs w:val="24"/>
        </w:rPr>
        <w:t>ISO 9001: 2000</w:t>
      </w:r>
    </w:p>
    <w:p w:rsidR="00057772" w:rsidRDefault="00F436FF">
      <w:pPr>
        <w:jc w:val="both"/>
      </w:pPr>
      <w:r>
        <w:rPr>
          <w:rFonts w:ascii="Times New Roman" w:hAnsi="Times New Roman"/>
          <w:b/>
          <w:color w:val="000000" w:themeColor="text1"/>
          <w:sz w:val="24"/>
          <w:szCs w:val="24"/>
        </w:rPr>
        <w:t xml:space="preserve">ISO Certificate Registration No. 99 100 03125 </w:t>
      </w:r>
    </w:p>
    <w:p w:rsidR="00057772" w:rsidRDefault="00F436FF">
      <w:pPr>
        <w:jc w:val="both"/>
      </w:pPr>
      <w:r>
        <w:rPr>
          <w:rFonts w:ascii="Times New Roman" w:hAnsi="Times New Roman"/>
          <w:b/>
          <w:color w:val="000000" w:themeColor="text1"/>
          <w:sz w:val="24"/>
          <w:szCs w:val="24"/>
        </w:rPr>
        <w:t>JOURNEY (MILE STONE):</w:t>
      </w:r>
    </w:p>
    <w:p w:rsidR="00057772" w:rsidRDefault="00F436FF">
      <w:pPr>
        <w:jc w:val="both"/>
      </w:pPr>
      <w:r>
        <w:rPr>
          <w:rFonts w:ascii="Times New Roman" w:hAnsi="Times New Roman"/>
          <w:b/>
          <w:color w:val="000000" w:themeColor="text1"/>
          <w:sz w:val="24"/>
          <w:szCs w:val="24"/>
        </w:rPr>
        <w:t>2009:</w:t>
      </w:r>
    </w:p>
    <w:p w:rsidR="00057772" w:rsidRDefault="00F436FF">
      <w:pPr>
        <w:jc w:val="both"/>
      </w:pPr>
      <w:r>
        <w:rPr>
          <w:rFonts w:ascii="Times New Roman" w:hAnsi="Times New Roman"/>
          <w:color w:val="000000" w:themeColor="text1"/>
          <w:sz w:val="24"/>
          <w:szCs w:val="24"/>
        </w:rPr>
        <w:t>Even in the period of recession DHL had a good growth of 30%</w:t>
      </w:r>
    </w:p>
    <w:p w:rsidR="00057772" w:rsidRDefault="00F436FF">
      <w:pPr>
        <w:jc w:val="both"/>
      </w:pPr>
      <w:r>
        <w:rPr>
          <w:rFonts w:ascii="Times New Roman" w:hAnsi="Times New Roman"/>
          <w:color w:val="000000" w:themeColor="text1"/>
          <w:sz w:val="24"/>
          <w:szCs w:val="24"/>
        </w:rPr>
        <w:t>DHL has a plan to start 2 new more units.</w:t>
      </w:r>
    </w:p>
    <w:p w:rsidR="00057772" w:rsidRDefault="00F436FF">
      <w:pPr>
        <w:jc w:val="both"/>
      </w:pPr>
      <w:r>
        <w:rPr>
          <w:rFonts w:ascii="Times New Roman" w:hAnsi="Times New Roman"/>
          <w:b/>
          <w:color w:val="000000" w:themeColor="text1"/>
          <w:sz w:val="24"/>
          <w:szCs w:val="24"/>
        </w:rPr>
        <w:t>2008:</w:t>
      </w:r>
      <w:r>
        <w:rPr>
          <w:rFonts w:ascii="Times New Roman" w:hAnsi="Times New Roman"/>
          <w:color w:val="000000" w:themeColor="text1"/>
          <w:sz w:val="24"/>
          <w:szCs w:val="24"/>
        </w:rPr>
        <w:t xml:space="preserve"> Concentrated more on tie-ups for Marketing High ranges in India </w:t>
      </w:r>
    </w:p>
    <w:p w:rsidR="00057772" w:rsidRDefault="00F436FF">
      <w:pPr>
        <w:numPr>
          <w:ilvl w:val="0"/>
          <w:numId w:val="1"/>
        </w:numPr>
        <w:spacing w:beforeAutospacing="1" w:after="0"/>
        <w:jc w:val="both"/>
      </w:pPr>
      <w:r>
        <w:rPr>
          <w:rFonts w:ascii="Times New Roman" w:hAnsi="Times New Roman"/>
          <w:color w:val="000000" w:themeColor="text1"/>
          <w:sz w:val="24"/>
          <w:szCs w:val="24"/>
        </w:rPr>
        <w:t>M/s.YALE- USA for Ware housing equipments</w:t>
      </w:r>
    </w:p>
    <w:p w:rsidR="00057772" w:rsidRDefault="00F436FF">
      <w:pPr>
        <w:numPr>
          <w:ilvl w:val="0"/>
          <w:numId w:val="1"/>
        </w:numPr>
        <w:spacing w:after="0"/>
        <w:jc w:val="both"/>
      </w:pPr>
      <w:r>
        <w:rPr>
          <w:rFonts w:ascii="Times New Roman" w:hAnsi="Times New Roman"/>
          <w:color w:val="000000" w:themeColor="text1"/>
          <w:sz w:val="24"/>
          <w:szCs w:val="24"/>
        </w:rPr>
        <w:t xml:space="preserve">M/s.AIRO- ITALY for Aerial Platforms </w:t>
      </w:r>
    </w:p>
    <w:p w:rsidR="00057772" w:rsidRDefault="00F436FF">
      <w:pPr>
        <w:numPr>
          <w:ilvl w:val="0"/>
          <w:numId w:val="1"/>
        </w:numPr>
        <w:spacing w:after="0"/>
        <w:jc w:val="both"/>
      </w:pPr>
      <w:r>
        <w:rPr>
          <w:rFonts w:ascii="Times New Roman" w:hAnsi="Times New Roman"/>
          <w:color w:val="000000" w:themeColor="text1"/>
          <w:sz w:val="24"/>
          <w:szCs w:val="24"/>
        </w:rPr>
        <w:t xml:space="preserve">M/s.PYROBAN- NETHERLAND for Explosion protection system </w:t>
      </w:r>
    </w:p>
    <w:p w:rsidR="00057772" w:rsidRDefault="00F436FF">
      <w:pPr>
        <w:numPr>
          <w:ilvl w:val="0"/>
          <w:numId w:val="1"/>
        </w:numPr>
        <w:spacing w:after="0"/>
        <w:jc w:val="both"/>
      </w:pPr>
      <w:r>
        <w:rPr>
          <w:rFonts w:ascii="Times New Roman" w:hAnsi="Times New Roman"/>
          <w:color w:val="000000" w:themeColor="text1"/>
          <w:sz w:val="24"/>
          <w:szCs w:val="24"/>
        </w:rPr>
        <w:t xml:space="preserve">M/s.FAC- ITALY for special trucks </w:t>
      </w:r>
    </w:p>
    <w:p w:rsidR="00057772" w:rsidRDefault="00F436FF">
      <w:pPr>
        <w:numPr>
          <w:ilvl w:val="0"/>
          <w:numId w:val="1"/>
        </w:numPr>
        <w:spacing w:afterAutospacing="1"/>
        <w:jc w:val="both"/>
      </w:pPr>
      <w:r>
        <w:rPr>
          <w:rFonts w:ascii="Times New Roman" w:hAnsi="Times New Roman"/>
          <w:color w:val="000000" w:themeColor="text1"/>
          <w:sz w:val="24"/>
          <w:szCs w:val="24"/>
        </w:rPr>
        <w:t xml:space="preserve">M/s.Magaziner -Germany for order pickers </w:t>
      </w:r>
    </w:p>
    <w:p w:rsidR="00057772" w:rsidRDefault="00F436FF">
      <w:pPr>
        <w:spacing w:after="0"/>
        <w:jc w:val="both"/>
      </w:pPr>
      <w:r>
        <w:rPr>
          <w:rFonts w:ascii="Times New Roman" w:hAnsi="Times New Roman"/>
          <w:b/>
          <w:color w:val="000000" w:themeColor="text1"/>
          <w:sz w:val="24"/>
          <w:szCs w:val="24"/>
        </w:rPr>
        <w:t>2007:</w:t>
      </w:r>
      <w:r>
        <w:rPr>
          <w:rFonts w:ascii="Times New Roman" w:hAnsi="Times New Roman"/>
          <w:color w:val="000000" w:themeColor="text1"/>
          <w:sz w:val="24"/>
          <w:szCs w:val="24"/>
        </w:rPr>
        <w:t xml:space="preserve"> Achieved 65% growth and became leading Manufacturer in India for material handling equipments  </w:t>
      </w:r>
    </w:p>
    <w:p w:rsidR="00057772" w:rsidRDefault="00F436FF">
      <w:pPr>
        <w:spacing w:after="0"/>
        <w:jc w:val="both"/>
      </w:pPr>
      <w:r>
        <w:rPr>
          <w:rFonts w:ascii="Times New Roman" w:hAnsi="Times New Roman"/>
          <w:b/>
          <w:color w:val="000000" w:themeColor="text1"/>
          <w:sz w:val="24"/>
          <w:szCs w:val="24"/>
        </w:rPr>
        <w:t>2006:</w:t>
      </w:r>
      <w:r>
        <w:rPr>
          <w:rFonts w:ascii="Times New Roman" w:hAnsi="Times New Roman"/>
          <w:color w:val="000000" w:themeColor="text1"/>
          <w:sz w:val="24"/>
          <w:szCs w:val="24"/>
        </w:rPr>
        <w:t xml:space="preserve"> Expanded Sales and service network to 8 more states in India</w:t>
      </w:r>
    </w:p>
    <w:p w:rsidR="00057772" w:rsidRDefault="00F436FF">
      <w:pPr>
        <w:spacing w:after="0"/>
        <w:jc w:val="both"/>
      </w:pPr>
      <w:r>
        <w:rPr>
          <w:rFonts w:ascii="Times New Roman" w:hAnsi="Times New Roman"/>
          <w:b/>
          <w:color w:val="000000" w:themeColor="text1"/>
          <w:sz w:val="24"/>
          <w:szCs w:val="24"/>
        </w:rPr>
        <w:t>2005:</w:t>
      </w:r>
      <w:r>
        <w:rPr>
          <w:rFonts w:ascii="Times New Roman" w:hAnsi="Times New Roman"/>
          <w:color w:val="000000" w:themeColor="text1"/>
          <w:sz w:val="24"/>
          <w:szCs w:val="24"/>
        </w:rPr>
        <w:t xml:space="preserve"> Achieved good market share   </w:t>
      </w:r>
    </w:p>
    <w:p w:rsidR="00057772" w:rsidRDefault="00F436FF">
      <w:pPr>
        <w:spacing w:after="0"/>
        <w:jc w:val="both"/>
      </w:pPr>
      <w:r>
        <w:rPr>
          <w:rFonts w:ascii="Times New Roman" w:hAnsi="Times New Roman"/>
          <w:b/>
          <w:color w:val="000000" w:themeColor="text1"/>
          <w:sz w:val="24"/>
          <w:szCs w:val="24"/>
        </w:rPr>
        <w:t>2004:</w:t>
      </w:r>
      <w:r>
        <w:rPr>
          <w:rFonts w:ascii="Times New Roman" w:hAnsi="Times New Roman"/>
          <w:color w:val="000000" w:themeColor="text1"/>
          <w:sz w:val="24"/>
          <w:szCs w:val="24"/>
        </w:rPr>
        <w:t xml:space="preserve"> Launched in to racking systems tie-up with M/s.Divakaran Storage solutions and M/s.Donracks</w:t>
      </w:r>
    </w:p>
    <w:p w:rsidR="00057772" w:rsidRDefault="00F436FF">
      <w:pPr>
        <w:jc w:val="both"/>
      </w:pPr>
      <w:r>
        <w:rPr>
          <w:rFonts w:ascii="Times New Roman" w:hAnsi="Times New Roman"/>
          <w:b/>
          <w:color w:val="000000" w:themeColor="text1"/>
          <w:sz w:val="24"/>
          <w:szCs w:val="24"/>
        </w:rPr>
        <w:t>2003:</w:t>
      </w:r>
      <w:r>
        <w:rPr>
          <w:rFonts w:ascii="Times New Roman" w:hAnsi="Times New Roman"/>
          <w:color w:val="000000" w:themeColor="text1"/>
          <w:sz w:val="24"/>
          <w:szCs w:val="24"/>
        </w:rPr>
        <w:t xml:space="preserve"> Started another unit for production activities. DHL started operating unit – 2 and DHL got widest range of products dhl Plants acquires ISO 9001 – 2000 Certification </w:t>
      </w:r>
    </w:p>
    <w:p w:rsidR="00057772" w:rsidRDefault="00F436FF">
      <w:pPr>
        <w:jc w:val="both"/>
      </w:pPr>
      <w:r>
        <w:rPr>
          <w:rFonts w:ascii="Times New Roman" w:hAnsi="Times New Roman"/>
          <w:b/>
          <w:color w:val="000000" w:themeColor="text1"/>
          <w:sz w:val="24"/>
          <w:szCs w:val="24"/>
        </w:rPr>
        <w:t>2002:</w:t>
      </w:r>
      <w:r>
        <w:rPr>
          <w:rFonts w:ascii="Times New Roman" w:hAnsi="Times New Roman"/>
          <w:color w:val="000000" w:themeColor="text1"/>
          <w:sz w:val="24"/>
          <w:szCs w:val="24"/>
        </w:rPr>
        <w:t xml:space="preserve"> Expanded and covered 12 states   </w:t>
      </w:r>
    </w:p>
    <w:p w:rsidR="00057772" w:rsidRDefault="00F436FF">
      <w:pPr>
        <w:jc w:val="both"/>
      </w:pPr>
      <w:r>
        <w:rPr>
          <w:rFonts w:ascii="Times New Roman" w:hAnsi="Times New Roman"/>
          <w:b/>
          <w:color w:val="000000" w:themeColor="text1"/>
          <w:sz w:val="24"/>
          <w:szCs w:val="24"/>
        </w:rPr>
        <w:t>2001:</w:t>
      </w:r>
      <w:r>
        <w:rPr>
          <w:rFonts w:ascii="Times New Roman" w:hAnsi="Times New Roman"/>
          <w:color w:val="000000" w:themeColor="text1"/>
          <w:sz w:val="24"/>
          <w:szCs w:val="24"/>
        </w:rPr>
        <w:t xml:space="preserve"> The Company’s trade is once again changed from DHL</w:t>
      </w:r>
    </w:p>
    <w:p w:rsidR="00057772" w:rsidRDefault="00F436FF">
      <w:pPr>
        <w:jc w:val="both"/>
      </w:pPr>
      <w:r>
        <w:rPr>
          <w:rFonts w:ascii="Times New Roman" w:hAnsi="Times New Roman"/>
          <w:b/>
          <w:color w:val="000000" w:themeColor="text1"/>
          <w:sz w:val="24"/>
          <w:szCs w:val="24"/>
        </w:rPr>
        <w:t>2000:</w:t>
      </w:r>
      <w:r>
        <w:rPr>
          <w:rFonts w:ascii="Times New Roman" w:hAnsi="Times New Roman"/>
          <w:color w:val="000000" w:themeColor="text1"/>
          <w:sz w:val="24"/>
          <w:szCs w:val="24"/>
        </w:rPr>
        <w:t xml:space="preserve"> Launched additional four projects   </w:t>
      </w:r>
    </w:p>
    <w:p w:rsidR="00057772" w:rsidRDefault="00F436FF">
      <w:pPr>
        <w:jc w:val="both"/>
      </w:pPr>
      <w:r>
        <w:rPr>
          <w:rFonts w:ascii="Times New Roman" w:hAnsi="Times New Roman"/>
          <w:b/>
          <w:color w:val="000000" w:themeColor="text1"/>
          <w:sz w:val="24"/>
          <w:szCs w:val="24"/>
        </w:rPr>
        <w:t>1999:</w:t>
      </w:r>
      <w:r>
        <w:rPr>
          <w:rFonts w:ascii="Times New Roman" w:hAnsi="Times New Roman"/>
          <w:color w:val="000000" w:themeColor="text1"/>
          <w:sz w:val="24"/>
          <w:szCs w:val="24"/>
        </w:rPr>
        <w:t xml:space="preserve"> Expanded activities to Gujarat, Kerala and Andhra Pradesh.   </w:t>
      </w:r>
    </w:p>
    <w:p w:rsidR="00057772" w:rsidRDefault="00F436FF">
      <w:pPr>
        <w:jc w:val="both"/>
      </w:pPr>
      <w:r>
        <w:rPr>
          <w:rFonts w:ascii="Times New Roman" w:hAnsi="Times New Roman"/>
          <w:b/>
          <w:color w:val="000000" w:themeColor="text1"/>
          <w:sz w:val="24"/>
          <w:szCs w:val="24"/>
        </w:rPr>
        <w:t>1998:</w:t>
      </w:r>
      <w:r>
        <w:rPr>
          <w:rFonts w:ascii="Times New Roman" w:hAnsi="Times New Roman"/>
          <w:color w:val="000000" w:themeColor="text1"/>
          <w:sz w:val="24"/>
          <w:szCs w:val="24"/>
        </w:rPr>
        <w:t>DHL new plant is completed and the Company’s trade is changed from DHLENGINEERS to DHLENGINEERS Co., in line with the introduction of battery Stackers  </w:t>
      </w:r>
    </w:p>
    <w:p w:rsidR="00057772" w:rsidRDefault="00F436FF">
      <w:pPr>
        <w:jc w:val="both"/>
      </w:pPr>
      <w:r>
        <w:rPr>
          <w:rFonts w:ascii="Times New Roman" w:hAnsi="Times New Roman"/>
          <w:b/>
          <w:color w:val="000000" w:themeColor="text1"/>
          <w:sz w:val="24"/>
          <w:szCs w:val="24"/>
        </w:rPr>
        <w:t>1997:</w:t>
      </w:r>
      <w:r>
        <w:rPr>
          <w:rFonts w:ascii="Times New Roman" w:hAnsi="Times New Roman"/>
          <w:color w:val="000000" w:themeColor="text1"/>
          <w:sz w:val="24"/>
          <w:szCs w:val="24"/>
        </w:rPr>
        <w:t xml:space="preserve"> Expanded sales and services activities to Tamil Nadu and Maharashtra.   </w:t>
      </w:r>
    </w:p>
    <w:p w:rsidR="00057772" w:rsidRDefault="00F436FF">
      <w:pPr>
        <w:jc w:val="both"/>
      </w:pPr>
      <w:r>
        <w:rPr>
          <w:rFonts w:ascii="Times New Roman" w:hAnsi="Times New Roman"/>
          <w:b/>
          <w:color w:val="000000" w:themeColor="text1"/>
          <w:sz w:val="24"/>
          <w:szCs w:val="24"/>
        </w:rPr>
        <w:t>1996:</w:t>
      </w:r>
      <w:r>
        <w:rPr>
          <w:rFonts w:ascii="Times New Roman" w:hAnsi="Times New Roman"/>
          <w:color w:val="000000" w:themeColor="text1"/>
          <w:sz w:val="24"/>
          <w:szCs w:val="24"/>
        </w:rPr>
        <w:t xml:space="preserve"> Launched Semi-Electric Stackers.   </w:t>
      </w:r>
    </w:p>
    <w:p w:rsidR="00057772" w:rsidRDefault="00F436FF">
      <w:pPr>
        <w:jc w:val="both"/>
      </w:pPr>
      <w:r>
        <w:rPr>
          <w:rFonts w:ascii="Times New Roman" w:hAnsi="Times New Roman"/>
          <w:b/>
          <w:color w:val="000000" w:themeColor="text1"/>
          <w:sz w:val="24"/>
          <w:szCs w:val="24"/>
        </w:rPr>
        <w:t>1994:</w:t>
      </w:r>
      <w:r>
        <w:rPr>
          <w:rFonts w:ascii="Times New Roman" w:hAnsi="Times New Roman"/>
          <w:color w:val="000000" w:themeColor="text1"/>
          <w:sz w:val="24"/>
          <w:szCs w:val="24"/>
        </w:rPr>
        <w:t xml:space="preserve"> Launched Stackers.    </w:t>
      </w:r>
    </w:p>
    <w:p w:rsidR="00057772" w:rsidRDefault="00F436FF">
      <w:pPr>
        <w:jc w:val="both"/>
      </w:pPr>
      <w:r>
        <w:rPr>
          <w:rFonts w:ascii="Times New Roman" w:hAnsi="Times New Roman"/>
          <w:b/>
          <w:color w:val="000000" w:themeColor="text1"/>
          <w:sz w:val="24"/>
          <w:szCs w:val="24"/>
        </w:rPr>
        <w:t>1992:</w:t>
      </w:r>
      <w:r>
        <w:rPr>
          <w:rFonts w:ascii="Times New Roman" w:hAnsi="Times New Roman"/>
          <w:color w:val="000000" w:themeColor="text1"/>
          <w:sz w:val="24"/>
          <w:szCs w:val="24"/>
        </w:rPr>
        <w:t xml:space="preserve"> DHL Started Production of Pallet Truck.  </w:t>
      </w:r>
    </w:p>
    <w:p w:rsidR="00057772" w:rsidRDefault="00F436FF">
      <w:pPr>
        <w:jc w:val="both"/>
      </w:pPr>
      <w:r>
        <w:rPr>
          <w:rFonts w:ascii="Times New Roman" w:hAnsi="Times New Roman"/>
          <w:b/>
          <w:color w:val="000000" w:themeColor="text1"/>
          <w:sz w:val="24"/>
          <w:szCs w:val="24"/>
        </w:rPr>
        <w:t xml:space="preserve">1991: </w:t>
      </w:r>
      <w:r>
        <w:rPr>
          <w:rFonts w:ascii="Times New Roman" w:hAnsi="Times New Roman"/>
          <w:color w:val="000000" w:themeColor="text1"/>
          <w:sz w:val="24"/>
          <w:szCs w:val="24"/>
        </w:rPr>
        <w:t>DHL Engineers is established.</w:t>
      </w:r>
    </w:p>
    <w:p w:rsidR="00057772" w:rsidRDefault="00057772">
      <w:pPr>
        <w:jc w:val="both"/>
        <w:rPr>
          <w:rFonts w:ascii="Times New Roman" w:hAnsi="Times New Roman"/>
          <w:color w:val="000000" w:themeColor="text1"/>
          <w:sz w:val="24"/>
          <w:szCs w:val="24"/>
        </w:rPr>
      </w:pPr>
    </w:p>
    <w:p w:rsidR="00B9195D" w:rsidRDefault="00B9195D">
      <w:pPr>
        <w:jc w:val="both"/>
        <w:rPr>
          <w:rFonts w:ascii="Times New Roman" w:hAnsi="Times New Roman"/>
          <w:color w:val="000000" w:themeColor="text1"/>
          <w:sz w:val="24"/>
          <w:szCs w:val="24"/>
        </w:rPr>
      </w:pPr>
    </w:p>
    <w:p w:rsidR="00057772" w:rsidRDefault="00F436FF">
      <w:pPr>
        <w:jc w:val="both"/>
      </w:pPr>
      <w:r>
        <w:rPr>
          <w:rFonts w:ascii="Times New Roman" w:hAnsi="Times New Roman"/>
          <w:b/>
          <w:color w:val="000000" w:themeColor="text1"/>
          <w:sz w:val="28"/>
          <w:szCs w:val="24"/>
        </w:rPr>
        <w:t>POLICY</w:t>
      </w:r>
    </w:p>
    <w:p w:rsidR="00057772" w:rsidRDefault="00F436FF">
      <w:pPr>
        <w:ind w:firstLine="720"/>
        <w:jc w:val="both"/>
      </w:pPr>
      <w:r>
        <w:rPr>
          <w:rFonts w:ascii="Times New Roman" w:hAnsi="Times New Roman"/>
          <w:color w:val="000000" w:themeColor="text1"/>
          <w:sz w:val="24"/>
          <w:szCs w:val="24"/>
        </w:rPr>
        <w:t>DHL SUPPLY CHAIN MANAGEMENT is committed to sell safest and the most efficient material handling equipments, by continually improving on the product, resources and technical capabilities: also shall look forward to providing undeterred after sales services.</w:t>
      </w:r>
    </w:p>
    <w:p w:rsidR="00057772" w:rsidRDefault="00057772">
      <w:pPr>
        <w:jc w:val="both"/>
        <w:rPr>
          <w:rFonts w:ascii="Times New Roman" w:hAnsi="Times New Roman"/>
          <w:b/>
          <w:color w:val="000000" w:themeColor="text1"/>
          <w:sz w:val="24"/>
          <w:szCs w:val="24"/>
        </w:rPr>
      </w:pPr>
    </w:p>
    <w:p w:rsidR="00057772" w:rsidRDefault="00F436FF">
      <w:pPr>
        <w:jc w:val="both"/>
      </w:pPr>
      <w:r>
        <w:rPr>
          <w:rFonts w:ascii="Times New Roman" w:hAnsi="Times New Roman"/>
          <w:b/>
          <w:color w:val="000000" w:themeColor="text1"/>
          <w:sz w:val="28"/>
          <w:szCs w:val="24"/>
        </w:rPr>
        <w:t>Range of Products:</w:t>
      </w:r>
    </w:p>
    <w:p w:rsidR="00057772" w:rsidRDefault="00651C9D">
      <w:pPr>
        <w:pStyle w:val="ListParagraph"/>
        <w:numPr>
          <w:ilvl w:val="0"/>
          <w:numId w:val="2"/>
        </w:numPr>
        <w:jc w:val="both"/>
      </w:pPr>
      <w:hyperlink r:id="rId13">
        <w:r w:rsidR="00F436FF">
          <w:rPr>
            <w:rStyle w:val="InternetLink"/>
            <w:rFonts w:ascii="Times New Roman" w:hAnsi="Times New Roman"/>
            <w:color w:val="000000" w:themeColor="text1"/>
            <w:sz w:val="24"/>
            <w:szCs w:val="24"/>
          </w:rPr>
          <w:t>Hydraulic Hand Pallet Trucks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14">
        <w:r w:rsidR="00F436FF">
          <w:rPr>
            <w:rStyle w:val="InternetLink"/>
            <w:rFonts w:ascii="Times New Roman" w:hAnsi="Times New Roman"/>
            <w:color w:val="000000" w:themeColor="text1"/>
            <w:sz w:val="24"/>
            <w:szCs w:val="24"/>
          </w:rPr>
          <w:t xml:space="preserve">Manual Stackers </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15">
        <w:r w:rsidR="00F436FF">
          <w:rPr>
            <w:rStyle w:val="InternetLink"/>
            <w:rFonts w:ascii="Times New Roman" w:hAnsi="Times New Roman"/>
            <w:color w:val="000000" w:themeColor="text1"/>
            <w:sz w:val="24"/>
            <w:szCs w:val="24"/>
          </w:rPr>
          <w:t>Semi Electric Stackers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16">
        <w:r w:rsidR="00F436FF">
          <w:rPr>
            <w:rStyle w:val="InternetLink"/>
            <w:rFonts w:ascii="Times New Roman" w:hAnsi="Times New Roman"/>
            <w:color w:val="000000" w:themeColor="text1"/>
            <w:sz w:val="24"/>
            <w:szCs w:val="24"/>
          </w:rPr>
          <w:t>Electric Stackers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17">
        <w:r w:rsidR="00F436FF">
          <w:rPr>
            <w:rStyle w:val="InternetLink"/>
            <w:rFonts w:ascii="Times New Roman" w:hAnsi="Times New Roman"/>
            <w:color w:val="000000" w:themeColor="text1"/>
            <w:sz w:val="24"/>
            <w:szCs w:val="24"/>
          </w:rPr>
          <w:t>Electric Pallet Trucks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18">
        <w:r w:rsidR="00F436FF">
          <w:rPr>
            <w:rStyle w:val="InternetLink"/>
            <w:rFonts w:ascii="Times New Roman" w:hAnsi="Times New Roman"/>
            <w:color w:val="000000" w:themeColor="text1"/>
            <w:sz w:val="24"/>
            <w:szCs w:val="24"/>
          </w:rPr>
          <w:t>Mini Fork Lifts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19">
        <w:r w:rsidR="00F436FF">
          <w:rPr>
            <w:rStyle w:val="InternetLink"/>
            <w:rFonts w:ascii="Times New Roman" w:hAnsi="Times New Roman"/>
            <w:color w:val="000000" w:themeColor="text1"/>
            <w:sz w:val="24"/>
            <w:szCs w:val="24"/>
          </w:rPr>
          <w:t>Tow Tractors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20">
        <w:r w:rsidR="00F436FF">
          <w:rPr>
            <w:rStyle w:val="InternetLink"/>
            <w:rFonts w:ascii="Times New Roman" w:hAnsi="Times New Roman"/>
            <w:color w:val="000000" w:themeColor="text1"/>
            <w:sz w:val="24"/>
            <w:szCs w:val="24"/>
          </w:rPr>
          <w:t>Electric Platform Trucks</w:t>
        </w:r>
      </w:hyperlink>
      <w:r w:rsidR="00F436FF">
        <w:rPr>
          <w:rFonts w:ascii="Times New Roman" w:hAnsi="Times New Roman"/>
          <w:color w:val="000000" w:themeColor="text1"/>
          <w:sz w:val="24"/>
          <w:szCs w:val="24"/>
        </w:rPr>
        <w:t xml:space="preserve">   </w:t>
      </w:r>
    </w:p>
    <w:p w:rsidR="00057772" w:rsidRDefault="00F51F35">
      <w:pPr>
        <w:pStyle w:val="ListParagraph"/>
        <w:numPr>
          <w:ilvl w:val="0"/>
          <w:numId w:val="2"/>
        </w:numPr>
        <w:jc w:val="both"/>
      </w:pPr>
      <w:r>
        <w:t>+</w:t>
      </w:r>
      <w:hyperlink r:id="rId21">
        <w:r w:rsidR="00F436FF">
          <w:rPr>
            <w:rStyle w:val="InternetLink"/>
            <w:rFonts w:ascii="Times New Roman" w:hAnsi="Times New Roman"/>
            <w:color w:val="000000" w:themeColor="text1"/>
            <w:sz w:val="24"/>
            <w:szCs w:val="24"/>
          </w:rPr>
          <w:t>Scissor Lift Tables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22">
        <w:r w:rsidR="00F436FF">
          <w:rPr>
            <w:rStyle w:val="InternetLink"/>
            <w:rFonts w:ascii="Times New Roman" w:hAnsi="Times New Roman"/>
            <w:color w:val="000000" w:themeColor="text1"/>
            <w:sz w:val="24"/>
            <w:szCs w:val="24"/>
          </w:rPr>
          <w:t>Dock Levelers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23">
        <w:r w:rsidR="00F436FF">
          <w:rPr>
            <w:rStyle w:val="InternetLink"/>
            <w:rFonts w:ascii="Times New Roman" w:hAnsi="Times New Roman"/>
            <w:color w:val="000000" w:themeColor="text1"/>
            <w:sz w:val="24"/>
            <w:szCs w:val="24"/>
          </w:rPr>
          <w:t>Order Pickers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24">
        <w:r w:rsidR="00F436FF">
          <w:rPr>
            <w:rStyle w:val="InternetLink"/>
            <w:rFonts w:ascii="Times New Roman" w:hAnsi="Times New Roman"/>
            <w:color w:val="000000" w:themeColor="text1"/>
            <w:sz w:val="24"/>
            <w:szCs w:val="24"/>
          </w:rPr>
          <w:t>Goods Lift</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25">
        <w:r w:rsidR="00F436FF">
          <w:rPr>
            <w:rStyle w:val="InternetLink"/>
            <w:rFonts w:ascii="Times New Roman" w:hAnsi="Times New Roman"/>
            <w:color w:val="000000" w:themeColor="text1"/>
            <w:sz w:val="24"/>
            <w:szCs w:val="24"/>
          </w:rPr>
          <w:t>Floor Cranes</w:t>
        </w:r>
      </w:hyperlink>
      <w:r w:rsidR="00F436FF">
        <w:rPr>
          <w:rFonts w:ascii="Times New Roman" w:hAnsi="Times New Roman"/>
          <w:color w:val="000000" w:themeColor="text1"/>
          <w:sz w:val="24"/>
          <w:szCs w:val="24"/>
        </w:rPr>
        <w:t xml:space="preserve">   </w:t>
      </w:r>
    </w:p>
    <w:p w:rsidR="00057772" w:rsidRDefault="00651C9D">
      <w:pPr>
        <w:pStyle w:val="ListParagraph"/>
        <w:numPr>
          <w:ilvl w:val="0"/>
          <w:numId w:val="2"/>
        </w:numPr>
        <w:jc w:val="both"/>
      </w:pPr>
      <w:hyperlink r:id="rId26">
        <w:r w:rsidR="00F436FF">
          <w:rPr>
            <w:rStyle w:val="InternetLink"/>
            <w:rFonts w:ascii="Times New Roman" w:hAnsi="Times New Roman"/>
            <w:color w:val="000000" w:themeColor="text1"/>
            <w:sz w:val="24"/>
            <w:szCs w:val="24"/>
          </w:rPr>
          <w:t>Storage System</w:t>
        </w:r>
      </w:hyperlink>
      <w:r w:rsidR="00F436FF">
        <w:rPr>
          <w:rFonts w:ascii="Times New Roman" w:hAnsi="Times New Roman"/>
          <w:color w:val="000000" w:themeColor="text1"/>
          <w:sz w:val="24"/>
          <w:szCs w:val="24"/>
        </w:rPr>
        <w:t>s</w:t>
      </w:r>
    </w:p>
    <w:p w:rsidR="00B9195D" w:rsidRDefault="00B9195D">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New products:</w:t>
      </w:r>
    </w:p>
    <w:p w:rsidR="00057772" w:rsidRDefault="00F436FF">
      <w:pPr>
        <w:pStyle w:val="ListParagraph"/>
        <w:numPr>
          <w:ilvl w:val="0"/>
          <w:numId w:val="3"/>
        </w:numPr>
        <w:jc w:val="both"/>
      </w:pPr>
      <w:r>
        <w:rPr>
          <w:rFonts w:ascii="Times New Roman" w:hAnsi="Times New Roman"/>
          <w:color w:val="000000" w:themeColor="text1"/>
          <w:sz w:val="24"/>
          <w:szCs w:val="24"/>
        </w:rPr>
        <w:t>Towing tractors</w:t>
      </w:r>
    </w:p>
    <w:p w:rsidR="00057772" w:rsidRPr="007D234C" w:rsidRDefault="00F436FF">
      <w:pPr>
        <w:pStyle w:val="ListParagraph"/>
        <w:numPr>
          <w:ilvl w:val="0"/>
          <w:numId w:val="3"/>
        </w:numPr>
        <w:jc w:val="both"/>
      </w:pPr>
      <w:r>
        <w:rPr>
          <w:rFonts w:ascii="Times New Roman" w:hAnsi="Times New Roman"/>
          <w:color w:val="000000" w:themeColor="text1"/>
          <w:sz w:val="24"/>
          <w:szCs w:val="24"/>
        </w:rPr>
        <w:t>Counter panel</w:t>
      </w:r>
    </w:p>
    <w:p w:rsidR="007D234C" w:rsidRDefault="007D234C" w:rsidP="007D234C">
      <w:pPr>
        <w:jc w:val="both"/>
      </w:pPr>
    </w:p>
    <w:p w:rsidR="007D234C" w:rsidRDefault="007D234C" w:rsidP="007D234C">
      <w:pPr>
        <w:jc w:val="both"/>
      </w:pPr>
    </w:p>
    <w:p w:rsidR="007D234C" w:rsidRDefault="007D234C" w:rsidP="007D234C">
      <w:pPr>
        <w:jc w:val="both"/>
      </w:pPr>
    </w:p>
    <w:p w:rsidR="007D234C" w:rsidRDefault="007D234C" w:rsidP="007D234C">
      <w:pPr>
        <w:jc w:val="both"/>
      </w:pPr>
    </w:p>
    <w:p w:rsidR="007D234C" w:rsidRDefault="007D234C" w:rsidP="007D234C">
      <w:pPr>
        <w:jc w:val="both"/>
      </w:pPr>
    </w:p>
    <w:p w:rsidR="007D234C" w:rsidRDefault="007D234C" w:rsidP="007D234C">
      <w:pPr>
        <w:jc w:val="both"/>
      </w:pPr>
    </w:p>
    <w:p w:rsidR="00CD1A9C" w:rsidRDefault="00CD1A9C" w:rsidP="007D234C">
      <w:pPr>
        <w:jc w:val="both"/>
      </w:pPr>
    </w:p>
    <w:p w:rsidR="00057772" w:rsidRDefault="00057772">
      <w:pPr>
        <w:jc w:val="both"/>
        <w:rPr>
          <w:rFonts w:ascii="Times New Roman" w:hAnsi="Times New Roman"/>
          <w:color w:val="000000" w:themeColor="text1"/>
          <w:sz w:val="24"/>
          <w:szCs w:val="24"/>
        </w:rPr>
      </w:pPr>
    </w:p>
    <w:p w:rsidR="00057772" w:rsidRDefault="00F436FF">
      <w:pPr>
        <w:jc w:val="both"/>
      </w:pPr>
      <w:r>
        <w:rPr>
          <w:rFonts w:ascii="Times New Roman" w:hAnsi="Times New Roman"/>
          <w:b/>
          <w:color w:val="000000" w:themeColor="text1"/>
          <w:sz w:val="28"/>
          <w:szCs w:val="24"/>
        </w:rPr>
        <w:t>Product Profile:</w:t>
      </w:r>
    </w:p>
    <w:tbl>
      <w:tblPr>
        <w:tblW w:w="8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50"/>
        <w:gridCol w:w="4281"/>
      </w:tblGrid>
      <w:tr w:rsidR="00057772">
        <w:trPr>
          <w:trHeight w:val="3869"/>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105025" cy="39624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pic:cNvPicPr>
                            <a:picLocks noChangeAspect="1" noChangeArrowheads="1"/>
                          </pic:cNvPicPr>
                        </pic:nvPicPr>
                        <pic:blipFill>
                          <a:blip r:embed="rId27"/>
                          <a:stretch>
                            <a:fillRect/>
                          </a:stretch>
                        </pic:blipFill>
                        <pic:spPr bwMode="auto">
                          <a:xfrm>
                            <a:off x="0" y="0"/>
                            <a:ext cx="2105025" cy="3962400"/>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Style w:val="Strong"/>
                <w:rFonts w:ascii="Times New Roman" w:hAnsi="Times New Roman"/>
                <w:color w:val="000000" w:themeColor="text1"/>
                <w:sz w:val="24"/>
                <w:szCs w:val="24"/>
              </w:rPr>
              <w:t>Electrical Platform Trucks - PBT – 5</w:t>
            </w:r>
          </w:p>
          <w:p w:rsidR="00057772" w:rsidRDefault="00057772">
            <w:pPr>
              <w:spacing w:after="0"/>
              <w:jc w:val="both"/>
              <w:rPr>
                <w:rStyle w:val="Strong"/>
                <w:rFonts w:ascii="Times New Roman" w:hAnsi="Times New Roman"/>
                <w:color w:val="000000" w:themeColor="text1"/>
                <w:sz w:val="24"/>
                <w:szCs w:val="24"/>
              </w:rPr>
            </w:pPr>
          </w:p>
          <w:p w:rsidR="00057772" w:rsidRDefault="00F436FF">
            <w:pPr>
              <w:spacing w:after="0"/>
              <w:jc w:val="both"/>
            </w:pPr>
            <w:r>
              <w:rPr>
                <w:rFonts w:ascii="Times New Roman" w:hAnsi="Times New Roman"/>
                <w:color w:val="000000" w:themeColor="text1"/>
                <w:sz w:val="24"/>
                <w:szCs w:val="24"/>
              </w:rPr>
              <w:t xml:space="preserve">Model:PCS-10/12/14 </w:t>
            </w:r>
          </w:p>
          <w:p w:rsidR="00057772" w:rsidRDefault="00F436FF">
            <w:pPr>
              <w:spacing w:after="0"/>
              <w:jc w:val="both"/>
            </w:pPr>
            <w:r>
              <w:rPr>
                <w:rFonts w:ascii="Times New Roman" w:hAnsi="Times New Roman"/>
                <w:color w:val="000000" w:themeColor="text1"/>
                <w:sz w:val="24"/>
                <w:szCs w:val="24"/>
              </w:rPr>
              <w:t xml:space="preserve">Capacity :500 Kg Single </w:t>
            </w:r>
          </w:p>
          <w:p w:rsidR="00057772" w:rsidRDefault="00F436FF">
            <w:pPr>
              <w:spacing w:after="0"/>
              <w:jc w:val="both"/>
            </w:pPr>
            <w:r>
              <w:rPr>
                <w:rFonts w:ascii="Times New Roman" w:hAnsi="Times New Roman"/>
                <w:color w:val="000000" w:themeColor="text1"/>
                <w:sz w:val="24"/>
                <w:szCs w:val="24"/>
              </w:rPr>
              <w:t>Platform :1230 X 810 mm</w:t>
            </w:r>
          </w:p>
        </w:tc>
      </w:tr>
      <w:tr w:rsidR="00057772">
        <w:trPr>
          <w:trHeight w:val="1641"/>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057772">
            <w:pPr>
              <w:spacing w:after="0"/>
              <w:jc w:val="both"/>
              <w:rPr>
                <w:rFonts w:ascii="Times New Roman" w:hAnsi="Times New Roman"/>
                <w:color w:val="000000" w:themeColor="text1"/>
                <w:sz w:val="24"/>
                <w:szCs w:val="24"/>
              </w:rPr>
            </w:pPr>
          </w:p>
          <w:p w:rsidR="00057772" w:rsidRDefault="00F436FF">
            <w:pPr>
              <w:tabs>
                <w:tab w:val="left" w:pos="1122"/>
              </w:tabs>
              <w:spacing w:after="0"/>
              <w:jc w:val="both"/>
            </w:pPr>
            <w:r>
              <w:rPr>
                <w:noProof/>
                <w:lang w:val="en-GB" w:eastAsia="en-GB"/>
              </w:rPr>
              <w:drawing>
                <wp:inline distT="0" distB="0" distL="0" distR="0">
                  <wp:extent cx="2009775" cy="21621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8"/>
                          <a:stretch>
                            <a:fillRect/>
                          </a:stretch>
                        </pic:blipFill>
                        <pic:spPr bwMode="auto">
                          <a:xfrm>
                            <a:off x="0" y="0"/>
                            <a:ext cx="2009775" cy="2162175"/>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Style w:val="Strong"/>
                <w:rFonts w:ascii="Times New Roman" w:hAnsi="Times New Roman"/>
                <w:color w:val="000000" w:themeColor="text1"/>
                <w:sz w:val="24"/>
                <w:szCs w:val="24"/>
              </w:rPr>
              <w:t>Hydraulic Hand Pallet Truck - PEX - 25</w:t>
            </w:r>
          </w:p>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Fonts w:ascii="Times New Roman" w:hAnsi="Times New Roman"/>
                <w:color w:val="000000" w:themeColor="text1"/>
                <w:sz w:val="24"/>
                <w:szCs w:val="24"/>
              </w:rPr>
              <w:t xml:space="preserve">Model  :PEX-25 </w:t>
            </w:r>
          </w:p>
          <w:p w:rsidR="00057772" w:rsidRDefault="00F436FF">
            <w:pPr>
              <w:spacing w:after="0"/>
              <w:jc w:val="both"/>
            </w:pPr>
            <w:r>
              <w:rPr>
                <w:rFonts w:ascii="Times New Roman" w:hAnsi="Times New Roman"/>
                <w:color w:val="000000" w:themeColor="text1"/>
                <w:sz w:val="24"/>
                <w:szCs w:val="24"/>
              </w:rPr>
              <w:t xml:space="preserve">Capacity :2500 Kg </w:t>
            </w:r>
          </w:p>
          <w:p w:rsidR="00057772" w:rsidRDefault="00F436FF">
            <w:pPr>
              <w:spacing w:after="0"/>
              <w:jc w:val="both"/>
            </w:pPr>
            <w:r>
              <w:rPr>
                <w:rFonts w:ascii="Times New Roman" w:hAnsi="Times New Roman"/>
                <w:color w:val="000000" w:themeColor="text1"/>
                <w:sz w:val="24"/>
                <w:szCs w:val="24"/>
              </w:rPr>
              <w:t xml:space="preserve">Fork Size :1130 X 520/685 mm Maximum Height : 210 mm </w:t>
            </w:r>
          </w:p>
          <w:p w:rsidR="00057772" w:rsidRDefault="00F436FF">
            <w:pPr>
              <w:spacing w:after="0"/>
              <w:jc w:val="both"/>
            </w:pPr>
            <w:r>
              <w:rPr>
                <w:rFonts w:ascii="Times New Roman" w:hAnsi="Times New Roman"/>
                <w:color w:val="000000" w:themeColor="text1"/>
                <w:sz w:val="24"/>
                <w:szCs w:val="24"/>
              </w:rPr>
              <w:t xml:space="preserve">Minimum Height :85 mm </w:t>
            </w:r>
          </w:p>
          <w:p w:rsidR="00057772" w:rsidRDefault="00F436FF">
            <w:pPr>
              <w:spacing w:after="0"/>
              <w:jc w:val="both"/>
            </w:pPr>
            <w:r>
              <w:rPr>
                <w:rFonts w:ascii="Times New Roman" w:hAnsi="Times New Roman"/>
                <w:color w:val="000000" w:themeColor="text1"/>
                <w:sz w:val="24"/>
                <w:szCs w:val="24"/>
              </w:rPr>
              <w:t>Wheel :Nylon</w:t>
            </w:r>
          </w:p>
        </w:tc>
      </w:tr>
      <w:tr w:rsidR="00057772">
        <w:trPr>
          <w:trHeight w:val="1522"/>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066925" cy="31718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9"/>
                          <a:stretch>
                            <a:fillRect/>
                          </a:stretch>
                        </pic:blipFill>
                        <pic:spPr bwMode="auto">
                          <a:xfrm>
                            <a:off x="0" y="0"/>
                            <a:ext cx="2066925" cy="3171825"/>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Style w:val="Strong"/>
                <w:rFonts w:ascii="Times New Roman" w:hAnsi="Times New Roman"/>
                <w:color w:val="000000" w:themeColor="text1"/>
                <w:sz w:val="24"/>
                <w:szCs w:val="24"/>
              </w:rPr>
              <w:t>Hydraulic Hand Pallet Truck - PEX - 25- SS</w:t>
            </w:r>
          </w:p>
          <w:p w:rsidR="00057772" w:rsidRDefault="00057772">
            <w:pPr>
              <w:spacing w:after="0"/>
              <w:jc w:val="both"/>
              <w:rPr>
                <w:rFonts w:ascii="Times New Roman" w:hAnsi="Times New Roman"/>
                <w:color w:val="000000" w:themeColor="text1"/>
                <w:sz w:val="24"/>
                <w:szCs w:val="24"/>
              </w:rPr>
            </w:pPr>
          </w:p>
          <w:tbl>
            <w:tblPr>
              <w:tblW w:w="4065" w:type="dxa"/>
              <w:tblCellMar>
                <w:top w:w="30" w:type="dxa"/>
                <w:left w:w="30" w:type="dxa"/>
                <w:bottom w:w="30" w:type="dxa"/>
                <w:right w:w="30" w:type="dxa"/>
              </w:tblCellMar>
              <w:tblLook w:val="04A0"/>
            </w:tblPr>
            <w:tblGrid>
              <w:gridCol w:w="1792"/>
              <w:gridCol w:w="211"/>
              <w:gridCol w:w="2062"/>
            </w:tblGrid>
            <w:tr w:rsidR="00057772">
              <w:tc>
                <w:tcPr>
                  <w:tcW w:w="1792" w:type="dxa"/>
                  <w:shd w:val="clear" w:color="auto" w:fill="auto"/>
                  <w:vAlign w:val="center"/>
                </w:tcPr>
                <w:p w:rsidR="00057772" w:rsidRDefault="00F436FF">
                  <w:pPr>
                    <w:spacing w:after="0"/>
                    <w:jc w:val="both"/>
                  </w:pPr>
                  <w:r>
                    <w:rPr>
                      <w:rFonts w:ascii="Times New Roman" w:hAnsi="Times New Roman"/>
                      <w:color w:val="000000" w:themeColor="text1"/>
                      <w:sz w:val="24"/>
                      <w:szCs w:val="24"/>
                    </w:rPr>
                    <w:t>Model</w:t>
                  </w:r>
                </w:p>
              </w:tc>
              <w:tc>
                <w:tcPr>
                  <w:tcW w:w="211"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2062" w:type="dxa"/>
                  <w:shd w:val="clear" w:color="auto" w:fill="auto"/>
                  <w:vAlign w:val="center"/>
                </w:tcPr>
                <w:p w:rsidR="00057772" w:rsidRDefault="00F436FF">
                  <w:pPr>
                    <w:spacing w:after="0"/>
                    <w:jc w:val="both"/>
                  </w:pPr>
                  <w:r>
                    <w:rPr>
                      <w:rFonts w:ascii="Times New Roman" w:hAnsi="Times New Roman"/>
                      <w:color w:val="000000" w:themeColor="text1"/>
                      <w:sz w:val="24"/>
                      <w:szCs w:val="24"/>
                    </w:rPr>
                    <w:t>PEX-25-SS</w:t>
                  </w:r>
                </w:p>
              </w:tc>
            </w:tr>
            <w:tr w:rsidR="00057772">
              <w:tc>
                <w:tcPr>
                  <w:tcW w:w="1792" w:type="dxa"/>
                  <w:shd w:val="clear" w:color="auto" w:fill="auto"/>
                  <w:vAlign w:val="center"/>
                </w:tcPr>
                <w:p w:rsidR="00057772" w:rsidRDefault="00F436FF">
                  <w:pPr>
                    <w:spacing w:after="0"/>
                    <w:jc w:val="both"/>
                  </w:pPr>
                  <w:r>
                    <w:rPr>
                      <w:rFonts w:ascii="Times New Roman" w:hAnsi="Times New Roman"/>
                      <w:color w:val="000000" w:themeColor="text1"/>
                      <w:sz w:val="24"/>
                      <w:szCs w:val="24"/>
                    </w:rPr>
                    <w:t>Capacity</w:t>
                  </w:r>
                </w:p>
              </w:tc>
              <w:tc>
                <w:tcPr>
                  <w:tcW w:w="211"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2062" w:type="dxa"/>
                  <w:shd w:val="clear" w:color="auto" w:fill="auto"/>
                  <w:vAlign w:val="center"/>
                </w:tcPr>
                <w:p w:rsidR="00057772" w:rsidRDefault="00F436FF">
                  <w:pPr>
                    <w:spacing w:after="0"/>
                    <w:jc w:val="both"/>
                  </w:pPr>
                  <w:r>
                    <w:rPr>
                      <w:rFonts w:ascii="Times New Roman" w:hAnsi="Times New Roman"/>
                      <w:color w:val="000000" w:themeColor="text1"/>
                      <w:sz w:val="24"/>
                      <w:szCs w:val="24"/>
                    </w:rPr>
                    <w:t>2500 Kg</w:t>
                  </w:r>
                </w:p>
              </w:tc>
            </w:tr>
            <w:tr w:rsidR="00057772">
              <w:tc>
                <w:tcPr>
                  <w:tcW w:w="1792" w:type="dxa"/>
                  <w:shd w:val="clear" w:color="auto" w:fill="auto"/>
                  <w:vAlign w:val="center"/>
                </w:tcPr>
                <w:p w:rsidR="00057772" w:rsidRDefault="00F436FF">
                  <w:pPr>
                    <w:spacing w:after="0"/>
                    <w:jc w:val="both"/>
                  </w:pPr>
                  <w:r>
                    <w:rPr>
                      <w:rFonts w:ascii="Times New Roman" w:hAnsi="Times New Roman"/>
                      <w:color w:val="000000" w:themeColor="text1"/>
                      <w:sz w:val="24"/>
                      <w:szCs w:val="24"/>
                    </w:rPr>
                    <w:t>Fork Size</w:t>
                  </w:r>
                </w:p>
              </w:tc>
              <w:tc>
                <w:tcPr>
                  <w:tcW w:w="211"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2062" w:type="dxa"/>
                  <w:shd w:val="clear" w:color="auto" w:fill="auto"/>
                  <w:vAlign w:val="center"/>
                </w:tcPr>
                <w:p w:rsidR="00057772" w:rsidRDefault="00F436FF">
                  <w:pPr>
                    <w:spacing w:after="0"/>
                    <w:jc w:val="both"/>
                  </w:pPr>
                  <w:r>
                    <w:rPr>
                      <w:rFonts w:ascii="Times New Roman" w:hAnsi="Times New Roman"/>
                      <w:color w:val="000000" w:themeColor="text1"/>
                      <w:sz w:val="24"/>
                      <w:szCs w:val="24"/>
                    </w:rPr>
                    <w:t>1130 X 520/685 mm</w:t>
                  </w:r>
                </w:p>
              </w:tc>
            </w:tr>
            <w:tr w:rsidR="00057772">
              <w:tc>
                <w:tcPr>
                  <w:tcW w:w="1792" w:type="dxa"/>
                  <w:shd w:val="clear" w:color="auto" w:fill="auto"/>
                  <w:vAlign w:val="center"/>
                </w:tcPr>
                <w:p w:rsidR="00057772" w:rsidRDefault="00F436FF">
                  <w:pPr>
                    <w:spacing w:after="0"/>
                    <w:jc w:val="both"/>
                  </w:pPr>
                  <w:r>
                    <w:rPr>
                      <w:rFonts w:ascii="Times New Roman" w:hAnsi="Times New Roman"/>
                      <w:color w:val="000000" w:themeColor="text1"/>
                      <w:sz w:val="24"/>
                      <w:szCs w:val="24"/>
                    </w:rPr>
                    <w:t>Maximum Height</w:t>
                  </w:r>
                </w:p>
              </w:tc>
              <w:tc>
                <w:tcPr>
                  <w:tcW w:w="211"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2062" w:type="dxa"/>
                  <w:shd w:val="clear" w:color="auto" w:fill="auto"/>
                  <w:vAlign w:val="center"/>
                </w:tcPr>
                <w:p w:rsidR="00057772" w:rsidRDefault="00F436FF">
                  <w:pPr>
                    <w:spacing w:after="0"/>
                    <w:jc w:val="both"/>
                  </w:pPr>
                  <w:r>
                    <w:rPr>
                      <w:rFonts w:ascii="Times New Roman" w:hAnsi="Times New Roman"/>
                      <w:color w:val="000000" w:themeColor="text1"/>
                      <w:sz w:val="24"/>
                      <w:szCs w:val="24"/>
                    </w:rPr>
                    <w:t>210 mm</w:t>
                  </w:r>
                </w:p>
              </w:tc>
            </w:tr>
            <w:tr w:rsidR="00057772">
              <w:tc>
                <w:tcPr>
                  <w:tcW w:w="1792" w:type="dxa"/>
                  <w:shd w:val="clear" w:color="auto" w:fill="auto"/>
                  <w:vAlign w:val="center"/>
                </w:tcPr>
                <w:p w:rsidR="00057772" w:rsidRDefault="00F436FF">
                  <w:pPr>
                    <w:spacing w:after="0"/>
                    <w:jc w:val="both"/>
                  </w:pPr>
                  <w:r>
                    <w:rPr>
                      <w:rFonts w:ascii="Times New Roman" w:hAnsi="Times New Roman"/>
                      <w:color w:val="000000" w:themeColor="text1"/>
                      <w:sz w:val="24"/>
                      <w:szCs w:val="24"/>
                    </w:rPr>
                    <w:t>Minimum Height</w:t>
                  </w:r>
                </w:p>
              </w:tc>
              <w:tc>
                <w:tcPr>
                  <w:tcW w:w="211"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2062" w:type="dxa"/>
                  <w:shd w:val="clear" w:color="auto" w:fill="auto"/>
                  <w:vAlign w:val="center"/>
                </w:tcPr>
                <w:p w:rsidR="00057772" w:rsidRDefault="00F436FF">
                  <w:pPr>
                    <w:spacing w:after="0"/>
                    <w:jc w:val="both"/>
                  </w:pPr>
                  <w:r>
                    <w:rPr>
                      <w:rFonts w:ascii="Times New Roman" w:hAnsi="Times New Roman"/>
                      <w:color w:val="000000" w:themeColor="text1"/>
                      <w:sz w:val="24"/>
                      <w:szCs w:val="24"/>
                    </w:rPr>
                    <w:t>85 mm</w:t>
                  </w:r>
                </w:p>
              </w:tc>
            </w:tr>
            <w:tr w:rsidR="00057772">
              <w:tc>
                <w:tcPr>
                  <w:tcW w:w="1792" w:type="dxa"/>
                  <w:shd w:val="clear" w:color="auto" w:fill="auto"/>
                  <w:vAlign w:val="center"/>
                </w:tcPr>
                <w:p w:rsidR="00057772" w:rsidRDefault="00F436FF">
                  <w:pPr>
                    <w:spacing w:after="0"/>
                    <w:jc w:val="both"/>
                  </w:pPr>
                  <w:r>
                    <w:rPr>
                      <w:rFonts w:ascii="Times New Roman" w:hAnsi="Times New Roman"/>
                      <w:color w:val="000000" w:themeColor="text1"/>
                      <w:sz w:val="24"/>
                      <w:szCs w:val="24"/>
                    </w:rPr>
                    <w:t>Wheel</w:t>
                  </w:r>
                </w:p>
              </w:tc>
              <w:tc>
                <w:tcPr>
                  <w:tcW w:w="211"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2062" w:type="dxa"/>
                  <w:shd w:val="clear" w:color="auto" w:fill="auto"/>
                  <w:vAlign w:val="center"/>
                </w:tcPr>
                <w:p w:rsidR="00057772" w:rsidRDefault="00F436FF">
                  <w:pPr>
                    <w:spacing w:after="0"/>
                    <w:jc w:val="both"/>
                  </w:pPr>
                  <w:r>
                    <w:rPr>
                      <w:rFonts w:ascii="Times New Roman" w:hAnsi="Times New Roman"/>
                      <w:color w:val="000000" w:themeColor="text1"/>
                      <w:sz w:val="24"/>
                      <w:szCs w:val="24"/>
                    </w:rPr>
                    <w:t>Polyurathane</w:t>
                  </w:r>
                </w:p>
              </w:tc>
            </w:tr>
          </w:tbl>
          <w:p w:rsidR="00057772" w:rsidRDefault="00057772">
            <w:pPr>
              <w:spacing w:after="0"/>
              <w:jc w:val="both"/>
              <w:rPr>
                <w:rFonts w:ascii="Times New Roman" w:hAnsi="Times New Roman"/>
                <w:color w:val="000000" w:themeColor="text1"/>
                <w:sz w:val="24"/>
                <w:szCs w:val="24"/>
              </w:rPr>
            </w:pPr>
          </w:p>
        </w:tc>
      </w:tr>
      <w:tr w:rsidR="00057772">
        <w:trPr>
          <w:trHeight w:val="3086"/>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247900" cy="336232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30"/>
                          <a:stretch>
                            <a:fillRect/>
                          </a:stretch>
                        </pic:blipFill>
                        <pic:spPr bwMode="auto">
                          <a:xfrm>
                            <a:off x="0" y="0"/>
                            <a:ext cx="2247900" cy="3362325"/>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Style w:val="Strong"/>
                <w:rFonts w:ascii="Times New Roman" w:hAnsi="Times New Roman"/>
                <w:color w:val="000000" w:themeColor="text1"/>
                <w:sz w:val="24"/>
                <w:szCs w:val="24"/>
              </w:rPr>
              <w:t>Manual Stackers - PHS - 5- 8</w:t>
            </w:r>
          </w:p>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Fonts w:ascii="Times New Roman" w:hAnsi="Times New Roman"/>
                <w:color w:val="000000" w:themeColor="text1"/>
                <w:sz w:val="24"/>
                <w:szCs w:val="24"/>
              </w:rPr>
              <w:t xml:space="preserve">Model: PHS – 5/8 </w:t>
            </w:r>
          </w:p>
          <w:p w:rsidR="00057772" w:rsidRDefault="00F436FF">
            <w:pPr>
              <w:spacing w:after="0"/>
              <w:jc w:val="both"/>
            </w:pPr>
            <w:r>
              <w:rPr>
                <w:rFonts w:ascii="Times New Roman" w:hAnsi="Times New Roman"/>
                <w:color w:val="000000" w:themeColor="text1"/>
                <w:sz w:val="24"/>
                <w:szCs w:val="24"/>
              </w:rPr>
              <w:t xml:space="preserve">Capacity :500 /800 Kg </w:t>
            </w:r>
          </w:p>
          <w:p w:rsidR="00057772" w:rsidRDefault="00F436FF">
            <w:pPr>
              <w:spacing w:after="0"/>
              <w:jc w:val="both"/>
            </w:pPr>
            <w:r>
              <w:rPr>
                <w:rFonts w:ascii="Times New Roman" w:hAnsi="Times New Roman"/>
                <w:color w:val="000000" w:themeColor="text1"/>
                <w:sz w:val="24"/>
                <w:szCs w:val="24"/>
              </w:rPr>
              <w:t xml:space="preserve">Fork Size :1150 X 560 mm </w:t>
            </w:r>
          </w:p>
          <w:p w:rsidR="00057772" w:rsidRDefault="00F436FF">
            <w:pPr>
              <w:spacing w:after="0"/>
              <w:jc w:val="both"/>
            </w:pPr>
            <w:r>
              <w:rPr>
                <w:rFonts w:ascii="Times New Roman" w:hAnsi="Times New Roman"/>
                <w:color w:val="000000" w:themeColor="text1"/>
                <w:sz w:val="24"/>
                <w:szCs w:val="24"/>
              </w:rPr>
              <w:t xml:space="preserve">Maximum Height :1600/2000 mm Minimum Height :90 mm </w:t>
            </w:r>
          </w:p>
          <w:p w:rsidR="00057772" w:rsidRDefault="00F436FF">
            <w:pPr>
              <w:spacing w:after="0"/>
              <w:jc w:val="both"/>
            </w:pPr>
            <w:r>
              <w:rPr>
                <w:rFonts w:ascii="Times New Roman" w:hAnsi="Times New Roman"/>
                <w:color w:val="000000" w:themeColor="text1"/>
                <w:sz w:val="24"/>
                <w:szCs w:val="24"/>
              </w:rPr>
              <w:t>Wheel :Nylon</w:t>
            </w:r>
          </w:p>
        </w:tc>
      </w:tr>
      <w:tr w:rsidR="00057772">
        <w:trPr>
          <w:trHeight w:val="1641"/>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066925" cy="332422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31"/>
                          <a:stretch>
                            <a:fillRect/>
                          </a:stretch>
                        </pic:blipFill>
                        <pic:spPr bwMode="auto">
                          <a:xfrm>
                            <a:off x="0" y="0"/>
                            <a:ext cx="2066925" cy="3324225"/>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Style w:val="Strong"/>
                <w:rFonts w:ascii="Times New Roman" w:hAnsi="Times New Roman"/>
                <w:color w:val="000000" w:themeColor="text1"/>
                <w:sz w:val="24"/>
                <w:szCs w:val="24"/>
              </w:rPr>
              <w:t>Electric Walkie Stackers</w:t>
            </w:r>
            <w:r>
              <w:rPr>
                <w:rStyle w:val="link2"/>
                <w:rFonts w:ascii="Times New Roman" w:hAnsi="Times New Roman"/>
                <w:b/>
                <w:bCs/>
                <w:color w:val="000000" w:themeColor="text1"/>
                <w:sz w:val="24"/>
                <w:szCs w:val="24"/>
              </w:rPr>
              <w:t xml:space="preserve"> - PCS - 10 -12- 14</w:t>
            </w:r>
          </w:p>
          <w:p w:rsidR="00057772" w:rsidRDefault="00057772">
            <w:pPr>
              <w:spacing w:after="0"/>
              <w:jc w:val="both"/>
              <w:rPr>
                <w:rFonts w:ascii="Times New Roman" w:hAnsi="Times New Roman"/>
                <w:color w:val="000000" w:themeColor="text1"/>
                <w:sz w:val="24"/>
                <w:szCs w:val="24"/>
              </w:rPr>
            </w:pPr>
          </w:p>
          <w:tbl>
            <w:tblPr>
              <w:tblW w:w="4065" w:type="dxa"/>
              <w:tblCellMar>
                <w:top w:w="30" w:type="dxa"/>
                <w:left w:w="30" w:type="dxa"/>
                <w:bottom w:w="30" w:type="dxa"/>
                <w:right w:w="30" w:type="dxa"/>
              </w:tblCellMar>
              <w:tblLook w:val="04A0"/>
            </w:tblPr>
            <w:tblGrid>
              <w:gridCol w:w="1873"/>
              <w:gridCol w:w="222"/>
              <w:gridCol w:w="1970"/>
            </w:tblGrid>
            <w:tr w:rsidR="00057772">
              <w:trPr>
                <w:trHeight w:val="255"/>
              </w:trPr>
              <w:tc>
                <w:tcPr>
                  <w:tcW w:w="1873" w:type="dxa"/>
                  <w:shd w:val="clear" w:color="auto" w:fill="auto"/>
                  <w:vAlign w:val="center"/>
                </w:tcPr>
                <w:p w:rsidR="00057772" w:rsidRDefault="00F436FF">
                  <w:pPr>
                    <w:spacing w:after="0"/>
                    <w:jc w:val="both"/>
                  </w:pPr>
                  <w:r>
                    <w:rPr>
                      <w:rFonts w:ascii="Times New Roman" w:hAnsi="Times New Roman"/>
                      <w:color w:val="000000" w:themeColor="text1"/>
                      <w:sz w:val="24"/>
                      <w:szCs w:val="24"/>
                    </w:rPr>
                    <w:t>Model</w:t>
                  </w:r>
                </w:p>
              </w:tc>
              <w:tc>
                <w:tcPr>
                  <w:tcW w:w="222"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70" w:type="dxa"/>
                  <w:shd w:val="clear" w:color="auto" w:fill="auto"/>
                  <w:vAlign w:val="center"/>
                </w:tcPr>
                <w:p w:rsidR="00057772" w:rsidRDefault="00F436FF">
                  <w:pPr>
                    <w:spacing w:after="0"/>
                    <w:jc w:val="both"/>
                  </w:pPr>
                  <w:r>
                    <w:rPr>
                      <w:rFonts w:ascii="Times New Roman" w:hAnsi="Times New Roman"/>
                      <w:color w:val="000000" w:themeColor="text1"/>
                      <w:sz w:val="24"/>
                      <w:szCs w:val="24"/>
                    </w:rPr>
                    <w:t xml:space="preserve">PCS-10-12-14 </w:t>
                  </w:r>
                </w:p>
              </w:tc>
            </w:tr>
            <w:tr w:rsidR="00057772">
              <w:tc>
                <w:tcPr>
                  <w:tcW w:w="1873" w:type="dxa"/>
                  <w:shd w:val="clear" w:color="auto" w:fill="auto"/>
                  <w:vAlign w:val="center"/>
                </w:tcPr>
                <w:p w:rsidR="00057772" w:rsidRDefault="00F436FF">
                  <w:pPr>
                    <w:spacing w:after="0"/>
                    <w:jc w:val="both"/>
                  </w:pPr>
                  <w:r>
                    <w:rPr>
                      <w:rFonts w:ascii="Times New Roman" w:hAnsi="Times New Roman"/>
                      <w:color w:val="000000" w:themeColor="text1"/>
                      <w:sz w:val="24"/>
                      <w:szCs w:val="24"/>
                    </w:rPr>
                    <w:t>Capacity</w:t>
                  </w:r>
                </w:p>
              </w:tc>
              <w:tc>
                <w:tcPr>
                  <w:tcW w:w="222"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70" w:type="dxa"/>
                  <w:shd w:val="clear" w:color="auto" w:fill="auto"/>
                  <w:vAlign w:val="center"/>
                </w:tcPr>
                <w:p w:rsidR="00057772" w:rsidRDefault="00F436FF">
                  <w:pPr>
                    <w:spacing w:after="0"/>
                    <w:jc w:val="both"/>
                  </w:pPr>
                  <w:r>
                    <w:rPr>
                      <w:rFonts w:ascii="Times New Roman" w:hAnsi="Times New Roman"/>
                      <w:color w:val="000000" w:themeColor="text1"/>
                      <w:sz w:val="24"/>
                      <w:szCs w:val="24"/>
                    </w:rPr>
                    <w:t>up to 1400 Kg</w:t>
                  </w:r>
                </w:p>
              </w:tc>
            </w:tr>
            <w:tr w:rsidR="00057772">
              <w:tc>
                <w:tcPr>
                  <w:tcW w:w="1873" w:type="dxa"/>
                  <w:shd w:val="clear" w:color="auto" w:fill="auto"/>
                  <w:vAlign w:val="center"/>
                </w:tcPr>
                <w:p w:rsidR="00057772" w:rsidRDefault="00F436FF">
                  <w:pPr>
                    <w:spacing w:after="0"/>
                    <w:jc w:val="both"/>
                  </w:pPr>
                  <w:r>
                    <w:rPr>
                      <w:rFonts w:ascii="Times New Roman" w:hAnsi="Times New Roman"/>
                      <w:color w:val="000000" w:themeColor="text1"/>
                      <w:sz w:val="24"/>
                      <w:szCs w:val="24"/>
                    </w:rPr>
                    <w:t>Fork Size</w:t>
                  </w:r>
                </w:p>
              </w:tc>
              <w:tc>
                <w:tcPr>
                  <w:tcW w:w="222"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70" w:type="dxa"/>
                  <w:shd w:val="clear" w:color="auto" w:fill="auto"/>
                  <w:vAlign w:val="center"/>
                </w:tcPr>
                <w:p w:rsidR="00057772" w:rsidRDefault="00F436FF">
                  <w:pPr>
                    <w:spacing w:after="0"/>
                    <w:jc w:val="both"/>
                  </w:pPr>
                  <w:r>
                    <w:rPr>
                      <w:rFonts w:ascii="Times New Roman" w:hAnsi="Times New Roman"/>
                      <w:color w:val="000000" w:themeColor="text1"/>
                      <w:sz w:val="24"/>
                      <w:szCs w:val="24"/>
                    </w:rPr>
                    <w:t>1150 X Adjustable</w:t>
                  </w:r>
                </w:p>
              </w:tc>
            </w:tr>
            <w:tr w:rsidR="00057772">
              <w:tc>
                <w:tcPr>
                  <w:tcW w:w="1873" w:type="dxa"/>
                  <w:shd w:val="clear" w:color="auto" w:fill="auto"/>
                  <w:vAlign w:val="center"/>
                </w:tcPr>
                <w:p w:rsidR="00057772" w:rsidRDefault="00F436FF">
                  <w:pPr>
                    <w:spacing w:after="0"/>
                    <w:jc w:val="both"/>
                  </w:pPr>
                  <w:r>
                    <w:rPr>
                      <w:rFonts w:ascii="Times New Roman" w:hAnsi="Times New Roman"/>
                      <w:color w:val="000000" w:themeColor="text1"/>
                      <w:sz w:val="24"/>
                      <w:szCs w:val="24"/>
                    </w:rPr>
                    <w:t>Maximum Height</w:t>
                  </w:r>
                </w:p>
              </w:tc>
              <w:tc>
                <w:tcPr>
                  <w:tcW w:w="222"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70" w:type="dxa"/>
                  <w:shd w:val="clear" w:color="auto" w:fill="auto"/>
                  <w:vAlign w:val="center"/>
                </w:tcPr>
                <w:p w:rsidR="00057772" w:rsidRDefault="00F436FF">
                  <w:pPr>
                    <w:spacing w:after="0"/>
                    <w:jc w:val="both"/>
                  </w:pPr>
                  <w:r>
                    <w:rPr>
                      <w:rFonts w:ascii="Times New Roman" w:hAnsi="Times New Roman"/>
                      <w:color w:val="000000" w:themeColor="text1"/>
                      <w:sz w:val="24"/>
                      <w:szCs w:val="24"/>
                    </w:rPr>
                    <w:t>3600 mm</w:t>
                  </w:r>
                </w:p>
              </w:tc>
            </w:tr>
            <w:tr w:rsidR="00057772">
              <w:tc>
                <w:tcPr>
                  <w:tcW w:w="1873" w:type="dxa"/>
                  <w:shd w:val="clear" w:color="auto" w:fill="auto"/>
                  <w:vAlign w:val="center"/>
                </w:tcPr>
                <w:p w:rsidR="00057772" w:rsidRDefault="00F436FF">
                  <w:pPr>
                    <w:spacing w:after="0"/>
                    <w:jc w:val="both"/>
                  </w:pPr>
                  <w:r>
                    <w:rPr>
                      <w:rFonts w:ascii="Times New Roman" w:hAnsi="Times New Roman"/>
                      <w:color w:val="000000" w:themeColor="text1"/>
                      <w:sz w:val="24"/>
                      <w:szCs w:val="24"/>
                    </w:rPr>
                    <w:t>Minimum Height</w:t>
                  </w:r>
                </w:p>
              </w:tc>
              <w:tc>
                <w:tcPr>
                  <w:tcW w:w="222"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70" w:type="dxa"/>
                  <w:shd w:val="clear" w:color="auto" w:fill="auto"/>
                  <w:vAlign w:val="center"/>
                </w:tcPr>
                <w:p w:rsidR="00057772" w:rsidRDefault="00F436FF">
                  <w:pPr>
                    <w:spacing w:after="0"/>
                    <w:jc w:val="both"/>
                  </w:pPr>
                  <w:r>
                    <w:rPr>
                      <w:rFonts w:ascii="Times New Roman" w:hAnsi="Times New Roman"/>
                      <w:color w:val="000000" w:themeColor="text1"/>
                      <w:sz w:val="24"/>
                      <w:szCs w:val="24"/>
                    </w:rPr>
                    <w:t xml:space="preserve">90 mm </w:t>
                  </w:r>
                </w:p>
              </w:tc>
            </w:tr>
            <w:tr w:rsidR="00057772">
              <w:tc>
                <w:tcPr>
                  <w:tcW w:w="1873" w:type="dxa"/>
                  <w:shd w:val="clear" w:color="auto" w:fill="auto"/>
                  <w:vAlign w:val="center"/>
                </w:tcPr>
                <w:p w:rsidR="00057772" w:rsidRDefault="00F436FF">
                  <w:pPr>
                    <w:spacing w:after="0"/>
                    <w:jc w:val="both"/>
                  </w:pPr>
                  <w:r>
                    <w:rPr>
                      <w:rFonts w:ascii="Times New Roman" w:hAnsi="Times New Roman"/>
                      <w:color w:val="000000" w:themeColor="text1"/>
                      <w:sz w:val="24"/>
                      <w:szCs w:val="24"/>
                    </w:rPr>
                    <w:t>Wheel</w:t>
                  </w:r>
                </w:p>
              </w:tc>
              <w:tc>
                <w:tcPr>
                  <w:tcW w:w="222"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70" w:type="dxa"/>
                  <w:shd w:val="clear" w:color="auto" w:fill="auto"/>
                  <w:vAlign w:val="center"/>
                </w:tcPr>
                <w:p w:rsidR="00057772" w:rsidRDefault="00F436FF">
                  <w:pPr>
                    <w:spacing w:after="0"/>
                    <w:jc w:val="both"/>
                  </w:pPr>
                  <w:r>
                    <w:rPr>
                      <w:rFonts w:ascii="Times New Roman" w:hAnsi="Times New Roman"/>
                      <w:color w:val="000000" w:themeColor="text1"/>
                      <w:sz w:val="24"/>
                      <w:szCs w:val="24"/>
                    </w:rPr>
                    <w:t>Poly</w:t>
                  </w:r>
                  <w:r>
                    <w:rPr>
                      <w:rFonts w:ascii="Times New Roman" w:hAnsi="Times New Roman"/>
                      <w:b/>
                      <w:bCs/>
                      <w:color w:val="000000" w:themeColor="text1"/>
                      <w:sz w:val="24"/>
                      <w:szCs w:val="24"/>
                    </w:rPr>
                    <w:t>urethane</w:t>
                  </w:r>
                </w:p>
              </w:tc>
            </w:tr>
          </w:tbl>
          <w:p w:rsidR="00057772" w:rsidRDefault="00057772">
            <w:pPr>
              <w:spacing w:after="0"/>
              <w:jc w:val="both"/>
              <w:rPr>
                <w:rFonts w:ascii="Times New Roman" w:hAnsi="Times New Roman"/>
                <w:color w:val="000000" w:themeColor="text1"/>
                <w:sz w:val="24"/>
                <w:szCs w:val="24"/>
              </w:rPr>
            </w:pPr>
          </w:p>
        </w:tc>
      </w:tr>
      <w:tr w:rsidR="00057772">
        <w:trPr>
          <w:trHeight w:val="1641"/>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143125" cy="365760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32"/>
                          <a:stretch>
                            <a:fillRect/>
                          </a:stretch>
                        </pic:blipFill>
                        <pic:spPr bwMode="auto">
                          <a:xfrm>
                            <a:off x="0" y="0"/>
                            <a:ext cx="2143125" cy="3657600"/>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Style w:val="Strong"/>
                <w:rFonts w:ascii="Times New Roman" w:hAnsi="Times New Roman"/>
                <w:color w:val="000000" w:themeColor="text1"/>
                <w:sz w:val="24"/>
                <w:szCs w:val="24"/>
              </w:rPr>
              <w:t>DOCK LEVELER - PHDL - H – Series</w:t>
            </w:r>
          </w:p>
          <w:p w:rsidR="00057772" w:rsidRDefault="00057772">
            <w:pPr>
              <w:spacing w:after="0"/>
              <w:jc w:val="both"/>
              <w:rPr>
                <w:rStyle w:val="Strong"/>
                <w:rFonts w:ascii="Times New Roman" w:hAnsi="Times New Roman"/>
                <w:color w:val="000000" w:themeColor="text1"/>
                <w:sz w:val="24"/>
                <w:szCs w:val="24"/>
              </w:rPr>
            </w:pPr>
          </w:p>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Fonts w:ascii="Times New Roman" w:hAnsi="Times New Roman"/>
                <w:color w:val="000000" w:themeColor="text1"/>
                <w:sz w:val="24"/>
                <w:szCs w:val="24"/>
              </w:rPr>
              <w:t>Model: PHDL –III</w:t>
            </w:r>
          </w:p>
          <w:p w:rsidR="00057772" w:rsidRDefault="00F436FF">
            <w:pPr>
              <w:spacing w:after="0"/>
              <w:jc w:val="both"/>
            </w:pPr>
            <w:r>
              <w:rPr>
                <w:rFonts w:ascii="Times New Roman" w:hAnsi="Times New Roman"/>
                <w:color w:val="000000" w:themeColor="text1"/>
                <w:sz w:val="24"/>
                <w:szCs w:val="24"/>
              </w:rPr>
              <w:t>Capacity :9000 Kg</w:t>
            </w:r>
          </w:p>
        </w:tc>
      </w:tr>
      <w:tr w:rsidR="00057772">
        <w:trPr>
          <w:trHeight w:val="1641"/>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200275" cy="369570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noChangeArrowheads="1"/>
                          </pic:cNvPicPr>
                        </pic:nvPicPr>
                        <pic:blipFill>
                          <a:blip r:embed="rId33"/>
                          <a:stretch>
                            <a:fillRect/>
                          </a:stretch>
                        </pic:blipFill>
                        <pic:spPr bwMode="auto">
                          <a:xfrm>
                            <a:off x="0" y="0"/>
                            <a:ext cx="2200275" cy="3695700"/>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Style w:val="Strong"/>
                <w:rFonts w:ascii="Times New Roman" w:hAnsi="Times New Roman"/>
                <w:color w:val="000000" w:themeColor="text1"/>
                <w:sz w:val="24"/>
                <w:szCs w:val="24"/>
              </w:rPr>
              <w:t>Floor Crane - PFC - 10</w:t>
            </w:r>
          </w:p>
          <w:p w:rsidR="00057772" w:rsidRDefault="00057772">
            <w:pPr>
              <w:spacing w:after="0"/>
              <w:jc w:val="both"/>
              <w:rPr>
                <w:rFonts w:ascii="Times New Roman" w:hAnsi="Times New Roman"/>
                <w:color w:val="000000" w:themeColor="text1"/>
                <w:sz w:val="24"/>
                <w:szCs w:val="24"/>
              </w:rPr>
            </w:pPr>
          </w:p>
          <w:p w:rsidR="00057772" w:rsidRDefault="00F436FF">
            <w:pPr>
              <w:spacing w:after="0"/>
              <w:jc w:val="both"/>
            </w:pPr>
            <w:r>
              <w:rPr>
                <w:rFonts w:ascii="Times New Roman" w:hAnsi="Times New Roman"/>
                <w:color w:val="000000" w:themeColor="text1"/>
                <w:sz w:val="24"/>
                <w:szCs w:val="24"/>
              </w:rPr>
              <w:t xml:space="preserve">Model : PFC - 10 </w:t>
            </w:r>
          </w:p>
          <w:p w:rsidR="00057772" w:rsidRDefault="00F436FF">
            <w:pPr>
              <w:spacing w:after="0"/>
              <w:jc w:val="both"/>
            </w:pPr>
            <w:r>
              <w:rPr>
                <w:rFonts w:ascii="Times New Roman" w:hAnsi="Times New Roman"/>
                <w:color w:val="000000" w:themeColor="text1"/>
                <w:sz w:val="24"/>
                <w:szCs w:val="24"/>
              </w:rPr>
              <w:t xml:space="preserve">Capacity :500/1000 Kg </w:t>
            </w:r>
          </w:p>
          <w:p w:rsidR="00057772" w:rsidRDefault="00F436FF">
            <w:pPr>
              <w:spacing w:after="0"/>
              <w:jc w:val="both"/>
            </w:pPr>
            <w:r>
              <w:rPr>
                <w:rFonts w:ascii="Times New Roman" w:hAnsi="Times New Roman"/>
                <w:color w:val="000000" w:themeColor="text1"/>
                <w:sz w:val="24"/>
                <w:szCs w:val="24"/>
              </w:rPr>
              <w:t>Maximum Height :1600 mm</w:t>
            </w:r>
          </w:p>
          <w:p w:rsidR="00057772" w:rsidRDefault="00F436FF">
            <w:pPr>
              <w:spacing w:after="0"/>
              <w:jc w:val="both"/>
            </w:pPr>
            <w:r>
              <w:rPr>
                <w:rFonts w:ascii="Times New Roman" w:hAnsi="Times New Roman"/>
                <w:color w:val="000000" w:themeColor="text1"/>
                <w:sz w:val="24"/>
                <w:szCs w:val="24"/>
              </w:rPr>
              <w:t>Minimum Height :500 mm</w:t>
            </w:r>
          </w:p>
        </w:tc>
      </w:tr>
      <w:tr w:rsidR="00057772">
        <w:trPr>
          <w:trHeight w:val="1641"/>
        </w:trPr>
        <w:tc>
          <w:tcPr>
            <w:tcW w:w="405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noProof/>
                <w:lang w:val="en-GB" w:eastAsia="en-GB"/>
              </w:rPr>
              <w:drawing>
                <wp:inline distT="0" distB="0" distL="0" distR="0">
                  <wp:extent cx="2305050" cy="3829050"/>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34"/>
                          <a:stretch>
                            <a:fillRect/>
                          </a:stretch>
                        </pic:blipFill>
                        <pic:spPr bwMode="auto">
                          <a:xfrm>
                            <a:off x="0" y="0"/>
                            <a:ext cx="2305050" cy="3829050"/>
                          </a:xfrm>
                          <a:prstGeom prst="rect">
                            <a:avLst/>
                          </a:prstGeom>
                        </pic:spPr>
                      </pic:pic>
                    </a:graphicData>
                  </a:graphic>
                </wp:inline>
              </w:drawing>
            </w:r>
          </w:p>
        </w:tc>
        <w:tc>
          <w:tcPr>
            <w:tcW w:w="4280"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Style w:val="Strong"/>
                <w:rFonts w:ascii="Times New Roman" w:hAnsi="Times New Roman"/>
                <w:color w:val="000000" w:themeColor="text1"/>
                <w:sz w:val="24"/>
                <w:szCs w:val="24"/>
              </w:rPr>
              <w:t>Electric Pallet Trucks - PET - 16/25</w:t>
            </w:r>
          </w:p>
          <w:p w:rsidR="00057772" w:rsidRDefault="00057772">
            <w:pPr>
              <w:spacing w:after="0"/>
              <w:jc w:val="both"/>
              <w:rPr>
                <w:rFonts w:ascii="Times New Roman" w:hAnsi="Times New Roman"/>
                <w:color w:val="000000" w:themeColor="text1"/>
                <w:sz w:val="24"/>
                <w:szCs w:val="24"/>
              </w:rPr>
            </w:pPr>
          </w:p>
          <w:tbl>
            <w:tblPr>
              <w:tblW w:w="4065" w:type="dxa"/>
              <w:tblCellMar>
                <w:top w:w="30" w:type="dxa"/>
                <w:left w:w="30" w:type="dxa"/>
                <w:bottom w:w="30" w:type="dxa"/>
                <w:right w:w="30" w:type="dxa"/>
              </w:tblCellMar>
              <w:tblLook w:val="04A0"/>
            </w:tblPr>
            <w:tblGrid>
              <w:gridCol w:w="1896"/>
              <w:gridCol w:w="223"/>
              <w:gridCol w:w="1946"/>
            </w:tblGrid>
            <w:tr w:rsidR="00057772">
              <w:tc>
                <w:tcPr>
                  <w:tcW w:w="1896" w:type="dxa"/>
                  <w:shd w:val="clear" w:color="auto" w:fill="auto"/>
                  <w:vAlign w:val="center"/>
                </w:tcPr>
                <w:p w:rsidR="00057772" w:rsidRDefault="00F436FF">
                  <w:pPr>
                    <w:spacing w:after="0"/>
                    <w:jc w:val="both"/>
                  </w:pPr>
                  <w:r>
                    <w:rPr>
                      <w:rFonts w:ascii="Times New Roman" w:hAnsi="Times New Roman"/>
                      <w:color w:val="000000" w:themeColor="text1"/>
                      <w:sz w:val="24"/>
                      <w:szCs w:val="24"/>
                    </w:rPr>
                    <w:t>Model</w:t>
                  </w:r>
                </w:p>
              </w:tc>
              <w:tc>
                <w:tcPr>
                  <w:tcW w:w="223"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46" w:type="dxa"/>
                  <w:shd w:val="clear" w:color="auto" w:fill="auto"/>
                  <w:vAlign w:val="center"/>
                </w:tcPr>
                <w:p w:rsidR="00057772" w:rsidRDefault="00F436FF">
                  <w:pPr>
                    <w:spacing w:after="0"/>
                    <w:jc w:val="both"/>
                  </w:pPr>
                  <w:r>
                    <w:rPr>
                      <w:rFonts w:ascii="Times New Roman" w:hAnsi="Times New Roman"/>
                      <w:color w:val="000000" w:themeColor="text1"/>
                      <w:sz w:val="24"/>
                      <w:szCs w:val="24"/>
                    </w:rPr>
                    <w:t>PET - 16/25</w:t>
                  </w:r>
                </w:p>
              </w:tc>
            </w:tr>
            <w:tr w:rsidR="00057772">
              <w:tc>
                <w:tcPr>
                  <w:tcW w:w="1896" w:type="dxa"/>
                  <w:shd w:val="clear" w:color="auto" w:fill="auto"/>
                  <w:vAlign w:val="center"/>
                </w:tcPr>
                <w:p w:rsidR="00057772" w:rsidRDefault="00F436FF">
                  <w:pPr>
                    <w:spacing w:after="0"/>
                    <w:jc w:val="both"/>
                  </w:pPr>
                  <w:r>
                    <w:rPr>
                      <w:rFonts w:ascii="Times New Roman" w:hAnsi="Times New Roman"/>
                      <w:color w:val="000000" w:themeColor="text1"/>
                      <w:sz w:val="24"/>
                      <w:szCs w:val="24"/>
                    </w:rPr>
                    <w:t>Basic Capacity</w:t>
                  </w:r>
                </w:p>
              </w:tc>
              <w:tc>
                <w:tcPr>
                  <w:tcW w:w="223"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46" w:type="dxa"/>
                  <w:shd w:val="clear" w:color="auto" w:fill="auto"/>
                  <w:vAlign w:val="center"/>
                </w:tcPr>
                <w:p w:rsidR="00057772" w:rsidRDefault="00F436FF">
                  <w:pPr>
                    <w:spacing w:after="0"/>
                    <w:jc w:val="both"/>
                  </w:pPr>
                  <w:r>
                    <w:rPr>
                      <w:rFonts w:ascii="Times New Roman" w:hAnsi="Times New Roman"/>
                      <w:color w:val="000000" w:themeColor="text1"/>
                      <w:sz w:val="24"/>
                      <w:szCs w:val="24"/>
                    </w:rPr>
                    <w:t>1600/2500 Kg</w:t>
                  </w:r>
                </w:p>
              </w:tc>
            </w:tr>
            <w:tr w:rsidR="00057772">
              <w:trPr>
                <w:trHeight w:val="255"/>
              </w:trPr>
              <w:tc>
                <w:tcPr>
                  <w:tcW w:w="1896" w:type="dxa"/>
                  <w:shd w:val="clear" w:color="auto" w:fill="auto"/>
                  <w:vAlign w:val="center"/>
                </w:tcPr>
                <w:p w:rsidR="00057772" w:rsidRDefault="00F436FF">
                  <w:pPr>
                    <w:spacing w:after="0"/>
                    <w:jc w:val="both"/>
                  </w:pPr>
                  <w:r>
                    <w:rPr>
                      <w:rFonts w:ascii="Times New Roman" w:hAnsi="Times New Roman"/>
                      <w:color w:val="000000" w:themeColor="text1"/>
                      <w:sz w:val="24"/>
                      <w:szCs w:val="24"/>
                    </w:rPr>
                    <w:t>Fork Size</w:t>
                  </w:r>
                </w:p>
              </w:tc>
              <w:tc>
                <w:tcPr>
                  <w:tcW w:w="223"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46" w:type="dxa"/>
                  <w:shd w:val="clear" w:color="auto" w:fill="auto"/>
                  <w:vAlign w:val="center"/>
                </w:tcPr>
                <w:p w:rsidR="00057772" w:rsidRDefault="00F436FF">
                  <w:pPr>
                    <w:spacing w:after="0"/>
                    <w:jc w:val="both"/>
                  </w:pPr>
                  <w:r>
                    <w:rPr>
                      <w:rFonts w:ascii="Times New Roman" w:hAnsi="Times New Roman"/>
                      <w:color w:val="000000" w:themeColor="text1"/>
                      <w:sz w:val="24"/>
                      <w:szCs w:val="24"/>
                    </w:rPr>
                    <w:t xml:space="preserve">1150 X 560 mm </w:t>
                  </w:r>
                </w:p>
              </w:tc>
            </w:tr>
            <w:tr w:rsidR="00057772">
              <w:tc>
                <w:tcPr>
                  <w:tcW w:w="1896" w:type="dxa"/>
                  <w:shd w:val="clear" w:color="auto" w:fill="auto"/>
                  <w:vAlign w:val="center"/>
                </w:tcPr>
                <w:p w:rsidR="00057772" w:rsidRDefault="00F436FF">
                  <w:pPr>
                    <w:spacing w:after="0"/>
                    <w:jc w:val="both"/>
                  </w:pPr>
                  <w:r>
                    <w:rPr>
                      <w:rFonts w:ascii="Times New Roman" w:hAnsi="Times New Roman"/>
                      <w:color w:val="000000" w:themeColor="text1"/>
                      <w:sz w:val="24"/>
                      <w:szCs w:val="24"/>
                    </w:rPr>
                    <w:t>Maximum Height</w:t>
                  </w:r>
                </w:p>
              </w:tc>
              <w:tc>
                <w:tcPr>
                  <w:tcW w:w="223"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46" w:type="dxa"/>
                  <w:shd w:val="clear" w:color="auto" w:fill="auto"/>
                  <w:vAlign w:val="center"/>
                </w:tcPr>
                <w:p w:rsidR="00057772" w:rsidRDefault="00F436FF">
                  <w:pPr>
                    <w:spacing w:after="0"/>
                    <w:jc w:val="both"/>
                  </w:pPr>
                  <w:r>
                    <w:rPr>
                      <w:rFonts w:ascii="Times New Roman" w:hAnsi="Times New Roman"/>
                      <w:color w:val="000000" w:themeColor="text1"/>
                      <w:sz w:val="24"/>
                      <w:szCs w:val="24"/>
                    </w:rPr>
                    <w:t>200 mm</w:t>
                  </w:r>
                </w:p>
              </w:tc>
            </w:tr>
            <w:tr w:rsidR="00057772">
              <w:tc>
                <w:tcPr>
                  <w:tcW w:w="1896" w:type="dxa"/>
                  <w:shd w:val="clear" w:color="auto" w:fill="auto"/>
                  <w:vAlign w:val="center"/>
                </w:tcPr>
                <w:p w:rsidR="00057772" w:rsidRDefault="00F436FF">
                  <w:pPr>
                    <w:spacing w:after="0"/>
                    <w:jc w:val="both"/>
                  </w:pPr>
                  <w:r>
                    <w:rPr>
                      <w:rFonts w:ascii="Times New Roman" w:hAnsi="Times New Roman"/>
                      <w:color w:val="000000" w:themeColor="text1"/>
                      <w:sz w:val="24"/>
                      <w:szCs w:val="24"/>
                    </w:rPr>
                    <w:t>Minimum Height</w:t>
                  </w:r>
                </w:p>
              </w:tc>
              <w:tc>
                <w:tcPr>
                  <w:tcW w:w="223"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46" w:type="dxa"/>
                  <w:shd w:val="clear" w:color="auto" w:fill="auto"/>
                  <w:vAlign w:val="center"/>
                </w:tcPr>
                <w:p w:rsidR="00057772" w:rsidRDefault="00F436FF">
                  <w:pPr>
                    <w:spacing w:after="0"/>
                    <w:jc w:val="both"/>
                  </w:pPr>
                  <w:r>
                    <w:rPr>
                      <w:rFonts w:ascii="Times New Roman" w:hAnsi="Times New Roman"/>
                      <w:color w:val="000000" w:themeColor="text1"/>
                      <w:sz w:val="24"/>
                      <w:szCs w:val="24"/>
                    </w:rPr>
                    <w:t xml:space="preserve">90 mm </w:t>
                  </w:r>
                </w:p>
              </w:tc>
            </w:tr>
            <w:tr w:rsidR="00057772">
              <w:tc>
                <w:tcPr>
                  <w:tcW w:w="1896" w:type="dxa"/>
                  <w:shd w:val="clear" w:color="auto" w:fill="auto"/>
                  <w:vAlign w:val="center"/>
                </w:tcPr>
                <w:p w:rsidR="00057772" w:rsidRDefault="00F436FF">
                  <w:pPr>
                    <w:spacing w:after="0"/>
                    <w:jc w:val="both"/>
                  </w:pPr>
                  <w:r>
                    <w:rPr>
                      <w:rFonts w:ascii="Times New Roman" w:hAnsi="Times New Roman"/>
                      <w:color w:val="000000" w:themeColor="text1"/>
                      <w:sz w:val="24"/>
                      <w:szCs w:val="24"/>
                    </w:rPr>
                    <w:t>Wheel</w:t>
                  </w:r>
                </w:p>
              </w:tc>
              <w:tc>
                <w:tcPr>
                  <w:tcW w:w="223" w:type="dxa"/>
                  <w:shd w:val="clear" w:color="auto" w:fill="auto"/>
                  <w:vAlign w:val="center"/>
                </w:tcPr>
                <w:p w:rsidR="00057772" w:rsidRDefault="00F436FF">
                  <w:pPr>
                    <w:spacing w:after="0"/>
                    <w:jc w:val="both"/>
                  </w:pPr>
                  <w:r>
                    <w:rPr>
                      <w:rFonts w:ascii="Times New Roman" w:hAnsi="Times New Roman"/>
                      <w:color w:val="000000" w:themeColor="text1"/>
                      <w:sz w:val="24"/>
                      <w:szCs w:val="24"/>
                    </w:rPr>
                    <w:t>:</w:t>
                  </w:r>
                </w:p>
              </w:tc>
              <w:tc>
                <w:tcPr>
                  <w:tcW w:w="1946" w:type="dxa"/>
                  <w:shd w:val="clear" w:color="auto" w:fill="auto"/>
                  <w:vAlign w:val="center"/>
                </w:tcPr>
                <w:p w:rsidR="00057772" w:rsidRDefault="00F436FF">
                  <w:pPr>
                    <w:spacing w:after="0"/>
                    <w:jc w:val="both"/>
                  </w:pPr>
                  <w:r>
                    <w:rPr>
                      <w:rFonts w:ascii="Times New Roman" w:hAnsi="Times New Roman"/>
                      <w:color w:val="000000" w:themeColor="text1"/>
                      <w:sz w:val="24"/>
                      <w:szCs w:val="24"/>
                    </w:rPr>
                    <w:t>Nylon</w:t>
                  </w:r>
                </w:p>
              </w:tc>
            </w:tr>
          </w:tbl>
          <w:p w:rsidR="00057772" w:rsidRDefault="00057772">
            <w:pPr>
              <w:spacing w:after="0"/>
              <w:jc w:val="both"/>
              <w:rPr>
                <w:rFonts w:ascii="Times New Roman" w:hAnsi="Times New Roman"/>
                <w:color w:val="000000" w:themeColor="text1"/>
                <w:sz w:val="24"/>
                <w:szCs w:val="24"/>
              </w:rPr>
            </w:pPr>
          </w:p>
        </w:tc>
      </w:tr>
    </w:tbl>
    <w:p w:rsidR="00057772" w:rsidRDefault="00057772">
      <w:pPr>
        <w:jc w:val="both"/>
        <w:rPr>
          <w:rFonts w:ascii="Times New Roman" w:hAnsi="Times New Roman"/>
          <w:color w:val="000000" w:themeColor="text1"/>
          <w:sz w:val="24"/>
          <w:szCs w:val="24"/>
        </w:rPr>
      </w:pPr>
    </w:p>
    <w:p w:rsidR="00057772" w:rsidRDefault="00057772">
      <w:pPr>
        <w:tabs>
          <w:tab w:val="left" w:pos="2550"/>
          <w:tab w:val="center" w:pos="4500"/>
        </w:tabs>
        <w:jc w:val="center"/>
        <w:rPr>
          <w:rFonts w:ascii="Times New Roman" w:hAnsi="Times New Roman"/>
          <w:b/>
          <w:color w:val="000000" w:themeColor="text1"/>
          <w:sz w:val="24"/>
          <w:szCs w:val="24"/>
        </w:rPr>
      </w:pPr>
    </w:p>
    <w:p w:rsidR="00057772" w:rsidRDefault="00057772">
      <w:pPr>
        <w:tabs>
          <w:tab w:val="left" w:pos="2550"/>
          <w:tab w:val="center" w:pos="4500"/>
        </w:tabs>
        <w:jc w:val="center"/>
        <w:rPr>
          <w:rFonts w:ascii="Times New Roman" w:hAnsi="Times New Roman"/>
          <w:b/>
          <w:color w:val="000000" w:themeColor="text1"/>
          <w:sz w:val="24"/>
          <w:szCs w:val="24"/>
        </w:rPr>
      </w:pPr>
    </w:p>
    <w:p w:rsidR="00057772" w:rsidRDefault="00057772">
      <w:pPr>
        <w:tabs>
          <w:tab w:val="left" w:pos="2550"/>
          <w:tab w:val="center" w:pos="4500"/>
        </w:tabs>
        <w:jc w:val="center"/>
        <w:rPr>
          <w:rFonts w:ascii="Times New Roman" w:hAnsi="Times New Roman"/>
          <w:b/>
          <w:color w:val="000000" w:themeColor="text1"/>
          <w:sz w:val="24"/>
          <w:szCs w:val="24"/>
        </w:rPr>
      </w:pPr>
    </w:p>
    <w:p w:rsidR="00057772" w:rsidRDefault="00651C9D">
      <w:pPr>
        <w:tabs>
          <w:tab w:val="left" w:pos="2550"/>
          <w:tab w:val="center" w:pos="4500"/>
        </w:tabs>
      </w:pPr>
      <w:r w:rsidRPr="00651C9D">
        <w:pict>
          <v:rect id="Frame29" o:spid="_x0000_s1061" style="position:absolute;margin-left:115.65pt;margin-top:22.8pt;width:135.4pt;height:38.9pt;z-index:251646464" strokeweight=".02mm">
            <v:fill color2="black" o:detectmouseclick="t"/>
            <v:stroke joinstyle="round"/>
            <v:textbox style="mso-next-textbox:#Frame29">
              <w:txbxContent>
                <w:p w:rsidR="001378F8" w:rsidRDefault="001378F8">
                  <w:pPr>
                    <w:pStyle w:val="FrameContents"/>
                  </w:pPr>
                  <w:r>
                    <w:rPr>
                      <w:rFonts w:ascii="Times New Roman" w:hAnsi="Times New Roman"/>
                      <w:b/>
                      <w:sz w:val="28"/>
                      <w:szCs w:val="28"/>
                    </w:rPr>
                    <w:t>Managing Director</w:t>
                  </w:r>
                </w:p>
              </w:txbxContent>
            </v:textbox>
            <w10:wrap type="square"/>
          </v:rect>
        </w:pict>
      </w:r>
      <w:r w:rsidR="00F436FF">
        <w:rPr>
          <w:rFonts w:ascii="Times New Roman" w:hAnsi="Times New Roman"/>
          <w:b/>
          <w:color w:val="000000" w:themeColor="text1"/>
          <w:sz w:val="24"/>
          <w:szCs w:val="24"/>
        </w:rPr>
        <w:t>ORGANIZATIONAL STRUCTURE</w:t>
      </w:r>
    </w:p>
    <w:p w:rsidR="00057772" w:rsidRDefault="00651C9D">
      <w:pPr>
        <w:jc w:val="both"/>
        <w:rPr>
          <w:rFonts w:ascii="Times New Roman" w:hAnsi="Times New Roman"/>
          <w:b/>
          <w:color w:val="000000" w:themeColor="text1"/>
          <w:sz w:val="24"/>
          <w:szCs w:val="24"/>
        </w:rPr>
      </w:pPr>
      <w:r w:rsidRPr="00651C9D">
        <w:rPr>
          <w:rFonts w:ascii="Times New Roman" w:hAnsi="Times New Roman"/>
          <w:b/>
          <w:color w:val="000000" w:themeColor="text1"/>
          <w:sz w:val="24"/>
          <w:szCs w:val="24"/>
        </w:rPr>
        <w:pict>
          <v:line id="Straight Connector 104" o:spid="_x0000_s1060" style="position:absolute;left:0;text-align:left;flip:x;z-index:251647488" from="185.6pt,27.6pt" to="185.65pt,66.55pt">
            <v:fill o:detectmouseclick="t"/>
            <v:stroke endarrow="block"/>
          </v:line>
        </w:pict>
      </w:r>
    </w:p>
    <w:p w:rsidR="00057772" w:rsidRDefault="00057772">
      <w:pPr>
        <w:jc w:val="both"/>
        <w:rPr>
          <w:rFonts w:ascii="Times New Roman" w:hAnsi="Times New Roman"/>
          <w:b/>
          <w:color w:val="000000" w:themeColor="text1"/>
          <w:sz w:val="24"/>
          <w:szCs w:val="24"/>
        </w:rPr>
      </w:pPr>
    </w:p>
    <w:p w:rsidR="00057772" w:rsidRDefault="00057772">
      <w:pPr>
        <w:jc w:val="both"/>
        <w:rPr>
          <w:rFonts w:ascii="Times New Roman" w:hAnsi="Times New Roman"/>
          <w:color w:val="000000" w:themeColor="text1"/>
          <w:sz w:val="24"/>
          <w:szCs w:val="24"/>
        </w:rPr>
      </w:pP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rect id="Frame10" o:spid="_x0000_s1059" style="position:absolute;left:0;text-align:left;margin-left:251.1pt;margin-top:82.6pt;width:71.95pt;height:39.2pt;z-index:251648512" strokeweight=".02mm">
            <v:fill color2="black" o:detectmouseclick="t"/>
            <v:stroke joinstyle="round"/>
            <v:textbox style="mso-next-textbox:#Frame10">
              <w:txbxContent>
                <w:p w:rsidR="001378F8" w:rsidRDefault="001378F8">
                  <w:pPr>
                    <w:pStyle w:val="FrameContents"/>
                    <w:jc w:val="center"/>
                  </w:pPr>
                  <w:r>
                    <w:rPr>
                      <w:rFonts w:ascii="Times New Roman" w:hAnsi="Times New Roman"/>
                      <w:b/>
                      <w:sz w:val="24"/>
                      <w:szCs w:val="24"/>
                    </w:rPr>
                    <w:t>Purchase Manager</w:t>
                  </w:r>
                </w:p>
              </w:txbxContent>
            </v:textbox>
            <w10:wrap type="square"/>
          </v:rect>
        </w:pict>
      </w:r>
      <w:r w:rsidRPr="00651C9D">
        <w:rPr>
          <w:rFonts w:ascii="Times New Roman" w:hAnsi="Times New Roman"/>
          <w:color w:val="000000" w:themeColor="text1"/>
          <w:sz w:val="24"/>
          <w:szCs w:val="24"/>
        </w:rPr>
        <w:pict>
          <v:rect id="Frame8" o:spid="_x0000_s1058" style="position:absolute;left:0;text-align:left;margin-left:359.4pt;margin-top:82.6pt;width:71.95pt;height:54.05pt;z-index:251649536" strokeweight=".02mm">
            <v:fill color2="black" o:detectmouseclick="t"/>
            <v:stroke joinstyle="round"/>
            <v:textbox style="mso-next-textbox:#Frame8">
              <w:txbxContent>
                <w:p w:rsidR="001378F8" w:rsidRDefault="001378F8">
                  <w:pPr>
                    <w:pStyle w:val="FrameContents"/>
                    <w:jc w:val="center"/>
                  </w:pPr>
                  <w:r>
                    <w:rPr>
                      <w:rFonts w:ascii="Times New Roman" w:hAnsi="Times New Roman"/>
                      <w:b/>
                      <w:sz w:val="24"/>
                      <w:szCs w:val="24"/>
                    </w:rPr>
                    <w:t>General Manager Marketing</w:t>
                  </w:r>
                </w:p>
                <w:p w:rsidR="001378F8" w:rsidRDefault="001378F8">
                  <w:pPr>
                    <w:pStyle w:val="FrameContents"/>
                    <w:jc w:val="center"/>
                  </w:pPr>
                </w:p>
              </w:txbxContent>
            </v:textbox>
            <w10:wrap type="square"/>
          </v:rect>
        </w:pict>
      </w:r>
      <w:r w:rsidRPr="00651C9D">
        <w:rPr>
          <w:rFonts w:ascii="Times New Roman" w:hAnsi="Times New Roman"/>
          <w:color w:val="000000" w:themeColor="text1"/>
          <w:sz w:val="24"/>
          <w:szCs w:val="24"/>
        </w:rPr>
        <w:pict>
          <v:rect id="Frame7" o:spid="_x0000_s1057" style="position:absolute;left:0;text-align:left;margin-left:139.5pt;margin-top:82.6pt;width:71.95pt;height:39.2pt;z-index:251650560" strokeweight=".02mm">
            <v:fill color2="black" o:detectmouseclick="t"/>
            <v:stroke joinstyle="round"/>
            <v:textbox style="mso-next-textbox:#Frame7">
              <w:txbxContent>
                <w:p w:rsidR="001378F8" w:rsidRDefault="001378F8">
                  <w:pPr>
                    <w:pStyle w:val="FrameContents"/>
                    <w:jc w:val="center"/>
                  </w:pPr>
                  <w:r>
                    <w:rPr>
                      <w:rFonts w:ascii="Times New Roman" w:hAnsi="Times New Roman"/>
                      <w:b/>
                      <w:sz w:val="24"/>
                      <w:szCs w:val="24"/>
                    </w:rPr>
                    <w:t>Purchase Manager</w:t>
                  </w:r>
                </w:p>
              </w:txbxContent>
            </v:textbox>
            <w10:wrap type="square"/>
          </v:rect>
        </w:pict>
      </w:r>
      <w:r w:rsidRPr="00651C9D">
        <w:rPr>
          <w:rFonts w:ascii="Times New Roman" w:hAnsi="Times New Roman"/>
          <w:color w:val="000000" w:themeColor="text1"/>
          <w:sz w:val="24"/>
          <w:szCs w:val="24"/>
        </w:rPr>
        <w:pict>
          <v:rect id="Frame6" o:spid="_x0000_s1056" style="position:absolute;left:0;text-align:left;margin-left:43.3pt;margin-top:82.6pt;width:71.95pt;height:39.2pt;z-index:251651584" strokeweight=".02mm">
            <v:fill color2="black" o:detectmouseclick="t"/>
            <v:stroke joinstyle="round"/>
            <v:textbox style="mso-next-textbox:#Frame6">
              <w:txbxContent>
                <w:p w:rsidR="001378F8" w:rsidRDefault="001378F8">
                  <w:pPr>
                    <w:pStyle w:val="FrameContents"/>
                    <w:jc w:val="center"/>
                  </w:pPr>
                  <w:r>
                    <w:rPr>
                      <w:rFonts w:ascii="Times New Roman" w:hAnsi="Times New Roman"/>
                      <w:b/>
                      <w:sz w:val="24"/>
                      <w:szCs w:val="24"/>
                    </w:rPr>
                    <w:t>H.R Manager</w:t>
                  </w:r>
                </w:p>
                <w:p w:rsidR="001378F8" w:rsidRDefault="001378F8">
                  <w:pPr>
                    <w:pStyle w:val="FrameContents"/>
                  </w:pPr>
                </w:p>
              </w:txbxContent>
            </v:textbox>
            <w10:wrap type="square"/>
          </v:rect>
        </w:pict>
      </w:r>
      <w:r w:rsidRPr="00651C9D">
        <w:rPr>
          <w:rFonts w:ascii="Times New Roman" w:hAnsi="Times New Roman"/>
          <w:color w:val="000000" w:themeColor="text1"/>
          <w:sz w:val="24"/>
          <w:szCs w:val="24"/>
        </w:rPr>
        <w:pict>
          <v:rect id="Frame1" o:spid="_x0000_s1055" style="position:absolute;left:0;text-align:left;margin-left:-54.7pt;margin-top:7.8pt;width:71.95pt;height:47.6pt;z-index:251652608" strokeweight=".02mm">
            <v:fill color2="black" o:detectmouseclick="t"/>
            <v:stroke joinstyle="round"/>
            <v:textbox style="mso-next-textbox:#Frame1">
              <w:txbxContent>
                <w:p w:rsidR="001378F8" w:rsidRDefault="001378F8">
                  <w:pPr>
                    <w:pStyle w:val="FrameContents"/>
                    <w:jc w:val="center"/>
                  </w:pPr>
                  <w:r>
                    <w:rPr>
                      <w:rFonts w:ascii="Times New Roman" w:hAnsi="Times New Roman"/>
                      <w:b/>
                      <w:sz w:val="32"/>
                      <w:szCs w:val="32"/>
                    </w:rPr>
                    <w:t>Finance dept</w:t>
                  </w:r>
                </w:p>
              </w:txbxContent>
            </v:textbox>
            <w10:wrap type="square"/>
          </v:rect>
        </w:pict>
      </w:r>
      <w:r w:rsidRPr="00651C9D">
        <w:rPr>
          <w:rFonts w:ascii="Times New Roman" w:hAnsi="Times New Roman"/>
          <w:color w:val="000000" w:themeColor="text1"/>
          <w:sz w:val="24"/>
          <w:szCs w:val="24"/>
        </w:rPr>
        <w:pict>
          <v:rect id="Frame5" o:spid="_x0000_s1054" style="position:absolute;left:0;text-align:left;margin-left:352.05pt;margin-top:7.8pt;width:90.45pt;height:47.6pt;z-index:251653632" strokeweight=".02mm">
            <v:fill color2="black" o:detectmouseclick="t"/>
            <v:stroke joinstyle="round"/>
            <v:textbox style="mso-next-textbox:#Frame5">
              <w:txbxContent>
                <w:p w:rsidR="001378F8" w:rsidRDefault="001378F8">
                  <w:pPr>
                    <w:pStyle w:val="FrameContents"/>
                    <w:jc w:val="center"/>
                  </w:pPr>
                  <w:r>
                    <w:rPr>
                      <w:rFonts w:ascii="Times New Roman" w:hAnsi="Times New Roman"/>
                      <w:b/>
                      <w:sz w:val="32"/>
                      <w:szCs w:val="32"/>
                    </w:rPr>
                    <w:t>Marketing dept</w:t>
                  </w:r>
                </w:p>
              </w:txbxContent>
            </v:textbox>
            <w10:wrap type="square"/>
          </v:rect>
        </w:pict>
      </w:r>
      <w:r w:rsidRPr="00651C9D">
        <w:rPr>
          <w:rFonts w:ascii="Times New Roman" w:hAnsi="Times New Roman"/>
          <w:color w:val="000000" w:themeColor="text1"/>
          <w:sz w:val="24"/>
          <w:szCs w:val="24"/>
        </w:rPr>
        <w:pict>
          <v:rect id="Frame4" o:spid="_x0000_s1053" style="position:absolute;left:0;text-align:left;margin-left:246.4pt;margin-top:7.8pt;width:83.2pt;height:47.6pt;z-index:251654656" strokeweight=".02mm">
            <v:fill color2="black" o:detectmouseclick="t"/>
            <v:stroke joinstyle="round"/>
            <v:textbox style="mso-next-textbox:#Frame4">
              <w:txbxContent>
                <w:p w:rsidR="001378F8" w:rsidRDefault="001378F8">
                  <w:pPr>
                    <w:pStyle w:val="FrameContents"/>
                    <w:jc w:val="center"/>
                  </w:pPr>
                  <w:r>
                    <w:rPr>
                      <w:rFonts w:ascii="Times New Roman" w:hAnsi="Times New Roman"/>
                      <w:b/>
                      <w:sz w:val="32"/>
                      <w:szCs w:val="32"/>
                    </w:rPr>
                    <w:t>Purchase dept</w:t>
                  </w:r>
                </w:p>
              </w:txbxContent>
            </v:textbox>
            <w10:wrap type="square"/>
          </v:rect>
        </w:pict>
      </w:r>
      <w:r w:rsidRPr="00651C9D">
        <w:rPr>
          <w:rFonts w:ascii="Times New Roman" w:hAnsi="Times New Roman"/>
          <w:color w:val="000000" w:themeColor="text1"/>
          <w:sz w:val="24"/>
          <w:szCs w:val="24"/>
        </w:rPr>
        <w:pict>
          <v:rect id="Frame3" o:spid="_x0000_s1052" style="position:absolute;left:0;text-align:left;margin-left:133.25pt;margin-top:7.8pt;width:92.5pt;height:47.6pt;z-index:251655680" strokeweight=".02mm">
            <v:fill color2="black" o:detectmouseclick="t"/>
            <v:stroke joinstyle="round"/>
            <v:textbox style="mso-next-textbox:#Frame3">
              <w:txbxContent>
                <w:p w:rsidR="001378F8" w:rsidRDefault="001378F8">
                  <w:pPr>
                    <w:pStyle w:val="FrameContents"/>
                    <w:jc w:val="center"/>
                  </w:pPr>
                  <w:r>
                    <w:rPr>
                      <w:rFonts w:ascii="Times New Roman" w:hAnsi="Times New Roman"/>
                      <w:b/>
                      <w:sz w:val="32"/>
                      <w:szCs w:val="32"/>
                    </w:rPr>
                    <w:t>Production dept</w:t>
                  </w:r>
                </w:p>
              </w:txbxContent>
            </v:textbox>
            <w10:wrap type="square"/>
          </v:rect>
        </w:pict>
      </w:r>
      <w:r w:rsidRPr="00651C9D">
        <w:rPr>
          <w:rFonts w:ascii="Times New Roman" w:hAnsi="Times New Roman"/>
          <w:color w:val="000000" w:themeColor="text1"/>
          <w:sz w:val="24"/>
          <w:szCs w:val="24"/>
        </w:rPr>
        <w:pict>
          <v:rect id="Frame2" o:spid="_x0000_s1051" style="position:absolute;left:0;text-align:left;margin-left:36pt;margin-top:7.8pt;width:84.1pt;height:47.6pt;z-index:251656704" strokeweight=".02mm">
            <v:fill color2="black" o:detectmouseclick="t"/>
            <v:stroke joinstyle="round"/>
            <v:textbox style="mso-next-textbox:#Frame2">
              <w:txbxContent>
                <w:p w:rsidR="001378F8" w:rsidRDefault="001378F8">
                  <w:pPr>
                    <w:pStyle w:val="FrameContents"/>
                    <w:jc w:val="center"/>
                  </w:pPr>
                  <w:r>
                    <w:rPr>
                      <w:rFonts w:ascii="Times New Roman" w:hAnsi="Times New Roman"/>
                      <w:b/>
                      <w:sz w:val="32"/>
                      <w:szCs w:val="32"/>
                    </w:rPr>
                    <w:t>Personnel dept</w:t>
                  </w:r>
                </w:p>
              </w:txbxContent>
            </v:textbox>
            <w10:wrap type="square"/>
          </v:rect>
        </w:pict>
      </w:r>
    </w:p>
    <w:p w:rsidR="00057772" w:rsidRDefault="00057772">
      <w:pPr>
        <w:jc w:val="both"/>
        <w:rPr>
          <w:rFonts w:ascii="Times New Roman" w:hAnsi="Times New Roman"/>
          <w:color w:val="000000" w:themeColor="text1"/>
          <w:sz w:val="24"/>
          <w:szCs w:val="24"/>
        </w:rPr>
      </w:pPr>
    </w:p>
    <w:p w:rsidR="00057772" w:rsidRDefault="00057772">
      <w:pPr>
        <w:jc w:val="both"/>
        <w:rPr>
          <w:rFonts w:ascii="Times New Roman" w:hAnsi="Times New Roman"/>
          <w:color w:val="000000" w:themeColor="text1"/>
          <w:sz w:val="24"/>
          <w:szCs w:val="24"/>
        </w:rPr>
      </w:pP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rect id="Frame9" o:spid="_x0000_s1050" style="position:absolute;left:0;text-align:left;margin-left:-54.7pt;margin-top:7.45pt;width:71.95pt;height:39.2pt;z-index:251657728" strokeweight=".02mm">
            <v:fill color2="black" o:detectmouseclick="t"/>
            <v:stroke joinstyle="round"/>
            <v:textbox style="mso-next-textbox:#Frame9">
              <w:txbxContent>
                <w:p w:rsidR="001378F8" w:rsidRDefault="001378F8">
                  <w:pPr>
                    <w:pStyle w:val="FrameContents"/>
                    <w:jc w:val="center"/>
                  </w:pPr>
                  <w:r>
                    <w:rPr>
                      <w:rFonts w:ascii="Times New Roman" w:hAnsi="Times New Roman"/>
                      <w:b/>
                      <w:sz w:val="24"/>
                      <w:szCs w:val="24"/>
                    </w:rPr>
                    <w:t>Finance manager</w:t>
                  </w:r>
                </w:p>
              </w:txbxContent>
            </v:textbox>
            <w10:wrap type="square"/>
          </v:rect>
        </w:pict>
      </w: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shapetype id="shapetype_34" o:spid="_x0000_m1062" coordsize="21600,21600" o:spt="100" adj="10800,,0" path="m,l@0,0@0,21600,21600,21600nfe">
            <v:stroke joinstyle="miter"/>
            <v:formulas>
              <v:f eqn="val #0"/>
            </v:formulas>
            <v:path gradientshapeok="t" o:connecttype="rect" textboxrect="0,0,21600,21600"/>
            <v:handles>
              <v:h position="@0,center"/>
            </v:handles>
          </v:shapetype>
        </w:pict>
      </w:r>
      <w:r w:rsidRPr="00651C9D">
        <w:rPr>
          <w:rFonts w:ascii="Times New Roman" w:hAnsi="Times New Roman"/>
          <w:color w:val="000000" w:themeColor="text1"/>
          <w:sz w:val="24"/>
          <w:szCs w:val="24"/>
        </w:rPr>
        <w:pict>
          <v:shape id="Straight Arrow Connector 65" o:spid="_x0000_s1048" type="#shapetype_34" style="position:absolute;left:0;text-align:left;margin-left:-31.9pt;margin-top:35.5pt;width:27.15pt;height:.05pt;rotation:90;flip:x;z-index:251658752" filled="f" stroked="t" strokecolor="black">
            <v:fill o:detectmouseclick="t"/>
            <v:stroke endarrow="block" endarrowwidth="medium" endarrowlength="medium" joinstyle="round" endcap="flat"/>
          </v:shape>
        </w:pict>
      </w: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shape id="Straight Arrow Connector 68" o:spid="_x0000_s1047" type="#shapetype_34" style="position:absolute;left:0;text-align:left;margin-left:384.35pt;margin-top:28.55pt;width:42.65pt;height:.05pt;rotation:90;flip:x;z-index:251659776" filled="f" stroked="t" strokecolor="black">
            <v:fill o:detectmouseclick="t"/>
            <v:stroke endarrow="block" endarrowwidth="medium" endarrowlength="medium" joinstyle="round" endcap="flat"/>
          </v:shape>
        </w:pict>
      </w:r>
      <w:r w:rsidRPr="00651C9D">
        <w:rPr>
          <w:rFonts w:ascii="Times New Roman" w:hAnsi="Times New Roman"/>
          <w:color w:val="000000" w:themeColor="text1"/>
          <w:sz w:val="24"/>
          <w:szCs w:val="24"/>
        </w:rPr>
        <w:pict>
          <v:rect id="Frame11" o:spid="_x0000_s1046" style="position:absolute;left:0;text-align:left;margin-left:-61.25pt;margin-top:22.15pt;width:78.5pt;height:41.05pt;z-index:251660800" strokeweight=".02mm">
            <v:fill color2="black" o:detectmouseclick="t"/>
            <v:stroke joinstyle="round"/>
            <v:textbox style="mso-next-textbox:#Frame11">
              <w:txbxContent>
                <w:p w:rsidR="001378F8" w:rsidRDefault="001378F8">
                  <w:pPr>
                    <w:pStyle w:val="FrameContents"/>
                    <w:jc w:val="center"/>
                  </w:pPr>
                  <w:r>
                    <w:rPr>
                      <w:rFonts w:ascii="Times New Roman" w:hAnsi="Times New Roman"/>
                      <w:b/>
                      <w:sz w:val="24"/>
                      <w:szCs w:val="24"/>
                    </w:rPr>
                    <w:t>Asst. manager</w:t>
                  </w:r>
                </w:p>
              </w:txbxContent>
            </v:textbox>
            <w10:wrap type="square"/>
          </v:rect>
        </w:pict>
      </w:r>
      <w:r w:rsidRPr="00651C9D">
        <w:rPr>
          <w:rFonts w:ascii="Times New Roman" w:hAnsi="Times New Roman"/>
          <w:color w:val="000000" w:themeColor="text1"/>
          <w:sz w:val="24"/>
          <w:szCs w:val="24"/>
        </w:rPr>
        <w:pict>
          <v:rect id="Frame12" o:spid="_x0000_s1045" style="position:absolute;left:0;text-align:left;margin-left:36pt;margin-top:22.85pt;width:78.5pt;height:41.05pt;z-index:251661824" strokeweight=".02mm">
            <v:fill color2="black" o:detectmouseclick="t"/>
            <v:stroke joinstyle="round"/>
            <v:textbox style="mso-next-textbox:#Frame12">
              <w:txbxContent>
                <w:p w:rsidR="001378F8" w:rsidRDefault="001378F8">
                  <w:pPr>
                    <w:pStyle w:val="FrameContents"/>
                    <w:jc w:val="center"/>
                  </w:pPr>
                  <w:r>
                    <w:rPr>
                      <w:rFonts w:ascii="Times New Roman" w:hAnsi="Times New Roman"/>
                      <w:b/>
                      <w:sz w:val="24"/>
                      <w:szCs w:val="24"/>
                    </w:rPr>
                    <w:t>Asst. manager</w:t>
                  </w:r>
                </w:p>
              </w:txbxContent>
            </v:textbox>
            <w10:wrap type="square"/>
          </v:rect>
        </w:pict>
      </w:r>
      <w:r w:rsidRPr="00651C9D">
        <w:rPr>
          <w:rFonts w:ascii="Times New Roman" w:hAnsi="Times New Roman"/>
          <w:color w:val="000000" w:themeColor="text1"/>
          <w:sz w:val="24"/>
          <w:szCs w:val="24"/>
        </w:rPr>
        <w:pict>
          <v:rect id="Frame13" o:spid="_x0000_s1044" style="position:absolute;left:0;text-align:left;margin-left:135pt;margin-top:23.35pt;width:78.5pt;height:41.05pt;z-index:251662848" strokeweight=".02mm">
            <v:fill color2="black" o:detectmouseclick="t"/>
            <v:stroke joinstyle="round"/>
            <v:textbox style="mso-next-textbox:#Frame13">
              <w:txbxContent>
                <w:p w:rsidR="001378F8" w:rsidRDefault="001378F8">
                  <w:pPr>
                    <w:pStyle w:val="FrameContents"/>
                    <w:jc w:val="center"/>
                  </w:pPr>
                  <w:r>
                    <w:rPr>
                      <w:rFonts w:ascii="Times New Roman" w:hAnsi="Times New Roman"/>
                      <w:b/>
                      <w:sz w:val="24"/>
                      <w:szCs w:val="24"/>
                    </w:rPr>
                    <w:t>Asst. manager</w:t>
                  </w:r>
                </w:p>
              </w:txbxContent>
            </v:textbox>
            <w10:wrap type="square"/>
          </v:rect>
        </w:pict>
      </w:r>
      <w:r w:rsidRPr="00651C9D">
        <w:rPr>
          <w:rFonts w:ascii="Times New Roman" w:hAnsi="Times New Roman"/>
          <w:color w:val="000000" w:themeColor="text1"/>
          <w:sz w:val="24"/>
          <w:szCs w:val="24"/>
        </w:rPr>
        <w:pict>
          <v:rect id="Frame18" o:spid="_x0000_s1043" style="position:absolute;left:0;text-align:left;margin-left:257.65pt;margin-top:22.85pt;width:78.5pt;height:41.05pt;z-index:251663872" strokeweight=".02mm">
            <v:fill color2="black" o:detectmouseclick="t"/>
            <v:stroke joinstyle="round"/>
            <v:textbox style="mso-next-textbox:#Frame18">
              <w:txbxContent>
                <w:p w:rsidR="001378F8" w:rsidRDefault="001378F8">
                  <w:pPr>
                    <w:pStyle w:val="FrameContents"/>
                    <w:jc w:val="center"/>
                  </w:pPr>
                  <w:r>
                    <w:rPr>
                      <w:rFonts w:ascii="Times New Roman" w:hAnsi="Times New Roman"/>
                      <w:b/>
                      <w:sz w:val="24"/>
                      <w:szCs w:val="24"/>
                    </w:rPr>
                    <w:t>Asst. manager</w:t>
                  </w:r>
                </w:p>
              </w:txbxContent>
            </v:textbox>
            <w10:wrap type="square"/>
          </v:rect>
        </w:pict>
      </w: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rect id="Frame14" o:spid="_x0000_s1042" style="position:absolute;left:0;text-align:left;margin-left:365.85pt;margin-top:24.1pt;width:78.5pt;height:41.05pt;z-index:251664896" strokeweight=".02mm">
            <v:fill color2="black" o:detectmouseclick="t"/>
            <v:stroke joinstyle="round"/>
            <v:textbox style="mso-next-textbox:#Frame14">
              <w:txbxContent>
                <w:p w:rsidR="001378F8" w:rsidRDefault="001378F8">
                  <w:pPr>
                    <w:pStyle w:val="FrameContents"/>
                    <w:jc w:val="center"/>
                  </w:pPr>
                  <w:r>
                    <w:rPr>
                      <w:rFonts w:ascii="Times New Roman" w:hAnsi="Times New Roman"/>
                      <w:b/>
                      <w:sz w:val="24"/>
                      <w:szCs w:val="24"/>
                    </w:rPr>
                    <w:t>Asst. manager</w:t>
                  </w:r>
                </w:p>
              </w:txbxContent>
            </v:textbox>
            <w10:wrap type="square"/>
          </v:rect>
        </w:pict>
      </w: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shape id="Straight Arrow Connector 81" o:spid="_x0000_s1041" type="#shapetype_34" style="position:absolute;left:0;text-align:left;margin-left:287.85pt;margin-top:25.65pt;width:27.15pt;height:.05pt;rotation:90;flip:x;z-index:251665920" filled="f" stroked="t" strokecolor="black">
            <v:fill o:detectmouseclick="t"/>
            <v:stroke endarrow="block" endarrowwidth="medium" endarrowlength="medium" joinstyle="round" endcap="flat"/>
          </v:shape>
        </w:pict>
      </w:r>
      <w:r w:rsidRPr="00651C9D">
        <w:rPr>
          <w:rFonts w:ascii="Times New Roman" w:hAnsi="Times New Roman"/>
          <w:color w:val="000000" w:themeColor="text1"/>
          <w:sz w:val="24"/>
          <w:szCs w:val="24"/>
        </w:rPr>
        <w:pict>
          <v:shape id="Straight Arrow Connector 43" o:spid="_x0000_s1040" type="#shapetype_34" style="position:absolute;left:0;text-align:left;margin-left:111.7pt;margin-top:74.3pt;width:109.4pt;height:.05pt;rotation:90;flip:x;z-index:251666944" filled="f" stroked="t" strokecolor="black">
            <v:fill o:detectmouseclick="t"/>
            <v:stroke endarrow="block" endarrowwidth="medium" endarrowlength="medium" joinstyle="round" endcap="flat"/>
          </v:shape>
        </w:pict>
      </w: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rect id="Frame15" o:spid="_x0000_s1039" style="position:absolute;left:0;text-align:left;margin-left:-54.7pt;margin-top:12.8pt;width:71.95pt;height:37.35pt;z-index:251667968" strokeweight=".02mm">
            <v:fill color2="black" o:detectmouseclick="t"/>
            <v:stroke joinstyle="round"/>
            <v:textbox style="mso-next-textbox:#Frame15">
              <w:txbxContent>
                <w:p w:rsidR="001378F8" w:rsidRDefault="001378F8">
                  <w:pPr>
                    <w:pStyle w:val="FrameContents"/>
                    <w:jc w:val="center"/>
                  </w:pPr>
                  <w:r>
                    <w:rPr>
                      <w:rFonts w:ascii="Times New Roman" w:hAnsi="Times New Roman"/>
                      <w:b/>
                      <w:sz w:val="24"/>
                      <w:szCs w:val="24"/>
                    </w:rPr>
                    <w:t>Accounts officer</w:t>
                  </w:r>
                </w:p>
              </w:txbxContent>
            </v:textbox>
            <w10:wrap type="square"/>
          </v:rect>
        </w:pict>
      </w:r>
      <w:r w:rsidRPr="00651C9D">
        <w:rPr>
          <w:rFonts w:ascii="Times New Roman" w:hAnsi="Times New Roman"/>
          <w:color w:val="000000" w:themeColor="text1"/>
          <w:sz w:val="24"/>
          <w:szCs w:val="24"/>
        </w:rPr>
        <w:pict>
          <v:rect id="Frame17" o:spid="_x0000_s1038" style="position:absolute;left:0;text-align:left;margin-left:36pt;margin-top:3.95pt;width:71.95pt;height:37.35pt;z-index:251668992" strokeweight=".02mm">
            <v:fill color2="black" o:detectmouseclick="t"/>
            <v:stroke joinstyle="round"/>
            <v:textbox style="mso-next-textbox:#Frame17">
              <w:txbxContent>
                <w:p w:rsidR="001378F8" w:rsidRDefault="001378F8">
                  <w:pPr>
                    <w:pStyle w:val="FrameContents"/>
                    <w:jc w:val="center"/>
                  </w:pPr>
                  <w:r>
                    <w:rPr>
                      <w:rFonts w:ascii="Times New Roman" w:hAnsi="Times New Roman"/>
                      <w:b/>
                      <w:sz w:val="24"/>
                      <w:szCs w:val="24"/>
                    </w:rPr>
                    <w:t>Staff</w:t>
                  </w:r>
                </w:p>
              </w:txbxContent>
            </v:textbox>
            <w10:wrap type="square"/>
          </v:rect>
        </w:pict>
      </w:r>
      <w:r w:rsidRPr="00651C9D">
        <w:rPr>
          <w:rFonts w:ascii="Times New Roman" w:hAnsi="Times New Roman"/>
          <w:color w:val="000000" w:themeColor="text1"/>
          <w:sz w:val="24"/>
          <w:szCs w:val="24"/>
        </w:rPr>
        <w:pict>
          <v:rect id="Frame19" o:spid="_x0000_s1037" style="position:absolute;left:0;text-align:left;margin-left:264.2pt;margin-top:15.75pt;width:71.95pt;height:37.35pt;z-index:251670016" strokeweight=".02mm">
            <v:fill color2="black" o:detectmouseclick="t"/>
            <v:stroke joinstyle="round"/>
            <v:textbox style="mso-next-textbox:#Frame19">
              <w:txbxContent>
                <w:p w:rsidR="001378F8" w:rsidRDefault="001378F8">
                  <w:pPr>
                    <w:pStyle w:val="FrameContents"/>
                    <w:jc w:val="center"/>
                  </w:pPr>
                  <w:r>
                    <w:rPr>
                      <w:rFonts w:ascii="Times New Roman" w:hAnsi="Times New Roman"/>
                      <w:b/>
                      <w:sz w:val="24"/>
                      <w:szCs w:val="24"/>
                    </w:rPr>
                    <w:t>Executives</w:t>
                  </w:r>
                </w:p>
              </w:txbxContent>
            </v:textbox>
            <w10:wrap type="square"/>
          </v:rect>
        </w:pict>
      </w:r>
      <w:r w:rsidRPr="00651C9D">
        <w:rPr>
          <w:rFonts w:ascii="Times New Roman" w:hAnsi="Times New Roman"/>
          <w:color w:val="000000" w:themeColor="text1"/>
          <w:sz w:val="24"/>
          <w:szCs w:val="24"/>
        </w:rPr>
        <w:pict>
          <v:shape id="Straight Arrow Connector 55" o:spid="_x0000_s1036" type="#shapetype_34" style="position:absolute;left:0;text-align:left;margin-left:363.9pt;margin-top:65.65pt;width:104.8pt;height:.05pt;rotation:90;flip:x;z-index:251671040" filled="f" stroked="t" strokecolor="black">
            <v:fill o:detectmouseclick="t"/>
            <v:stroke endarrow="block" endarrowwidth="medium" endarrowlength="medium" joinstyle="round" endcap="flat"/>
          </v:shape>
        </w:pict>
      </w:r>
    </w:p>
    <w:p w:rsidR="00057772" w:rsidRDefault="00057772">
      <w:pPr>
        <w:jc w:val="both"/>
        <w:rPr>
          <w:rFonts w:ascii="Times New Roman" w:hAnsi="Times New Roman"/>
          <w:color w:val="000000" w:themeColor="text1"/>
          <w:sz w:val="24"/>
          <w:szCs w:val="24"/>
        </w:rPr>
      </w:pPr>
    </w:p>
    <w:p w:rsidR="00057772" w:rsidRDefault="00057772">
      <w:pPr>
        <w:jc w:val="both"/>
        <w:rPr>
          <w:rFonts w:ascii="Times New Roman" w:hAnsi="Times New Roman"/>
          <w:color w:val="000000" w:themeColor="text1"/>
          <w:sz w:val="24"/>
          <w:szCs w:val="24"/>
        </w:rPr>
      </w:pP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rect id="Frame16" o:spid="_x0000_s1035" style="position:absolute;left:0;text-align:left;margin-left:-54.7pt;margin-top:9.85pt;width:71.95pt;height:37.35pt;z-index:251672064" strokeweight=".02mm">
            <v:fill color2="black" o:detectmouseclick="t"/>
            <v:stroke joinstyle="round"/>
            <v:textbox style="mso-next-textbox:#Frame16">
              <w:txbxContent>
                <w:p w:rsidR="001378F8" w:rsidRDefault="001378F8">
                  <w:pPr>
                    <w:pStyle w:val="FrameContents"/>
                    <w:jc w:val="center"/>
                  </w:pPr>
                  <w:r>
                    <w:rPr>
                      <w:rFonts w:ascii="Times New Roman" w:hAnsi="Times New Roman"/>
                      <w:b/>
                      <w:sz w:val="24"/>
                      <w:szCs w:val="24"/>
                    </w:rPr>
                    <w:t>Executives</w:t>
                  </w:r>
                </w:p>
              </w:txbxContent>
            </v:textbox>
            <w10:wrap type="square"/>
          </v:rect>
        </w:pict>
      </w:r>
      <w:r w:rsidRPr="00651C9D">
        <w:rPr>
          <w:rFonts w:ascii="Times New Roman" w:hAnsi="Times New Roman"/>
          <w:color w:val="000000" w:themeColor="text1"/>
          <w:sz w:val="24"/>
          <w:szCs w:val="24"/>
        </w:rPr>
        <w:pict>
          <v:rect id="Frame21" o:spid="_x0000_s1034" style="position:absolute;left:0;text-align:left;margin-left:37.1pt;margin-top:6.85pt;width:71.95pt;height:37.35pt;z-index:251673088" strokeweight=".02mm">
            <v:fill color2="black" o:detectmouseclick="t"/>
            <v:stroke joinstyle="round"/>
            <v:textbox style="mso-next-textbox:#Frame21">
              <w:txbxContent>
                <w:p w:rsidR="001378F8" w:rsidRDefault="001378F8">
                  <w:pPr>
                    <w:pStyle w:val="FrameContents"/>
                    <w:jc w:val="center"/>
                  </w:pPr>
                  <w:r>
                    <w:rPr>
                      <w:rFonts w:ascii="Times New Roman" w:hAnsi="Times New Roman"/>
                      <w:b/>
                      <w:sz w:val="24"/>
                      <w:szCs w:val="24"/>
                    </w:rPr>
                    <w:t>R&amp;D</w:t>
                  </w:r>
                </w:p>
                <w:p w:rsidR="001378F8" w:rsidRDefault="001378F8">
                  <w:pPr>
                    <w:pStyle w:val="FrameContents"/>
                    <w:jc w:val="center"/>
                  </w:pPr>
                  <w:r>
                    <w:rPr>
                      <w:b/>
                    </w:rPr>
                    <w:t>Dept</w:t>
                  </w:r>
                </w:p>
              </w:txbxContent>
            </v:textbox>
            <w10:wrap type="square"/>
          </v:rect>
        </w:pict>
      </w:r>
      <w:r w:rsidRPr="00651C9D">
        <w:rPr>
          <w:rFonts w:ascii="Times New Roman" w:hAnsi="Times New Roman"/>
          <w:color w:val="000000" w:themeColor="text1"/>
          <w:sz w:val="24"/>
          <w:szCs w:val="24"/>
        </w:rPr>
        <w:pict>
          <v:rect id="Frame22" o:spid="_x0000_s1033" style="position:absolute;left:0;text-align:left;margin-left:211.5pt;margin-top:10.45pt;width:71.95pt;height:37.35pt;z-index:251674112" strokeweight=".02mm">
            <v:fill color2="black" o:detectmouseclick="t"/>
            <v:stroke joinstyle="round"/>
            <v:textbox style="mso-next-textbox:#Frame22">
              <w:txbxContent>
                <w:p w:rsidR="001378F8" w:rsidRDefault="001378F8">
                  <w:pPr>
                    <w:pStyle w:val="FrameContents"/>
                    <w:jc w:val="center"/>
                  </w:pPr>
                  <w:r>
                    <w:rPr>
                      <w:rFonts w:ascii="Times New Roman" w:hAnsi="Times New Roman"/>
                      <w:b/>
                      <w:sz w:val="24"/>
                      <w:szCs w:val="24"/>
                    </w:rPr>
                    <w:t>Quality Control</w:t>
                  </w:r>
                </w:p>
              </w:txbxContent>
            </v:textbox>
            <w10:wrap type="square"/>
          </v:rect>
        </w:pict>
      </w:r>
      <w:r w:rsidRPr="00651C9D">
        <w:rPr>
          <w:rFonts w:ascii="Times New Roman" w:hAnsi="Times New Roman"/>
          <w:color w:val="000000" w:themeColor="text1"/>
          <w:sz w:val="24"/>
          <w:szCs w:val="24"/>
        </w:rPr>
        <w:pict>
          <v:rect id="Frame25" o:spid="_x0000_s1032" style="position:absolute;left:0;text-align:left;margin-left:289.15pt;margin-top:-.6pt;width:76.65pt;height:44.8pt;z-index:251675136" strokeweight=".02mm">
            <v:fill color2="black" o:detectmouseclick="t"/>
            <v:stroke joinstyle="round"/>
            <v:textbox style="mso-next-textbox:#Frame25">
              <w:txbxContent>
                <w:p w:rsidR="001378F8" w:rsidRDefault="001378F8">
                  <w:pPr>
                    <w:pStyle w:val="FrameContents"/>
                  </w:pPr>
                  <w:r>
                    <w:rPr>
                      <w:rFonts w:ascii="Times New Roman" w:hAnsi="Times New Roman"/>
                      <w:b/>
                      <w:sz w:val="24"/>
                      <w:szCs w:val="24"/>
                    </w:rPr>
                    <w:t>Dealer Operations</w:t>
                  </w:r>
                </w:p>
              </w:txbxContent>
            </v:textbox>
            <w10:wrap type="square"/>
          </v:rect>
        </w:pict>
      </w:r>
    </w:p>
    <w:p w:rsidR="00057772" w:rsidRDefault="00651C9D">
      <w:pPr>
        <w:jc w:val="both"/>
        <w:rPr>
          <w:rFonts w:ascii="Times New Roman" w:hAnsi="Times New Roman"/>
          <w:color w:val="000000" w:themeColor="text1"/>
          <w:sz w:val="24"/>
          <w:szCs w:val="24"/>
        </w:rPr>
      </w:pPr>
      <w:r w:rsidRPr="00651C9D">
        <w:rPr>
          <w:rFonts w:ascii="Times New Roman" w:hAnsi="Times New Roman"/>
          <w:color w:val="000000" w:themeColor="text1"/>
          <w:sz w:val="24"/>
          <w:szCs w:val="24"/>
        </w:rPr>
        <w:pict>
          <v:rect id="Frame20" o:spid="_x0000_s1031" style="position:absolute;left:0;text-align:left;margin-left:133.25pt;margin-top:.05pt;width:71.95pt;height:37.35pt;z-index:251676160" strokeweight=".02mm">
            <v:fill color2="black" o:detectmouseclick="t"/>
            <v:stroke joinstyle="round"/>
            <v:textbox style="mso-next-textbox:#Frame20">
              <w:txbxContent>
                <w:p w:rsidR="001378F8" w:rsidRDefault="001378F8">
                  <w:pPr>
                    <w:pStyle w:val="FrameContents"/>
                    <w:jc w:val="center"/>
                  </w:pPr>
                  <w:r>
                    <w:rPr>
                      <w:rFonts w:ascii="Times New Roman" w:hAnsi="Times New Roman"/>
                      <w:b/>
                      <w:sz w:val="24"/>
                      <w:szCs w:val="24"/>
                    </w:rPr>
                    <w:t>Product Designer</w:t>
                  </w:r>
                </w:p>
              </w:txbxContent>
            </v:textbox>
            <w10:wrap type="square"/>
          </v:rect>
        </w:pict>
      </w:r>
      <w:r w:rsidRPr="00651C9D">
        <w:rPr>
          <w:rFonts w:ascii="Times New Roman" w:hAnsi="Times New Roman"/>
          <w:color w:val="000000" w:themeColor="text1"/>
          <w:sz w:val="24"/>
          <w:szCs w:val="24"/>
        </w:rPr>
        <w:pict>
          <v:rect id="Frame26" o:spid="_x0000_s1030" style="position:absolute;left:0;text-align:left;margin-left:377pt;margin-top:14.8pt;width:67.35pt;height:57pt;z-index:251677184" strokeweight=".02mm">
            <v:fill color2="black" o:detectmouseclick="t"/>
            <v:stroke joinstyle="round"/>
            <v:textbox style="mso-next-textbox:#Frame26">
              <w:txbxContent>
                <w:p w:rsidR="001378F8" w:rsidRDefault="001378F8">
                  <w:pPr>
                    <w:pStyle w:val="FrameContents"/>
                    <w:jc w:val="center"/>
                  </w:pPr>
                  <w:r>
                    <w:rPr>
                      <w:rFonts w:ascii="Times New Roman" w:hAnsi="Times New Roman"/>
                      <w:b/>
                      <w:sz w:val="24"/>
                      <w:szCs w:val="24"/>
                    </w:rPr>
                    <w:t>Branch sales managers</w:t>
                  </w:r>
                </w:p>
              </w:txbxContent>
            </v:textbox>
            <w10:wrap type="square"/>
          </v:rect>
        </w:pict>
      </w:r>
    </w:p>
    <w:p w:rsidR="00057772" w:rsidRDefault="00057772">
      <w:pPr>
        <w:jc w:val="both"/>
        <w:rPr>
          <w:rFonts w:ascii="Times New Roman" w:hAnsi="Times New Roman"/>
          <w:b/>
          <w:color w:val="000000" w:themeColor="text1"/>
          <w:sz w:val="28"/>
          <w:szCs w:val="24"/>
        </w:rPr>
      </w:pPr>
    </w:p>
    <w:p w:rsidR="00CD1A9C" w:rsidRDefault="00CD1A9C">
      <w:pPr>
        <w:jc w:val="both"/>
        <w:rPr>
          <w:rFonts w:ascii="Times New Roman" w:hAnsi="Times New Roman"/>
          <w:b/>
          <w:color w:val="000000" w:themeColor="text1"/>
          <w:sz w:val="28"/>
          <w:szCs w:val="24"/>
        </w:rPr>
      </w:pPr>
    </w:p>
    <w:p w:rsidR="00057772" w:rsidRDefault="00651C9D">
      <w:pPr>
        <w:jc w:val="both"/>
        <w:rPr>
          <w:rFonts w:ascii="Times New Roman" w:hAnsi="Times New Roman"/>
          <w:b/>
          <w:color w:val="000000" w:themeColor="text1"/>
          <w:sz w:val="28"/>
          <w:szCs w:val="24"/>
        </w:rPr>
      </w:pPr>
      <w:r w:rsidRPr="00651C9D">
        <w:rPr>
          <w:rFonts w:ascii="Times New Roman" w:hAnsi="Times New Roman"/>
          <w:b/>
          <w:color w:val="000000" w:themeColor="text1"/>
          <w:sz w:val="28"/>
          <w:szCs w:val="24"/>
        </w:rPr>
        <w:pict>
          <v:rect id="Frame23" o:spid="_x0000_s1029" style="position:absolute;left:0;text-align:left;margin-left:127.45pt;margin-top:7.3pt;width:77.75pt;height:37.35pt;z-index:251678208" strokeweight=".02mm">
            <v:fill color2="black" o:detectmouseclick="t"/>
            <v:stroke joinstyle="round"/>
            <v:textbox style="mso-next-textbox:#Frame23">
              <w:txbxContent>
                <w:p w:rsidR="001378F8" w:rsidRDefault="001378F8">
                  <w:pPr>
                    <w:pStyle w:val="FrameContents"/>
                    <w:jc w:val="center"/>
                  </w:pPr>
                  <w:r>
                    <w:rPr>
                      <w:rFonts w:ascii="Times New Roman" w:hAnsi="Times New Roman"/>
                      <w:b/>
                      <w:sz w:val="24"/>
                      <w:szCs w:val="24"/>
                    </w:rPr>
                    <w:t>Supervisor</w:t>
                  </w:r>
                </w:p>
              </w:txbxContent>
            </v:textbox>
            <w10:wrap type="square"/>
          </v:rect>
        </w:pict>
      </w:r>
      <w:r w:rsidRPr="00651C9D">
        <w:rPr>
          <w:rFonts w:ascii="Times New Roman" w:hAnsi="Times New Roman"/>
          <w:b/>
          <w:color w:val="000000" w:themeColor="text1"/>
          <w:sz w:val="28"/>
          <w:szCs w:val="24"/>
        </w:rPr>
        <w:pict>
          <v:rect id="Frame24" o:spid="_x0000_s1028" style="position:absolute;left:0;text-align:left;margin-left:133.25pt;margin-top:8.8pt;width:71.95pt;height:37.35pt;z-index:251679232" strokeweight=".02mm">
            <v:fill color2="black" o:detectmouseclick="t"/>
            <v:stroke joinstyle="round"/>
            <v:textbox style="mso-next-textbox:#Frame24">
              <w:txbxContent>
                <w:p w:rsidR="001378F8" w:rsidRDefault="001378F8">
                  <w:pPr>
                    <w:pStyle w:val="FrameContents"/>
                    <w:jc w:val="center"/>
                  </w:pPr>
                  <w:r>
                    <w:rPr>
                      <w:rFonts w:ascii="Times New Roman" w:hAnsi="Times New Roman"/>
                      <w:b/>
                      <w:sz w:val="24"/>
                      <w:szCs w:val="24"/>
                    </w:rPr>
                    <w:t>Operators</w:t>
                  </w:r>
                </w:p>
              </w:txbxContent>
            </v:textbox>
            <w10:wrap type="square"/>
          </v:rect>
        </w:pict>
      </w:r>
      <w:r w:rsidRPr="00651C9D">
        <w:rPr>
          <w:rFonts w:ascii="Times New Roman" w:hAnsi="Times New Roman"/>
          <w:b/>
          <w:color w:val="000000" w:themeColor="text1"/>
          <w:sz w:val="28"/>
          <w:szCs w:val="24"/>
        </w:rPr>
        <w:pict>
          <v:rect id="Frame27" o:spid="_x0000_s1027" style="position:absolute;left:0;text-align:left;margin-left:283.5pt;margin-top:1.3pt;width:71.95pt;height:37.35pt;z-index:251680256" strokeweight=".02mm">
            <v:fill color2="black" o:detectmouseclick="t"/>
            <v:stroke joinstyle="round"/>
            <v:textbox style="mso-next-textbox:#Frame27">
              <w:txbxContent>
                <w:p w:rsidR="001378F8" w:rsidRDefault="001378F8">
                  <w:pPr>
                    <w:pStyle w:val="FrameContents"/>
                    <w:jc w:val="center"/>
                  </w:pPr>
                  <w:r>
                    <w:rPr>
                      <w:rFonts w:ascii="Times New Roman" w:hAnsi="Times New Roman"/>
                      <w:b/>
                      <w:sz w:val="24"/>
                      <w:szCs w:val="24"/>
                    </w:rPr>
                    <w:t>Sales Executives</w:t>
                  </w:r>
                </w:p>
              </w:txbxContent>
            </v:textbox>
            <w10:wrap type="square"/>
          </v:rect>
        </w:pict>
      </w:r>
      <w:r w:rsidRPr="00651C9D">
        <w:rPr>
          <w:rFonts w:ascii="Times New Roman" w:hAnsi="Times New Roman"/>
          <w:b/>
          <w:color w:val="000000" w:themeColor="text1"/>
          <w:sz w:val="28"/>
          <w:szCs w:val="24"/>
        </w:rPr>
        <w:pict>
          <v:rect id="Frame28" o:spid="_x0000_s1026" style="position:absolute;left:0;text-align:left;margin-left:370.55pt;margin-top:1.3pt;width:84.4pt;height:37.35pt;z-index:251681280" strokeweight=".02mm">
            <v:fill color2="black" o:detectmouseclick="t"/>
            <v:stroke joinstyle="round"/>
            <v:textbox style="mso-next-textbox:#Frame28">
              <w:txbxContent>
                <w:p w:rsidR="001378F8" w:rsidRDefault="001378F8">
                  <w:pPr>
                    <w:pStyle w:val="FrameContents"/>
                    <w:jc w:val="center"/>
                  </w:pPr>
                  <w:r>
                    <w:rPr>
                      <w:rFonts w:ascii="Times New Roman" w:hAnsi="Times New Roman"/>
                      <w:b/>
                      <w:sz w:val="24"/>
                      <w:szCs w:val="24"/>
                    </w:rPr>
                    <w:t>Service Management</w:t>
                  </w:r>
                </w:p>
              </w:txbxContent>
            </v:textbox>
            <w10:wrap type="square"/>
          </v:rect>
        </w:pict>
      </w:r>
    </w:p>
    <w:p w:rsidR="00057772" w:rsidRDefault="00F436FF">
      <w:pPr>
        <w:jc w:val="both"/>
      </w:pPr>
      <w:r>
        <w:rPr>
          <w:rFonts w:ascii="Times New Roman" w:hAnsi="Times New Roman"/>
          <w:b/>
          <w:color w:val="000000" w:themeColor="text1"/>
          <w:sz w:val="28"/>
          <w:szCs w:val="24"/>
        </w:rPr>
        <w:t>Major customers of DHL logistics</w:t>
      </w:r>
    </w:p>
    <w:p w:rsidR="00057772" w:rsidRDefault="00F436FF">
      <w:pPr>
        <w:pStyle w:val="ListParagraph"/>
        <w:numPr>
          <w:ilvl w:val="0"/>
          <w:numId w:val="7"/>
        </w:numPr>
        <w:jc w:val="both"/>
      </w:pPr>
      <w:r>
        <w:rPr>
          <w:rFonts w:ascii="Times New Roman" w:hAnsi="Times New Roman"/>
          <w:color w:val="000000" w:themeColor="text1"/>
          <w:sz w:val="24"/>
          <w:szCs w:val="24"/>
        </w:rPr>
        <w:t>Amara raja Batteries, Tirupathi</w:t>
      </w:r>
    </w:p>
    <w:p w:rsidR="00057772" w:rsidRDefault="00F436FF">
      <w:pPr>
        <w:pStyle w:val="ListParagraph"/>
        <w:numPr>
          <w:ilvl w:val="0"/>
          <w:numId w:val="7"/>
        </w:numPr>
        <w:jc w:val="both"/>
      </w:pPr>
      <w:r>
        <w:rPr>
          <w:rFonts w:ascii="Times New Roman" w:hAnsi="Times New Roman"/>
          <w:color w:val="000000" w:themeColor="text1"/>
          <w:sz w:val="24"/>
          <w:szCs w:val="24"/>
        </w:rPr>
        <w:t>Areva T&amp;D Indian Ltd. Bangalore/Chennai</w:t>
      </w:r>
    </w:p>
    <w:p w:rsidR="00057772" w:rsidRDefault="00F436FF">
      <w:pPr>
        <w:pStyle w:val="ListParagraph"/>
        <w:numPr>
          <w:ilvl w:val="0"/>
          <w:numId w:val="7"/>
        </w:numPr>
        <w:jc w:val="both"/>
      </w:pPr>
      <w:r>
        <w:rPr>
          <w:rFonts w:ascii="Times New Roman" w:hAnsi="Times New Roman"/>
          <w:color w:val="000000" w:themeColor="text1"/>
          <w:sz w:val="24"/>
          <w:szCs w:val="24"/>
        </w:rPr>
        <w:t>Ashok Leyland ltd, Chennai</w:t>
      </w:r>
    </w:p>
    <w:p w:rsidR="00057772" w:rsidRDefault="00F436FF">
      <w:pPr>
        <w:pStyle w:val="ListParagraph"/>
        <w:numPr>
          <w:ilvl w:val="0"/>
          <w:numId w:val="7"/>
        </w:numPr>
        <w:jc w:val="both"/>
      </w:pPr>
      <w:r>
        <w:rPr>
          <w:rFonts w:ascii="Times New Roman" w:hAnsi="Times New Roman"/>
          <w:color w:val="000000" w:themeColor="text1"/>
          <w:sz w:val="24"/>
          <w:szCs w:val="24"/>
        </w:rPr>
        <w:t>M.T.R Foods limited, Bangalore</w:t>
      </w:r>
    </w:p>
    <w:p w:rsidR="00057772" w:rsidRDefault="00F436FF">
      <w:pPr>
        <w:pStyle w:val="ListParagraph"/>
        <w:numPr>
          <w:ilvl w:val="0"/>
          <w:numId w:val="7"/>
        </w:numPr>
        <w:jc w:val="both"/>
      </w:pPr>
      <w:r>
        <w:rPr>
          <w:rFonts w:ascii="Times New Roman" w:hAnsi="Times New Roman"/>
          <w:color w:val="000000" w:themeColor="text1"/>
          <w:sz w:val="24"/>
          <w:szCs w:val="24"/>
        </w:rPr>
        <w:t>Biocon Limited, Bangalore</w:t>
      </w:r>
    </w:p>
    <w:p w:rsidR="00057772" w:rsidRDefault="00F436FF">
      <w:pPr>
        <w:pStyle w:val="ListParagraph"/>
        <w:numPr>
          <w:ilvl w:val="0"/>
          <w:numId w:val="7"/>
        </w:numPr>
        <w:jc w:val="both"/>
      </w:pPr>
      <w:r>
        <w:rPr>
          <w:rFonts w:ascii="Times New Roman" w:hAnsi="Times New Roman"/>
          <w:color w:val="000000" w:themeColor="text1"/>
          <w:sz w:val="24"/>
          <w:szCs w:val="24"/>
        </w:rPr>
        <w:t>Coca-cola India Pvt Ltd, Pune</w:t>
      </w:r>
    </w:p>
    <w:p w:rsidR="00057772" w:rsidRDefault="00F436FF">
      <w:pPr>
        <w:pStyle w:val="ListParagraph"/>
        <w:numPr>
          <w:ilvl w:val="0"/>
          <w:numId w:val="7"/>
        </w:numPr>
        <w:jc w:val="both"/>
      </w:pPr>
      <w:r>
        <w:rPr>
          <w:rFonts w:ascii="Times New Roman" w:hAnsi="Times New Roman"/>
          <w:color w:val="000000" w:themeColor="text1"/>
          <w:sz w:val="24"/>
          <w:szCs w:val="24"/>
        </w:rPr>
        <w:t>Dauber pharma</w:t>
      </w:r>
    </w:p>
    <w:p w:rsidR="00057772" w:rsidRDefault="00F436FF">
      <w:pPr>
        <w:pStyle w:val="ListParagraph"/>
        <w:numPr>
          <w:ilvl w:val="0"/>
          <w:numId w:val="7"/>
        </w:numPr>
        <w:jc w:val="both"/>
      </w:pPr>
      <w:r>
        <w:rPr>
          <w:rFonts w:ascii="Times New Roman" w:hAnsi="Times New Roman"/>
          <w:color w:val="000000" w:themeColor="text1"/>
          <w:sz w:val="24"/>
          <w:szCs w:val="24"/>
        </w:rPr>
        <w:t>Mysore  Paper Mills Ltd. Bangalore</w:t>
      </w:r>
    </w:p>
    <w:p w:rsidR="00057772" w:rsidRDefault="00F436FF">
      <w:pPr>
        <w:pStyle w:val="ListParagraph"/>
        <w:numPr>
          <w:ilvl w:val="0"/>
          <w:numId w:val="7"/>
        </w:numPr>
        <w:jc w:val="both"/>
      </w:pPr>
      <w:r>
        <w:rPr>
          <w:rFonts w:ascii="Times New Roman" w:hAnsi="Times New Roman"/>
          <w:color w:val="000000" w:themeColor="text1"/>
          <w:sz w:val="24"/>
          <w:szCs w:val="24"/>
        </w:rPr>
        <w:t>Max India Ltd, Punjab</w:t>
      </w:r>
    </w:p>
    <w:p w:rsidR="00057772" w:rsidRDefault="00F436FF">
      <w:pPr>
        <w:pStyle w:val="ListParagraph"/>
        <w:numPr>
          <w:ilvl w:val="0"/>
          <w:numId w:val="7"/>
        </w:numPr>
        <w:jc w:val="both"/>
      </w:pPr>
      <w:r>
        <w:rPr>
          <w:rFonts w:ascii="Times New Roman" w:hAnsi="Times New Roman"/>
          <w:color w:val="000000" w:themeColor="text1"/>
          <w:sz w:val="24"/>
          <w:szCs w:val="24"/>
        </w:rPr>
        <w:t>Eastern Groups of companies, Ernakulum</w:t>
      </w:r>
    </w:p>
    <w:p w:rsidR="00057772" w:rsidRDefault="00F436FF">
      <w:pPr>
        <w:pStyle w:val="ListParagraph"/>
        <w:numPr>
          <w:ilvl w:val="0"/>
          <w:numId w:val="7"/>
        </w:numPr>
        <w:jc w:val="both"/>
      </w:pPr>
      <w:r>
        <w:rPr>
          <w:rFonts w:ascii="Times New Roman" w:hAnsi="Times New Roman"/>
          <w:color w:val="000000" w:themeColor="text1"/>
          <w:sz w:val="24"/>
          <w:szCs w:val="24"/>
        </w:rPr>
        <w:t>FDC limited, Mumbai</w:t>
      </w:r>
    </w:p>
    <w:p w:rsidR="00057772" w:rsidRDefault="00F436FF">
      <w:pPr>
        <w:pStyle w:val="ListParagraph"/>
        <w:numPr>
          <w:ilvl w:val="0"/>
          <w:numId w:val="7"/>
        </w:numPr>
        <w:jc w:val="both"/>
      </w:pPr>
      <w:r>
        <w:rPr>
          <w:rFonts w:ascii="Times New Roman" w:hAnsi="Times New Roman"/>
          <w:color w:val="000000" w:themeColor="text1"/>
          <w:sz w:val="24"/>
          <w:szCs w:val="24"/>
        </w:rPr>
        <w:t>Mahindra &amp; Mahindra Company, Bangalore</w:t>
      </w:r>
    </w:p>
    <w:p w:rsidR="00057772" w:rsidRDefault="00F436FF">
      <w:pPr>
        <w:pStyle w:val="ListParagraph"/>
        <w:numPr>
          <w:ilvl w:val="0"/>
          <w:numId w:val="7"/>
        </w:numPr>
        <w:jc w:val="both"/>
      </w:pPr>
      <w:r>
        <w:rPr>
          <w:rFonts w:ascii="Times New Roman" w:hAnsi="Times New Roman"/>
          <w:color w:val="000000" w:themeColor="text1"/>
          <w:sz w:val="24"/>
          <w:szCs w:val="24"/>
        </w:rPr>
        <w:t>S.K.F India ltd, Bangalore</w:t>
      </w:r>
    </w:p>
    <w:p w:rsidR="00057772" w:rsidRDefault="00F436FF">
      <w:pPr>
        <w:pStyle w:val="ListParagraph"/>
        <w:numPr>
          <w:ilvl w:val="0"/>
          <w:numId w:val="7"/>
        </w:numPr>
        <w:jc w:val="both"/>
      </w:pPr>
      <w:r>
        <w:rPr>
          <w:rFonts w:ascii="Times New Roman" w:hAnsi="Times New Roman"/>
          <w:color w:val="000000" w:themeColor="text1"/>
          <w:sz w:val="24"/>
          <w:szCs w:val="24"/>
        </w:rPr>
        <w:t>TVS Ltd, Maduri</w:t>
      </w:r>
    </w:p>
    <w:p w:rsidR="00AD7E0C" w:rsidRPr="00CD1A9C" w:rsidRDefault="00F436FF" w:rsidP="00CD1A9C">
      <w:pPr>
        <w:pStyle w:val="ListParagraph"/>
        <w:numPr>
          <w:ilvl w:val="0"/>
          <w:numId w:val="7"/>
        </w:numPr>
        <w:jc w:val="both"/>
      </w:pPr>
      <w:r>
        <w:rPr>
          <w:rFonts w:ascii="Times New Roman" w:hAnsi="Times New Roman"/>
          <w:color w:val="000000" w:themeColor="text1"/>
          <w:sz w:val="24"/>
          <w:szCs w:val="24"/>
        </w:rPr>
        <w:t>Kingfisher Ltd, Mumbai</w:t>
      </w:r>
    </w:p>
    <w:p w:rsidR="00CD1A9C" w:rsidRPr="00CD1A9C" w:rsidRDefault="00CD1A9C" w:rsidP="00CD1A9C">
      <w:pPr>
        <w:pStyle w:val="ListParagraph"/>
        <w:numPr>
          <w:ilvl w:val="0"/>
          <w:numId w:val="7"/>
        </w:numPr>
        <w:jc w:val="both"/>
      </w:pPr>
    </w:p>
    <w:p w:rsidR="00057772" w:rsidRDefault="00F436FF">
      <w:pPr>
        <w:jc w:val="both"/>
      </w:pPr>
      <w:r>
        <w:rPr>
          <w:rFonts w:ascii="Times New Roman" w:hAnsi="Times New Roman"/>
          <w:b/>
          <w:color w:val="000000" w:themeColor="text1"/>
          <w:sz w:val="28"/>
          <w:szCs w:val="24"/>
        </w:rPr>
        <w:t>Competitors in DHL:</w:t>
      </w:r>
    </w:p>
    <w:p w:rsidR="00057772" w:rsidRDefault="00F436FF">
      <w:pPr>
        <w:pStyle w:val="ListParagraph"/>
        <w:numPr>
          <w:ilvl w:val="0"/>
          <w:numId w:val="4"/>
        </w:numPr>
        <w:jc w:val="both"/>
      </w:pPr>
      <w:r>
        <w:rPr>
          <w:rFonts w:ascii="Times New Roman" w:hAnsi="Times New Roman"/>
          <w:color w:val="000000" w:themeColor="text1"/>
          <w:sz w:val="24"/>
          <w:szCs w:val="24"/>
        </w:rPr>
        <w:t>Maine Material Movement Pvt. Ltd.</w:t>
      </w:r>
    </w:p>
    <w:p w:rsidR="00057772" w:rsidRDefault="00F436FF">
      <w:pPr>
        <w:pStyle w:val="ListParagraph"/>
        <w:numPr>
          <w:ilvl w:val="0"/>
          <w:numId w:val="4"/>
        </w:numPr>
        <w:jc w:val="both"/>
      </w:pPr>
      <w:r>
        <w:rPr>
          <w:rFonts w:ascii="Times New Roman" w:hAnsi="Times New Roman"/>
          <w:color w:val="000000" w:themeColor="text1"/>
          <w:sz w:val="24"/>
          <w:szCs w:val="24"/>
        </w:rPr>
        <w:t>Marathi Handling</w:t>
      </w:r>
    </w:p>
    <w:p w:rsidR="00057772" w:rsidRDefault="00F436FF">
      <w:pPr>
        <w:pStyle w:val="ListParagraph"/>
        <w:numPr>
          <w:ilvl w:val="0"/>
          <w:numId w:val="4"/>
        </w:numPr>
        <w:jc w:val="both"/>
      </w:pPr>
      <w:r>
        <w:rPr>
          <w:rFonts w:ascii="Times New Roman" w:hAnsi="Times New Roman"/>
          <w:color w:val="000000" w:themeColor="text1"/>
          <w:sz w:val="24"/>
          <w:szCs w:val="24"/>
        </w:rPr>
        <w:t>Dilip Material Handling Equipment</w:t>
      </w:r>
    </w:p>
    <w:p w:rsidR="00057772" w:rsidRDefault="00F436FF">
      <w:pPr>
        <w:pStyle w:val="ListParagraph"/>
        <w:numPr>
          <w:ilvl w:val="0"/>
          <w:numId w:val="4"/>
        </w:numPr>
        <w:jc w:val="both"/>
      </w:pPr>
      <w:r>
        <w:rPr>
          <w:rFonts w:ascii="Times New Roman" w:hAnsi="Times New Roman"/>
          <w:color w:val="000000" w:themeColor="text1"/>
          <w:sz w:val="24"/>
          <w:szCs w:val="24"/>
        </w:rPr>
        <w:t>Elite Material Handling</w:t>
      </w:r>
    </w:p>
    <w:p w:rsidR="00057772" w:rsidRDefault="00F436FF">
      <w:pPr>
        <w:pStyle w:val="ListParagraph"/>
        <w:numPr>
          <w:ilvl w:val="0"/>
          <w:numId w:val="4"/>
        </w:numPr>
        <w:jc w:val="both"/>
      </w:pPr>
      <w:r>
        <w:rPr>
          <w:rFonts w:ascii="Times New Roman" w:hAnsi="Times New Roman"/>
          <w:color w:val="000000" w:themeColor="text1"/>
          <w:sz w:val="24"/>
          <w:szCs w:val="24"/>
        </w:rPr>
        <w:t>Acer Engineers Pvt Ltd</w:t>
      </w:r>
    </w:p>
    <w:p w:rsidR="00057772" w:rsidRDefault="00F436FF">
      <w:pPr>
        <w:pStyle w:val="ListParagraph"/>
        <w:numPr>
          <w:ilvl w:val="0"/>
          <w:numId w:val="4"/>
        </w:numPr>
        <w:jc w:val="both"/>
      </w:pPr>
      <w:r>
        <w:rPr>
          <w:rFonts w:ascii="Times New Roman" w:hAnsi="Times New Roman"/>
          <w:color w:val="000000" w:themeColor="text1"/>
          <w:sz w:val="24"/>
          <w:szCs w:val="24"/>
        </w:rPr>
        <w:t>Dock Lifts</w:t>
      </w:r>
    </w:p>
    <w:p w:rsidR="00057772" w:rsidRDefault="00F436FF">
      <w:pPr>
        <w:pStyle w:val="ListParagraph"/>
        <w:numPr>
          <w:ilvl w:val="0"/>
          <w:numId w:val="4"/>
        </w:numPr>
        <w:jc w:val="both"/>
      </w:pPr>
      <w:r>
        <w:rPr>
          <w:rFonts w:ascii="Times New Roman" w:hAnsi="Times New Roman"/>
          <w:color w:val="000000" w:themeColor="text1"/>
          <w:sz w:val="24"/>
          <w:szCs w:val="24"/>
        </w:rPr>
        <w:t>Adithya material Handling</w:t>
      </w:r>
    </w:p>
    <w:p w:rsidR="00057772" w:rsidRDefault="00F436FF">
      <w:pPr>
        <w:pStyle w:val="ListParagraph"/>
        <w:numPr>
          <w:ilvl w:val="0"/>
          <w:numId w:val="4"/>
        </w:numPr>
        <w:jc w:val="both"/>
      </w:pPr>
      <w:r>
        <w:rPr>
          <w:rFonts w:ascii="Times New Roman" w:hAnsi="Times New Roman"/>
          <w:color w:val="000000" w:themeColor="text1"/>
          <w:sz w:val="24"/>
          <w:szCs w:val="24"/>
        </w:rPr>
        <w:t>Josts</w:t>
      </w:r>
    </w:p>
    <w:p w:rsidR="00057772" w:rsidRDefault="00F436FF">
      <w:pPr>
        <w:pStyle w:val="ListParagraph"/>
        <w:numPr>
          <w:ilvl w:val="0"/>
          <w:numId w:val="4"/>
        </w:numPr>
        <w:jc w:val="both"/>
      </w:pPr>
      <w:r>
        <w:rPr>
          <w:rFonts w:ascii="Times New Roman" w:hAnsi="Times New Roman"/>
          <w:color w:val="000000" w:themeColor="text1"/>
          <w:sz w:val="24"/>
          <w:szCs w:val="24"/>
        </w:rPr>
        <w:t>Nilkiamal</w:t>
      </w:r>
    </w:p>
    <w:p w:rsidR="00057772" w:rsidRDefault="00F436FF">
      <w:pPr>
        <w:pStyle w:val="ListParagraph"/>
        <w:numPr>
          <w:ilvl w:val="0"/>
          <w:numId w:val="4"/>
        </w:numPr>
        <w:jc w:val="both"/>
      </w:pPr>
      <w:r>
        <w:rPr>
          <w:rFonts w:ascii="Times New Roman" w:hAnsi="Times New Roman"/>
          <w:color w:val="000000" w:themeColor="text1"/>
          <w:sz w:val="24"/>
          <w:szCs w:val="24"/>
        </w:rPr>
        <w:t>Patel Handling</w:t>
      </w:r>
    </w:p>
    <w:p w:rsidR="00057772" w:rsidRDefault="00F436FF">
      <w:pPr>
        <w:pStyle w:val="ListParagraph"/>
        <w:numPr>
          <w:ilvl w:val="0"/>
          <w:numId w:val="4"/>
        </w:numPr>
        <w:jc w:val="both"/>
      </w:pPr>
      <w:r>
        <w:rPr>
          <w:rFonts w:ascii="Times New Roman" w:hAnsi="Times New Roman"/>
          <w:color w:val="000000" w:themeColor="text1"/>
          <w:sz w:val="24"/>
          <w:szCs w:val="24"/>
        </w:rPr>
        <w:t>Furrow foundries</w:t>
      </w:r>
    </w:p>
    <w:p w:rsidR="00057772" w:rsidRPr="00AD7E0C" w:rsidRDefault="00F436FF">
      <w:pPr>
        <w:pStyle w:val="ListParagraph"/>
        <w:numPr>
          <w:ilvl w:val="0"/>
          <w:numId w:val="4"/>
        </w:numPr>
        <w:jc w:val="both"/>
      </w:pPr>
      <w:r>
        <w:rPr>
          <w:rFonts w:ascii="Times New Roman" w:hAnsi="Times New Roman"/>
          <w:color w:val="000000" w:themeColor="text1"/>
          <w:sz w:val="24"/>
          <w:szCs w:val="24"/>
        </w:rPr>
        <w:t>Jaldoot</w:t>
      </w:r>
    </w:p>
    <w:p w:rsidR="00AD7E0C" w:rsidRDefault="00AD7E0C" w:rsidP="00AD7E0C">
      <w:pPr>
        <w:jc w:val="both"/>
      </w:pPr>
    </w:p>
    <w:p w:rsidR="00B9195D" w:rsidRDefault="00B9195D" w:rsidP="00AD7E0C">
      <w:pPr>
        <w:jc w:val="both"/>
      </w:pPr>
    </w:p>
    <w:p w:rsidR="00B9195D" w:rsidRDefault="00B9195D" w:rsidP="00AD7E0C">
      <w:pPr>
        <w:jc w:val="both"/>
      </w:pPr>
    </w:p>
    <w:p w:rsidR="00B9195D" w:rsidRDefault="00B9195D" w:rsidP="00AD7E0C">
      <w:pPr>
        <w:jc w:val="both"/>
      </w:pPr>
    </w:p>
    <w:p w:rsidR="00B9195D" w:rsidRDefault="00B9195D" w:rsidP="00AD7E0C">
      <w:pPr>
        <w:jc w:val="both"/>
      </w:pPr>
    </w:p>
    <w:p w:rsidR="00AD7E0C" w:rsidRDefault="00AD7E0C" w:rsidP="00AD7E0C">
      <w:pPr>
        <w:jc w:val="both"/>
      </w:pPr>
    </w:p>
    <w:p w:rsidR="00AD7E0C" w:rsidRDefault="00AD7E0C">
      <w:pPr>
        <w:jc w:val="both"/>
        <w:rPr>
          <w:rFonts w:ascii="Times New Roman" w:hAnsi="Times New Roman"/>
          <w:color w:val="000000" w:themeColor="text1"/>
          <w:sz w:val="24"/>
          <w:szCs w:val="24"/>
        </w:rPr>
      </w:pPr>
    </w:p>
    <w:p w:rsidR="00057772" w:rsidRDefault="00F436FF">
      <w:pPr>
        <w:jc w:val="both"/>
      </w:pPr>
      <w:r>
        <w:rPr>
          <w:rFonts w:ascii="Times New Roman" w:hAnsi="Times New Roman"/>
          <w:b/>
          <w:color w:val="000000" w:themeColor="text1"/>
          <w:sz w:val="24"/>
          <w:szCs w:val="24"/>
        </w:rPr>
        <w:t>1.2 COMPANY PROFILE:</w:t>
      </w:r>
    </w:p>
    <w:tbl>
      <w:tblPr>
        <w:tblW w:w="8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2"/>
        <w:gridCol w:w="3586"/>
        <w:gridCol w:w="4685"/>
      </w:tblGrid>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1</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Name of the company</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bCs/>
                <w:color w:val="000000" w:themeColor="text1"/>
                <w:sz w:val="24"/>
                <w:szCs w:val="24"/>
              </w:rPr>
              <w:t xml:space="preserve">DHLSUPPLY CHAIN MANAGEMENT </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2</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Year of establishment</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2005</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3</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Company registration No.</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U29199KA2001PTCO29595</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4</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Ownership pattern</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PVT. LTD</w:t>
            </w:r>
          </w:p>
        </w:tc>
      </w:tr>
      <w:tr w:rsidR="00057772">
        <w:trPr>
          <w:trHeight w:val="1430"/>
        </w:trPr>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5</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Registered address</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bCs/>
                <w:color w:val="000000" w:themeColor="text1"/>
                <w:sz w:val="24"/>
                <w:szCs w:val="24"/>
              </w:rPr>
              <w:t>HSR layout sector-11</w:t>
            </w:r>
          </w:p>
          <w:p w:rsidR="00057772" w:rsidRDefault="00F436FF">
            <w:pPr>
              <w:spacing w:after="0"/>
              <w:jc w:val="both"/>
            </w:pPr>
            <w:r>
              <w:rPr>
                <w:rFonts w:ascii="Times New Roman" w:hAnsi="Times New Roman"/>
                <w:bCs/>
                <w:color w:val="000000" w:themeColor="text1"/>
                <w:sz w:val="24"/>
                <w:szCs w:val="24"/>
              </w:rPr>
              <w:t>Bommanahalli CMC Bangalore-560102</w:t>
            </w:r>
          </w:p>
          <w:p w:rsidR="00057772" w:rsidRDefault="00F436FF">
            <w:pPr>
              <w:spacing w:after="0"/>
              <w:jc w:val="both"/>
            </w:pPr>
            <w:r>
              <w:rPr>
                <w:rFonts w:ascii="Times New Roman" w:hAnsi="Times New Roman"/>
                <w:bCs/>
                <w:color w:val="000000" w:themeColor="text1"/>
                <w:sz w:val="24"/>
                <w:szCs w:val="24"/>
              </w:rPr>
              <w:t>Bangalore-562106</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6</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Telephone No</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bCs/>
                <w:color w:val="000000" w:themeColor="text1"/>
                <w:sz w:val="24"/>
                <w:szCs w:val="24"/>
              </w:rPr>
              <w:t>080-27834455</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7</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Fax No.</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080-27836555</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8</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Website</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Style w:val="InternetLink"/>
                <w:rFonts w:ascii="Times New Roman" w:hAnsi="Times New Roman"/>
                <w:bCs/>
                <w:sz w:val="24"/>
                <w:szCs w:val="24"/>
              </w:rPr>
              <w:t>www.DHL logistics.net</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9</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Name of the directors</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A. Prasad- Manager</w:t>
            </w:r>
          </w:p>
          <w:p w:rsidR="00057772" w:rsidRDefault="00F436FF">
            <w:pPr>
              <w:spacing w:after="0"/>
              <w:jc w:val="both"/>
            </w:pPr>
            <w:r>
              <w:rPr>
                <w:rFonts w:ascii="Times New Roman" w:hAnsi="Times New Roman"/>
                <w:color w:val="000000" w:themeColor="text1"/>
                <w:sz w:val="24"/>
                <w:szCs w:val="24"/>
              </w:rPr>
              <w:t>A.P. Veena- Director</w:t>
            </w:r>
          </w:p>
        </w:tc>
      </w:tr>
      <w:tr w:rsidR="00057772">
        <w:tc>
          <w:tcPr>
            <w:tcW w:w="612"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10</w:t>
            </w:r>
          </w:p>
        </w:tc>
        <w:tc>
          <w:tcPr>
            <w:tcW w:w="3586"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 xml:space="preserve">Branch offices in India </w:t>
            </w:r>
          </w:p>
        </w:tc>
        <w:tc>
          <w:tcPr>
            <w:tcW w:w="4685" w:type="dxa"/>
            <w:tcBorders>
              <w:top w:val="single" w:sz="4" w:space="0" w:color="000000"/>
              <w:left w:val="single" w:sz="4" w:space="0" w:color="000000"/>
              <w:bottom w:val="single" w:sz="4" w:space="0" w:color="000000"/>
              <w:right w:val="single" w:sz="4" w:space="0" w:color="000000"/>
            </w:tcBorders>
            <w:shd w:val="clear" w:color="auto" w:fill="auto"/>
          </w:tcPr>
          <w:p w:rsidR="00057772" w:rsidRDefault="00F436FF">
            <w:pPr>
              <w:spacing w:after="0"/>
              <w:jc w:val="both"/>
            </w:pPr>
            <w:r>
              <w:rPr>
                <w:rFonts w:ascii="Times New Roman" w:hAnsi="Times New Roman"/>
                <w:color w:val="000000" w:themeColor="text1"/>
                <w:sz w:val="24"/>
                <w:szCs w:val="24"/>
              </w:rPr>
              <w:t>Pune, Chennai, Mumbai</w:t>
            </w:r>
          </w:p>
        </w:tc>
      </w:tr>
    </w:tbl>
    <w:p w:rsidR="00B9195D" w:rsidRDefault="00B9195D">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Marketing branches of DHL</w:t>
      </w:r>
      <w:r>
        <w:rPr>
          <w:rFonts w:ascii="Times New Roman" w:hAnsi="Times New Roman"/>
          <w:b/>
          <w:color w:val="000000" w:themeColor="text1"/>
          <w:sz w:val="28"/>
          <w:szCs w:val="24"/>
          <w:u w:val="single"/>
        </w:rPr>
        <w:t>:</w:t>
      </w:r>
    </w:p>
    <w:p w:rsidR="00057772" w:rsidRDefault="00F436FF">
      <w:pPr>
        <w:pStyle w:val="ListParagraph"/>
        <w:numPr>
          <w:ilvl w:val="0"/>
          <w:numId w:val="5"/>
        </w:numPr>
        <w:jc w:val="both"/>
      </w:pPr>
      <w:r>
        <w:rPr>
          <w:rFonts w:ascii="Times New Roman" w:hAnsi="Times New Roman"/>
          <w:color w:val="000000" w:themeColor="text1"/>
          <w:sz w:val="24"/>
          <w:szCs w:val="24"/>
        </w:rPr>
        <w:t>Mumbai</w:t>
      </w:r>
    </w:p>
    <w:p w:rsidR="00057772" w:rsidRDefault="00F436FF">
      <w:pPr>
        <w:pStyle w:val="ListParagraph"/>
        <w:numPr>
          <w:ilvl w:val="0"/>
          <w:numId w:val="5"/>
        </w:numPr>
        <w:jc w:val="both"/>
      </w:pPr>
      <w:r>
        <w:rPr>
          <w:rFonts w:ascii="Times New Roman" w:hAnsi="Times New Roman"/>
          <w:color w:val="000000" w:themeColor="text1"/>
          <w:sz w:val="24"/>
          <w:szCs w:val="24"/>
        </w:rPr>
        <w:t>Chennai</w:t>
      </w:r>
    </w:p>
    <w:p w:rsidR="00057772" w:rsidRDefault="00F436FF">
      <w:pPr>
        <w:pStyle w:val="ListParagraph"/>
        <w:numPr>
          <w:ilvl w:val="0"/>
          <w:numId w:val="5"/>
        </w:numPr>
        <w:jc w:val="both"/>
      </w:pPr>
      <w:r>
        <w:rPr>
          <w:rFonts w:ascii="Times New Roman" w:hAnsi="Times New Roman"/>
          <w:color w:val="000000" w:themeColor="text1"/>
          <w:sz w:val="24"/>
          <w:szCs w:val="24"/>
        </w:rPr>
        <w:t>Coimbatore</w:t>
      </w:r>
    </w:p>
    <w:p w:rsidR="00057772" w:rsidRDefault="00F436FF">
      <w:pPr>
        <w:pStyle w:val="ListParagraph"/>
        <w:numPr>
          <w:ilvl w:val="0"/>
          <w:numId w:val="5"/>
        </w:numPr>
        <w:jc w:val="both"/>
      </w:pPr>
      <w:r>
        <w:rPr>
          <w:rFonts w:ascii="Times New Roman" w:hAnsi="Times New Roman"/>
          <w:color w:val="000000" w:themeColor="text1"/>
          <w:sz w:val="24"/>
          <w:szCs w:val="24"/>
        </w:rPr>
        <w:t>Pune</w:t>
      </w:r>
    </w:p>
    <w:p w:rsidR="00057772" w:rsidRDefault="00F436FF">
      <w:pPr>
        <w:pStyle w:val="ListParagraph"/>
        <w:numPr>
          <w:ilvl w:val="0"/>
          <w:numId w:val="5"/>
        </w:numPr>
        <w:jc w:val="both"/>
      </w:pPr>
      <w:r>
        <w:rPr>
          <w:rFonts w:ascii="Times New Roman" w:hAnsi="Times New Roman"/>
          <w:color w:val="000000" w:themeColor="text1"/>
          <w:sz w:val="24"/>
          <w:szCs w:val="24"/>
        </w:rPr>
        <w:t>Bangalore</w:t>
      </w:r>
    </w:p>
    <w:p w:rsidR="00B9195D" w:rsidRDefault="00B9195D">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Staff:</w:t>
      </w:r>
    </w:p>
    <w:p w:rsidR="00057772" w:rsidRDefault="00F436FF">
      <w:pPr>
        <w:jc w:val="both"/>
      </w:pPr>
      <w:r>
        <w:rPr>
          <w:rFonts w:ascii="Times New Roman" w:hAnsi="Times New Roman"/>
          <w:color w:val="000000" w:themeColor="text1"/>
          <w:sz w:val="24"/>
          <w:szCs w:val="24"/>
        </w:rPr>
        <w:t>The strength of the staff members are 35</w:t>
      </w:r>
    </w:p>
    <w:p w:rsidR="00057772" w:rsidRDefault="00F436FF">
      <w:pPr>
        <w:jc w:val="both"/>
      </w:pPr>
      <w:r>
        <w:rPr>
          <w:rFonts w:ascii="Times New Roman" w:hAnsi="Times New Roman"/>
          <w:color w:val="000000" w:themeColor="text1"/>
          <w:sz w:val="24"/>
          <w:szCs w:val="24"/>
        </w:rPr>
        <w:t>Bangalore Head Office: 20</w:t>
      </w:r>
    </w:p>
    <w:p w:rsidR="00057772" w:rsidRDefault="00F436FF">
      <w:pPr>
        <w:jc w:val="both"/>
      </w:pPr>
      <w:r>
        <w:rPr>
          <w:rFonts w:ascii="Times New Roman" w:hAnsi="Times New Roman"/>
          <w:color w:val="000000" w:themeColor="text1"/>
          <w:sz w:val="24"/>
          <w:szCs w:val="24"/>
        </w:rPr>
        <w:t>Mumbai marketing office: 40</w:t>
      </w:r>
    </w:p>
    <w:p w:rsidR="00057772" w:rsidRDefault="00F436FF">
      <w:pPr>
        <w:jc w:val="both"/>
      </w:pPr>
      <w:r>
        <w:rPr>
          <w:rFonts w:ascii="Times New Roman" w:hAnsi="Times New Roman"/>
          <w:color w:val="000000" w:themeColor="text1"/>
          <w:sz w:val="24"/>
          <w:szCs w:val="24"/>
        </w:rPr>
        <w:t>Pune marketing office: 20</w:t>
      </w:r>
    </w:p>
    <w:p w:rsidR="00057772" w:rsidRDefault="00F436FF">
      <w:pPr>
        <w:jc w:val="both"/>
      </w:pPr>
      <w:r>
        <w:rPr>
          <w:rFonts w:ascii="Times New Roman" w:hAnsi="Times New Roman"/>
          <w:color w:val="000000" w:themeColor="text1"/>
          <w:sz w:val="24"/>
          <w:szCs w:val="24"/>
        </w:rPr>
        <w:t>Chennai marketing office: 60</w:t>
      </w:r>
    </w:p>
    <w:p w:rsidR="00057772" w:rsidRDefault="00F436FF">
      <w:pPr>
        <w:jc w:val="both"/>
      </w:pPr>
      <w:r>
        <w:rPr>
          <w:rFonts w:ascii="Times New Roman" w:hAnsi="Times New Roman"/>
          <w:color w:val="000000" w:themeColor="text1"/>
          <w:sz w:val="24"/>
          <w:szCs w:val="24"/>
        </w:rPr>
        <w:t>Coimbatore marketing office: 30</w:t>
      </w:r>
    </w:p>
    <w:p w:rsidR="00AD7E0C" w:rsidRDefault="00AD7E0C">
      <w:pPr>
        <w:jc w:val="both"/>
        <w:rPr>
          <w:rFonts w:ascii="Times New Roman" w:hAnsi="Times New Roman"/>
          <w:b/>
          <w:color w:val="000000" w:themeColor="text1"/>
          <w:sz w:val="28"/>
          <w:szCs w:val="24"/>
        </w:rPr>
      </w:pPr>
    </w:p>
    <w:p w:rsidR="00AD7E0C" w:rsidRDefault="00AD7E0C">
      <w:pPr>
        <w:jc w:val="both"/>
        <w:rPr>
          <w:rFonts w:ascii="Times New Roman" w:hAnsi="Times New Roman"/>
          <w:b/>
          <w:color w:val="000000" w:themeColor="text1"/>
          <w:sz w:val="28"/>
          <w:szCs w:val="24"/>
        </w:rPr>
      </w:pPr>
    </w:p>
    <w:p w:rsidR="00AD7E0C" w:rsidRDefault="00AD7E0C">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 xml:space="preserve">3.4SWOT ANALYSIS </w:t>
      </w:r>
    </w:p>
    <w:p w:rsidR="00CD1A9C" w:rsidRDefault="00CD1A9C">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STRENGTH OF DHL:</w:t>
      </w:r>
    </w:p>
    <w:p w:rsidR="00057772" w:rsidRDefault="00F436FF">
      <w:pPr>
        <w:pStyle w:val="ListParagraph"/>
        <w:numPr>
          <w:ilvl w:val="0"/>
          <w:numId w:val="11"/>
        </w:numPr>
        <w:jc w:val="both"/>
      </w:pPr>
      <w:r>
        <w:rPr>
          <w:rFonts w:ascii="Times New Roman" w:hAnsi="Times New Roman"/>
          <w:color w:val="000000" w:themeColor="text1"/>
          <w:sz w:val="24"/>
          <w:szCs w:val="24"/>
        </w:rPr>
        <w:t>DHL is having widest number of products in their range and covered all equipments in their range for warehousing.</w:t>
      </w:r>
    </w:p>
    <w:p w:rsidR="00057772" w:rsidRDefault="00F436FF">
      <w:pPr>
        <w:pStyle w:val="ListParagraph"/>
        <w:numPr>
          <w:ilvl w:val="0"/>
          <w:numId w:val="11"/>
        </w:numPr>
        <w:jc w:val="both"/>
      </w:pPr>
      <w:r>
        <w:rPr>
          <w:rFonts w:ascii="Times New Roman" w:hAnsi="Times New Roman"/>
          <w:color w:val="000000" w:themeColor="text1"/>
          <w:sz w:val="24"/>
          <w:szCs w:val="24"/>
        </w:rPr>
        <w:t>The number of customer served by DHL is in 1000’s, so there is no dependency on particular customer or particular segment of industry.</w:t>
      </w:r>
    </w:p>
    <w:p w:rsidR="00057772" w:rsidRDefault="00F436FF">
      <w:pPr>
        <w:pStyle w:val="ListParagraph"/>
        <w:numPr>
          <w:ilvl w:val="0"/>
          <w:numId w:val="11"/>
        </w:numPr>
        <w:jc w:val="both"/>
      </w:pPr>
      <w:r>
        <w:rPr>
          <w:rFonts w:ascii="Times New Roman" w:hAnsi="Times New Roman"/>
          <w:color w:val="000000" w:themeColor="text1"/>
          <w:sz w:val="24"/>
          <w:szCs w:val="24"/>
        </w:rPr>
        <w:t>Good infrastructure and excellent working condition.</w:t>
      </w:r>
    </w:p>
    <w:p w:rsidR="00057772" w:rsidRDefault="00F436FF">
      <w:pPr>
        <w:pStyle w:val="ListParagraph"/>
        <w:numPr>
          <w:ilvl w:val="0"/>
          <w:numId w:val="11"/>
        </w:numPr>
        <w:jc w:val="both"/>
      </w:pPr>
      <w:r>
        <w:rPr>
          <w:rFonts w:ascii="Times New Roman" w:hAnsi="Times New Roman"/>
          <w:color w:val="000000" w:themeColor="text1"/>
          <w:sz w:val="24"/>
          <w:szCs w:val="24"/>
        </w:rPr>
        <w:t>Numerous customers.</w:t>
      </w:r>
    </w:p>
    <w:p w:rsidR="00057772" w:rsidRDefault="00F436FF">
      <w:pPr>
        <w:pStyle w:val="ListParagraph"/>
        <w:numPr>
          <w:ilvl w:val="0"/>
          <w:numId w:val="11"/>
        </w:numPr>
        <w:jc w:val="both"/>
      </w:pPr>
      <w:r>
        <w:rPr>
          <w:rFonts w:ascii="Times New Roman" w:hAnsi="Times New Roman"/>
          <w:color w:val="000000" w:themeColor="text1"/>
          <w:sz w:val="24"/>
          <w:szCs w:val="24"/>
        </w:rPr>
        <w:t>Friendly relation among the department.</w:t>
      </w:r>
    </w:p>
    <w:p w:rsidR="00057772" w:rsidRDefault="00F436FF">
      <w:pPr>
        <w:pStyle w:val="ListParagraph"/>
        <w:numPr>
          <w:ilvl w:val="0"/>
          <w:numId w:val="11"/>
        </w:numPr>
        <w:jc w:val="both"/>
      </w:pPr>
      <w:r>
        <w:rPr>
          <w:rFonts w:ascii="Times New Roman" w:hAnsi="Times New Roman"/>
          <w:color w:val="000000" w:themeColor="text1"/>
          <w:sz w:val="24"/>
          <w:szCs w:val="24"/>
        </w:rPr>
        <w:t>Diversification and innovation of the product.</w:t>
      </w:r>
    </w:p>
    <w:p w:rsidR="00CD1A9C" w:rsidRDefault="00CD1A9C">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Weakness of DHL</w:t>
      </w:r>
      <w:r>
        <w:rPr>
          <w:rFonts w:ascii="Times New Roman" w:hAnsi="Times New Roman"/>
          <w:color w:val="000000" w:themeColor="text1"/>
          <w:sz w:val="28"/>
          <w:szCs w:val="24"/>
        </w:rPr>
        <w:t>:</w:t>
      </w:r>
    </w:p>
    <w:p w:rsidR="00057772" w:rsidRDefault="00F436FF">
      <w:pPr>
        <w:pStyle w:val="ListParagraph"/>
        <w:numPr>
          <w:ilvl w:val="0"/>
          <w:numId w:val="12"/>
        </w:numPr>
        <w:jc w:val="both"/>
      </w:pPr>
      <w:r>
        <w:rPr>
          <w:rFonts w:ascii="Times New Roman" w:hAnsi="Times New Roman"/>
          <w:color w:val="000000" w:themeColor="text1"/>
          <w:sz w:val="24"/>
          <w:szCs w:val="24"/>
        </w:rPr>
        <w:t>Low production capacity compare to market potential.</w:t>
      </w:r>
    </w:p>
    <w:p w:rsidR="00057772" w:rsidRDefault="00F436FF">
      <w:pPr>
        <w:pStyle w:val="ListParagraph"/>
        <w:numPr>
          <w:ilvl w:val="0"/>
          <w:numId w:val="12"/>
        </w:numPr>
        <w:jc w:val="both"/>
      </w:pPr>
      <w:r>
        <w:rPr>
          <w:rFonts w:ascii="Times New Roman" w:hAnsi="Times New Roman"/>
          <w:color w:val="000000" w:themeColor="text1"/>
          <w:sz w:val="24"/>
          <w:szCs w:val="24"/>
        </w:rPr>
        <w:t>Lake of resources like human and financial.</w:t>
      </w:r>
    </w:p>
    <w:p w:rsidR="00CD1A9C" w:rsidRDefault="00CD1A9C">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Opportunities of DHL</w:t>
      </w:r>
      <w:r>
        <w:rPr>
          <w:rFonts w:ascii="Times New Roman" w:hAnsi="Times New Roman"/>
          <w:color w:val="000000" w:themeColor="text1"/>
          <w:sz w:val="28"/>
          <w:szCs w:val="24"/>
          <w:u w:val="single"/>
        </w:rPr>
        <w:t>:</w:t>
      </w:r>
    </w:p>
    <w:p w:rsidR="00057772" w:rsidRDefault="00F436FF">
      <w:pPr>
        <w:jc w:val="both"/>
      </w:pPr>
      <w:r>
        <w:rPr>
          <w:rFonts w:ascii="Times New Roman" w:hAnsi="Times New Roman"/>
          <w:color w:val="000000" w:themeColor="text1"/>
          <w:sz w:val="24"/>
          <w:szCs w:val="24"/>
        </w:rPr>
        <w:t>The number of manufactures is less for this product worldwide and many traders want to get tie-up with the manufacture from India due to rice advantage of labour and product. And  250 to 300 equipments per month.</w:t>
      </w:r>
    </w:p>
    <w:p w:rsidR="00CD1A9C" w:rsidRDefault="00CD1A9C">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Challenges of DHL</w:t>
      </w:r>
      <w:r>
        <w:rPr>
          <w:rFonts w:ascii="Times New Roman" w:hAnsi="Times New Roman"/>
          <w:b/>
          <w:color w:val="000000" w:themeColor="text1"/>
          <w:sz w:val="24"/>
          <w:szCs w:val="24"/>
        </w:rPr>
        <w:t>:</w:t>
      </w:r>
    </w:p>
    <w:p w:rsidR="00057772" w:rsidRDefault="00F436FF">
      <w:pPr>
        <w:pStyle w:val="ListParagraph"/>
        <w:numPr>
          <w:ilvl w:val="0"/>
          <w:numId w:val="13"/>
        </w:numPr>
        <w:jc w:val="both"/>
      </w:pPr>
      <w:r>
        <w:rPr>
          <w:rFonts w:ascii="Times New Roman" w:hAnsi="Times New Roman"/>
          <w:color w:val="000000" w:themeColor="text1"/>
          <w:sz w:val="24"/>
          <w:szCs w:val="24"/>
        </w:rPr>
        <w:t>Importing equipments from Far East countries.</w:t>
      </w:r>
    </w:p>
    <w:p w:rsidR="00057772" w:rsidRDefault="00F436FF">
      <w:pPr>
        <w:pStyle w:val="ListParagraph"/>
        <w:numPr>
          <w:ilvl w:val="0"/>
          <w:numId w:val="13"/>
        </w:numPr>
        <w:jc w:val="both"/>
      </w:pPr>
      <w:r>
        <w:rPr>
          <w:rFonts w:ascii="Times New Roman" w:hAnsi="Times New Roman"/>
          <w:color w:val="000000" w:themeColor="text1"/>
          <w:sz w:val="24"/>
          <w:szCs w:val="24"/>
        </w:rPr>
        <w:t>Trade and importing weak duties policies.</w:t>
      </w:r>
    </w:p>
    <w:p w:rsidR="00CD1A9C" w:rsidRDefault="00CD1A9C">
      <w:pPr>
        <w:jc w:val="both"/>
        <w:rPr>
          <w:rFonts w:ascii="Times New Roman" w:hAnsi="Times New Roman"/>
          <w:b/>
          <w:color w:val="000000" w:themeColor="text1"/>
          <w:sz w:val="28"/>
          <w:szCs w:val="24"/>
        </w:rPr>
      </w:pPr>
    </w:p>
    <w:p w:rsidR="00057772" w:rsidRDefault="00F436FF">
      <w:pPr>
        <w:jc w:val="both"/>
      </w:pPr>
      <w:r>
        <w:rPr>
          <w:rFonts w:ascii="Times New Roman" w:hAnsi="Times New Roman"/>
          <w:b/>
          <w:color w:val="000000" w:themeColor="text1"/>
          <w:sz w:val="28"/>
          <w:szCs w:val="24"/>
        </w:rPr>
        <w:t>COMPANY OBJECTIVES:</w:t>
      </w:r>
    </w:p>
    <w:p w:rsidR="00057772" w:rsidRDefault="00F436FF">
      <w:pPr>
        <w:pStyle w:val="ListParagraph"/>
        <w:numPr>
          <w:ilvl w:val="0"/>
          <w:numId w:val="6"/>
        </w:numPr>
        <w:jc w:val="both"/>
      </w:pPr>
      <w:r>
        <w:rPr>
          <w:rFonts w:ascii="Times New Roman" w:hAnsi="Times New Roman"/>
          <w:color w:val="000000" w:themeColor="text1"/>
          <w:sz w:val="24"/>
          <w:szCs w:val="24"/>
        </w:rPr>
        <w:t>Introduce 3 new products to the market.</w:t>
      </w:r>
    </w:p>
    <w:p w:rsidR="00057772" w:rsidRDefault="00F436FF">
      <w:pPr>
        <w:pStyle w:val="ListParagraph"/>
        <w:numPr>
          <w:ilvl w:val="0"/>
          <w:numId w:val="6"/>
        </w:numPr>
        <w:jc w:val="both"/>
      </w:pPr>
      <w:r>
        <w:rPr>
          <w:rFonts w:ascii="Times New Roman" w:hAnsi="Times New Roman"/>
          <w:color w:val="000000" w:themeColor="text1"/>
          <w:sz w:val="24"/>
          <w:szCs w:val="24"/>
        </w:rPr>
        <w:t>Making 350 new customers.</w:t>
      </w:r>
    </w:p>
    <w:p w:rsidR="00057772" w:rsidRDefault="00F436FF">
      <w:pPr>
        <w:pStyle w:val="ListParagraph"/>
        <w:numPr>
          <w:ilvl w:val="0"/>
          <w:numId w:val="6"/>
        </w:numPr>
        <w:jc w:val="both"/>
      </w:pPr>
      <w:r>
        <w:rPr>
          <w:rFonts w:ascii="Times New Roman" w:hAnsi="Times New Roman"/>
          <w:color w:val="000000" w:themeColor="text1"/>
          <w:sz w:val="24"/>
          <w:szCs w:val="24"/>
        </w:rPr>
        <w:t>Adopt A.C technology to the equipments.</w:t>
      </w:r>
    </w:p>
    <w:p w:rsidR="00057772" w:rsidRDefault="00F436FF">
      <w:pPr>
        <w:pStyle w:val="ListParagraph"/>
        <w:numPr>
          <w:ilvl w:val="0"/>
          <w:numId w:val="6"/>
        </w:numPr>
        <w:jc w:val="both"/>
        <w:rPr>
          <w:rFonts w:ascii="Times New Roman" w:hAnsi="Times New Roman"/>
          <w:color w:val="000000" w:themeColor="text1"/>
          <w:sz w:val="28"/>
          <w:szCs w:val="28"/>
        </w:rPr>
      </w:pPr>
      <w:r>
        <w:rPr>
          <w:rFonts w:ascii="Times New Roman" w:hAnsi="Times New Roman"/>
          <w:color w:val="000000" w:themeColor="text1"/>
          <w:sz w:val="24"/>
          <w:szCs w:val="24"/>
        </w:rPr>
        <w:t xml:space="preserve">Extend </w:t>
      </w:r>
      <w:r>
        <w:rPr>
          <w:rFonts w:ascii="Times New Roman" w:hAnsi="Times New Roman"/>
          <w:b/>
          <w:color w:val="000000" w:themeColor="text1"/>
          <w:sz w:val="24"/>
          <w:szCs w:val="24"/>
        </w:rPr>
        <w:t>sales</w:t>
      </w:r>
      <w:r>
        <w:rPr>
          <w:rFonts w:ascii="Times New Roman" w:hAnsi="Times New Roman"/>
          <w:color w:val="000000" w:themeColor="text1"/>
          <w:sz w:val="24"/>
          <w:szCs w:val="24"/>
        </w:rPr>
        <w:t xml:space="preserve"> network to 4 states.</w:t>
      </w:r>
    </w:p>
    <w:p w:rsidR="00057772" w:rsidRDefault="00057772">
      <w:pPr>
        <w:jc w:val="cente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AD7E0C" w:rsidRDefault="00AD7E0C">
      <w:pPr>
        <w:rPr>
          <w:rFonts w:ascii="Times New Roman" w:hAnsi="Times New Roman"/>
          <w:b/>
          <w:color w:val="000000" w:themeColor="text1"/>
          <w:sz w:val="28"/>
          <w:szCs w:val="28"/>
        </w:rPr>
      </w:pPr>
    </w:p>
    <w:p w:rsidR="007D234C" w:rsidRDefault="007D234C" w:rsidP="00AD7E0C">
      <w:pPr>
        <w:rPr>
          <w:rFonts w:ascii="Times New Roman" w:hAnsi="Times New Roman"/>
          <w:b/>
          <w:color w:val="000000" w:themeColor="text1"/>
          <w:sz w:val="28"/>
          <w:szCs w:val="28"/>
        </w:rPr>
      </w:pPr>
    </w:p>
    <w:p w:rsidR="007D234C" w:rsidRPr="007D234C" w:rsidRDefault="007D234C" w:rsidP="007D234C">
      <w:pPr>
        <w:rPr>
          <w:rFonts w:ascii="Times New Roman" w:hAnsi="Times New Roman"/>
          <w:sz w:val="28"/>
          <w:szCs w:val="28"/>
        </w:rPr>
      </w:pPr>
    </w:p>
    <w:p w:rsidR="007D234C" w:rsidRPr="007D234C" w:rsidRDefault="007D234C" w:rsidP="007D234C">
      <w:pPr>
        <w:rPr>
          <w:rFonts w:ascii="Times New Roman" w:hAnsi="Times New Roman"/>
          <w:sz w:val="28"/>
          <w:szCs w:val="28"/>
        </w:rPr>
      </w:pPr>
    </w:p>
    <w:p w:rsidR="007D234C" w:rsidRPr="007D234C" w:rsidRDefault="007D234C" w:rsidP="007D234C">
      <w:pPr>
        <w:rPr>
          <w:rFonts w:ascii="Times New Roman" w:hAnsi="Times New Roman"/>
          <w:sz w:val="28"/>
          <w:szCs w:val="28"/>
        </w:rPr>
      </w:pPr>
    </w:p>
    <w:p w:rsidR="007D234C" w:rsidRDefault="007D234C" w:rsidP="00AD7E0C">
      <w:pPr>
        <w:rPr>
          <w:rFonts w:ascii="Times New Roman" w:hAnsi="Times New Roman"/>
          <w:sz w:val="28"/>
          <w:szCs w:val="28"/>
        </w:rPr>
      </w:pPr>
    </w:p>
    <w:p w:rsidR="007D234C" w:rsidRPr="009D53E4" w:rsidRDefault="007D234C" w:rsidP="001378F8">
      <w:pPr>
        <w:spacing w:line="360" w:lineRule="auto"/>
        <w:jc w:val="center"/>
        <w:rPr>
          <w:rFonts w:ascii="Times New Roman" w:hAnsi="Times New Roman"/>
          <w:b/>
          <w:bCs/>
          <w:spacing w:val="-8"/>
          <w:sz w:val="56"/>
          <w:szCs w:val="56"/>
        </w:rPr>
      </w:pPr>
      <w:r w:rsidRPr="009D53E4">
        <w:rPr>
          <w:rFonts w:ascii="Times New Roman" w:hAnsi="Times New Roman"/>
          <w:b/>
          <w:bCs/>
          <w:spacing w:val="-8"/>
          <w:sz w:val="56"/>
          <w:szCs w:val="56"/>
        </w:rPr>
        <w:t>CHAPTER-4</w:t>
      </w:r>
    </w:p>
    <w:p w:rsidR="007D234C" w:rsidRPr="009D53E4" w:rsidRDefault="007D234C" w:rsidP="001378F8">
      <w:pPr>
        <w:spacing w:after="0" w:line="360" w:lineRule="auto"/>
        <w:jc w:val="center"/>
        <w:rPr>
          <w:rFonts w:ascii="Times New Roman" w:hAnsi="Times New Roman"/>
          <w:b/>
          <w:sz w:val="56"/>
          <w:szCs w:val="56"/>
        </w:rPr>
      </w:pPr>
      <w:r w:rsidRPr="009D53E4">
        <w:rPr>
          <w:rFonts w:ascii="Times New Roman" w:hAnsi="Times New Roman"/>
          <w:b/>
          <w:sz w:val="56"/>
          <w:szCs w:val="56"/>
        </w:rPr>
        <w:t>DATA ANALYSIS</w:t>
      </w:r>
    </w:p>
    <w:p w:rsidR="007D234C" w:rsidRPr="00B9195D" w:rsidRDefault="007D234C" w:rsidP="00B9195D">
      <w:pPr>
        <w:spacing w:line="360" w:lineRule="auto"/>
        <w:rPr>
          <w:rFonts w:ascii="Times New Roman" w:hAnsi="Times New Roman"/>
          <w:b/>
          <w:sz w:val="32"/>
          <w:u w:val="single"/>
        </w:rPr>
      </w:pPr>
      <w:r>
        <w:rPr>
          <w:rFonts w:ascii="Times New Roman" w:hAnsi="Times New Roman"/>
          <w:b/>
          <w:sz w:val="32"/>
          <w:u w:val="single"/>
        </w:rPr>
        <w:br w:type="page"/>
      </w:r>
      <w:r w:rsidR="00AD7E0C">
        <w:rPr>
          <w:rFonts w:ascii="Times New Roman" w:hAnsi="Times New Roman"/>
          <w:b/>
          <w:color w:val="000000" w:themeColor="text1"/>
          <w:sz w:val="28"/>
          <w:szCs w:val="28"/>
        </w:rPr>
        <w:t xml:space="preserve">4.1 </w:t>
      </w:r>
      <w:r w:rsidR="00AD7E0C" w:rsidRPr="00D056C0">
        <w:rPr>
          <w:rFonts w:ascii="Times New Roman" w:hAnsi="Times New Roman"/>
          <w:b/>
          <w:color w:val="000000" w:themeColor="text1"/>
          <w:sz w:val="28"/>
          <w:szCs w:val="28"/>
        </w:rPr>
        <w:t>DATA ANALYSIS</w:t>
      </w:r>
    </w:p>
    <w:p w:rsidR="00AD7E0C" w:rsidRPr="001429CE" w:rsidRDefault="00AD7E0C" w:rsidP="00AD7E0C">
      <w:pPr>
        <w:jc w:val="both"/>
        <w:rPr>
          <w:rFonts w:ascii="Times New Roman" w:hAnsi="Times New Roman"/>
          <w:b/>
          <w:bCs/>
          <w:color w:val="000000" w:themeColor="text1"/>
          <w:sz w:val="24"/>
          <w:szCs w:val="24"/>
        </w:rPr>
      </w:pPr>
      <w:r w:rsidRPr="001429CE">
        <w:rPr>
          <w:rFonts w:ascii="Times New Roman" w:hAnsi="Times New Roman"/>
          <w:b/>
          <w:color w:val="000000" w:themeColor="text1"/>
          <w:sz w:val="24"/>
          <w:szCs w:val="24"/>
        </w:rPr>
        <w:t>Table No 4.1</w:t>
      </w:r>
      <w:r w:rsidRPr="001429CE">
        <w:rPr>
          <w:rFonts w:ascii="Times New Roman" w:hAnsi="Times New Roman"/>
          <w:b/>
          <w:bCs/>
          <w:color w:val="000000" w:themeColor="text1"/>
          <w:sz w:val="24"/>
          <w:szCs w:val="24"/>
        </w:rPr>
        <w:t>Table</w:t>
      </w:r>
      <w:r w:rsidRPr="001429CE">
        <w:rPr>
          <w:rFonts w:ascii="Times New Roman" w:hAnsi="Times New Roman"/>
          <w:b/>
          <w:color w:val="000000" w:themeColor="text1"/>
          <w:sz w:val="24"/>
          <w:szCs w:val="24"/>
        </w:rPr>
        <w:t xml:space="preserve"> showing employees’ </w:t>
      </w:r>
      <w:r w:rsidRPr="001429CE">
        <w:rPr>
          <w:rFonts w:ascii="Times New Roman" w:hAnsi="Times New Roman"/>
          <w:b/>
          <w:bCs/>
          <w:color w:val="000000" w:themeColor="text1"/>
          <w:sz w:val="24"/>
          <w:szCs w:val="24"/>
        </w:rPr>
        <w:t>opinion towards the safety and welfare policies of the company.</w:t>
      </w:r>
    </w:p>
    <w:tbl>
      <w:tblPr>
        <w:tblStyle w:val="TableGrid"/>
        <w:tblpPr w:leftFromText="180" w:rightFromText="180" w:vertAnchor="text" w:tblpY="1"/>
        <w:tblOverlap w:val="never"/>
        <w:tblW w:w="0" w:type="auto"/>
        <w:tblLook w:val="04A0"/>
      </w:tblPr>
      <w:tblGrid>
        <w:gridCol w:w="2871"/>
        <w:gridCol w:w="2871"/>
        <w:gridCol w:w="2871"/>
      </w:tblGrid>
      <w:tr w:rsidR="00AD7E0C" w:rsidRPr="001429CE" w:rsidTr="00AD7E0C">
        <w:trPr>
          <w:trHeight w:val="497"/>
        </w:trPr>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473"/>
        </w:trPr>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Excellent      </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18</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36</w:t>
            </w:r>
          </w:p>
        </w:tc>
      </w:tr>
      <w:tr w:rsidR="00AD7E0C" w:rsidRPr="001429CE" w:rsidTr="00AD7E0C">
        <w:trPr>
          <w:trHeight w:val="497"/>
        </w:trPr>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Satisfactory</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12</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24</w:t>
            </w:r>
          </w:p>
        </w:tc>
      </w:tr>
      <w:tr w:rsidR="00AD7E0C" w:rsidRPr="001429CE" w:rsidTr="00AD7E0C">
        <w:trPr>
          <w:trHeight w:val="473"/>
        </w:trPr>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Good</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497"/>
        </w:trPr>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Average</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497"/>
        </w:trPr>
        <w:tc>
          <w:tcPr>
            <w:tcW w:w="2871"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87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871" w:type="dxa"/>
          </w:tcPr>
          <w:p w:rsidR="00AD7E0C" w:rsidRPr="001429CE" w:rsidRDefault="00AD7E0C" w:rsidP="00AD7E0C">
            <w:pPr>
              <w:jc w:val="both"/>
              <w:rPr>
                <w:rFonts w:ascii="Times New Roman" w:hAnsi="Times New Roman"/>
                <w:color w:val="000000" w:themeColor="text1"/>
                <w:sz w:val="24"/>
                <w:szCs w:val="24"/>
              </w:rPr>
            </w:pPr>
            <w:r>
              <w:rPr>
                <w:rFonts w:ascii="Times New Roman" w:hAnsi="Times New Roman"/>
                <w:color w:val="000000" w:themeColor="text1"/>
                <w:sz w:val="24"/>
                <w:szCs w:val="24"/>
              </w:rPr>
              <w:t>100</w:t>
            </w:r>
          </w:p>
        </w:tc>
      </w:tr>
    </w:tbl>
    <w:p w:rsidR="00AD7E0C" w:rsidRDefault="00AD7E0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 xml:space="preserve">Analysis </w:t>
      </w:r>
      <w:r w:rsidRPr="001429CE">
        <w:rPr>
          <w:rFonts w:ascii="Times New Roman" w:hAnsi="Times New Roman"/>
          <w:color w:val="000000" w:themeColor="text1"/>
          <w:sz w:val="24"/>
          <w:szCs w:val="24"/>
        </w:rPr>
        <w:t>:It is analyzed that 36% of the employees felt that safety and welfare policies of the company is excellent, 24% of the employ felt that it is satisfactory,20% of the employees felt that it is good and 20% of the employees felt that it is average.</w:t>
      </w: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B9195D" w:rsidRDefault="00B9195D"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AD7E0C" w:rsidRPr="001429CE"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sz w:val="24"/>
          <w:szCs w:val="24"/>
        </w:rPr>
        <w:t>Graph</w:t>
      </w:r>
      <w:r w:rsidRPr="001429CE">
        <w:rPr>
          <w:rFonts w:ascii="Times New Roman" w:hAnsi="Times New Roman"/>
          <w:b/>
          <w:color w:val="000000" w:themeColor="text1"/>
          <w:sz w:val="24"/>
          <w:szCs w:val="24"/>
        </w:rPr>
        <w:t xml:space="preserve"> No 4.1</w:t>
      </w:r>
      <w:r>
        <w:rPr>
          <w:rFonts w:ascii="Times New Roman" w:hAnsi="Times New Roman"/>
          <w:b/>
          <w:color w:val="000000" w:themeColor="text1"/>
          <w:sz w:val="24"/>
          <w:szCs w:val="24"/>
        </w:rPr>
        <w:t xml:space="preserve"> </w:t>
      </w:r>
      <w:r>
        <w:rPr>
          <w:rFonts w:ascii="Times New Roman" w:hAnsi="Times New Roman"/>
          <w:b/>
          <w:bCs/>
          <w:color w:val="000000" w:themeColor="text1"/>
          <w:sz w:val="24"/>
          <w:szCs w:val="24"/>
        </w:rPr>
        <w:t>graph</w:t>
      </w:r>
      <w:r w:rsidRPr="001429CE">
        <w:rPr>
          <w:rFonts w:ascii="Times New Roman" w:hAnsi="Times New Roman"/>
          <w:b/>
          <w:color w:val="000000" w:themeColor="text1"/>
          <w:sz w:val="24"/>
          <w:szCs w:val="24"/>
        </w:rPr>
        <w:t xml:space="preserve"> showing employees’ </w:t>
      </w:r>
      <w:r w:rsidRPr="001429CE">
        <w:rPr>
          <w:rFonts w:ascii="Times New Roman" w:hAnsi="Times New Roman"/>
          <w:b/>
          <w:bCs/>
          <w:color w:val="000000" w:themeColor="text1"/>
          <w:sz w:val="24"/>
          <w:szCs w:val="24"/>
        </w:rPr>
        <w:t>opinion towards the safety and welfare policies of the company.</w:t>
      </w:r>
    </w:p>
    <w:p w:rsidR="00AD7E0C" w:rsidRPr="001429CE" w:rsidRDefault="00AD7E0C" w:rsidP="00AD7E0C">
      <w:pPr>
        <w:jc w:val="both"/>
        <w:rPr>
          <w:rFonts w:ascii="Times New Roman" w:hAnsi="Times New Roman"/>
          <w:color w:val="000000" w:themeColor="text1"/>
          <w:sz w:val="24"/>
          <w:szCs w:val="24"/>
        </w:rPr>
      </w:pPr>
    </w:p>
    <w:p w:rsidR="00AD7E0C" w:rsidRPr="00535079" w:rsidRDefault="00AD7E0C" w:rsidP="00AD7E0C">
      <w:pPr>
        <w:jc w:val="both"/>
        <w:rPr>
          <w:rFonts w:ascii="Times New Roman" w:hAnsi="Times New Roman"/>
          <w:color w:val="000000" w:themeColor="text1"/>
          <w:sz w:val="24"/>
          <w:szCs w:val="24"/>
        </w:rPr>
      </w:pPr>
      <w:r w:rsidRPr="001429CE">
        <w:rPr>
          <w:rFonts w:ascii="Times New Roman" w:hAnsi="Times New Roman"/>
          <w:noProof/>
          <w:color w:val="000000" w:themeColor="text1"/>
          <w:sz w:val="24"/>
          <w:szCs w:val="24"/>
          <w:lang w:val="en-GB" w:eastAsia="en-GB"/>
        </w:rPr>
        <w:drawing>
          <wp:anchor distT="0" distB="0" distL="114300" distR="114300" simplePos="0" relativeHeight="251644416" behindDoc="0" locked="0" layoutInCell="1" allowOverlap="1">
            <wp:simplePos x="0" y="0"/>
            <wp:positionH relativeFrom="column">
              <wp:align>left</wp:align>
            </wp:positionH>
            <wp:positionV relativeFrom="paragraph">
              <wp:align>top</wp:align>
            </wp:positionV>
            <wp:extent cx="4925025" cy="3254400"/>
            <wp:effectExtent l="19050" t="0" r="27975" b="3150"/>
            <wp:wrapSquare wrapText="bothSides"/>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E17F94">
        <w:rPr>
          <w:rFonts w:ascii="Times New Roman" w:hAnsi="Times New Roman"/>
          <w:color w:val="000000" w:themeColor="text1"/>
          <w:sz w:val="24"/>
          <w:szCs w:val="24"/>
        </w:rPr>
        <w:br w:type="textWrapping" w:clear="all"/>
      </w:r>
    </w:p>
    <w:p w:rsidR="00AD7E0C" w:rsidRDefault="00AD7E0C" w:rsidP="00AD7E0C">
      <w:pPr>
        <w:jc w:val="both"/>
        <w:rPr>
          <w:rFonts w:ascii="Times New Roman" w:hAnsi="Times New Roman"/>
          <w:b/>
          <w:color w:val="000000" w:themeColor="text1"/>
          <w:sz w:val="24"/>
          <w:szCs w:val="24"/>
        </w:rPr>
      </w:pPr>
    </w:p>
    <w:p w:rsidR="00AD7E0C" w:rsidRPr="00AE205C" w:rsidRDefault="00E17F94"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w:t>
      </w:r>
      <w:r w:rsidR="00625C5A">
        <w:rPr>
          <w:rFonts w:ascii="Times New Roman" w:hAnsi="Times New Roman"/>
          <w:b/>
          <w:color w:val="000000" w:themeColor="text1"/>
          <w:sz w:val="24"/>
          <w:szCs w:val="24"/>
        </w:rPr>
        <w:t>terpretation</w:t>
      </w:r>
      <w:r w:rsidR="00AD7E0C" w:rsidRPr="001429CE">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is concluded from the above analysis, 36%of the employees said that a safety and welfare policy of the company is excellent.</w:t>
      </w: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7D234C" w:rsidRDefault="007D234C"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466377"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 xml:space="preserve">Table No </w:t>
      </w:r>
      <w:r>
        <w:rPr>
          <w:rFonts w:ascii="Times New Roman" w:hAnsi="Times New Roman"/>
          <w:b/>
          <w:bCs/>
          <w:color w:val="000000" w:themeColor="text1"/>
          <w:sz w:val="24"/>
          <w:szCs w:val="24"/>
        </w:rPr>
        <w:t>4.2</w:t>
      </w:r>
      <w:r w:rsidRPr="001429CE">
        <w:rPr>
          <w:rFonts w:ascii="Times New Roman" w:hAnsi="Times New Roman"/>
          <w:b/>
          <w:bCs/>
          <w:color w:val="000000" w:themeColor="text1"/>
          <w:sz w:val="24"/>
          <w:szCs w:val="24"/>
        </w:rPr>
        <w:t>: Table showing employees’ opinion towards safety and welfare measures provided by the company</w:t>
      </w:r>
    </w:p>
    <w:tbl>
      <w:tblPr>
        <w:tblStyle w:val="TableGrid"/>
        <w:tblpPr w:leftFromText="180" w:rightFromText="180" w:vertAnchor="text" w:horzAnchor="margin" w:tblpY="292"/>
        <w:tblOverlap w:val="never"/>
        <w:tblW w:w="0" w:type="auto"/>
        <w:tblLook w:val="04A0"/>
      </w:tblPr>
      <w:tblGrid>
        <w:gridCol w:w="2896"/>
        <w:gridCol w:w="2896"/>
        <w:gridCol w:w="2896"/>
      </w:tblGrid>
      <w:tr w:rsidR="00466377" w:rsidRPr="001429CE" w:rsidTr="00466377">
        <w:trPr>
          <w:trHeight w:val="533"/>
        </w:trPr>
        <w:tc>
          <w:tcPr>
            <w:tcW w:w="2896" w:type="dxa"/>
          </w:tcPr>
          <w:p w:rsidR="00466377" w:rsidRPr="001429CE" w:rsidRDefault="00466377" w:rsidP="00466377">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Parameters</w:t>
            </w:r>
          </w:p>
        </w:tc>
        <w:tc>
          <w:tcPr>
            <w:tcW w:w="2896" w:type="dxa"/>
          </w:tcPr>
          <w:p w:rsidR="00466377" w:rsidRPr="001429CE" w:rsidRDefault="00466377" w:rsidP="00466377">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No. of respondents</w:t>
            </w:r>
          </w:p>
        </w:tc>
        <w:tc>
          <w:tcPr>
            <w:tcW w:w="2896" w:type="dxa"/>
          </w:tcPr>
          <w:p w:rsidR="00466377" w:rsidRPr="001429CE" w:rsidRDefault="00466377" w:rsidP="00466377">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Percentage (%)</w:t>
            </w:r>
          </w:p>
        </w:tc>
      </w:tr>
      <w:tr w:rsidR="00466377" w:rsidRPr="001429CE" w:rsidTr="00466377">
        <w:trPr>
          <w:trHeight w:val="547"/>
        </w:trPr>
        <w:tc>
          <w:tcPr>
            <w:tcW w:w="2896" w:type="dxa"/>
          </w:tcPr>
          <w:p w:rsidR="00466377" w:rsidRPr="001429CE" w:rsidRDefault="00466377" w:rsidP="00466377">
            <w:pPr>
              <w:pStyle w:val="Heading"/>
            </w:pPr>
            <w:r>
              <w:t>Fire extinguish</w:t>
            </w:r>
            <w:r w:rsidRPr="001429CE">
              <w:t xml:space="preserve">            </w:t>
            </w:r>
          </w:p>
        </w:tc>
        <w:tc>
          <w:tcPr>
            <w:tcW w:w="2896" w:type="dxa"/>
          </w:tcPr>
          <w:p w:rsidR="00466377" w:rsidRPr="001429CE" w:rsidRDefault="00466377" w:rsidP="00466377">
            <w:pPr>
              <w:pStyle w:val="Heading"/>
            </w:pPr>
            <w:r w:rsidRPr="001429CE">
              <w:t>15</w:t>
            </w:r>
          </w:p>
        </w:tc>
        <w:tc>
          <w:tcPr>
            <w:tcW w:w="2896" w:type="dxa"/>
          </w:tcPr>
          <w:p w:rsidR="00466377" w:rsidRPr="001429CE" w:rsidRDefault="00466377" w:rsidP="00466377">
            <w:pPr>
              <w:pStyle w:val="Heading"/>
            </w:pPr>
            <w:r w:rsidRPr="001429CE">
              <w:t>30</w:t>
            </w:r>
          </w:p>
        </w:tc>
      </w:tr>
      <w:tr w:rsidR="00466377" w:rsidRPr="001429CE" w:rsidTr="00466377">
        <w:trPr>
          <w:trHeight w:val="533"/>
        </w:trPr>
        <w:tc>
          <w:tcPr>
            <w:tcW w:w="2896" w:type="dxa"/>
          </w:tcPr>
          <w:p w:rsidR="00466377" w:rsidRPr="001429CE" w:rsidRDefault="00466377" w:rsidP="00466377">
            <w:pPr>
              <w:pStyle w:val="Heading"/>
            </w:pPr>
            <w:r w:rsidRPr="001429CE">
              <w:t xml:space="preserve">Emergency exit              </w:t>
            </w:r>
          </w:p>
        </w:tc>
        <w:tc>
          <w:tcPr>
            <w:tcW w:w="2896" w:type="dxa"/>
          </w:tcPr>
          <w:p w:rsidR="00466377" w:rsidRPr="001429CE" w:rsidRDefault="00466377" w:rsidP="00466377">
            <w:pPr>
              <w:pStyle w:val="Heading"/>
            </w:pPr>
            <w:r w:rsidRPr="001429CE">
              <w:t>15</w:t>
            </w:r>
          </w:p>
        </w:tc>
        <w:tc>
          <w:tcPr>
            <w:tcW w:w="2896" w:type="dxa"/>
          </w:tcPr>
          <w:p w:rsidR="00466377" w:rsidRPr="001429CE" w:rsidRDefault="00466377" w:rsidP="00466377">
            <w:pPr>
              <w:pStyle w:val="Heading"/>
            </w:pPr>
            <w:r w:rsidRPr="001429CE">
              <w:t>30</w:t>
            </w:r>
          </w:p>
        </w:tc>
      </w:tr>
      <w:tr w:rsidR="00466377" w:rsidRPr="001429CE" w:rsidTr="00466377">
        <w:trPr>
          <w:trHeight w:val="547"/>
        </w:trPr>
        <w:tc>
          <w:tcPr>
            <w:tcW w:w="2896" w:type="dxa"/>
          </w:tcPr>
          <w:p w:rsidR="00466377" w:rsidRPr="001429CE" w:rsidRDefault="00466377" w:rsidP="00466377">
            <w:pPr>
              <w:pStyle w:val="Heading"/>
            </w:pPr>
            <w:r w:rsidRPr="001429CE">
              <w:t>Gloves</w:t>
            </w:r>
          </w:p>
        </w:tc>
        <w:tc>
          <w:tcPr>
            <w:tcW w:w="2896" w:type="dxa"/>
          </w:tcPr>
          <w:p w:rsidR="00466377" w:rsidRPr="001429CE" w:rsidRDefault="00466377" w:rsidP="00466377">
            <w:pPr>
              <w:pStyle w:val="Heading"/>
            </w:pPr>
            <w:r w:rsidRPr="001429CE">
              <w:t>10</w:t>
            </w:r>
          </w:p>
        </w:tc>
        <w:tc>
          <w:tcPr>
            <w:tcW w:w="2896" w:type="dxa"/>
          </w:tcPr>
          <w:p w:rsidR="00466377" w:rsidRPr="001429CE" w:rsidRDefault="00466377" w:rsidP="00466377">
            <w:pPr>
              <w:pStyle w:val="Heading"/>
            </w:pPr>
            <w:r w:rsidRPr="001429CE">
              <w:t>20</w:t>
            </w:r>
          </w:p>
        </w:tc>
      </w:tr>
      <w:tr w:rsidR="00466377" w:rsidRPr="001429CE" w:rsidTr="00466377">
        <w:trPr>
          <w:trHeight w:val="533"/>
        </w:trPr>
        <w:tc>
          <w:tcPr>
            <w:tcW w:w="2896" w:type="dxa"/>
          </w:tcPr>
          <w:p w:rsidR="00466377" w:rsidRPr="001429CE" w:rsidRDefault="00466377" w:rsidP="00466377">
            <w:pPr>
              <w:pStyle w:val="Heading"/>
            </w:pPr>
            <w:r w:rsidRPr="001429CE">
              <w:t>Masks</w:t>
            </w:r>
          </w:p>
        </w:tc>
        <w:tc>
          <w:tcPr>
            <w:tcW w:w="2896" w:type="dxa"/>
          </w:tcPr>
          <w:p w:rsidR="00466377" w:rsidRPr="001429CE" w:rsidRDefault="00466377" w:rsidP="00466377">
            <w:pPr>
              <w:pStyle w:val="Heading"/>
            </w:pPr>
            <w:r w:rsidRPr="001429CE">
              <w:t>10</w:t>
            </w:r>
          </w:p>
        </w:tc>
        <w:tc>
          <w:tcPr>
            <w:tcW w:w="2896" w:type="dxa"/>
          </w:tcPr>
          <w:p w:rsidR="00466377" w:rsidRPr="001429CE" w:rsidRDefault="00466377" w:rsidP="00466377">
            <w:pPr>
              <w:pStyle w:val="Heading"/>
            </w:pPr>
            <w:r w:rsidRPr="001429CE">
              <w:t>20</w:t>
            </w:r>
          </w:p>
        </w:tc>
      </w:tr>
      <w:tr w:rsidR="00466377" w:rsidRPr="001429CE" w:rsidTr="00466377">
        <w:trPr>
          <w:trHeight w:val="547"/>
        </w:trPr>
        <w:tc>
          <w:tcPr>
            <w:tcW w:w="2896" w:type="dxa"/>
          </w:tcPr>
          <w:p w:rsidR="00466377" w:rsidRPr="001429CE" w:rsidRDefault="00466377" w:rsidP="00466377">
            <w:pPr>
              <w:pStyle w:val="Heading"/>
            </w:pPr>
            <w:r w:rsidRPr="001429CE">
              <w:t>Total</w:t>
            </w:r>
          </w:p>
        </w:tc>
        <w:tc>
          <w:tcPr>
            <w:tcW w:w="2896" w:type="dxa"/>
          </w:tcPr>
          <w:p w:rsidR="00466377" w:rsidRPr="001429CE" w:rsidRDefault="00466377" w:rsidP="00466377">
            <w:pPr>
              <w:pStyle w:val="Heading"/>
            </w:pPr>
            <w:r w:rsidRPr="001429CE">
              <w:t>50</w:t>
            </w:r>
          </w:p>
        </w:tc>
        <w:tc>
          <w:tcPr>
            <w:tcW w:w="2896" w:type="dxa"/>
          </w:tcPr>
          <w:p w:rsidR="00466377" w:rsidRPr="001429CE" w:rsidRDefault="00466377" w:rsidP="00466377">
            <w:pPr>
              <w:pStyle w:val="Heading"/>
            </w:pPr>
            <w:r w:rsidRPr="001429CE">
              <w:t>100</w:t>
            </w:r>
          </w:p>
        </w:tc>
      </w:tr>
    </w:tbl>
    <w:p w:rsidR="00AD7E0C" w:rsidRPr="001429CE" w:rsidRDefault="00AD7E0C" w:rsidP="00CA39BC">
      <w:pPr>
        <w:pStyle w:val="Heading"/>
      </w:pPr>
      <w:r w:rsidRPr="001429CE">
        <w:rPr>
          <w:b/>
        </w:rPr>
        <w:t>Analysis:</w:t>
      </w:r>
      <w:r w:rsidRPr="001429CE">
        <w:t xml:space="preserve"> It is observed that 30% of the employees felt that they are provided with fire extinguisher, 30% of the employees felt that they are provided with emergency exit, 20% of the employees felt that they are provided with masks.</w:t>
      </w: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A37E8A" w:rsidRDefault="00A37E8A" w:rsidP="00CA39BC">
      <w:pPr>
        <w:pStyle w:val="Heading"/>
        <w:rPr>
          <w:b/>
        </w:rPr>
      </w:pPr>
    </w:p>
    <w:p w:rsidR="00466377" w:rsidRPr="00466377" w:rsidRDefault="00466377" w:rsidP="00466377">
      <w:pPr>
        <w:pStyle w:val="BodyText"/>
      </w:pPr>
    </w:p>
    <w:p w:rsidR="00AD7E0C" w:rsidRPr="001D7734" w:rsidRDefault="00AD7E0C" w:rsidP="00CA39BC">
      <w:pPr>
        <w:pStyle w:val="Heading"/>
        <w:rPr>
          <w:b/>
        </w:rPr>
      </w:pPr>
      <w:r>
        <w:rPr>
          <w:b/>
        </w:rPr>
        <w:t>Graph</w:t>
      </w:r>
      <w:r w:rsidRPr="001429CE">
        <w:rPr>
          <w:b/>
        </w:rPr>
        <w:t xml:space="preserve"> No </w:t>
      </w:r>
      <w:r>
        <w:rPr>
          <w:b/>
        </w:rPr>
        <w:t>4.2</w:t>
      </w:r>
      <w:r w:rsidRPr="001429CE">
        <w:rPr>
          <w:b/>
        </w:rPr>
        <w:t xml:space="preserve">: </w:t>
      </w:r>
      <w:r>
        <w:rPr>
          <w:b/>
        </w:rPr>
        <w:t>graph</w:t>
      </w:r>
      <w:r w:rsidRPr="001429CE">
        <w:rPr>
          <w:b/>
        </w:rPr>
        <w:t xml:space="preserve"> showing employees’ opinion towards safety and welfare measures provided by the company</w:t>
      </w:r>
    </w:p>
    <w:p w:rsidR="00AD7E0C" w:rsidRDefault="00AD7E0C" w:rsidP="00CA39BC">
      <w:pPr>
        <w:pStyle w:val="Heading"/>
        <w:rPr>
          <w:b/>
        </w:rPr>
      </w:pPr>
    </w:p>
    <w:p w:rsidR="00AD7E0C" w:rsidRDefault="00AD7E0C" w:rsidP="00CA39BC">
      <w:pPr>
        <w:pStyle w:val="Heading"/>
        <w:rPr>
          <w:b/>
        </w:rPr>
      </w:pPr>
      <w:r w:rsidRPr="001429CE">
        <w:rPr>
          <w:noProof/>
          <w:lang w:val="en-GB" w:eastAsia="en-GB"/>
        </w:rPr>
        <w:drawing>
          <wp:inline distT="0" distB="0" distL="0" distR="0">
            <wp:extent cx="4914900" cy="3390900"/>
            <wp:effectExtent l="19050" t="0" r="19050" b="0"/>
            <wp:docPr id="1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D7E0C" w:rsidRDefault="00AD7E0C" w:rsidP="00CA39BC">
      <w:pPr>
        <w:pStyle w:val="Heading"/>
        <w:rPr>
          <w:b/>
        </w:rPr>
      </w:pPr>
    </w:p>
    <w:p w:rsidR="00AD7E0C" w:rsidRPr="007A02BC" w:rsidRDefault="008D1D87" w:rsidP="00CA39BC">
      <w:pPr>
        <w:pStyle w:val="Heading"/>
      </w:pPr>
      <w:r>
        <w:rPr>
          <w:rFonts w:ascii="Times New Roman" w:hAnsi="Times New Roman"/>
          <w:b/>
          <w:color w:val="000000" w:themeColor="text1"/>
          <w:sz w:val="24"/>
          <w:szCs w:val="24"/>
        </w:rPr>
        <w:t>Interpretation</w:t>
      </w:r>
      <w:r w:rsidR="00AD7E0C" w:rsidRPr="001429CE">
        <w:rPr>
          <w:b/>
        </w:rPr>
        <w:t>:</w:t>
      </w:r>
      <w:r w:rsidR="00AD7E0C" w:rsidRPr="001429CE">
        <w:t xml:space="preserve"> It is inferred from the above analysis 30% of the employees felt that they are provided with fire extinguisher.</w:t>
      </w: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AD7E0C" w:rsidRPr="00F9345A" w:rsidRDefault="00AD7E0C" w:rsidP="00CA39BC">
      <w:pPr>
        <w:pStyle w:val="Heading"/>
        <w:rPr>
          <w:b/>
        </w:rPr>
      </w:pPr>
      <w:r w:rsidRPr="001429CE">
        <w:rPr>
          <w:b/>
        </w:rPr>
        <w:t>Table No 4.3 Table</w:t>
      </w:r>
      <w:r>
        <w:rPr>
          <w:b/>
        </w:rPr>
        <w:t xml:space="preserve"> </w:t>
      </w:r>
      <w:r w:rsidRPr="001429CE">
        <w:rPr>
          <w:b/>
        </w:rPr>
        <w:t>showing</w:t>
      </w:r>
      <w:r>
        <w:rPr>
          <w:b/>
        </w:rPr>
        <w:t xml:space="preserve"> </w:t>
      </w:r>
      <w:r w:rsidRPr="001429CE">
        <w:rPr>
          <w:b/>
        </w:rPr>
        <w:t>whether</w:t>
      </w:r>
      <w:bookmarkStart w:id="3" w:name="_GoBack"/>
      <w:bookmarkEnd w:id="3"/>
      <w:r>
        <w:rPr>
          <w:b/>
        </w:rPr>
        <w:t xml:space="preserve"> </w:t>
      </w:r>
      <w:r w:rsidRPr="001429CE">
        <w:rPr>
          <w:b/>
        </w:rPr>
        <w:t>safety training programs are attended by the employees.</w:t>
      </w:r>
    </w:p>
    <w:tbl>
      <w:tblPr>
        <w:tblStyle w:val="TableGrid"/>
        <w:tblW w:w="0" w:type="auto"/>
        <w:tblLook w:val="04A0"/>
      </w:tblPr>
      <w:tblGrid>
        <w:gridCol w:w="2941"/>
        <w:gridCol w:w="2941"/>
        <w:gridCol w:w="2941"/>
      </w:tblGrid>
      <w:tr w:rsidR="00AD7E0C" w:rsidRPr="001429CE" w:rsidTr="00AD7E0C">
        <w:trPr>
          <w:trHeight w:val="900"/>
        </w:trPr>
        <w:tc>
          <w:tcPr>
            <w:tcW w:w="2941" w:type="dxa"/>
          </w:tcPr>
          <w:p w:rsidR="00AD7E0C" w:rsidRPr="001429CE" w:rsidRDefault="00AD7E0C" w:rsidP="00CA39BC">
            <w:pPr>
              <w:pStyle w:val="Heading"/>
            </w:pPr>
            <w:r w:rsidRPr="001429CE">
              <w:t>Parameters</w:t>
            </w:r>
          </w:p>
        </w:tc>
        <w:tc>
          <w:tcPr>
            <w:tcW w:w="2941" w:type="dxa"/>
          </w:tcPr>
          <w:p w:rsidR="00AD7E0C" w:rsidRPr="001429CE" w:rsidRDefault="00AD7E0C" w:rsidP="00CA39BC">
            <w:pPr>
              <w:pStyle w:val="Heading"/>
            </w:pPr>
            <w:r w:rsidRPr="001429CE">
              <w:t>No. of respondents</w:t>
            </w:r>
          </w:p>
        </w:tc>
        <w:tc>
          <w:tcPr>
            <w:tcW w:w="2941" w:type="dxa"/>
          </w:tcPr>
          <w:p w:rsidR="00AD7E0C" w:rsidRPr="001429CE" w:rsidRDefault="00AD7E0C" w:rsidP="00CA39BC">
            <w:pPr>
              <w:pStyle w:val="Heading"/>
            </w:pPr>
            <w:r w:rsidRPr="001429CE">
              <w:t>Percentage (%)</w:t>
            </w:r>
          </w:p>
        </w:tc>
      </w:tr>
      <w:tr w:rsidR="00AD7E0C" w:rsidRPr="001429CE" w:rsidTr="00AD7E0C">
        <w:trPr>
          <w:trHeight w:val="1059"/>
        </w:trPr>
        <w:tc>
          <w:tcPr>
            <w:tcW w:w="2941" w:type="dxa"/>
          </w:tcPr>
          <w:p w:rsidR="00AD7E0C" w:rsidRPr="001429CE" w:rsidRDefault="00AD7E0C" w:rsidP="00CA39BC">
            <w:pPr>
              <w:pStyle w:val="Heading"/>
            </w:pPr>
            <w:r w:rsidRPr="001429CE">
              <w:t xml:space="preserve">Yes              </w:t>
            </w:r>
          </w:p>
        </w:tc>
        <w:tc>
          <w:tcPr>
            <w:tcW w:w="2941" w:type="dxa"/>
          </w:tcPr>
          <w:p w:rsidR="00AD7E0C" w:rsidRPr="001429CE" w:rsidRDefault="00AD7E0C" w:rsidP="00CA39BC">
            <w:pPr>
              <w:pStyle w:val="Heading"/>
            </w:pPr>
            <w:r w:rsidRPr="001429CE">
              <w:t>35</w:t>
            </w:r>
          </w:p>
        </w:tc>
        <w:tc>
          <w:tcPr>
            <w:tcW w:w="2941" w:type="dxa"/>
          </w:tcPr>
          <w:p w:rsidR="00AD7E0C" w:rsidRPr="001429CE" w:rsidRDefault="00AD7E0C" w:rsidP="00CA39BC">
            <w:pPr>
              <w:pStyle w:val="Heading"/>
            </w:pPr>
            <w:r w:rsidRPr="001429CE">
              <w:t>70 %</w:t>
            </w:r>
          </w:p>
        </w:tc>
      </w:tr>
      <w:tr w:rsidR="00AD7E0C" w:rsidRPr="001429CE" w:rsidTr="00AD7E0C">
        <w:trPr>
          <w:trHeight w:val="961"/>
        </w:trPr>
        <w:tc>
          <w:tcPr>
            <w:tcW w:w="2941" w:type="dxa"/>
          </w:tcPr>
          <w:p w:rsidR="00AD7E0C" w:rsidRPr="001429CE" w:rsidRDefault="00AD7E0C" w:rsidP="00CA39BC">
            <w:pPr>
              <w:pStyle w:val="Heading"/>
            </w:pPr>
            <w:r w:rsidRPr="001429CE">
              <w:t xml:space="preserve">No              </w:t>
            </w:r>
          </w:p>
        </w:tc>
        <w:tc>
          <w:tcPr>
            <w:tcW w:w="2941" w:type="dxa"/>
          </w:tcPr>
          <w:p w:rsidR="00AD7E0C" w:rsidRPr="001429CE" w:rsidRDefault="00AD7E0C" w:rsidP="00CA39BC">
            <w:pPr>
              <w:pStyle w:val="Heading"/>
            </w:pPr>
            <w:r w:rsidRPr="001429CE">
              <w:t>15</w:t>
            </w:r>
          </w:p>
        </w:tc>
        <w:tc>
          <w:tcPr>
            <w:tcW w:w="2941" w:type="dxa"/>
          </w:tcPr>
          <w:p w:rsidR="00AD7E0C" w:rsidRPr="001429CE" w:rsidRDefault="00AD7E0C" w:rsidP="00CA39BC">
            <w:pPr>
              <w:pStyle w:val="Heading"/>
            </w:pPr>
            <w:r w:rsidRPr="001429CE">
              <w:t>30 %</w:t>
            </w:r>
          </w:p>
        </w:tc>
      </w:tr>
      <w:tr w:rsidR="00AD7E0C" w:rsidRPr="001429CE" w:rsidTr="00AD7E0C">
        <w:trPr>
          <w:trHeight w:val="998"/>
        </w:trPr>
        <w:tc>
          <w:tcPr>
            <w:tcW w:w="2941" w:type="dxa"/>
          </w:tcPr>
          <w:p w:rsidR="00AD7E0C" w:rsidRPr="001429CE" w:rsidRDefault="00AD7E0C" w:rsidP="00CA39BC">
            <w:pPr>
              <w:pStyle w:val="Heading"/>
            </w:pPr>
            <w:r w:rsidRPr="001429CE">
              <w:t>Total</w:t>
            </w:r>
          </w:p>
        </w:tc>
        <w:tc>
          <w:tcPr>
            <w:tcW w:w="2941" w:type="dxa"/>
          </w:tcPr>
          <w:p w:rsidR="00AD7E0C" w:rsidRPr="001429CE" w:rsidRDefault="00AD7E0C" w:rsidP="00CA39BC">
            <w:pPr>
              <w:pStyle w:val="Heading"/>
            </w:pPr>
            <w:r w:rsidRPr="001429CE">
              <w:t>50</w:t>
            </w:r>
          </w:p>
        </w:tc>
        <w:tc>
          <w:tcPr>
            <w:tcW w:w="2941" w:type="dxa"/>
          </w:tcPr>
          <w:p w:rsidR="00AD7E0C" w:rsidRPr="001429CE" w:rsidRDefault="00AD7E0C" w:rsidP="00CA39BC">
            <w:pPr>
              <w:pStyle w:val="Heading"/>
            </w:pPr>
            <w:r w:rsidRPr="001429CE">
              <w:t>100 %</w:t>
            </w:r>
          </w:p>
        </w:tc>
      </w:tr>
    </w:tbl>
    <w:p w:rsidR="00AD7E0C" w:rsidRPr="001429CE" w:rsidRDefault="00AD7E0C" w:rsidP="00CA39BC">
      <w:pPr>
        <w:pStyle w:val="Heading"/>
      </w:pPr>
    </w:p>
    <w:p w:rsidR="00AD7E0C" w:rsidRDefault="00AD7E0C" w:rsidP="00CA39BC">
      <w:pPr>
        <w:pStyle w:val="Heading"/>
      </w:pPr>
      <w:r w:rsidRPr="001429CE">
        <w:rPr>
          <w:b/>
        </w:rPr>
        <w:t>Analysis:</w:t>
      </w:r>
      <w:r w:rsidRPr="001429CE">
        <w:t xml:space="preserve"> It is analyzed that 70% of the employees said that they have attended the safety training programs and 30% of the employees said that they have not attended the safety training programs.</w:t>
      </w:r>
    </w:p>
    <w:p w:rsidR="00AD7E0C" w:rsidRDefault="00AD7E0C"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887E71" w:rsidRDefault="00887E71" w:rsidP="00CA39BC">
      <w:pPr>
        <w:pStyle w:val="Heading"/>
      </w:pPr>
    </w:p>
    <w:p w:rsidR="00AD7E0C" w:rsidRPr="00F9345A" w:rsidRDefault="00AD7E0C" w:rsidP="00CA39BC">
      <w:pPr>
        <w:pStyle w:val="Heading"/>
        <w:rPr>
          <w:b/>
        </w:rPr>
      </w:pPr>
      <w:r w:rsidRPr="00CD1A9C">
        <w:rPr>
          <w:b/>
        </w:rPr>
        <w:t>Graph No 4.3 graph showing whether safety training programs are attended by the employees</w:t>
      </w:r>
      <w:r w:rsidRPr="001429CE">
        <w:rPr>
          <w:b/>
        </w:rPr>
        <w:t>.</w:t>
      </w:r>
    </w:p>
    <w:p w:rsidR="00AD7E0C" w:rsidRDefault="00AD7E0C" w:rsidP="00CA39BC">
      <w:pPr>
        <w:pStyle w:val="Heading"/>
      </w:pPr>
      <w:r>
        <w:rPr>
          <w:noProof/>
          <w:lang w:val="en-GB" w:eastAsia="en-GB"/>
        </w:rPr>
        <w:drawing>
          <wp:anchor distT="0" distB="0" distL="114300" distR="114300" simplePos="0" relativeHeight="251637248" behindDoc="0" locked="0" layoutInCell="1" allowOverlap="1">
            <wp:simplePos x="0" y="0"/>
            <wp:positionH relativeFrom="column">
              <wp:posOffset>57150</wp:posOffset>
            </wp:positionH>
            <wp:positionV relativeFrom="paragraph">
              <wp:posOffset>175260</wp:posOffset>
            </wp:positionV>
            <wp:extent cx="4972050" cy="3038475"/>
            <wp:effectExtent l="19050" t="0" r="19050" b="0"/>
            <wp:wrapSquare wrapText="bothSides"/>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rsidR="00AD7E0C" w:rsidRDefault="00AD7E0C" w:rsidP="00CA39BC">
      <w:pPr>
        <w:pStyle w:val="Heading"/>
        <w:rPr>
          <w:b/>
        </w:rPr>
      </w:pPr>
    </w:p>
    <w:p w:rsidR="00AD7E0C" w:rsidRDefault="00AD7E0C" w:rsidP="00CA39BC">
      <w:pPr>
        <w:pStyle w:val="Heading"/>
        <w:rPr>
          <w:b/>
        </w:rPr>
      </w:pPr>
    </w:p>
    <w:p w:rsidR="00AD7E0C" w:rsidRDefault="00AD7E0C" w:rsidP="00CA39BC">
      <w:pPr>
        <w:pStyle w:val="Heading"/>
        <w:rPr>
          <w:b/>
        </w:rPr>
      </w:pPr>
    </w:p>
    <w:p w:rsidR="00AD7E0C" w:rsidRDefault="00AD7E0C" w:rsidP="00CA39BC">
      <w:pPr>
        <w:pStyle w:val="Heading"/>
        <w:rPr>
          <w:b/>
        </w:rPr>
      </w:pPr>
    </w:p>
    <w:p w:rsidR="00AD7E0C" w:rsidRDefault="00AD7E0C" w:rsidP="00CA39BC">
      <w:pPr>
        <w:pStyle w:val="Heading"/>
        <w:rPr>
          <w:b/>
        </w:rPr>
      </w:pPr>
    </w:p>
    <w:p w:rsidR="00AD7E0C" w:rsidRDefault="00AD7E0C" w:rsidP="00CA39BC">
      <w:pPr>
        <w:pStyle w:val="Heading"/>
        <w:rPr>
          <w:b/>
        </w:rPr>
      </w:pPr>
    </w:p>
    <w:p w:rsidR="00AD7E0C" w:rsidRDefault="00AD7E0C" w:rsidP="00CA39BC">
      <w:pPr>
        <w:pStyle w:val="Heading"/>
        <w:rPr>
          <w:b/>
        </w:rPr>
      </w:pPr>
    </w:p>
    <w:p w:rsidR="00AD7E0C" w:rsidRDefault="00AD7E0C" w:rsidP="00CA39BC">
      <w:pPr>
        <w:pStyle w:val="Heading"/>
        <w:rPr>
          <w:b/>
        </w:rPr>
      </w:pPr>
    </w:p>
    <w:p w:rsidR="00AD7E0C" w:rsidRDefault="003D0BCE" w:rsidP="00CA39BC">
      <w:pPr>
        <w:pStyle w:val="Heading"/>
      </w:pPr>
      <w:r>
        <w:rPr>
          <w:rFonts w:ascii="Times New Roman" w:hAnsi="Times New Roman"/>
          <w:b/>
          <w:color w:val="000000" w:themeColor="text1"/>
          <w:sz w:val="24"/>
          <w:szCs w:val="24"/>
        </w:rPr>
        <w:t>Interpretation</w:t>
      </w:r>
      <w:r w:rsidR="00AD7E0C" w:rsidRPr="001429CE">
        <w:rPr>
          <w:b/>
        </w:rPr>
        <w:t>:</w:t>
      </w:r>
      <w:r w:rsidR="00AD7E0C" w:rsidRPr="001429CE">
        <w:t xml:space="preserve"> It is concluded from the above analysis 70% of the employees said that</w:t>
      </w:r>
      <w:r w:rsidR="00AD7E0C">
        <w:t xml:space="preserve"> </w:t>
      </w:r>
      <w:r w:rsidR="00AD7E0C" w:rsidRPr="001429CE">
        <w:t>they have attended the safety training programs.</w:t>
      </w:r>
    </w:p>
    <w:p w:rsidR="00072126" w:rsidRPr="00072126" w:rsidRDefault="00072126" w:rsidP="00072126">
      <w:pPr>
        <w:pStyle w:val="BodyText"/>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CA39BC">
      <w:pPr>
        <w:pStyle w:val="Heading"/>
        <w:rPr>
          <w:b/>
        </w:rPr>
      </w:pPr>
    </w:p>
    <w:p w:rsidR="00887E71" w:rsidRDefault="00887E71" w:rsidP="00AD7E0C">
      <w:pPr>
        <w:jc w:val="both"/>
        <w:rPr>
          <w:rFonts w:ascii="Times New Roman" w:hAnsi="Times New Roman"/>
          <w:b/>
          <w:color w:val="000000" w:themeColor="text1"/>
          <w:sz w:val="24"/>
          <w:szCs w:val="24"/>
        </w:rPr>
      </w:pPr>
    </w:p>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
          <w:color w:val="000000" w:themeColor="text1"/>
          <w:sz w:val="24"/>
          <w:szCs w:val="24"/>
        </w:rPr>
        <w:t xml:space="preserve">Table No 4.4Table </w:t>
      </w:r>
      <w:r w:rsidRPr="001429CE">
        <w:rPr>
          <w:rFonts w:ascii="Times New Roman" w:hAnsi="Times New Roman"/>
          <w:b/>
          <w:bCs/>
          <w:color w:val="000000" w:themeColor="text1"/>
          <w:sz w:val="24"/>
          <w:szCs w:val="24"/>
        </w:rPr>
        <w:t>showing employees’ opinion towards effectiveness of the training program</w:t>
      </w:r>
      <w:r w:rsidRPr="001429CE">
        <w:rPr>
          <w:rFonts w:ascii="Times New Roman" w:hAnsi="Times New Roman"/>
          <w:bCs/>
          <w:color w:val="000000" w:themeColor="text1"/>
          <w:sz w:val="24"/>
          <w:szCs w:val="24"/>
        </w:rPr>
        <w:t xml:space="preserve">. </w:t>
      </w:r>
    </w:p>
    <w:tbl>
      <w:tblPr>
        <w:tblStyle w:val="TableGrid"/>
        <w:tblW w:w="0" w:type="auto"/>
        <w:tblLook w:val="04A0"/>
      </w:tblPr>
      <w:tblGrid>
        <w:gridCol w:w="2921"/>
        <w:gridCol w:w="2921"/>
        <w:gridCol w:w="2921"/>
      </w:tblGrid>
      <w:tr w:rsidR="00AD7E0C" w:rsidRPr="001429CE" w:rsidTr="00AD7E0C">
        <w:trPr>
          <w:trHeight w:val="540"/>
        </w:trPr>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567"/>
        </w:trPr>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Highly effective                    </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567"/>
        </w:trPr>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Effective                    </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60</w:t>
            </w:r>
          </w:p>
        </w:tc>
      </w:tr>
      <w:tr w:rsidR="00AD7E0C" w:rsidRPr="001429CE" w:rsidTr="00AD7E0C">
        <w:trPr>
          <w:trHeight w:val="567"/>
        </w:trPr>
        <w:tc>
          <w:tcPr>
            <w:tcW w:w="2921"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 xml:space="preserve">Ineffective    </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567"/>
        </w:trPr>
        <w:tc>
          <w:tcPr>
            <w:tcW w:w="2921"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 xml:space="preserve">Highly in effective             </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594"/>
        </w:trPr>
        <w:tc>
          <w:tcPr>
            <w:tcW w:w="2921"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92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AD7E0C" w:rsidRDefault="00AD7E0C" w:rsidP="00AD7E0C">
      <w:pPr>
        <w:jc w:val="both"/>
        <w:rPr>
          <w:rFonts w:ascii="Times New Roman" w:hAnsi="Times New Roman"/>
          <w:color w:val="000000" w:themeColor="text1"/>
          <w:sz w:val="24"/>
          <w:szCs w:val="24"/>
        </w:rPr>
      </w:pPr>
    </w:p>
    <w:p w:rsidR="00CD1A9C" w:rsidRPr="001429CE" w:rsidRDefault="00CD1A9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observed that 60% of the employees felt that training program was effective, 20% of the employees felt that it was ineffective and 20% of the employees said that it was highly ineffective.</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9E58BB" w:rsidRDefault="00AD7E0C" w:rsidP="00AD7E0C">
      <w:pPr>
        <w:jc w:val="both"/>
        <w:rPr>
          <w:rFonts w:ascii="Times New Roman" w:hAnsi="Times New Roman"/>
          <w:bCs/>
          <w:color w:val="000000" w:themeColor="text1"/>
          <w:sz w:val="24"/>
          <w:szCs w:val="24"/>
        </w:rPr>
      </w:pPr>
      <w:r>
        <w:rPr>
          <w:rFonts w:ascii="Times New Roman" w:hAnsi="Times New Roman"/>
          <w:b/>
          <w:color w:val="000000" w:themeColor="text1"/>
          <w:sz w:val="24"/>
          <w:szCs w:val="24"/>
        </w:rPr>
        <w:t>Graph No 4.4graph</w:t>
      </w:r>
      <w:r w:rsidRPr="001429CE">
        <w:rPr>
          <w:rFonts w:ascii="Times New Roman" w:hAnsi="Times New Roman"/>
          <w:b/>
          <w:color w:val="000000" w:themeColor="text1"/>
          <w:sz w:val="24"/>
          <w:szCs w:val="24"/>
        </w:rPr>
        <w:t xml:space="preserve"> </w:t>
      </w:r>
      <w:r w:rsidRPr="001429CE">
        <w:rPr>
          <w:rFonts w:ascii="Times New Roman" w:hAnsi="Times New Roman"/>
          <w:b/>
          <w:bCs/>
          <w:color w:val="000000" w:themeColor="text1"/>
          <w:sz w:val="24"/>
          <w:szCs w:val="24"/>
        </w:rPr>
        <w:t>showing employees’ opinion towards effectiveness of the training program</w:t>
      </w:r>
      <w:r w:rsidRPr="001429CE">
        <w:rPr>
          <w:rFonts w:ascii="Times New Roman" w:hAnsi="Times New Roman"/>
          <w:bCs/>
          <w:color w:val="000000" w:themeColor="text1"/>
          <w:sz w:val="24"/>
          <w:szCs w:val="24"/>
        </w:rPr>
        <w:t xml:space="preserve">. </w:t>
      </w:r>
    </w:p>
    <w:p w:rsidR="00AD7E0C" w:rsidRPr="001429CE" w:rsidRDefault="00AD7E0C" w:rsidP="00AD7E0C">
      <w:pPr>
        <w:jc w:val="both"/>
        <w:rPr>
          <w:rFonts w:ascii="Times New Roman" w:hAnsi="Times New Roman"/>
          <w:color w:val="000000" w:themeColor="text1"/>
          <w:sz w:val="24"/>
          <w:szCs w:val="24"/>
        </w:rPr>
      </w:pPr>
      <w:r>
        <w:rPr>
          <w:rFonts w:ascii="Times New Roman" w:hAnsi="Times New Roman"/>
          <w:noProof/>
          <w:color w:val="000000" w:themeColor="text1"/>
          <w:sz w:val="24"/>
          <w:szCs w:val="24"/>
          <w:lang w:val="en-GB" w:eastAsia="en-GB"/>
        </w:rPr>
        <w:drawing>
          <wp:anchor distT="0" distB="0" distL="114300" distR="114300" simplePos="0" relativeHeight="251639296" behindDoc="0" locked="0" layoutInCell="1" allowOverlap="1">
            <wp:simplePos x="0" y="0"/>
            <wp:positionH relativeFrom="column">
              <wp:posOffset>171450</wp:posOffset>
            </wp:positionH>
            <wp:positionV relativeFrom="paragraph">
              <wp:posOffset>276860</wp:posOffset>
            </wp:positionV>
            <wp:extent cx="4067175" cy="3267075"/>
            <wp:effectExtent l="19050" t="0" r="9525" b="0"/>
            <wp:wrapSquare wrapText="bothSides"/>
            <wp:docPr id="17"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p w:rsidR="00AD7E0C" w:rsidRPr="001429CE"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Default="00AD7E0C" w:rsidP="00AD7E0C">
      <w:pPr>
        <w:rPr>
          <w:rFonts w:ascii="Times New Roman" w:hAnsi="Times New Roman"/>
          <w:b/>
          <w:color w:val="000000" w:themeColor="text1"/>
          <w:sz w:val="24"/>
          <w:szCs w:val="24"/>
        </w:rPr>
      </w:pPr>
    </w:p>
    <w:p w:rsidR="00AD7E0C" w:rsidRPr="001429CE" w:rsidRDefault="009F1040" w:rsidP="00AD7E0C">
      <w:pPr>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sidRPr="001429CE">
        <w:rPr>
          <w:rFonts w:ascii="Times New Roman" w:hAnsi="Times New Roman"/>
          <w:color w:val="000000" w:themeColor="text1"/>
          <w:sz w:val="24"/>
          <w:szCs w:val="24"/>
        </w:rPr>
        <w:t xml:space="preserve"> It inferred from the above analysis 60% of the employees felt that the training program is effective</w:t>
      </w:r>
      <w:r w:rsidR="00392CD6">
        <w:rPr>
          <w:rFonts w:ascii="Times New Roman" w:hAnsi="Times New Roman"/>
          <w:color w:val="000000" w:themeColor="text1"/>
          <w:sz w:val="24"/>
          <w:szCs w:val="24"/>
        </w:rPr>
        <w:t>.</w:t>
      </w:r>
      <w:r w:rsidR="00AD7E0C" w:rsidRPr="001429CE">
        <w:rPr>
          <w:rFonts w:ascii="Times New Roman" w:hAnsi="Times New Roman"/>
          <w:color w:val="000000" w:themeColor="text1"/>
          <w:sz w:val="24"/>
          <w:szCs w:val="24"/>
        </w:rPr>
        <w:br w:type="textWrapping" w:clear="all"/>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466377" w:rsidRDefault="00466377"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bCs/>
          <w:color w:val="000000" w:themeColor="text1"/>
          <w:sz w:val="24"/>
          <w:szCs w:val="24"/>
        </w:rPr>
      </w:pPr>
      <w:r w:rsidRPr="001429CE">
        <w:rPr>
          <w:rFonts w:ascii="Times New Roman" w:hAnsi="Times New Roman"/>
          <w:b/>
          <w:color w:val="000000" w:themeColor="text1"/>
          <w:sz w:val="24"/>
          <w:szCs w:val="24"/>
        </w:rPr>
        <w:t xml:space="preserve">Table No.4.5 Table </w:t>
      </w:r>
      <w:r w:rsidRPr="001429CE">
        <w:rPr>
          <w:rFonts w:ascii="Times New Roman" w:hAnsi="Times New Roman"/>
          <w:b/>
          <w:bCs/>
          <w:color w:val="000000" w:themeColor="text1"/>
          <w:sz w:val="24"/>
          <w:szCs w:val="24"/>
        </w:rPr>
        <w:t>showing safety measures reducing the severity of the accidents</w:t>
      </w:r>
    </w:p>
    <w:p w:rsidR="00AD7E0C" w:rsidRPr="003874E7" w:rsidRDefault="00AD7E0C" w:rsidP="00AD7E0C">
      <w:pPr>
        <w:jc w:val="both"/>
        <w:rPr>
          <w:rFonts w:ascii="Times New Roman" w:hAnsi="Times New Roman"/>
          <w:b/>
          <w:bCs/>
          <w:color w:val="000000" w:themeColor="text1"/>
          <w:sz w:val="24"/>
          <w:szCs w:val="24"/>
        </w:rPr>
      </w:pPr>
    </w:p>
    <w:tbl>
      <w:tblPr>
        <w:tblStyle w:val="TableGrid"/>
        <w:tblW w:w="0" w:type="auto"/>
        <w:tblLook w:val="04A0"/>
      </w:tblPr>
      <w:tblGrid>
        <w:gridCol w:w="2876"/>
        <w:gridCol w:w="2876"/>
        <w:gridCol w:w="2876"/>
      </w:tblGrid>
      <w:tr w:rsidR="00AD7E0C" w:rsidRPr="001429CE" w:rsidTr="00AD7E0C">
        <w:trPr>
          <w:trHeight w:val="1007"/>
        </w:trPr>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1035"/>
        </w:trPr>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Yes                    </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42</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84</w:t>
            </w:r>
          </w:p>
        </w:tc>
      </w:tr>
      <w:tr w:rsidR="00AD7E0C" w:rsidRPr="001429CE" w:rsidTr="00AD7E0C">
        <w:trPr>
          <w:trHeight w:val="1077"/>
        </w:trPr>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No                    </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8</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16</w:t>
            </w:r>
          </w:p>
        </w:tc>
      </w:tr>
      <w:tr w:rsidR="00AD7E0C" w:rsidRPr="001429CE" w:rsidTr="00AD7E0C">
        <w:trPr>
          <w:trHeight w:val="1133"/>
        </w:trPr>
        <w:tc>
          <w:tcPr>
            <w:tcW w:w="2876"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87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AD7E0C" w:rsidRPr="001429CE"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84% of the respondents felt that the safety measures reduce the severity of the accidents16% of the respondents felt that the safety measures are not reducing the severity of the accidents.</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79411C"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sz w:val="24"/>
          <w:szCs w:val="24"/>
        </w:rPr>
        <w:t>Graph No.4.5 graph</w:t>
      </w:r>
      <w:r w:rsidRPr="001429CE">
        <w:rPr>
          <w:rFonts w:ascii="Times New Roman" w:hAnsi="Times New Roman"/>
          <w:b/>
          <w:color w:val="000000" w:themeColor="text1"/>
          <w:sz w:val="24"/>
          <w:szCs w:val="24"/>
        </w:rPr>
        <w:t xml:space="preserve"> </w:t>
      </w:r>
      <w:r w:rsidRPr="001429CE">
        <w:rPr>
          <w:rFonts w:ascii="Times New Roman" w:hAnsi="Times New Roman"/>
          <w:b/>
          <w:bCs/>
          <w:color w:val="000000" w:themeColor="text1"/>
          <w:sz w:val="24"/>
          <w:szCs w:val="24"/>
        </w:rPr>
        <w:t>showing safety measures reducing the severity of the accidents</w:t>
      </w:r>
    </w:p>
    <w:p w:rsidR="00AD7E0C" w:rsidRDefault="00AD7E0C" w:rsidP="00AD7E0C">
      <w:pPr>
        <w:jc w:val="both"/>
        <w:rPr>
          <w:rFonts w:ascii="Times New Roman" w:hAnsi="Times New Roman"/>
          <w:b/>
          <w:color w:val="000000" w:themeColor="text1"/>
          <w:sz w:val="24"/>
          <w:szCs w:val="24"/>
        </w:rPr>
      </w:pPr>
      <w:r>
        <w:rPr>
          <w:rFonts w:ascii="Times New Roman" w:hAnsi="Times New Roman"/>
          <w:b/>
          <w:noProof/>
          <w:color w:val="000000" w:themeColor="text1"/>
          <w:sz w:val="24"/>
          <w:szCs w:val="24"/>
          <w:lang w:val="en-GB" w:eastAsia="en-GB"/>
        </w:rPr>
        <w:drawing>
          <wp:anchor distT="0" distB="0" distL="114300" distR="114300" simplePos="0" relativeHeight="251636224" behindDoc="0" locked="0" layoutInCell="1" allowOverlap="1">
            <wp:simplePos x="0" y="0"/>
            <wp:positionH relativeFrom="column">
              <wp:posOffset>0</wp:posOffset>
            </wp:positionH>
            <wp:positionV relativeFrom="paragraph">
              <wp:posOffset>222885</wp:posOffset>
            </wp:positionV>
            <wp:extent cx="5105400" cy="3181350"/>
            <wp:effectExtent l="19050" t="0" r="19050" b="0"/>
            <wp:wrapSquare wrapText="bothSides"/>
            <wp:docPr id="24"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Pr="0079411C" w:rsidRDefault="00392CD6"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inferred from the above analysis, 84% of the respondents felt that the safety measures reduce the severity of the accidents.</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3874E7"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sz w:val="24"/>
          <w:szCs w:val="24"/>
        </w:rPr>
        <w:t xml:space="preserve">Table No.4.6 </w:t>
      </w:r>
      <w:r w:rsidRPr="001429CE">
        <w:rPr>
          <w:rFonts w:ascii="Times New Roman" w:hAnsi="Times New Roman"/>
          <w:b/>
          <w:color w:val="000000" w:themeColor="text1"/>
          <w:sz w:val="24"/>
          <w:szCs w:val="24"/>
        </w:rPr>
        <w:t xml:space="preserve">Table </w:t>
      </w:r>
      <w:r w:rsidRPr="001429CE">
        <w:rPr>
          <w:rFonts w:ascii="Times New Roman" w:hAnsi="Times New Roman"/>
          <w:b/>
          <w:bCs/>
          <w:color w:val="000000" w:themeColor="text1"/>
          <w:sz w:val="24"/>
          <w:szCs w:val="24"/>
        </w:rPr>
        <w:t>showing whether the management is taking good care of their employees.</w:t>
      </w:r>
    </w:p>
    <w:tbl>
      <w:tblPr>
        <w:tblStyle w:val="TableGrid"/>
        <w:tblW w:w="0" w:type="auto"/>
        <w:tblLook w:val="04A0"/>
      </w:tblPr>
      <w:tblGrid>
        <w:gridCol w:w="2901"/>
        <w:gridCol w:w="2901"/>
        <w:gridCol w:w="2901"/>
      </w:tblGrid>
      <w:tr w:rsidR="00AD7E0C" w:rsidRPr="001429CE" w:rsidTr="00AD7E0C">
        <w:trPr>
          <w:trHeight w:val="1034"/>
        </w:trPr>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933"/>
        </w:trPr>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Yes                    </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47</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94</w:t>
            </w:r>
          </w:p>
        </w:tc>
      </w:tr>
      <w:tr w:rsidR="00AD7E0C" w:rsidRPr="001429CE" w:rsidTr="00AD7E0C">
        <w:trPr>
          <w:trHeight w:val="970"/>
        </w:trPr>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No                   </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6</w:t>
            </w:r>
          </w:p>
        </w:tc>
      </w:tr>
      <w:tr w:rsidR="00AD7E0C" w:rsidRPr="001429CE" w:rsidTr="00AD7E0C">
        <w:trPr>
          <w:trHeight w:val="1147"/>
        </w:trPr>
        <w:tc>
          <w:tcPr>
            <w:tcW w:w="2901"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90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AD7E0C" w:rsidRDefault="00AD7E0C" w:rsidP="00AD7E0C">
      <w:pPr>
        <w:jc w:val="both"/>
        <w:rPr>
          <w:rFonts w:ascii="Times New Roman" w:hAnsi="Times New Roman"/>
          <w:color w:val="000000" w:themeColor="text1"/>
          <w:sz w:val="24"/>
          <w:szCs w:val="24"/>
        </w:rPr>
      </w:pPr>
    </w:p>
    <w:p w:rsidR="00CD1A9C" w:rsidRPr="001429CE" w:rsidRDefault="00CD1A9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94% of the respondents felt that the management is taking good care of the employees and another 6% of them felt that management is not taking good care of the employees.</w:t>
      </w:r>
    </w:p>
    <w:p w:rsidR="00AD7E0C" w:rsidRPr="001429CE" w:rsidRDefault="00AD7E0C" w:rsidP="00AD7E0C">
      <w:pPr>
        <w:jc w:val="both"/>
        <w:rPr>
          <w:rFonts w:ascii="Times New Roman" w:hAnsi="Times New Roman"/>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3874E7"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sz w:val="24"/>
          <w:szCs w:val="24"/>
        </w:rPr>
        <w:t>Graph No.4.6 graph</w:t>
      </w:r>
      <w:r w:rsidRPr="001429CE">
        <w:rPr>
          <w:rFonts w:ascii="Times New Roman" w:hAnsi="Times New Roman"/>
          <w:b/>
          <w:color w:val="000000" w:themeColor="text1"/>
          <w:sz w:val="24"/>
          <w:szCs w:val="24"/>
        </w:rPr>
        <w:t xml:space="preserve"> </w:t>
      </w:r>
      <w:r w:rsidRPr="001429CE">
        <w:rPr>
          <w:rFonts w:ascii="Times New Roman" w:hAnsi="Times New Roman"/>
          <w:b/>
          <w:bCs/>
          <w:color w:val="000000" w:themeColor="text1"/>
          <w:sz w:val="24"/>
          <w:szCs w:val="24"/>
        </w:rPr>
        <w:t>showing whether the management is taking good care of their employees.</w:t>
      </w:r>
    </w:p>
    <w:p w:rsidR="00AD7E0C" w:rsidRPr="001429CE" w:rsidRDefault="00AD7E0C" w:rsidP="00AD7E0C">
      <w:pPr>
        <w:jc w:val="both"/>
        <w:rPr>
          <w:rFonts w:ascii="Times New Roman" w:hAnsi="Times New Roman"/>
          <w:color w:val="000000" w:themeColor="text1"/>
          <w:sz w:val="24"/>
          <w:szCs w:val="24"/>
        </w:rPr>
      </w:pPr>
      <w:r>
        <w:rPr>
          <w:rFonts w:ascii="Times New Roman" w:hAnsi="Times New Roman"/>
          <w:noProof/>
          <w:color w:val="000000" w:themeColor="text1"/>
          <w:sz w:val="24"/>
          <w:szCs w:val="24"/>
          <w:lang w:val="en-GB" w:eastAsia="en-GB"/>
        </w:rPr>
        <w:drawing>
          <wp:anchor distT="0" distB="0" distL="114300" distR="114300" simplePos="0" relativeHeight="251641344" behindDoc="0" locked="0" layoutInCell="1" allowOverlap="1">
            <wp:simplePos x="0" y="0"/>
            <wp:positionH relativeFrom="column">
              <wp:posOffset>161925</wp:posOffset>
            </wp:positionH>
            <wp:positionV relativeFrom="paragraph">
              <wp:posOffset>132715</wp:posOffset>
            </wp:positionV>
            <wp:extent cx="4362450" cy="2867025"/>
            <wp:effectExtent l="19050" t="0" r="19050" b="0"/>
            <wp:wrapSquare wrapText="bothSides"/>
            <wp:docPr id="41"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Pr>
          <w:rFonts w:ascii="Times New Roman" w:hAnsi="Times New Roman"/>
          <w:color w:val="000000" w:themeColor="text1"/>
          <w:sz w:val="24"/>
          <w:szCs w:val="24"/>
        </w:rPr>
        <w:br w:type="textWrapping" w:clear="all"/>
      </w:r>
      <w:r w:rsidR="00392CD6">
        <w:rPr>
          <w:rFonts w:ascii="Times New Roman" w:hAnsi="Times New Roman"/>
          <w:b/>
          <w:color w:val="000000" w:themeColor="text1"/>
          <w:sz w:val="24"/>
          <w:szCs w:val="24"/>
        </w:rPr>
        <w:t>Interpretation</w:t>
      </w:r>
      <w:r w:rsidRPr="001429CE">
        <w:rPr>
          <w:rFonts w:ascii="Times New Roman" w:hAnsi="Times New Roman"/>
          <w:color w:val="000000" w:themeColor="text1"/>
          <w:sz w:val="24"/>
          <w:szCs w:val="24"/>
        </w:rPr>
        <w:t>:  It is inferred from the above analysis, 94% of the respondents felt that the management is taking good care of the employees.</w:t>
      </w: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AD7E0C" w:rsidRPr="001429CE" w:rsidRDefault="00AD7E0C" w:rsidP="00AD7E0C">
      <w:pPr>
        <w:rPr>
          <w:rFonts w:ascii="Times New Roman" w:hAnsi="Times New Roman"/>
          <w:b/>
          <w:bCs/>
          <w:color w:val="000000" w:themeColor="text1"/>
          <w:sz w:val="24"/>
          <w:szCs w:val="24"/>
        </w:rPr>
      </w:pPr>
      <w:r w:rsidRPr="001429CE">
        <w:rPr>
          <w:rFonts w:ascii="Times New Roman" w:hAnsi="Times New Roman"/>
          <w:b/>
          <w:color w:val="000000" w:themeColor="text1"/>
          <w:sz w:val="24"/>
          <w:szCs w:val="24"/>
        </w:rPr>
        <w:t xml:space="preserve">Table No4.7 </w:t>
      </w:r>
      <w:r w:rsidRPr="001429CE">
        <w:rPr>
          <w:rFonts w:ascii="Times New Roman" w:hAnsi="Times New Roman"/>
          <w:b/>
          <w:bCs/>
          <w:color w:val="000000" w:themeColor="text1"/>
          <w:sz w:val="24"/>
          <w:szCs w:val="24"/>
        </w:rPr>
        <w:t>Table showing the employees’ satisfaction level towards the existing safety measures.</w:t>
      </w:r>
    </w:p>
    <w:tbl>
      <w:tblPr>
        <w:tblStyle w:val="TableGrid"/>
        <w:tblW w:w="0" w:type="auto"/>
        <w:tblInd w:w="198" w:type="dxa"/>
        <w:tblLook w:val="04A0"/>
      </w:tblPr>
      <w:tblGrid>
        <w:gridCol w:w="2338"/>
        <w:gridCol w:w="2645"/>
        <w:gridCol w:w="2683"/>
      </w:tblGrid>
      <w:tr w:rsidR="00AD7E0C" w:rsidRPr="001429CE" w:rsidTr="00AD7E0C">
        <w:trPr>
          <w:trHeight w:val="835"/>
        </w:trPr>
        <w:tc>
          <w:tcPr>
            <w:tcW w:w="2338"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645"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683"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755"/>
        </w:trPr>
        <w:tc>
          <w:tcPr>
            <w:tcW w:w="2338"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Highly satisfied              </w:t>
            </w:r>
          </w:p>
        </w:tc>
        <w:tc>
          <w:tcPr>
            <w:tcW w:w="2645"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38</w:t>
            </w:r>
          </w:p>
        </w:tc>
        <w:tc>
          <w:tcPr>
            <w:tcW w:w="2683"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76</w:t>
            </w:r>
          </w:p>
        </w:tc>
      </w:tr>
      <w:tr w:rsidR="00AD7E0C" w:rsidRPr="001429CE" w:rsidTr="00AD7E0C">
        <w:trPr>
          <w:trHeight w:val="688"/>
        </w:trPr>
        <w:tc>
          <w:tcPr>
            <w:tcW w:w="2338"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satisfied                </w:t>
            </w:r>
          </w:p>
        </w:tc>
        <w:tc>
          <w:tcPr>
            <w:tcW w:w="2645"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8</w:t>
            </w:r>
          </w:p>
        </w:tc>
        <w:tc>
          <w:tcPr>
            <w:tcW w:w="2683"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16</w:t>
            </w:r>
          </w:p>
        </w:tc>
      </w:tr>
      <w:tr w:rsidR="00AD7E0C" w:rsidRPr="001429CE" w:rsidTr="00AD7E0C">
        <w:trPr>
          <w:trHeight w:val="699"/>
        </w:trPr>
        <w:tc>
          <w:tcPr>
            <w:tcW w:w="2338" w:type="dxa"/>
          </w:tcPr>
          <w:p w:rsidR="00AD7E0C" w:rsidRPr="001429CE" w:rsidRDefault="00AD7E0C" w:rsidP="00AD7E0C">
            <w:pPr>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Not satisfied</w:t>
            </w:r>
          </w:p>
        </w:tc>
        <w:tc>
          <w:tcPr>
            <w:tcW w:w="2645"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4</w:t>
            </w:r>
          </w:p>
        </w:tc>
        <w:tc>
          <w:tcPr>
            <w:tcW w:w="2683"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8</w:t>
            </w:r>
          </w:p>
        </w:tc>
      </w:tr>
      <w:tr w:rsidR="00AD7E0C" w:rsidRPr="001429CE" w:rsidTr="00AD7E0C">
        <w:trPr>
          <w:trHeight w:val="744"/>
        </w:trPr>
        <w:tc>
          <w:tcPr>
            <w:tcW w:w="2338" w:type="dxa"/>
          </w:tcPr>
          <w:p w:rsidR="00AD7E0C" w:rsidRPr="001429CE" w:rsidRDefault="00AD7E0C" w:rsidP="00AD7E0C">
            <w:pPr>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645"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683"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AD7E0C" w:rsidRDefault="00AD7E0C" w:rsidP="00AD7E0C">
      <w:pPr>
        <w:rPr>
          <w:rFonts w:ascii="Times New Roman" w:hAnsi="Times New Roman"/>
          <w:b/>
          <w:color w:val="000000" w:themeColor="text1"/>
          <w:sz w:val="24"/>
          <w:szCs w:val="24"/>
        </w:rPr>
      </w:pPr>
    </w:p>
    <w:p w:rsidR="00CD1A9C" w:rsidRDefault="00CD1A9C" w:rsidP="00AD7E0C">
      <w:pPr>
        <w:rPr>
          <w:rFonts w:ascii="Times New Roman" w:hAnsi="Times New Roman"/>
          <w:b/>
          <w:color w:val="000000" w:themeColor="text1"/>
          <w:sz w:val="24"/>
          <w:szCs w:val="24"/>
        </w:rPr>
      </w:pPr>
    </w:p>
    <w:p w:rsidR="00AD7E0C" w:rsidRDefault="00AD7E0C" w:rsidP="00AD7E0C">
      <w:pPr>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From the above table, it is observed that 76% of the employees are highly satisfied towards the existing safety measures, 16% of the employees are satisfied towards the existing safety measures and 8% of the employees are not satisfied towards the existing safety measures.</w:t>
      </w: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887E71" w:rsidRDefault="00887E71" w:rsidP="00AD7E0C">
      <w:pPr>
        <w:rPr>
          <w:rFonts w:ascii="Times New Roman" w:hAnsi="Times New Roman"/>
          <w:b/>
          <w:color w:val="000000" w:themeColor="text1"/>
          <w:sz w:val="24"/>
          <w:szCs w:val="24"/>
        </w:rPr>
      </w:pPr>
    </w:p>
    <w:p w:rsidR="00AD7E0C" w:rsidRPr="000959F8" w:rsidRDefault="00AD7E0C" w:rsidP="00AD7E0C">
      <w:pPr>
        <w:rPr>
          <w:rFonts w:ascii="Times New Roman" w:hAnsi="Times New Roman"/>
          <w:color w:val="000000" w:themeColor="text1"/>
          <w:sz w:val="24"/>
          <w:szCs w:val="24"/>
        </w:rPr>
      </w:pPr>
      <w:r>
        <w:rPr>
          <w:rFonts w:ascii="Times New Roman" w:hAnsi="Times New Roman"/>
          <w:b/>
          <w:color w:val="000000" w:themeColor="text1"/>
          <w:sz w:val="24"/>
          <w:szCs w:val="24"/>
        </w:rPr>
        <w:t>Graph</w:t>
      </w:r>
      <w:r w:rsidRPr="001429CE">
        <w:rPr>
          <w:rFonts w:ascii="Times New Roman" w:hAnsi="Times New Roman"/>
          <w:b/>
          <w:color w:val="000000" w:themeColor="text1"/>
          <w:sz w:val="24"/>
          <w:szCs w:val="24"/>
        </w:rPr>
        <w:t xml:space="preserve"> No4.7 </w:t>
      </w:r>
      <w:r>
        <w:rPr>
          <w:rFonts w:ascii="Times New Roman" w:hAnsi="Times New Roman"/>
          <w:b/>
          <w:bCs/>
          <w:color w:val="000000" w:themeColor="text1"/>
          <w:sz w:val="24"/>
          <w:szCs w:val="24"/>
        </w:rPr>
        <w:t>graph</w:t>
      </w:r>
      <w:r w:rsidRPr="001429CE">
        <w:rPr>
          <w:rFonts w:ascii="Times New Roman" w:hAnsi="Times New Roman"/>
          <w:b/>
          <w:bCs/>
          <w:color w:val="000000" w:themeColor="text1"/>
          <w:sz w:val="24"/>
          <w:szCs w:val="24"/>
        </w:rPr>
        <w:t xml:space="preserve"> showing the employees’ satisfaction level towards the existing safety measures.</w:t>
      </w:r>
    </w:p>
    <w:p w:rsidR="00AD7E0C" w:rsidRPr="001429CE" w:rsidRDefault="00AD7E0C" w:rsidP="00AD7E0C">
      <w:pPr>
        <w:rPr>
          <w:rFonts w:ascii="Times New Roman" w:hAnsi="Times New Roman"/>
          <w:color w:val="000000" w:themeColor="text1"/>
          <w:sz w:val="24"/>
          <w:szCs w:val="24"/>
        </w:rPr>
      </w:pPr>
    </w:p>
    <w:p w:rsidR="00AD7E0C" w:rsidRPr="001429CE" w:rsidRDefault="00AD7E0C" w:rsidP="00AD7E0C">
      <w:pPr>
        <w:tabs>
          <w:tab w:val="left" w:pos="1965"/>
        </w:tabs>
        <w:rPr>
          <w:rFonts w:ascii="Times New Roman" w:hAnsi="Times New Roman"/>
          <w:color w:val="000000" w:themeColor="text1"/>
          <w:sz w:val="24"/>
          <w:szCs w:val="24"/>
        </w:rPr>
      </w:pPr>
      <w:r w:rsidRPr="001429CE">
        <w:rPr>
          <w:rFonts w:ascii="Times New Roman" w:hAnsi="Times New Roman"/>
          <w:noProof/>
          <w:color w:val="000000" w:themeColor="text1"/>
          <w:sz w:val="24"/>
          <w:szCs w:val="24"/>
          <w:lang w:val="en-GB" w:eastAsia="en-GB"/>
        </w:rPr>
        <w:drawing>
          <wp:inline distT="0" distB="0" distL="0" distR="0">
            <wp:extent cx="4762500" cy="3086100"/>
            <wp:effectExtent l="19050" t="0" r="1905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D1A9C" w:rsidRDefault="00CD1A9C" w:rsidP="00AD7E0C">
      <w:pPr>
        <w:jc w:val="both"/>
        <w:rPr>
          <w:rFonts w:ascii="Times New Roman" w:hAnsi="Times New Roman"/>
          <w:b/>
          <w:color w:val="000000" w:themeColor="text1"/>
          <w:sz w:val="24"/>
          <w:szCs w:val="24"/>
        </w:rPr>
      </w:pPr>
    </w:p>
    <w:p w:rsidR="00AD7E0C" w:rsidRPr="001429CE" w:rsidRDefault="0058708F"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 xml:space="preserve">From the above analysis, it is clear that 76% of the employees are highly satisfied towards the existing safety measures </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1429CE" w:rsidRDefault="00AD7E0C" w:rsidP="00AD7E0C">
      <w:pPr>
        <w:jc w:val="both"/>
        <w:rPr>
          <w:rFonts w:ascii="Times New Roman" w:hAnsi="Times New Roman"/>
          <w:b/>
          <w:bCs/>
          <w:color w:val="000000" w:themeColor="text1"/>
          <w:sz w:val="24"/>
          <w:szCs w:val="24"/>
        </w:rPr>
      </w:pPr>
      <w:r w:rsidRPr="001429CE">
        <w:rPr>
          <w:rFonts w:ascii="Times New Roman" w:hAnsi="Times New Roman"/>
          <w:b/>
          <w:color w:val="000000" w:themeColor="text1"/>
          <w:sz w:val="24"/>
          <w:szCs w:val="24"/>
        </w:rPr>
        <w:t>Table No.4.8 Table showing</w:t>
      </w:r>
      <w:r w:rsidRPr="001429CE">
        <w:rPr>
          <w:rFonts w:ascii="Times New Roman" w:hAnsi="Times New Roman"/>
          <w:b/>
          <w:bCs/>
          <w:color w:val="000000" w:themeColor="text1"/>
          <w:sz w:val="24"/>
          <w:szCs w:val="24"/>
        </w:rPr>
        <w:t xml:space="preserve"> the employees’ level of satisfaction towards welfare facilities.</w:t>
      </w:r>
    </w:p>
    <w:tbl>
      <w:tblPr>
        <w:tblStyle w:val="TableGrid"/>
        <w:tblW w:w="0" w:type="auto"/>
        <w:tblLook w:val="04A0"/>
      </w:tblPr>
      <w:tblGrid>
        <w:gridCol w:w="2454"/>
        <w:gridCol w:w="2454"/>
        <w:gridCol w:w="2454"/>
      </w:tblGrid>
      <w:tr w:rsidR="00AD7E0C" w:rsidRPr="001429CE" w:rsidTr="00AD7E0C">
        <w:trPr>
          <w:trHeight w:val="665"/>
        </w:trPr>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602"/>
        </w:trPr>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 xml:space="preserve">Transportation      </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15</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30</w:t>
            </w:r>
          </w:p>
        </w:tc>
      </w:tr>
      <w:tr w:rsidR="00AD7E0C" w:rsidRPr="001429CE" w:rsidTr="00AD7E0C">
        <w:trPr>
          <w:trHeight w:val="620"/>
        </w:trPr>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bCs/>
                <w:color w:val="000000" w:themeColor="text1"/>
                <w:sz w:val="24"/>
                <w:szCs w:val="24"/>
              </w:rPr>
              <w:t>Canteen</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557"/>
        </w:trPr>
        <w:tc>
          <w:tcPr>
            <w:tcW w:w="2454"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Sanitary</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15</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30</w:t>
            </w:r>
          </w:p>
        </w:tc>
      </w:tr>
      <w:tr w:rsidR="00AD7E0C" w:rsidRPr="001429CE" w:rsidTr="00AD7E0C">
        <w:trPr>
          <w:trHeight w:val="683"/>
        </w:trPr>
        <w:tc>
          <w:tcPr>
            <w:tcW w:w="2454"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Dispensary</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r>
      <w:tr w:rsidR="00AD7E0C" w:rsidRPr="001429CE" w:rsidTr="00AD7E0C">
        <w:trPr>
          <w:trHeight w:val="710"/>
        </w:trPr>
        <w:tc>
          <w:tcPr>
            <w:tcW w:w="2454"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45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AD7E0C" w:rsidRPr="001429CE" w:rsidRDefault="00AD7E0C" w:rsidP="00AD7E0C">
      <w:pPr>
        <w:jc w:val="both"/>
        <w:rPr>
          <w:rFonts w:ascii="Times New Roman" w:hAnsi="Times New Roman"/>
          <w:color w:val="000000" w:themeColor="text1"/>
          <w:sz w:val="24"/>
          <w:szCs w:val="24"/>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analyzed that 30% of the employees felt that they are satisfied with the transportation facility,30% of the employees felt that they are satisfied with the sanitary 20% of the employees felt that they are satisfied with the canteen and 20% of the employees felt that they are satisfied with the dispensary.</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1429CE"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sz w:val="24"/>
          <w:szCs w:val="24"/>
        </w:rPr>
        <w:t>Graph No.4.8 graph</w:t>
      </w:r>
      <w:r w:rsidRPr="001429CE">
        <w:rPr>
          <w:rFonts w:ascii="Times New Roman" w:hAnsi="Times New Roman"/>
          <w:b/>
          <w:color w:val="000000" w:themeColor="text1"/>
          <w:sz w:val="24"/>
          <w:szCs w:val="24"/>
        </w:rPr>
        <w:t xml:space="preserve"> showing</w:t>
      </w:r>
      <w:r w:rsidRPr="001429CE">
        <w:rPr>
          <w:rFonts w:ascii="Times New Roman" w:hAnsi="Times New Roman"/>
          <w:b/>
          <w:bCs/>
          <w:color w:val="000000" w:themeColor="text1"/>
          <w:sz w:val="24"/>
          <w:szCs w:val="24"/>
        </w:rPr>
        <w:t xml:space="preserve"> the employees’ level of satisfaction towards welfare facilities.</w:t>
      </w:r>
    </w:p>
    <w:p w:rsidR="00AD7E0C" w:rsidRPr="001429CE" w:rsidRDefault="00AD7E0C" w:rsidP="00AD7E0C">
      <w:pPr>
        <w:jc w:val="both"/>
        <w:rPr>
          <w:rFonts w:ascii="Times New Roman" w:hAnsi="Times New Roman"/>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noProof/>
          <w:color w:val="000000" w:themeColor="text1"/>
          <w:sz w:val="24"/>
          <w:szCs w:val="24"/>
          <w:lang w:val="en-GB" w:eastAsia="en-GB"/>
        </w:rPr>
        <w:drawing>
          <wp:inline distT="0" distB="0" distL="0" distR="0">
            <wp:extent cx="4829175" cy="2933700"/>
            <wp:effectExtent l="19050" t="0" r="9525" b="0"/>
            <wp:docPr id="4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Pr="000959F8" w:rsidRDefault="0058708F"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sidRPr="001429CE">
        <w:rPr>
          <w:rFonts w:ascii="Times New Roman" w:hAnsi="Times New Roman"/>
          <w:color w:val="000000" w:themeColor="text1"/>
          <w:sz w:val="24"/>
          <w:szCs w:val="24"/>
        </w:rPr>
        <w:t xml:space="preserve"> it is inferred from the above analysis, 30% of the employees felt that they are satisfied with the transportation facility and 30% of the employees felt that they are satisfied with the sanitary facility.</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6C17A2"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Table No 4.9 Table showing the employees’ opinion about the basic amenities provided the work place.</w:t>
      </w:r>
    </w:p>
    <w:tbl>
      <w:tblPr>
        <w:tblStyle w:val="TableGrid"/>
        <w:tblW w:w="0" w:type="auto"/>
        <w:tblInd w:w="108" w:type="dxa"/>
        <w:tblLook w:val="04A0"/>
      </w:tblPr>
      <w:tblGrid>
        <w:gridCol w:w="2536"/>
        <w:gridCol w:w="2656"/>
        <w:gridCol w:w="2895"/>
      </w:tblGrid>
      <w:tr w:rsidR="00AD7E0C" w:rsidRPr="001429CE" w:rsidTr="00AD7E0C">
        <w:trPr>
          <w:trHeight w:val="683"/>
        </w:trPr>
        <w:tc>
          <w:tcPr>
            <w:tcW w:w="253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265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No. of respondents</w:t>
            </w:r>
          </w:p>
        </w:tc>
        <w:tc>
          <w:tcPr>
            <w:tcW w:w="2895"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703"/>
        </w:trPr>
        <w:tc>
          <w:tcPr>
            <w:tcW w:w="253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Lighting                          </w:t>
            </w:r>
          </w:p>
        </w:tc>
        <w:tc>
          <w:tcPr>
            <w:tcW w:w="265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20</w:t>
            </w:r>
          </w:p>
        </w:tc>
        <w:tc>
          <w:tcPr>
            <w:tcW w:w="2895"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40</w:t>
            </w:r>
          </w:p>
        </w:tc>
      </w:tr>
      <w:tr w:rsidR="00AD7E0C" w:rsidRPr="001429CE" w:rsidTr="00AD7E0C">
        <w:trPr>
          <w:trHeight w:val="652"/>
        </w:trPr>
        <w:tc>
          <w:tcPr>
            <w:tcW w:w="253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Ventilation       </w:t>
            </w:r>
          </w:p>
        </w:tc>
        <w:tc>
          <w:tcPr>
            <w:tcW w:w="265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15</w:t>
            </w:r>
          </w:p>
        </w:tc>
        <w:tc>
          <w:tcPr>
            <w:tcW w:w="2895"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30</w:t>
            </w:r>
          </w:p>
        </w:tc>
      </w:tr>
      <w:tr w:rsidR="00AD7E0C" w:rsidRPr="001429CE" w:rsidTr="00AD7E0C">
        <w:trPr>
          <w:trHeight w:val="785"/>
        </w:trPr>
        <w:tc>
          <w:tcPr>
            <w:tcW w:w="2536" w:type="dxa"/>
          </w:tcPr>
          <w:p w:rsidR="00AD7E0C" w:rsidRPr="001429CE" w:rsidRDefault="00AD7E0C" w:rsidP="00AD7E0C">
            <w:pPr>
              <w:jc w:val="both"/>
              <w:rPr>
                <w:rFonts w:ascii="Times New Roman" w:hAnsi="Times New Roman"/>
                <w:bCs/>
                <w:color w:val="000000" w:themeColor="text1"/>
                <w:sz w:val="24"/>
                <w:szCs w:val="24"/>
              </w:rPr>
            </w:pPr>
            <w:r>
              <w:rPr>
                <w:rFonts w:ascii="Times New Roman" w:hAnsi="Times New Roman"/>
                <w:color w:val="000000" w:themeColor="text1"/>
                <w:sz w:val="24"/>
                <w:szCs w:val="24"/>
              </w:rPr>
              <w:t>Dust</w:t>
            </w:r>
            <w:r w:rsidRPr="001429CE">
              <w:rPr>
                <w:rFonts w:ascii="Times New Roman" w:hAnsi="Times New Roman"/>
                <w:color w:val="000000" w:themeColor="text1"/>
                <w:sz w:val="24"/>
                <w:szCs w:val="24"/>
              </w:rPr>
              <w:t xml:space="preserve">free environment     </w:t>
            </w:r>
          </w:p>
        </w:tc>
        <w:tc>
          <w:tcPr>
            <w:tcW w:w="265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15</w:t>
            </w:r>
          </w:p>
        </w:tc>
        <w:tc>
          <w:tcPr>
            <w:tcW w:w="2895"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30</w:t>
            </w:r>
          </w:p>
        </w:tc>
      </w:tr>
      <w:tr w:rsidR="00AD7E0C" w:rsidRPr="001429CE" w:rsidTr="00AD7E0C">
        <w:trPr>
          <w:trHeight w:val="805"/>
        </w:trPr>
        <w:tc>
          <w:tcPr>
            <w:tcW w:w="2536"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65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2895"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observed that 40% of the employees said that they are provided with good lighting facility, 30% of the employees said that they are provided with ventilation facility and 30%of the employees said they are ha</w:t>
      </w:r>
      <w:r>
        <w:rPr>
          <w:rFonts w:ascii="Times New Roman" w:hAnsi="Times New Roman"/>
          <w:color w:val="000000" w:themeColor="text1"/>
          <w:sz w:val="24"/>
          <w:szCs w:val="24"/>
        </w:rPr>
        <w:t>ppy with dust free environment.</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6C17A2"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Graph No 4.9 graph</w:t>
      </w:r>
      <w:r w:rsidRPr="001429CE">
        <w:rPr>
          <w:rFonts w:ascii="Times New Roman" w:hAnsi="Times New Roman"/>
          <w:b/>
          <w:color w:val="000000" w:themeColor="text1"/>
          <w:sz w:val="24"/>
          <w:szCs w:val="24"/>
        </w:rPr>
        <w:t xml:space="preserve"> showing the employees’ opinion about the basic amenities provided the work place.</w:t>
      </w:r>
    </w:p>
    <w:p w:rsidR="00AD7E0C" w:rsidRPr="001429CE"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noProof/>
          <w:color w:val="000000" w:themeColor="text1"/>
          <w:sz w:val="24"/>
          <w:szCs w:val="24"/>
          <w:lang w:val="en-GB" w:eastAsia="en-GB"/>
        </w:rPr>
        <w:drawing>
          <wp:inline distT="0" distB="0" distL="0" distR="0">
            <wp:extent cx="4972050" cy="3352800"/>
            <wp:effectExtent l="19050" t="0" r="19050" b="0"/>
            <wp:docPr id="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52060" w:rsidRDefault="00552060" w:rsidP="00AD7E0C">
      <w:pPr>
        <w:jc w:val="both"/>
        <w:rPr>
          <w:rFonts w:ascii="Times New Roman" w:hAnsi="Times New Roman"/>
          <w:b/>
          <w:color w:val="000000" w:themeColor="text1"/>
          <w:sz w:val="24"/>
          <w:szCs w:val="24"/>
        </w:rPr>
      </w:pPr>
    </w:p>
    <w:p w:rsidR="00CD1A9C" w:rsidRDefault="00CD1A9C" w:rsidP="00AD7E0C">
      <w:pPr>
        <w:jc w:val="both"/>
        <w:rPr>
          <w:rFonts w:ascii="Times New Roman" w:hAnsi="Times New Roman"/>
          <w:b/>
          <w:color w:val="000000" w:themeColor="text1"/>
          <w:sz w:val="24"/>
          <w:szCs w:val="24"/>
        </w:rPr>
      </w:pPr>
    </w:p>
    <w:p w:rsidR="00AD7E0C" w:rsidRPr="001429CE" w:rsidRDefault="0058708F"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sidRPr="001429CE">
        <w:rPr>
          <w:rFonts w:ascii="Times New Roman" w:hAnsi="Times New Roman"/>
          <w:color w:val="000000" w:themeColor="text1"/>
          <w:sz w:val="24"/>
          <w:szCs w:val="24"/>
        </w:rPr>
        <w:t xml:space="preserve"> It is inferred from the above analysis, that 40 % the employees felt that they are provided with good lighting facility.</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AD7E0C" w:rsidRPr="001429CE" w:rsidRDefault="00AD7E0C" w:rsidP="00AD7E0C">
      <w:pPr>
        <w:jc w:val="both"/>
        <w:rPr>
          <w:rFonts w:ascii="Times New Roman" w:hAnsi="Times New Roman"/>
          <w:b/>
          <w:bCs/>
          <w:color w:val="000000" w:themeColor="text1"/>
          <w:sz w:val="24"/>
          <w:szCs w:val="24"/>
        </w:rPr>
      </w:pPr>
      <w:r w:rsidRPr="001429CE">
        <w:rPr>
          <w:rFonts w:ascii="Times New Roman" w:hAnsi="Times New Roman"/>
          <w:b/>
          <w:color w:val="000000" w:themeColor="text1"/>
        </w:rPr>
        <w:t>Table No 4.10 Table showing</w:t>
      </w:r>
      <w:r w:rsidRPr="001429CE">
        <w:rPr>
          <w:rFonts w:ascii="Times New Roman" w:hAnsi="Times New Roman"/>
          <w:b/>
          <w:bCs/>
          <w:color w:val="000000" w:themeColor="text1"/>
          <w:sz w:val="24"/>
          <w:szCs w:val="24"/>
        </w:rPr>
        <w:t xml:space="preserve"> employees’ opinion towards working environment in the organization.</w:t>
      </w:r>
    </w:p>
    <w:tbl>
      <w:tblPr>
        <w:tblStyle w:val="TableGrid"/>
        <w:tblW w:w="0" w:type="auto"/>
        <w:tblLook w:val="04A0"/>
      </w:tblPr>
      <w:tblGrid>
        <w:gridCol w:w="2574"/>
        <w:gridCol w:w="2574"/>
        <w:gridCol w:w="2806"/>
      </w:tblGrid>
      <w:tr w:rsidR="00AD7E0C" w:rsidRPr="001429CE" w:rsidTr="00AD7E0C">
        <w:trPr>
          <w:trHeight w:val="454"/>
        </w:trPr>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28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570"/>
        </w:trPr>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bCs/>
                <w:color w:val="000000" w:themeColor="text1"/>
                <w:sz w:val="24"/>
                <w:szCs w:val="24"/>
              </w:rPr>
              <w:t xml:space="preserve">Excellent      </w:t>
            </w:r>
          </w:p>
        </w:tc>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c>
          <w:tcPr>
            <w:tcW w:w="28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40</w:t>
            </w:r>
          </w:p>
        </w:tc>
      </w:tr>
      <w:tr w:rsidR="00AD7E0C" w:rsidRPr="001429CE" w:rsidTr="00AD7E0C">
        <w:trPr>
          <w:trHeight w:val="648"/>
        </w:trPr>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bCs/>
                <w:color w:val="000000" w:themeColor="text1"/>
                <w:sz w:val="24"/>
                <w:szCs w:val="24"/>
              </w:rPr>
              <w:t>Satisfactory</w:t>
            </w:r>
          </w:p>
        </w:tc>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28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541"/>
        </w:trPr>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bCs/>
                <w:color w:val="000000" w:themeColor="text1"/>
                <w:sz w:val="24"/>
                <w:szCs w:val="24"/>
              </w:rPr>
              <w:t>Good</w:t>
            </w:r>
          </w:p>
        </w:tc>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28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522"/>
        </w:trPr>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bCs/>
                <w:color w:val="000000" w:themeColor="text1"/>
                <w:sz w:val="24"/>
                <w:szCs w:val="24"/>
              </w:rPr>
              <w:t>Bad</w:t>
            </w:r>
          </w:p>
        </w:tc>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28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599"/>
        </w:trPr>
        <w:tc>
          <w:tcPr>
            <w:tcW w:w="2574"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574"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CD1A9C" w:rsidRDefault="00CD1A9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From the above table, it is observed that 40% of the employees felt that the working environment of the company is excellent, 20% of the employees felt that it is good, 20% of the employees felt that it is satisfactory and 20% o</w:t>
      </w:r>
      <w:r>
        <w:rPr>
          <w:rFonts w:ascii="Times New Roman" w:hAnsi="Times New Roman"/>
          <w:color w:val="000000" w:themeColor="text1"/>
          <w:sz w:val="24"/>
          <w:szCs w:val="24"/>
        </w:rPr>
        <w:t xml:space="preserve">f the employees said it is bad </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AD7E0C" w:rsidRPr="001429CE"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rPr>
        <w:t>Graph No 4.10 graph</w:t>
      </w:r>
      <w:r w:rsidRPr="001429CE">
        <w:rPr>
          <w:rFonts w:ascii="Times New Roman" w:hAnsi="Times New Roman"/>
          <w:b/>
          <w:color w:val="000000" w:themeColor="text1"/>
        </w:rPr>
        <w:t xml:space="preserve"> showing</w:t>
      </w:r>
      <w:r w:rsidRPr="001429CE">
        <w:rPr>
          <w:rFonts w:ascii="Times New Roman" w:hAnsi="Times New Roman"/>
          <w:b/>
          <w:bCs/>
          <w:color w:val="000000" w:themeColor="text1"/>
          <w:sz w:val="24"/>
          <w:szCs w:val="24"/>
        </w:rPr>
        <w:t xml:space="preserve"> employees’ opinion towards working environment in the organization.</w:t>
      </w:r>
    </w:p>
    <w:p w:rsidR="00AD7E0C" w:rsidRDefault="00AD7E0C" w:rsidP="00AD7E0C">
      <w:pPr>
        <w:jc w:val="both"/>
        <w:rPr>
          <w:rFonts w:ascii="Times New Roman" w:hAnsi="Times New Roman"/>
          <w:color w:val="000000" w:themeColor="text1"/>
          <w:sz w:val="24"/>
          <w:szCs w:val="24"/>
        </w:rPr>
      </w:pPr>
    </w:p>
    <w:p w:rsidR="00AD7E0C" w:rsidRPr="008135E5" w:rsidRDefault="00AD7E0C" w:rsidP="00AD7E0C">
      <w:pPr>
        <w:jc w:val="both"/>
        <w:rPr>
          <w:rFonts w:ascii="Times New Roman" w:hAnsi="Times New Roman"/>
          <w:color w:val="000000" w:themeColor="text1"/>
          <w:sz w:val="24"/>
          <w:szCs w:val="24"/>
        </w:rPr>
      </w:pPr>
      <w:r>
        <w:rPr>
          <w:rFonts w:ascii="Times New Roman" w:hAnsi="Times New Roman"/>
          <w:noProof/>
          <w:color w:val="000000" w:themeColor="text1"/>
          <w:sz w:val="24"/>
          <w:szCs w:val="24"/>
          <w:lang w:val="en-GB" w:eastAsia="en-GB"/>
        </w:rPr>
        <w:drawing>
          <wp:anchor distT="0" distB="0" distL="114300" distR="114300" simplePos="0" relativeHeight="251640320" behindDoc="0" locked="0" layoutInCell="1" allowOverlap="1">
            <wp:simplePos x="0" y="0"/>
            <wp:positionH relativeFrom="column">
              <wp:align>left</wp:align>
            </wp:positionH>
            <wp:positionV relativeFrom="paragraph">
              <wp:align>top</wp:align>
            </wp:positionV>
            <wp:extent cx="5305425" cy="3257550"/>
            <wp:effectExtent l="19050" t="0" r="9525"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sidR="009867B1" w:rsidRPr="009867B1">
        <w:rPr>
          <w:rFonts w:ascii="Times New Roman" w:hAnsi="Times New Roman"/>
          <w:b/>
          <w:color w:val="000000" w:themeColor="text1"/>
          <w:sz w:val="24"/>
          <w:szCs w:val="24"/>
        </w:rPr>
        <w:t xml:space="preserve"> </w:t>
      </w:r>
      <w:r w:rsidR="009867B1">
        <w:rPr>
          <w:rFonts w:ascii="Times New Roman" w:hAnsi="Times New Roman"/>
          <w:b/>
          <w:color w:val="000000" w:themeColor="text1"/>
          <w:sz w:val="24"/>
          <w:szCs w:val="24"/>
        </w:rPr>
        <w:t>Interpretation</w:t>
      </w:r>
      <w:r w:rsidRPr="001429CE">
        <w:rPr>
          <w:rFonts w:ascii="Times New Roman" w:hAnsi="Times New Roman"/>
          <w:b/>
          <w:color w:val="000000" w:themeColor="text1"/>
          <w:sz w:val="24"/>
          <w:szCs w:val="24"/>
        </w:rPr>
        <w:t>:</w:t>
      </w:r>
      <w:r w:rsidRPr="001429CE">
        <w:rPr>
          <w:rFonts w:ascii="Times New Roman" w:hAnsi="Times New Roman"/>
          <w:color w:val="000000" w:themeColor="text1"/>
          <w:sz w:val="24"/>
          <w:szCs w:val="24"/>
        </w:rPr>
        <w:t xml:space="preserve"> from the above analysis, it is clear that 40%of the employees felt that the working environment of the company is excellent.</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Table No 4.11 Table showing</w:t>
      </w:r>
      <w:r>
        <w:rPr>
          <w:rFonts w:ascii="Times New Roman" w:hAnsi="Times New Roman"/>
          <w:b/>
          <w:color w:val="000000" w:themeColor="text1"/>
          <w:sz w:val="24"/>
          <w:szCs w:val="24"/>
        </w:rPr>
        <w:t xml:space="preserve"> </w:t>
      </w:r>
      <w:r w:rsidRPr="001429CE">
        <w:rPr>
          <w:rFonts w:ascii="Times New Roman" w:hAnsi="Times New Roman"/>
          <w:b/>
          <w:bCs/>
          <w:color w:val="000000" w:themeColor="text1"/>
          <w:sz w:val="24"/>
          <w:szCs w:val="24"/>
        </w:rPr>
        <w:t>whether</w:t>
      </w:r>
      <w:r w:rsidRPr="001429CE">
        <w:rPr>
          <w:rFonts w:ascii="Times New Roman" w:hAnsi="Times New Roman"/>
          <w:b/>
          <w:color w:val="000000" w:themeColor="text1"/>
          <w:sz w:val="24"/>
          <w:szCs w:val="24"/>
        </w:rPr>
        <w:t xml:space="preserve"> employee’s industrial relationship is important in the organization.</w:t>
      </w:r>
    </w:p>
    <w:p w:rsidR="00AD7E0C" w:rsidRPr="00425AD2" w:rsidRDefault="00AD7E0C" w:rsidP="00AD7E0C">
      <w:pPr>
        <w:jc w:val="both"/>
        <w:rPr>
          <w:rFonts w:ascii="Times New Roman" w:hAnsi="Times New Roman"/>
          <w:b/>
          <w:color w:val="000000" w:themeColor="text1"/>
          <w:sz w:val="24"/>
          <w:szCs w:val="24"/>
        </w:rPr>
      </w:pPr>
    </w:p>
    <w:tbl>
      <w:tblPr>
        <w:tblStyle w:val="TableGrid"/>
        <w:tblW w:w="8931" w:type="dxa"/>
        <w:tblLook w:val="04A0"/>
      </w:tblPr>
      <w:tblGrid>
        <w:gridCol w:w="2890"/>
        <w:gridCol w:w="2890"/>
        <w:gridCol w:w="3151"/>
      </w:tblGrid>
      <w:tr w:rsidR="00AD7E0C" w:rsidRPr="001429CE" w:rsidTr="00AD7E0C">
        <w:trPr>
          <w:trHeight w:val="629"/>
        </w:trPr>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315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641"/>
        </w:trPr>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To a large extent      </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30</w:t>
            </w:r>
          </w:p>
        </w:tc>
        <w:tc>
          <w:tcPr>
            <w:tcW w:w="315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60</w:t>
            </w:r>
          </w:p>
        </w:tc>
      </w:tr>
      <w:tr w:rsidR="00AD7E0C" w:rsidRPr="001429CE" w:rsidTr="00AD7E0C">
        <w:trPr>
          <w:trHeight w:val="629"/>
        </w:trPr>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To some extent        </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15</w:t>
            </w:r>
          </w:p>
        </w:tc>
        <w:tc>
          <w:tcPr>
            <w:tcW w:w="315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30</w:t>
            </w:r>
          </w:p>
        </w:tc>
      </w:tr>
      <w:tr w:rsidR="00AD7E0C" w:rsidRPr="001429CE" w:rsidTr="00AD7E0C">
        <w:trPr>
          <w:trHeight w:val="607"/>
        </w:trPr>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Not required                   </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w:t>
            </w:r>
          </w:p>
        </w:tc>
        <w:tc>
          <w:tcPr>
            <w:tcW w:w="315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r>
      <w:tr w:rsidR="00AD7E0C" w:rsidRPr="001429CE" w:rsidTr="00AD7E0C">
        <w:trPr>
          <w:trHeight w:val="810"/>
        </w:trPr>
        <w:tc>
          <w:tcPr>
            <w:tcW w:w="2890"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315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analyzed to a large extent that 60% of the employees felt that industrial relationship is important is a large extent, 30% of the employees felt that it is important and 10% of the emplo</w:t>
      </w:r>
      <w:r>
        <w:rPr>
          <w:rFonts w:ascii="Times New Roman" w:hAnsi="Times New Roman"/>
          <w:color w:val="000000" w:themeColor="text1"/>
          <w:sz w:val="24"/>
          <w:szCs w:val="24"/>
        </w:rPr>
        <w:t>yees felt that is not required.</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Graph No 4.11 graph</w:t>
      </w:r>
      <w:r w:rsidRPr="001429CE">
        <w:rPr>
          <w:rFonts w:ascii="Times New Roman" w:hAnsi="Times New Roman"/>
          <w:b/>
          <w:color w:val="000000" w:themeColor="text1"/>
          <w:sz w:val="24"/>
          <w:szCs w:val="24"/>
        </w:rPr>
        <w:t xml:space="preserve"> showing</w:t>
      </w:r>
      <w:r>
        <w:rPr>
          <w:rFonts w:ascii="Times New Roman" w:hAnsi="Times New Roman"/>
          <w:b/>
          <w:color w:val="000000" w:themeColor="text1"/>
          <w:sz w:val="24"/>
          <w:szCs w:val="24"/>
        </w:rPr>
        <w:t xml:space="preserve"> </w:t>
      </w:r>
      <w:r w:rsidRPr="001429CE">
        <w:rPr>
          <w:rFonts w:ascii="Times New Roman" w:hAnsi="Times New Roman"/>
          <w:b/>
          <w:bCs/>
          <w:color w:val="000000" w:themeColor="text1"/>
          <w:sz w:val="24"/>
          <w:szCs w:val="24"/>
        </w:rPr>
        <w:t>whether</w:t>
      </w:r>
      <w:r w:rsidRPr="001429CE">
        <w:rPr>
          <w:rFonts w:ascii="Times New Roman" w:hAnsi="Times New Roman"/>
          <w:b/>
          <w:color w:val="000000" w:themeColor="text1"/>
          <w:sz w:val="24"/>
          <w:szCs w:val="24"/>
        </w:rPr>
        <w:t xml:space="preserve"> employee’s industrial relationship is important in the organization.</w:t>
      </w:r>
    </w:p>
    <w:p w:rsidR="00AD7E0C" w:rsidRPr="00B01ADD"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5419725" cy="3248025"/>
            <wp:effectExtent l="19050" t="0" r="9525"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D1A9C" w:rsidRDefault="00CD1A9C" w:rsidP="00AD7E0C">
      <w:pPr>
        <w:jc w:val="both"/>
        <w:rPr>
          <w:rFonts w:ascii="Times New Roman" w:hAnsi="Times New Roman"/>
          <w:b/>
          <w:color w:val="000000" w:themeColor="text1"/>
          <w:sz w:val="24"/>
          <w:szCs w:val="24"/>
        </w:rPr>
      </w:pPr>
    </w:p>
    <w:p w:rsidR="00887E71" w:rsidRPr="00887E71" w:rsidRDefault="00CD1A9C"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 xml:space="preserve"> </w:t>
      </w:r>
      <w:r w:rsidR="00F20141">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sidRPr="001429CE">
        <w:rPr>
          <w:rFonts w:ascii="Times New Roman" w:hAnsi="Times New Roman"/>
          <w:color w:val="000000" w:themeColor="text1"/>
          <w:sz w:val="24"/>
          <w:szCs w:val="24"/>
        </w:rPr>
        <w:t xml:space="preserve"> It is inferred from the above analyses 60% of the employees felt that industrial relationship is important is a large extent</w:t>
      </w:r>
      <w:r w:rsidR="00670E33">
        <w:rPr>
          <w:rFonts w:ascii="Times New Roman" w:hAnsi="Times New Roman"/>
          <w:color w:val="000000" w:themeColor="text1"/>
          <w:sz w:val="24"/>
          <w:szCs w:val="24"/>
        </w:rPr>
        <w:t>.</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Table No 4.12 Table showing</w:t>
      </w:r>
      <w:r w:rsidRPr="001429CE">
        <w:rPr>
          <w:rFonts w:ascii="Times New Roman" w:hAnsi="Times New Roman"/>
          <w:b/>
          <w:bCs/>
          <w:color w:val="000000" w:themeColor="text1"/>
          <w:sz w:val="24"/>
          <w:szCs w:val="24"/>
        </w:rPr>
        <w:t xml:space="preserve"> employees’ opinion towards the</w:t>
      </w:r>
      <w:r w:rsidRPr="001429CE">
        <w:rPr>
          <w:rFonts w:ascii="Times New Roman" w:hAnsi="Times New Roman"/>
          <w:b/>
          <w:color w:val="000000" w:themeColor="text1"/>
          <w:sz w:val="24"/>
          <w:szCs w:val="24"/>
        </w:rPr>
        <w:t xml:space="preserve"> canteen facilities.</w:t>
      </w:r>
    </w:p>
    <w:p w:rsidR="00AD7E0C" w:rsidRPr="00425AD2" w:rsidRDefault="00AD7E0C" w:rsidP="00AD7E0C">
      <w:pPr>
        <w:jc w:val="both"/>
        <w:rPr>
          <w:rFonts w:ascii="Times New Roman" w:hAnsi="Times New Roman"/>
          <w:b/>
          <w:color w:val="000000" w:themeColor="text1"/>
          <w:sz w:val="24"/>
          <w:szCs w:val="24"/>
        </w:rPr>
      </w:pPr>
    </w:p>
    <w:tbl>
      <w:tblPr>
        <w:tblStyle w:val="TableGrid"/>
        <w:tblW w:w="0" w:type="auto"/>
        <w:tblInd w:w="108" w:type="dxa"/>
        <w:tblLook w:val="04A0"/>
      </w:tblPr>
      <w:tblGrid>
        <w:gridCol w:w="2407"/>
        <w:gridCol w:w="2616"/>
        <w:gridCol w:w="3033"/>
      </w:tblGrid>
      <w:tr w:rsidR="00AD7E0C" w:rsidRPr="001429CE" w:rsidTr="00AD7E0C">
        <w:trPr>
          <w:trHeight w:val="611"/>
        </w:trPr>
        <w:tc>
          <w:tcPr>
            <w:tcW w:w="240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61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303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508"/>
        </w:trPr>
        <w:tc>
          <w:tcPr>
            <w:tcW w:w="240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Excellent      </w:t>
            </w:r>
          </w:p>
        </w:tc>
        <w:tc>
          <w:tcPr>
            <w:tcW w:w="261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35</w:t>
            </w:r>
          </w:p>
        </w:tc>
        <w:tc>
          <w:tcPr>
            <w:tcW w:w="303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70</w:t>
            </w:r>
          </w:p>
        </w:tc>
      </w:tr>
      <w:tr w:rsidR="00AD7E0C" w:rsidRPr="001429CE" w:rsidTr="00AD7E0C">
        <w:trPr>
          <w:trHeight w:val="591"/>
        </w:trPr>
        <w:tc>
          <w:tcPr>
            <w:tcW w:w="240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Good</w:t>
            </w:r>
          </w:p>
        </w:tc>
        <w:tc>
          <w:tcPr>
            <w:tcW w:w="261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303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611"/>
        </w:trPr>
        <w:tc>
          <w:tcPr>
            <w:tcW w:w="240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Satisfactory     </w:t>
            </w:r>
          </w:p>
        </w:tc>
        <w:tc>
          <w:tcPr>
            <w:tcW w:w="261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w:t>
            </w:r>
          </w:p>
        </w:tc>
        <w:tc>
          <w:tcPr>
            <w:tcW w:w="303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r>
      <w:tr w:rsidR="00AD7E0C" w:rsidRPr="001429CE" w:rsidTr="00AD7E0C">
        <w:trPr>
          <w:trHeight w:val="642"/>
        </w:trPr>
        <w:tc>
          <w:tcPr>
            <w:tcW w:w="240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Average  </w:t>
            </w:r>
          </w:p>
        </w:tc>
        <w:tc>
          <w:tcPr>
            <w:tcW w:w="261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0</w:t>
            </w:r>
          </w:p>
        </w:tc>
        <w:tc>
          <w:tcPr>
            <w:tcW w:w="303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0</w:t>
            </w:r>
          </w:p>
        </w:tc>
      </w:tr>
      <w:tr w:rsidR="00AD7E0C" w:rsidRPr="001429CE" w:rsidTr="00AD7E0C">
        <w:trPr>
          <w:trHeight w:val="694"/>
        </w:trPr>
        <w:tc>
          <w:tcPr>
            <w:tcW w:w="2407"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61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303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analyzed that 70% 0f the employees felt that canteen facility provided by the company is excellent, 20% of the employees felt that it is good and 10% of the employees are satisfied with the canteen facility provided by the compan</w:t>
      </w:r>
      <w:r>
        <w:rPr>
          <w:rFonts w:ascii="Times New Roman" w:hAnsi="Times New Roman"/>
          <w:color w:val="000000" w:themeColor="text1"/>
          <w:sz w:val="24"/>
          <w:szCs w:val="24"/>
        </w:rPr>
        <w:t>y.</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B01ADD" w:rsidRDefault="00AD7E0C"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Graph No 4.12 graph</w:t>
      </w:r>
      <w:r w:rsidRPr="001429CE">
        <w:rPr>
          <w:rFonts w:ascii="Times New Roman" w:hAnsi="Times New Roman"/>
          <w:b/>
          <w:color w:val="000000" w:themeColor="text1"/>
          <w:sz w:val="24"/>
          <w:szCs w:val="24"/>
        </w:rPr>
        <w:t xml:space="preserve"> showing</w:t>
      </w:r>
      <w:r w:rsidRPr="001429CE">
        <w:rPr>
          <w:rFonts w:ascii="Times New Roman" w:hAnsi="Times New Roman"/>
          <w:b/>
          <w:bCs/>
          <w:color w:val="000000" w:themeColor="text1"/>
          <w:sz w:val="24"/>
          <w:szCs w:val="24"/>
        </w:rPr>
        <w:t xml:space="preserve"> employees’ opinion towards the</w:t>
      </w:r>
      <w:r w:rsidRPr="001429CE">
        <w:rPr>
          <w:rFonts w:ascii="Times New Roman" w:hAnsi="Times New Roman"/>
          <w:b/>
          <w:color w:val="000000" w:themeColor="text1"/>
          <w:sz w:val="24"/>
          <w:szCs w:val="24"/>
        </w:rPr>
        <w:t xml:space="preserve"> canteen facilities</w:t>
      </w:r>
    </w:p>
    <w:p w:rsidR="00AD7E0C"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4895850" cy="3190875"/>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D7E0C" w:rsidRPr="001429CE" w:rsidRDefault="00AD7E0C" w:rsidP="00AD7E0C">
      <w:pPr>
        <w:jc w:val="both"/>
        <w:rPr>
          <w:rFonts w:ascii="Times New Roman" w:hAnsi="Times New Roman"/>
          <w:color w:val="000000" w:themeColor="text1"/>
        </w:rPr>
      </w:pPr>
    </w:p>
    <w:p w:rsidR="00887E71" w:rsidRDefault="00AD7E0C" w:rsidP="00AD7E0C">
      <w:pPr>
        <w:jc w:val="both"/>
        <w:rPr>
          <w:rFonts w:ascii="Times New Roman" w:hAnsi="Times New Roman"/>
          <w:color w:val="000000" w:themeColor="text1"/>
          <w:sz w:val="24"/>
          <w:szCs w:val="24"/>
        </w:rPr>
      </w:pPr>
      <w:r>
        <w:rPr>
          <w:rFonts w:ascii="Times New Roman" w:hAnsi="Times New Roman"/>
          <w:color w:val="000000" w:themeColor="text1"/>
        </w:rPr>
        <w:t xml:space="preserve"> </w:t>
      </w:r>
      <w:r w:rsidR="00670E33">
        <w:rPr>
          <w:rFonts w:ascii="Times New Roman" w:hAnsi="Times New Roman"/>
          <w:b/>
          <w:color w:val="000000" w:themeColor="text1"/>
          <w:sz w:val="24"/>
          <w:szCs w:val="24"/>
        </w:rPr>
        <w:t>Interpretation</w:t>
      </w:r>
      <w:r w:rsidRPr="001429CE">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1429CE">
        <w:rPr>
          <w:rFonts w:ascii="Times New Roman" w:hAnsi="Times New Roman"/>
          <w:color w:val="000000" w:themeColor="text1"/>
          <w:sz w:val="24"/>
          <w:szCs w:val="24"/>
        </w:rPr>
        <w:t>It is inferred from the above analysis 70% 0f the employees felt that canteen facility provided by the company is excellent.</w:t>
      </w:r>
    </w:p>
    <w:p w:rsidR="00072126" w:rsidRDefault="00072126" w:rsidP="00AD7E0C">
      <w:pPr>
        <w:jc w:val="both"/>
        <w:rPr>
          <w:rFonts w:ascii="Times New Roman" w:hAnsi="Times New Roman"/>
          <w:color w:val="000000" w:themeColor="text1"/>
          <w:sz w:val="24"/>
          <w:szCs w:val="24"/>
        </w:rPr>
      </w:pPr>
    </w:p>
    <w:p w:rsidR="00072126" w:rsidRDefault="00072126" w:rsidP="00AD7E0C">
      <w:pPr>
        <w:jc w:val="both"/>
        <w:rPr>
          <w:rFonts w:ascii="Times New Roman" w:hAnsi="Times New Roman"/>
          <w:color w:val="000000" w:themeColor="text1"/>
          <w:sz w:val="24"/>
          <w:szCs w:val="24"/>
        </w:rPr>
      </w:pPr>
    </w:p>
    <w:p w:rsidR="00072126" w:rsidRDefault="00072126" w:rsidP="00AD7E0C">
      <w:pPr>
        <w:jc w:val="both"/>
        <w:rPr>
          <w:rFonts w:ascii="Times New Roman" w:hAnsi="Times New Roman"/>
          <w:color w:val="000000" w:themeColor="text1"/>
          <w:sz w:val="24"/>
          <w:szCs w:val="24"/>
        </w:rPr>
      </w:pPr>
    </w:p>
    <w:p w:rsidR="00072126" w:rsidRPr="00072126" w:rsidRDefault="00072126" w:rsidP="00AD7E0C">
      <w:pPr>
        <w:jc w:val="both"/>
        <w:rPr>
          <w:rFonts w:ascii="Times New Roman" w:hAnsi="Times New Roman"/>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CA39BC" w:rsidRDefault="00CA39BC" w:rsidP="00AD7E0C">
      <w:pPr>
        <w:jc w:val="both"/>
        <w:rPr>
          <w:rFonts w:ascii="Times New Roman" w:hAnsi="Times New Roman"/>
          <w:b/>
          <w:color w:val="000000" w:themeColor="text1"/>
          <w:sz w:val="24"/>
          <w:szCs w:val="24"/>
        </w:rPr>
      </w:pPr>
    </w:p>
    <w:p w:rsidR="002A614F" w:rsidRDefault="002A614F" w:rsidP="00AD7E0C">
      <w:pPr>
        <w:jc w:val="both"/>
        <w:rPr>
          <w:rFonts w:ascii="Times New Roman" w:hAnsi="Times New Roman"/>
          <w:b/>
          <w:color w:val="000000" w:themeColor="text1"/>
          <w:sz w:val="24"/>
          <w:szCs w:val="24"/>
        </w:rPr>
      </w:pPr>
    </w:p>
    <w:p w:rsidR="001378F8" w:rsidRDefault="001378F8" w:rsidP="00AD7E0C">
      <w:pPr>
        <w:jc w:val="both"/>
        <w:rPr>
          <w:rFonts w:ascii="Times New Roman" w:hAnsi="Times New Roman"/>
          <w:b/>
          <w:color w:val="000000" w:themeColor="text1"/>
          <w:sz w:val="24"/>
          <w:szCs w:val="24"/>
        </w:rPr>
      </w:pPr>
    </w:p>
    <w:p w:rsidR="001378F8" w:rsidRDefault="001378F8"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Table No.4.13 Table showing</w:t>
      </w:r>
      <w:r w:rsidRPr="001429CE">
        <w:rPr>
          <w:rFonts w:ascii="Times New Roman" w:hAnsi="Times New Roman"/>
          <w:b/>
          <w:bCs/>
          <w:color w:val="000000" w:themeColor="text1"/>
          <w:sz w:val="24"/>
          <w:szCs w:val="24"/>
        </w:rPr>
        <w:t xml:space="preserve"> the opinion towards </w:t>
      </w:r>
      <w:r w:rsidRPr="001429CE">
        <w:rPr>
          <w:rFonts w:ascii="Times New Roman" w:hAnsi="Times New Roman"/>
          <w:b/>
          <w:color w:val="000000" w:themeColor="text1"/>
          <w:sz w:val="24"/>
          <w:szCs w:val="24"/>
        </w:rPr>
        <w:t>job security.</w:t>
      </w:r>
    </w:p>
    <w:p w:rsidR="00AD7E0C" w:rsidRPr="00425AD2" w:rsidRDefault="00AD7E0C" w:rsidP="00AD7E0C">
      <w:pPr>
        <w:jc w:val="both"/>
        <w:rPr>
          <w:rFonts w:ascii="Times New Roman" w:hAnsi="Times New Roman"/>
          <w:b/>
          <w:color w:val="000000" w:themeColor="text1"/>
          <w:sz w:val="24"/>
          <w:szCs w:val="24"/>
        </w:rPr>
      </w:pPr>
    </w:p>
    <w:tbl>
      <w:tblPr>
        <w:tblStyle w:val="TableGrid"/>
        <w:tblW w:w="0" w:type="auto"/>
        <w:tblInd w:w="108" w:type="dxa"/>
        <w:tblLook w:val="04A0"/>
      </w:tblPr>
      <w:tblGrid>
        <w:gridCol w:w="2447"/>
        <w:gridCol w:w="2659"/>
        <w:gridCol w:w="2890"/>
      </w:tblGrid>
      <w:tr w:rsidR="00AD7E0C" w:rsidRPr="001429CE" w:rsidTr="00AD7E0C">
        <w:trPr>
          <w:trHeight w:val="563"/>
        </w:trPr>
        <w:tc>
          <w:tcPr>
            <w:tcW w:w="244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65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678"/>
        </w:trPr>
        <w:tc>
          <w:tcPr>
            <w:tcW w:w="244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Excellent      </w:t>
            </w:r>
          </w:p>
        </w:tc>
        <w:tc>
          <w:tcPr>
            <w:tcW w:w="265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563"/>
        </w:trPr>
        <w:tc>
          <w:tcPr>
            <w:tcW w:w="244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Good</w:t>
            </w:r>
          </w:p>
        </w:tc>
        <w:tc>
          <w:tcPr>
            <w:tcW w:w="265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25</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r>
      <w:tr w:rsidR="00AD7E0C" w:rsidRPr="001429CE" w:rsidTr="00AD7E0C">
        <w:trPr>
          <w:trHeight w:val="643"/>
        </w:trPr>
        <w:tc>
          <w:tcPr>
            <w:tcW w:w="244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Satisfactory     </w:t>
            </w:r>
          </w:p>
        </w:tc>
        <w:tc>
          <w:tcPr>
            <w:tcW w:w="265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620"/>
        </w:trPr>
        <w:tc>
          <w:tcPr>
            <w:tcW w:w="244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Bad</w:t>
            </w:r>
          </w:p>
        </w:tc>
        <w:tc>
          <w:tcPr>
            <w:tcW w:w="265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r>
      <w:tr w:rsidR="00AD7E0C" w:rsidRPr="001429CE" w:rsidTr="00AD7E0C">
        <w:trPr>
          <w:trHeight w:val="712"/>
        </w:trPr>
        <w:tc>
          <w:tcPr>
            <w:tcW w:w="2447"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65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9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CD1A9C" w:rsidRDefault="00CD1A9C" w:rsidP="00AD7E0C">
      <w:pPr>
        <w:rPr>
          <w:rFonts w:ascii="Times New Roman" w:hAnsi="Times New Roman"/>
          <w:b/>
          <w:color w:val="000000" w:themeColor="text1"/>
          <w:sz w:val="24"/>
          <w:szCs w:val="24"/>
        </w:rPr>
      </w:pPr>
    </w:p>
    <w:p w:rsidR="00AD7E0C" w:rsidRDefault="00AD7E0C" w:rsidP="00AD7E0C">
      <w:pPr>
        <w:rPr>
          <w:rFonts w:ascii="Times New Roman" w:hAnsi="Times New Roman"/>
          <w:color w:val="000000" w:themeColor="text1"/>
          <w:sz w:val="24"/>
          <w:szCs w:val="24"/>
        </w:rPr>
      </w:pPr>
      <w:r w:rsidRPr="001429CE">
        <w:rPr>
          <w:rFonts w:ascii="Times New Roman" w:hAnsi="Times New Roman"/>
          <w:b/>
          <w:color w:val="000000" w:themeColor="text1"/>
          <w:sz w:val="24"/>
          <w:szCs w:val="24"/>
        </w:rPr>
        <w:t xml:space="preserve">Analysis: </w:t>
      </w:r>
      <w:r w:rsidRPr="001429CE">
        <w:rPr>
          <w:rFonts w:ascii="Times New Roman" w:hAnsi="Times New Roman"/>
          <w:color w:val="000000" w:themeColor="text1"/>
          <w:sz w:val="24"/>
          <w:szCs w:val="24"/>
        </w:rPr>
        <w:t>It is analyzed that 50% of th</w:t>
      </w:r>
      <w:r>
        <w:rPr>
          <w:rFonts w:ascii="Times New Roman" w:hAnsi="Times New Roman"/>
          <w:color w:val="000000" w:themeColor="text1"/>
          <w:sz w:val="24"/>
          <w:szCs w:val="24"/>
        </w:rPr>
        <w:t xml:space="preserve">e employees felt that job </w:t>
      </w:r>
      <w:r w:rsidRPr="001429CE">
        <w:rPr>
          <w:rFonts w:ascii="Times New Roman" w:hAnsi="Times New Roman"/>
          <w:color w:val="000000" w:themeColor="text1"/>
          <w:sz w:val="24"/>
          <w:szCs w:val="24"/>
        </w:rPr>
        <w:t>security provided by the company is good, 20% of the employees felt that it is excellent, 20% of the employees felt that it is satisfactory and 10% of the employees felt that it is bad.</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EB7130"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Graph No.4.13 graph</w:t>
      </w:r>
      <w:r w:rsidRPr="001429CE">
        <w:rPr>
          <w:rFonts w:ascii="Times New Roman" w:hAnsi="Times New Roman"/>
          <w:b/>
          <w:color w:val="000000" w:themeColor="text1"/>
          <w:sz w:val="24"/>
          <w:szCs w:val="24"/>
        </w:rPr>
        <w:t xml:space="preserve"> showing</w:t>
      </w:r>
      <w:r w:rsidRPr="001429CE">
        <w:rPr>
          <w:rFonts w:ascii="Times New Roman" w:hAnsi="Times New Roman"/>
          <w:b/>
          <w:bCs/>
          <w:color w:val="000000" w:themeColor="text1"/>
          <w:sz w:val="24"/>
          <w:szCs w:val="24"/>
        </w:rPr>
        <w:t xml:space="preserve"> the opinion towards </w:t>
      </w:r>
      <w:r w:rsidRPr="001429CE">
        <w:rPr>
          <w:rFonts w:ascii="Times New Roman" w:hAnsi="Times New Roman"/>
          <w:b/>
          <w:color w:val="000000" w:themeColor="text1"/>
          <w:sz w:val="24"/>
          <w:szCs w:val="24"/>
        </w:rPr>
        <w:t>job security.</w:t>
      </w:r>
    </w:p>
    <w:p w:rsidR="00AD7E0C" w:rsidRPr="001429CE" w:rsidRDefault="00AD7E0C"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466725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D7E0C" w:rsidRDefault="00AD7E0C" w:rsidP="00AD7E0C">
      <w:pPr>
        <w:jc w:val="both"/>
        <w:rPr>
          <w:rFonts w:ascii="Times New Roman" w:hAnsi="Times New Roman"/>
          <w:color w:val="000000" w:themeColor="text1"/>
        </w:rPr>
      </w:pPr>
    </w:p>
    <w:p w:rsidR="00552060" w:rsidRDefault="00552060" w:rsidP="00AD7E0C">
      <w:pPr>
        <w:jc w:val="both"/>
        <w:rPr>
          <w:rFonts w:ascii="Times New Roman" w:hAnsi="Times New Roman"/>
          <w:b/>
          <w:color w:val="000000" w:themeColor="text1"/>
          <w:sz w:val="24"/>
          <w:szCs w:val="24"/>
        </w:rPr>
      </w:pPr>
    </w:p>
    <w:p w:rsidR="00AD7E0C" w:rsidRPr="001429CE" w:rsidRDefault="001F5513" w:rsidP="00AD7E0C">
      <w:pPr>
        <w:jc w:val="both"/>
        <w:rPr>
          <w:rFonts w:ascii="Times New Roman" w:hAnsi="Times New Roman"/>
          <w:color w:val="000000" w:themeColor="text1"/>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is inferred from the above analysis, 50% of the em</w:t>
      </w:r>
      <w:r w:rsidR="00AD7E0C">
        <w:rPr>
          <w:rFonts w:ascii="Times New Roman" w:hAnsi="Times New Roman"/>
          <w:color w:val="000000" w:themeColor="text1"/>
          <w:sz w:val="24"/>
          <w:szCs w:val="24"/>
        </w:rPr>
        <w:t>ployees felt that job security given by the company is better</w:t>
      </w:r>
      <w:r w:rsidR="00AD7E0C" w:rsidRPr="001429CE">
        <w:rPr>
          <w:rFonts w:ascii="Times New Roman" w:hAnsi="Times New Roman"/>
          <w:color w:val="000000" w:themeColor="text1"/>
          <w:sz w:val="24"/>
          <w:szCs w:val="24"/>
        </w:rPr>
        <w:t xml:space="preserve"> and 10% of the employees felt that it is bad.</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1378F8" w:rsidRDefault="001378F8"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rPr>
        <w:t>Table No 4.14 Table showing</w:t>
      </w:r>
      <w:r>
        <w:rPr>
          <w:rFonts w:ascii="Times New Roman" w:hAnsi="Times New Roman"/>
          <w:b/>
          <w:color w:val="000000" w:themeColor="text1"/>
        </w:rPr>
        <w:t xml:space="preserve"> </w:t>
      </w:r>
      <w:r w:rsidRPr="001429CE">
        <w:rPr>
          <w:rFonts w:ascii="Times New Roman" w:hAnsi="Times New Roman"/>
          <w:b/>
          <w:color w:val="000000" w:themeColor="text1"/>
          <w:sz w:val="24"/>
          <w:szCs w:val="24"/>
        </w:rPr>
        <w:t>the</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employees opinion about the various medical facilities.</w:t>
      </w:r>
    </w:p>
    <w:p w:rsidR="00AD7E0C" w:rsidRPr="001429CE" w:rsidRDefault="00AD7E0C" w:rsidP="00AD7E0C">
      <w:pPr>
        <w:jc w:val="both"/>
        <w:rPr>
          <w:rFonts w:ascii="Times New Roman" w:hAnsi="Times New Roman"/>
          <w:b/>
          <w:color w:val="000000" w:themeColor="text1"/>
          <w:sz w:val="24"/>
          <w:szCs w:val="24"/>
        </w:rPr>
      </w:pPr>
    </w:p>
    <w:tbl>
      <w:tblPr>
        <w:tblStyle w:val="TableGrid"/>
        <w:tblW w:w="8928" w:type="dxa"/>
        <w:tblLook w:val="04A0"/>
      </w:tblPr>
      <w:tblGrid>
        <w:gridCol w:w="2202"/>
        <w:gridCol w:w="1397"/>
        <w:gridCol w:w="1761"/>
        <w:gridCol w:w="1813"/>
        <w:gridCol w:w="1755"/>
      </w:tblGrid>
      <w:tr w:rsidR="00AD7E0C" w:rsidRPr="001429CE" w:rsidTr="00AD7E0C">
        <w:trPr>
          <w:trHeight w:val="616"/>
        </w:trPr>
        <w:tc>
          <w:tcPr>
            <w:tcW w:w="2202"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color w:val="000000" w:themeColor="text1"/>
                <w:sz w:val="24"/>
                <w:szCs w:val="24"/>
              </w:rPr>
              <w:t>Description</w:t>
            </w:r>
          </w:p>
        </w:tc>
        <w:tc>
          <w:tcPr>
            <w:tcW w:w="139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excellent</w:t>
            </w:r>
          </w:p>
        </w:tc>
        <w:tc>
          <w:tcPr>
            <w:tcW w:w="1761"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Good</w:t>
            </w:r>
          </w:p>
        </w:tc>
        <w:tc>
          <w:tcPr>
            <w:tcW w:w="1813"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Satisfactory</w:t>
            </w:r>
          </w:p>
        </w:tc>
        <w:tc>
          <w:tcPr>
            <w:tcW w:w="1755"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color w:val="000000" w:themeColor="text1"/>
                <w:sz w:val="24"/>
                <w:szCs w:val="24"/>
              </w:rPr>
              <w:t>Poor</w:t>
            </w:r>
          </w:p>
        </w:tc>
      </w:tr>
      <w:tr w:rsidR="00AD7E0C" w:rsidRPr="001429CE" w:rsidTr="00AD7E0C">
        <w:trPr>
          <w:trHeight w:val="732"/>
        </w:trPr>
        <w:tc>
          <w:tcPr>
            <w:tcW w:w="2202"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color w:val="000000" w:themeColor="text1"/>
                <w:sz w:val="24"/>
                <w:szCs w:val="24"/>
              </w:rPr>
              <w:t>First aid   facility</w:t>
            </w:r>
          </w:p>
        </w:tc>
        <w:tc>
          <w:tcPr>
            <w:tcW w:w="1397"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40</w:t>
            </w:r>
          </w:p>
        </w:tc>
        <w:tc>
          <w:tcPr>
            <w:tcW w:w="1761" w:type="dxa"/>
          </w:tcPr>
          <w:p w:rsidR="00AD7E0C" w:rsidRPr="001429CE" w:rsidRDefault="00AD7E0C" w:rsidP="00AD7E0C">
            <w:pPr>
              <w:jc w:val="both"/>
              <w:rPr>
                <w:rFonts w:ascii="Times New Roman" w:hAnsi="Times New Roman"/>
                <w:bCs/>
                <w:color w:val="000000" w:themeColor="text1"/>
                <w:sz w:val="24"/>
                <w:szCs w:val="24"/>
              </w:rPr>
            </w:pPr>
          </w:p>
        </w:tc>
        <w:tc>
          <w:tcPr>
            <w:tcW w:w="1813" w:type="dxa"/>
          </w:tcPr>
          <w:p w:rsidR="00AD7E0C" w:rsidRPr="001429CE" w:rsidRDefault="00AD7E0C" w:rsidP="00AD7E0C">
            <w:pPr>
              <w:jc w:val="both"/>
              <w:rPr>
                <w:rFonts w:ascii="Times New Roman" w:hAnsi="Times New Roman"/>
                <w:bCs/>
                <w:color w:val="000000" w:themeColor="text1"/>
                <w:sz w:val="24"/>
                <w:szCs w:val="24"/>
              </w:rPr>
            </w:pPr>
          </w:p>
        </w:tc>
        <w:tc>
          <w:tcPr>
            <w:tcW w:w="1755" w:type="dxa"/>
          </w:tcPr>
          <w:p w:rsidR="00AD7E0C" w:rsidRPr="001429CE" w:rsidRDefault="00AD7E0C" w:rsidP="00AD7E0C">
            <w:pPr>
              <w:jc w:val="both"/>
              <w:rPr>
                <w:rFonts w:ascii="Times New Roman" w:hAnsi="Times New Roman"/>
                <w:bCs/>
                <w:color w:val="000000" w:themeColor="text1"/>
                <w:sz w:val="24"/>
                <w:szCs w:val="24"/>
              </w:rPr>
            </w:pPr>
          </w:p>
        </w:tc>
      </w:tr>
      <w:tr w:rsidR="00AD7E0C" w:rsidRPr="001429CE" w:rsidTr="00AD7E0C">
        <w:trPr>
          <w:trHeight w:val="991"/>
        </w:trPr>
        <w:tc>
          <w:tcPr>
            <w:tcW w:w="2202"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color w:val="000000" w:themeColor="text1"/>
                <w:sz w:val="24"/>
                <w:szCs w:val="24"/>
              </w:rPr>
              <w:t>Treatment of accident</w:t>
            </w:r>
          </w:p>
        </w:tc>
        <w:tc>
          <w:tcPr>
            <w:tcW w:w="1397"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20</w:t>
            </w:r>
          </w:p>
        </w:tc>
        <w:tc>
          <w:tcPr>
            <w:tcW w:w="1761" w:type="dxa"/>
          </w:tcPr>
          <w:p w:rsidR="00AD7E0C" w:rsidRPr="001429CE" w:rsidRDefault="00AD7E0C" w:rsidP="00AD7E0C">
            <w:pPr>
              <w:jc w:val="both"/>
              <w:rPr>
                <w:rFonts w:ascii="Times New Roman" w:hAnsi="Times New Roman"/>
                <w:bCs/>
                <w:color w:val="000000" w:themeColor="text1"/>
                <w:sz w:val="24"/>
                <w:szCs w:val="24"/>
              </w:rPr>
            </w:pPr>
          </w:p>
        </w:tc>
        <w:tc>
          <w:tcPr>
            <w:tcW w:w="1813" w:type="dxa"/>
          </w:tcPr>
          <w:p w:rsidR="00AD7E0C" w:rsidRPr="001429CE" w:rsidRDefault="00AD7E0C" w:rsidP="00AD7E0C">
            <w:pPr>
              <w:jc w:val="both"/>
              <w:rPr>
                <w:rFonts w:ascii="Times New Roman" w:hAnsi="Times New Roman"/>
                <w:bCs/>
                <w:color w:val="000000" w:themeColor="text1"/>
                <w:sz w:val="24"/>
                <w:szCs w:val="24"/>
              </w:rPr>
            </w:pPr>
          </w:p>
        </w:tc>
        <w:tc>
          <w:tcPr>
            <w:tcW w:w="1755" w:type="dxa"/>
          </w:tcPr>
          <w:p w:rsidR="00AD7E0C" w:rsidRPr="001429CE" w:rsidRDefault="00AD7E0C" w:rsidP="00AD7E0C">
            <w:pPr>
              <w:jc w:val="both"/>
              <w:rPr>
                <w:rFonts w:ascii="Times New Roman" w:hAnsi="Times New Roman"/>
                <w:bCs/>
                <w:color w:val="000000" w:themeColor="text1"/>
                <w:sz w:val="24"/>
                <w:szCs w:val="24"/>
              </w:rPr>
            </w:pPr>
          </w:p>
        </w:tc>
      </w:tr>
      <w:tr w:rsidR="00AD7E0C" w:rsidRPr="001429CE" w:rsidTr="00AD7E0C">
        <w:trPr>
          <w:trHeight w:val="973"/>
        </w:trPr>
        <w:tc>
          <w:tcPr>
            <w:tcW w:w="2202" w:type="dxa"/>
          </w:tcPr>
          <w:p w:rsidR="00AD7E0C" w:rsidRPr="001429CE" w:rsidRDefault="00AD7E0C" w:rsidP="00AD7E0C">
            <w:pPr>
              <w:rPr>
                <w:rFonts w:ascii="Times New Roman" w:hAnsi="Times New Roman"/>
                <w:color w:val="000000" w:themeColor="text1"/>
                <w:sz w:val="24"/>
                <w:szCs w:val="24"/>
              </w:rPr>
            </w:pPr>
            <w:r w:rsidRPr="001429CE">
              <w:rPr>
                <w:rFonts w:ascii="Times New Roman" w:hAnsi="Times New Roman"/>
                <w:color w:val="000000" w:themeColor="text1"/>
                <w:sz w:val="24"/>
                <w:szCs w:val="24"/>
              </w:rPr>
              <w:t>Qualified medical practitioner</w:t>
            </w:r>
          </w:p>
        </w:tc>
        <w:tc>
          <w:tcPr>
            <w:tcW w:w="1397" w:type="dxa"/>
          </w:tcPr>
          <w:p w:rsidR="00AD7E0C" w:rsidRPr="001429CE" w:rsidRDefault="00AD7E0C" w:rsidP="00AD7E0C">
            <w:pPr>
              <w:jc w:val="both"/>
              <w:rPr>
                <w:rFonts w:ascii="Times New Roman" w:hAnsi="Times New Roman"/>
                <w:bCs/>
                <w:color w:val="000000" w:themeColor="text1"/>
                <w:sz w:val="24"/>
                <w:szCs w:val="24"/>
              </w:rPr>
            </w:pPr>
          </w:p>
        </w:tc>
        <w:tc>
          <w:tcPr>
            <w:tcW w:w="1761"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20</w:t>
            </w:r>
          </w:p>
        </w:tc>
        <w:tc>
          <w:tcPr>
            <w:tcW w:w="1813" w:type="dxa"/>
          </w:tcPr>
          <w:p w:rsidR="00AD7E0C" w:rsidRPr="001429CE" w:rsidRDefault="00AD7E0C" w:rsidP="00AD7E0C">
            <w:pPr>
              <w:jc w:val="both"/>
              <w:rPr>
                <w:rFonts w:ascii="Times New Roman" w:hAnsi="Times New Roman"/>
                <w:bCs/>
                <w:color w:val="000000" w:themeColor="text1"/>
                <w:sz w:val="24"/>
                <w:szCs w:val="24"/>
              </w:rPr>
            </w:pPr>
          </w:p>
        </w:tc>
        <w:tc>
          <w:tcPr>
            <w:tcW w:w="1755" w:type="dxa"/>
          </w:tcPr>
          <w:p w:rsidR="00AD7E0C" w:rsidRPr="001429CE" w:rsidRDefault="00AD7E0C" w:rsidP="00AD7E0C">
            <w:pPr>
              <w:jc w:val="both"/>
              <w:rPr>
                <w:rFonts w:ascii="Times New Roman" w:hAnsi="Times New Roman"/>
                <w:bCs/>
                <w:color w:val="000000" w:themeColor="text1"/>
                <w:sz w:val="24"/>
                <w:szCs w:val="24"/>
              </w:rPr>
            </w:pPr>
          </w:p>
        </w:tc>
      </w:tr>
      <w:tr w:rsidR="00AD7E0C" w:rsidRPr="001429CE" w:rsidTr="00AD7E0C">
        <w:trPr>
          <w:trHeight w:val="589"/>
        </w:trPr>
        <w:tc>
          <w:tcPr>
            <w:tcW w:w="2202"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Ambulance facility</w:t>
            </w:r>
          </w:p>
        </w:tc>
        <w:tc>
          <w:tcPr>
            <w:tcW w:w="1397" w:type="dxa"/>
          </w:tcPr>
          <w:p w:rsidR="00AD7E0C" w:rsidRPr="001429CE" w:rsidRDefault="00AD7E0C" w:rsidP="00AD7E0C">
            <w:pPr>
              <w:jc w:val="both"/>
              <w:rPr>
                <w:rFonts w:ascii="Times New Roman" w:hAnsi="Times New Roman"/>
                <w:bCs/>
                <w:color w:val="000000" w:themeColor="text1"/>
                <w:sz w:val="24"/>
                <w:szCs w:val="24"/>
              </w:rPr>
            </w:pPr>
          </w:p>
        </w:tc>
        <w:tc>
          <w:tcPr>
            <w:tcW w:w="1761" w:type="dxa"/>
          </w:tcPr>
          <w:p w:rsidR="00AD7E0C" w:rsidRPr="001429CE" w:rsidRDefault="00AD7E0C" w:rsidP="00AD7E0C">
            <w:pPr>
              <w:jc w:val="both"/>
              <w:rPr>
                <w:rFonts w:ascii="Times New Roman" w:hAnsi="Times New Roman"/>
                <w:bCs/>
                <w:color w:val="000000" w:themeColor="text1"/>
                <w:sz w:val="24"/>
                <w:szCs w:val="24"/>
              </w:rPr>
            </w:pPr>
          </w:p>
        </w:tc>
        <w:tc>
          <w:tcPr>
            <w:tcW w:w="1813"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20</w:t>
            </w:r>
          </w:p>
        </w:tc>
        <w:tc>
          <w:tcPr>
            <w:tcW w:w="1755" w:type="dxa"/>
          </w:tcPr>
          <w:p w:rsidR="00AD7E0C" w:rsidRPr="001429CE" w:rsidRDefault="00AD7E0C" w:rsidP="00AD7E0C">
            <w:pPr>
              <w:jc w:val="both"/>
              <w:rPr>
                <w:rFonts w:ascii="Times New Roman" w:hAnsi="Times New Roman"/>
                <w:bCs/>
                <w:color w:val="000000" w:themeColor="text1"/>
                <w:sz w:val="24"/>
                <w:szCs w:val="24"/>
              </w:rPr>
            </w:pPr>
          </w:p>
        </w:tc>
      </w:tr>
    </w:tbl>
    <w:p w:rsidR="00AD7E0C" w:rsidRDefault="00AD7E0C"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Pr="00365616"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analyzed that 40% of the employees said that the first aid facility given to the employees is excellent, 20% of the employees said that the treatment given to the time of accidents is excellent, 20% of the employees said that they have good qualified medical practitioner and 20% of the employees said that the ambulance facility is satisfactory.</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rPr>
        <w:t>Graph No 4.14 graph</w:t>
      </w:r>
      <w:r w:rsidRPr="001429CE">
        <w:rPr>
          <w:rFonts w:ascii="Times New Roman" w:hAnsi="Times New Roman"/>
          <w:b/>
          <w:color w:val="000000" w:themeColor="text1"/>
        </w:rPr>
        <w:t xml:space="preserve"> showing</w:t>
      </w:r>
      <w:r>
        <w:rPr>
          <w:rFonts w:ascii="Times New Roman" w:hAnsi="Times New Roman"/>
          <w:b/>
          <w:color w:val="000000" w:themeColor="text1"/>
        </w:rPr>
        <w:t xml:space="preserve"> </w:t>
      </w:r>
      <w:r w:rsidRPr="001429CE">
        <w:rPr>
          <w:rFonts w:ascii="Times New Roman" w:hAnsi="Times New Roman"/>
          <w:b/>
          <w:color w:val="000000" w:themeColor="text1"/>
          <w:sz w:val="24"/>
          <w:szCs w:val="24"/>
        </w:rPr>
        <w:t>the</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employees opinion about the various medical facilities.</w:t>
      </w:r>
    </w:p>
    <w:p w:rsidR="00AD7E0C" w:rsidRPr="001429CE" w:rsidRDefault="00AD7E0C" w:rsidP="00AD7E0C">
      <w:pPr>
        <w:jc w:val="both"/>
        <w:rPr>
          <w:rFonts w:ascii="Times New Roman" w:hAnsi="Times New Roman"/>
          <w:color w:val="000000" w:themeColor="text1"/>
        </w:rPr>
      </w:pPr>
      <w:r>
        <w:rPr>
          <w:rFonts w:ascii="Times New Roman" w:hAnsi="Times New Roman"/>
          <w:noProof/>
          <w:color w:val="000000" w:themeColor="text1"/>
          <w:lang w:val="en-GB" w:eastAsia="en-GB"/>
        </w:rPr>
        <w:drawing>
          <wp:anchor distT="0" distB="0" distL="114300" distR="114300" simplePos="0" relativeHeight="251635200" behindDoc="0" locked="0" layoutInCell="1" allowOverlap="1">
            <wp:simplePos x="0" y="0"/>
            <wp:positionH relativeFrom="column">
              <wp:posOffset>285750</wp:posOffset>
            </wp:positionH>
            <wp:positionV relativeFrom="paragraph">
              <wp:posOffset>233680</wp:posOffset>
            </wp:positionV>
            <wp:extent cx="4572000" cy="2514600"/>
            <wp:effectExtent l="19050" t="0" r="19050" b="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Pr="001429CE">
        <w:rPr>
          <w:rFonts w:ascii="Times New Roman" w:hAnsi="Times New Roman"/>
          <w:color w:val="000000" w:themeColor="text1"/>
        </w:rPr>
        <w:br w:type="textWrapping" w:clear="all"/>
      </w: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CD1A9C" w:rsidRDefault="00CD1A9C" w:rsidP="00AD7E0C">
      <w:pPr>
        <w:jc w:val="both"/>
        <w:rPr>
          <w:rFonts w:ascii="Times New Roman" w:hAnsi="Times New Roman"/>
          <w:b/>
          <w:color w:val="000000" w:themeColor="text1"/>
          <w:sz w:val="24"/>
          <w:szCs w:val="24"/>
        </w:rPr>
      </w:pPr>
    </w:p>
    <w:p w:rsidR="00CD1A9C" w:rsidRDefault="00CD1A9C" w:rsidP="00AD7E0C">
      <w:pPr>
        <w:jc w:val="both"/>
        <w:rPr>
          <w:rFonts w:ascii="Times New Roman" w:hAnsi="Times New Roman"/>
          <w:b/>
          <w:color w:val="000000" w:themeColor="text1"/>
          <w:sz w:val="24"/>
          <w:szCs w:val="24"/>
        </w:rPr>
      </w:pPr>
    </w:p>
    <w:p w:rsidR="00AD7E0C" w:rsidRPr="001429CE" w:rsidRDefault="001F5513"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 xml:space="preserve">It is inferred from the above analysis 40% of the employees said that the first aid facility is excellent. </w:t>
      </w:r>
    </w:p>
    <w:p w:rsidR="00AD7E0C" w:rsidRDefault="00AD7E0C"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466377" w:rsidRDefault="00466377" w:rsidP="00AD7E0C">
      <w:pPr>
        <w:jc w:val="both"/>
        <w:rPr>
          <w:rFonts w:ascii="Times New Roman" w:hAnsi="Times New Roman"/>
          <w:b/>
          <w:color w:val="000000" w:themeColor="text1"/>
        </w:rPr>
      </w:pPr>
    </w:p>
    <w:p w:rsidR="001378F8" w:rsidRDefault="001378F8"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rPr>
        <w:t>Table No 4.15 Table showing</w:t>
      </w:r>
      <w:r w:rsidRPr="001429CE">
        <w:rPr>
          <w:rFonts w:ascii="Times New Roman" w:hAnsi="Times New Roman"/>
          <w:b/>
          <w:bCs/>
          <w:color w:val="000000" w:themeColor="text1"/>
          <w:sz w:val="24"/>
          <w:szCs w:val="24"/>
        </w:rPr>
        <w:t xml:space="preserve"> the employees’ opinion</w:t>
      </w:r>
      <w:r w:rsidRPr="001429CE">
        <w:rPr>
          <w:rFonts w:ascii="Times New Roman" w:hAnsi="Times New Roman"/>
          <w:b/>
          <w:color w:val="000000" w:themeColor="text1"/>
          <w:sz w:val="24"/>
          <w:szCs w:val="24"/>
        </w:rPr>
        <w:t xml:space="preserve"> about annual health checkup.</w:t>
      </w:r>
    </w:p>
    <w:p w:rsidR="00AD7E0C" w:rsidRPr="00365616" w:rsidRDefault="00AD7E0C" w:rsidP="00AD7E0C">
      <w:pPr>
        <w:jc w:val="both"/>
        <w:rPr>
          <w:rFonts w:ascii="Times New Roman" w:hAnsi="Times New Roman"/>
          <w:b/>
          <w:color w:val="000000" w:themeColor="text1"/>
          <w:sz w:val="24"/>
          <w:szCs w:val="24"/>
        </w:rPr>
      </w:pPr>
    </w:p>
    <w:tbl>
      <w:tblPr>
        <w:tblStyle w:val="TableGrid"/>
        <w:tblW w:w="0" w:type="auto"/>
        <w:tblInd w:w="108" w:type="dxa"/>
        <w:tblLook w:val="04A0"/>
      </w:tblPr>
      <w:tblGrid>
        <w:gridCol w:w="2489"/>
        <w:gridCol w:w="2606"/>
        <w:gridCol w:w="2841"/>
      </w:tblGrid>
      <w:tr w:rsidR="00AD7E0C" w:rsidRPr="001429CE" w:rsidTr="00AD7E0C">
        <w:trPr>
          <w:trHeight w:val="813"/>
        </w:trPr>
        <w:tc>
          <w:tcPr>
            <w:tcW w:w="248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6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284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813"/>
        </w:trPr>
        <w:tc>
          <w:tcPr>
            <w:tcW w:w="248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Yes</w:t>
            </w:r>
          </w:p>
        </w:tc>
        <w:tc>
          <w:tcPr>
            <w:tcW w:w="26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4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r w:rsidR="00AD7E0C" w:rsidRPr="001429CE" w:rsidTr="00AD7E0C">
        <w:trPr>
          <w:trHeight w:val="700"/>
        </w:trPr>
        <w:tc>
          <w:tcPr>
            <w:tcW w:w="248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No</w:t>
            </w:r>
          </w:p>
        </w:tc>
        <w:tc>
          <w:tcPr>
            <w:tcW w:w="26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0</w:t>
            </w:r>
          </w:p>
        </w:tc>
        <w:tc>
          <w:tcPr>
            <w:tcW w:w="284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0</w:t>
            </w:r>
          </w:p>
        </w:tc>
      </w:tr>
      <w:tr w:rsidR="00AD7E0C" w:rsidRPr="001429CE" w:rsidTr="00AD7E0C">
        <w:trPr>
          <w:trHeight w:val="859"/>
        </w:trPr>
        <w:tc>
          <w:tcPr>
            <w:tcW w:w="2489"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60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41"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CD1A9C" w:rsidRDefault="00CD1A9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Pr>
          <w:rFonts w:ascii="Times New Roman" w:hAnsi="Times New Roman"/>
          <w:b/>
          <w:color w:val="000000" w:themeColor="text1"/>
          <w:sz w:val="24"/>
          <w:szCs w:val="24"/>
        </w:rPr>
        <w:t xml:space="preserve"> </w:t>
      </w:r>
      <w:r w:rsidRPr="001429CE">
        <w:rPr>
          <w:rFonts w:ascii="Times New Roman" w:hAnsi="Times New Roman"/>
          <w:color w:val="000000" w:themeColor="text1"/>
          <w:sz w:val="24"/>
          <w:szCs w:val="24"/>
        </w:rPr>
        <w:t>From the above table, it is observed that 100% of the employees said that they always get annul health checkup.</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1378F8" w:rsidRDefault="001378F8"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AD7E0C" w:rsidRPr="000F09BE"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rPr>
        <w:t>Graph No 4.15 graph</w:t>
      </w:r>
      <w:r w:rsidRPr="001429CE">
        <w:rPr>
          <w:rFonts w:ascii="Times New Roman" w:hAnsi="Times New Roman"/>
          <w:b/>
          <w:color w:val="000000" w:themeColor="text1"/>
        </w:rPr>
        <w:t xml:space="preserve"> showing</w:t>
      </w:r>
      <w:r w:rsidRPr="001429CE">
        <w:rPr>
          <w:rFonts w:ascii="Times New Roman" w:hAnsi="Times New Roman"/>
          <w:b/>
          <w:bCs/>
          <w:color w:val="000000" w:themeColor="text1"/>
          <w:sz w:val="24"/>
          <w:szCs w:val="24"/>
        </w:rPr>
        <w:t xml:space="preserve"> the employees’ opinion</w:t>
      </w:r>
      <w:r w:rsidRPr="001429CE">
        <w:rPr>
          <w:rFonts w:ascii="Times New Roman" w:hAnsi="Times New Roman"/>
          <w:b/>
          <w:color w:val="000000" w:themeColor="text1"/>
          <w:sz w:val="24"/>
          <w:szCs w:val="24"/>
        </w:rPr>
        <w:t xml:space="preserve"> about annual health checkup.</w:t>
      </w:r>
    </w:p>
    <w:p w:rsidR="00AD7E0C" w:rsidRPr="001429CE" w:rsidRDefault="00AD7E0C" w:rsidP="00AD7E0C">
      <w:pPr>
        <w:jc w:val="both"/>
        <w:rPr>
          <w:rFonts w:ascii="Times New Roman" w:hAnsi="Times New Roman"/>
          <w:color w:val="000000" w:themeColor="text1"/>
        </w:rPr>
      </w:pPr>
    </w:p>
    <w:p w:rsidR="00AD7E0C" w:rsidRPr="001429CE"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5172075" cy="3200400"/>
            <wp:effectExtent l="19050" t="0" r="9525" b="0"/>
            <wp:docPr id="2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D7E0C" w:rsidRPr="001429CE" w:rsidRDefault="00AD7E0C" w:rsidP="00AD7E0C">
      <w:pPr>
        <w:jc w:val="both"/>
        <w:rPr>
          <w:rFonts w:ascii="Times New Roman" w:hAnsi="Times New Roman"/>
          <w:color w:val="000000" w:themeColor="text1"/>
        </w:rPr>
      </w:pPr>
    </w:p>
    <w:p w:rsidR="00AD7E0C" w:rsidRPr="001429CE" w:rsidRDefault="001F5513"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is concluded from the above analysis, 100% of the employees said that they always get annul health checkup.</w:t>
      </w:r>
    </w:p>
    <w:p w:rsidR="00AD7E0C" w:rsidRDefault="00AD7E0C"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AD7E0C" w:rsidRDefault="00AD7E0C" w:rsidP="00AD7E0C">
      <w:pPr>
        <w:jc w:val="both"/>
        <w:rPr>
          <w:rFonts w:ascii="Times New Roman" w:hAnsi="Times New Roman"/>
          <w:b/>
          <w:bCs/>
          <w:color w:val="000000" w:themeColor="text1"/>
          <w:sz w:val="24"/>
          <w:szCs w:val="24"/>
        </w:rPr>
      </w:pPr>
      <w:r w:rsidRPr="001429CE">
        <w:rPr>
          <w:rFonts w:ascii="Times New Roman" w:hAnsi="Times New Roman"/>
          <w:b/>
          <w:color w:val="000000" w:themeColor="text1"/>
        </w:rPr>
        <w:t>Table No</w:t>
      </w:r>
      <w:r>
        <w:rPr>
          <w:rFonts w:ascii="Times New Roman" w:hAnsi="Times New Roman"/>
          <w:b/>
          <w:color w:val="000000" w:themeColor="text1"/>
        </w:rPr>
        <w:t xml:space="preserve"> </w:t>
      </w:r>
      <w:r w:rsidRPr="001429CE">
        <w:rPr>
          <w:rFonts w:ascii="Times New Roman" w:hAnsi="Times New Roman"/>
          <w:b/>
          <w:color w:val="000000" w:themeColor="text1"/>
        </w:rPr>
        <w:t>4.16Table showing</w:t>
      </w:r>
      <w:r w:rsidRPr="001429CE">
        <w:rPr>
          <w:rFonts w:ascii="Times New Roman" w:hAnsi="Times New Roman"/>
          <w:b/>
          <w:bCs/>
          <w:color w:val="000000" w:themeColor="text1"/>
          <w:sz w:val="24"/>
          <w:szCs w:val="24"/>
        </w:rPr>
        <w:t xml:space="preserve"> the employees’ opinion about the relationship with the management and peers.</w:t>
      </w:r>
    </w:p>
    <w:p w:rsidR="00AD7E0C" w:rsidRPr="001429CE" w:rsidRDefault="00AD7E0C" w:rsidP="00AD7E0C">
      <w:pPr>
        <w:jc w:val="both"/>
        <w:rPr>
          <w:rFonts w:ascii="Times New Roman" w:hAnsi="Times New Roman"/>
          <w:b/>
          <w:bCs/>
          <w:color w:val="000000" w:themeColor="text1"/>
          <w:sz w:val="24"/>
          <w:szCs w:val="24"/>
        </w:rPr>
      </w:pPr>
    </w:p>
    <w:tbl>
      <w:tblPr>
        <w:tblStyle w:val="TableGrid"/>
        <w:tblW w:w="0" w:type="auto"/>
        <w:tblInd w:w="108" w:type="dxa"/>
        <w:tblLook w:val="04A0"/>
      </w:tblPr>
      <w:tblGrid>
        <w:gridCol w:w="2486"/>
        <w:gridCol w:w="2702"/>
        <w:gridCol w:w="2839"/>
      </w:tblGrid>
      <w:tr w:rsidR="00AD7E0C" w:rsidRPr="001429CE" w:rsidTr="00AD7E0C">
        <w:trPr>
          <w:trHeight w:val="603"/>
        </w:trPr>
        <w:tc>
          <w:tcPr>
            <w:tcW w:w="248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70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283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625"/>
        </w:trPr>
        <w:tc>
          <w:tcPr>
            <w:tcW w:w="248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Excellent</w:t>
            </w:r>
          </w:p>
        </w:tc>
        <w:tc>
          <w:tcPr>
            <w:tcW w:w="270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w:t>
            </w:r>
          </w:p>
        </w:tc>
        <w:tc>
          <w:tcPr>
            <w:tcW w:w="283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r>
      <w:tr w:rsidR="00AD7E0C" w:rsidRPr="001429CE" w:rsidTr="00AD7E0C">
        <w:trPr>
          <w:trHeight w:val="603"/>
        </w:trPr>
        <w:tc>
          <w:tcPr>
            <w:tcW w:w="2486"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Moderate             </w:t>
            </w:r>
          </w:p>
        </w:tc>
        <w:tc>
          <w:tcPr>
            <w:tcW w:w="270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40</w:t>
            </w:r>
          </w:p>
        </w:tc>
        <w:tc>
          <w:tcPr>
            <w:tcW w:w="283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80</w:t>
            </w:r>
          </w:p>
        </w:tc>
      </w:tr>
      <w:tr w:rsidR="00AD7E0C" w:rsidRPr="001429CE" w:rsidTr="00AD7E0C">
        <w:trPr>
          <w:trHeight w:val="593"/>
        </w:trPr>
        <w:tc>
          <w:tcPr>
            <w:tcW w:w="248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 Poor                     </w:t>
            </w:r>
          </w:p>
        </w:tc>
        <w:tc>
          <w:tcPr>
            <w:tcW w:w="270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w:t>
            </w:r>
          </w:p>
        </w:tc>
        <w:tc>
          <w:tcPr>
            <w:tcW w:w="283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r>
      <w:tr w:rsidR="00AD7E0C" w:rsidRPr="001429CE" w:rsidTr="00AD7E0C">
        <w:trPr>
          <w:trHeight w:val="784"/>
        </w:trPr>
        <w:tc>
          <w:tcPr>
            <w:tcW w:w="2486"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70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3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Default="00AD7E0C" w:rsidP="00AD7E0C">
      <w:pPr>
        <w:jc w:val="both"/>
        <w:rPr>
          <w:rFonts w:ascii="Times New Roman" w:hAnsi="Times New Roman"/>
          <w:color w:val="000000" w:themeColor="text1"/>
        </w:rPr>
      </w:pPr>
    </w:p>
    <w:p w:rsidR="00CD1A9C" w:rsidRPr="001429CE" w:rsidRDefault="00CD1A9C"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rPr>
        <w:t>Analysis:</w:t>
      </w:r>
      <w:r>
        <w:rPr>
          <w:rFonts w:ascii="Times New Roman" w:hAnsi="Times New Roman"/>
          <w:b/>
          <w:color w:val="000000" w:themeColor="text1"/>
        </w:rPr>
        <w:t xml:space="preserve"> </w:t>
      </w:r>
      <w:r w:rsidRPr="001429CE">
        <w:rPr>
          <w:rFonts w:ascii="Times New Roman" w:hAnsi="Times New Roman"/>
          <w:color w:val="000000" w:themeColor="text1"/>
          <w:sz w:val="24"/>
          <w:szCs w:val="24"/>
        </w:rPr>
        <w:t>The data in the table shows that 80% of the employees felt that the relationship with management is moderate, 10%of the employees felt that it is excellent and 10% of employees felt that it is poor.</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AD7E0C" w:rsidRPr="000F09BE" w:rsidRDefault="00AD7E0C" w:rsidP="00AD7E0C">
      <w:pPr>
        <w:jc w:val="both"/>
        <w:rPr>
          <w:rFonts w:ascii="Times New Roman" w:hAnsi="Times New Roman"/>
          <w:b/>
          <w:bCs/>
          <w:color w:val="000000" w:themeColor="text1"/>
          <w:sz w:val="24"/>
          <w:szCs w:val="24"/>
        </w:rPr>
      </w:pPr>
      <w:r>
        <w:rPr>
          <w:rFonts w:ascii="Times New Roman" w:hAnsi="Times New Roman"/>
          <w:b/>
          <w:color w:val="000000" w:themeColor="text1"/>
        </w:rPr>
        <w:t>Graph</w:t>
      </w:r>
      <w:r w:rsidRPr="001429CE">
        <w:rPr>
          <w:rFonts w:ascii="Times New Roman" w:hAnsi="Times New Roman"/>
          <w:b/>
          <w:color w:val="000000" w:themeColor="text1"/>
        </w:rPr>
        <w:t xml:space="preserve"> No</w:t>
      </w:r>
      <w:r>
        <w:rPr>
          <w:rFonts w:ascii="Times New Roman" w:hAnsi="Times New Roman"/>
          <w:b/>
          <w:color w:val="000000" w:themeColor="text1"/>
        </w:rPr>
        <w:t xml:space="preserve"> 4.16 graph</w:t>
      </w:r>
      <w:r w:rsidRPr="001429CE">
        <w:rPr>
          <w:rFonts w:ascii="Times New Roman" w:hAnsi="Times New Roman"/>
          <w:b/>
          <w:color w:val="000000" w:themeColor="text1"/>
        </w:rPr>
        <w:t xml:space="preserve"> showing</w:t>
      </w:r>
      <w:r w:rsidRPr="001429CE">
        <w:rPr>
          <w:rFonts w:ascii="Times New Roman" w:hAnsi="Times New Roman"/>
          <w:b/>
          <w:bCs/>
          <w:color w:val="000000" w:themeColor="text1"/>
          <w:sz w:val="24"/>
          <w:szCs w:val="24"/>
        </w:rPr>
        <w:t xml:space="preserve"> the employees’ opinion about the relationship with the management and peers.</w:t>
      </w:r>
    </w:p>
    <w:p w:rsidR="00AD7E0C" w:rsidRPr="001429CE" w:rsidRDefault="00AD7E0C" w:rsidP="00AD7E0C">
      <w:pPr>
        <w:jc w:val="both"/>
        <w:rPr>
          <w:rFonts w:ascii="Times New Roman" w:hAnsi="Times New Roman"/>
          <w:color w:val="000000" w:themeColor="text1"/>
        </w:rPr>
      </w:pPr>
      <w:r>
        <w:rPr>
          <w:rFonts w:ascii="Times New Roman" w:hAnsi="Times New Roman"/>
          <w:noProof/>
          <w:color w:val="000000" w:themeColor="text1"/>
          <w:lang w:val="en-GB" w:eastAsia="en-GB"/>
        </w:rPr>
        <w:drawing>
          <wp:anchor distT="0" distB="0" distL="114300" distR="114300" simplePos="0" relativeHeight="251638272" behindDoc="0" locked="0" layoutInCell="1" allowOverlap="1">
            <wp:simplePos x="0" y="0"/>
            <wp:positionH relativeFrom="column">
              <wp:posOffset>666750</wp:posOffset>
            </wp:positionH>
            <wp:positionV relativeFrom="paragraph">
              <wp:posOffset>149860</wp:posOffset>
            </wp:positionV>
            <wp:extent cx="3924300" cy="3257550"/>
            <wp:effectExtent l="19050" t="0" r="19050" b="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p>
    <w:p w:rsidR="00AD7E0C" w:rsidRPr="001429CE" w:rsidRDefault="00AD7E0C" w:rsidP="00AD7E0C">
      <w:pPr>
        <w:jc w:val="both"/>
        <w:rPr>
          <w:rFonts w:ascii="Times New Roman" w:hAnsi="Times New Roman"/>
          <w:color w:val="000000" w:themeColor="text1"/>
        </w:rPr>
      </w:pPr>
    </w:p>
    <w:p w:rsidR="00AD7E0C" w:rsidRPr="001429CE" w:rsidRDefault="00AD7E0C" w:rsidP="00AD7E0C">
      <w:pPr>
        <w:jc w:val="both"/>
        <w:rPr>
          <w:rFonts w:ascii="Times New Roman" w:hAnsi="Times New Roman"/>
          <w:color w:val="000000" w:themeColor="text1"/>
        </w:rPr>
      </w:pPr>
    </w:p>
    <w:p w:rsidR="00AD7E0C" w:rsidRPr="001429CE" w:rsidRDefault="00AD7E0C" w:rsidP="00AD7E0C">
      <w:pPr>
        <w:jc w:val="both"/>
        <w:rPr>
          <w:rFonts w:ascii="Times New Roman" w:hAnsi="Times New Roman"/>
          <w:color w:val="000000" w:themeColor="text1"/>
        </w:rPr>
      </w:pPr>
    </w:p>
    <w:p w:rsidR="00AD7E0C" w:rsidRPr="001429CE" w:rsidRDefault="00AD7E0C" w:rsidP="00AD7E0C">
      <w:pPr>
        <w:jc w:val="both"/>
        <w:rPr>
          <w:rFonts w:ascii="Times New Roman" w:hAnsi="Times New Roman"/>
          <w:color w:val="000000" w:themeColor="text1"/>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F92ADE" w:rsidRDefault="00F92ADE" w:rsidP="00AD7E0C">
      <w:pPr>
        <w:jc w:val="both"/>
        <w:rPr>
          <w:rFonts w:ascii="Times New Roman" w:hAnsi="Times New Roman"/>
          <w:b/>
          <w:color w:val="000000" w:themeColor="text1"/>
          <w:sz w:val="24"/>
          <w:szCs w:val="24"/>
        </w:rPr>
      </w:pPr>
    </w:p>
    <w:p w:rsidR="00F92ADE" w:rsidRDefault="00F92ADE" w:rsidP="00AD7E0C">
      <w:pPr>
        <w:jc w:val="both"/>
        <w:rPr>
          <w:rFonts w:ascii="Times New Roman" w:hAnsi="Times New Roman"/>
          <w:b/>
          <w:color w:val="000000" w:themeColor="text1"/>
          <w:sz w:val="24"/>
          <w:szCs w:val="24"/>
        </w:rPr>
      </w:pPr>
    </w:p>
    <w:p w:rsidR="001378F8" w:rsidRDefault="001378F8" w:rsidP="00AD7E0C">
      <w:pPr>
        <w:jc w:val="both"/>
        <w:rPr>
          <w:rFonts w:ascii="Times New Roman" w:hAnsi="Times New Roman"/>
          <w:b/>
          <w:color w:val="000000" w:themeColor="text1"/>
          <w:sz w:val="24"/>
          <w:szCs w:val="24"/>
        </w:rPr>
      </w:pPr>
    </w:p>
    <w:p w:rsidR="00AD7E0C" w:rsidRPr="001378F8" w:rsidRDefault="00F92ADE"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is concluded from the above analysis that80% of the employees felt that the employee and the employer relationship is moderate.</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072126" w:rsidRDefault="00072126"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rPr>
        <w:t xml:space="preserve">Table No 4.17Table showing the </w:t>
      </w:r>
      <w:r w:rsidRPr="001429CE">
        <w:rPr>
          <w:rFonts w:ascii="Times New Roman" w:hAnsi="Times New Roman"/>
          <w:b/>
          <w:bCs/>
          <w:color w:val="000000" w:themeColor="text1"/>
          <w:sz w:val="24"/>
          <w:szCs w:val="24"/>
        </w:rPr>
        <w:t>management</w:t>
      </w:r>
      <w:r>
        <w:rPr>
          <w:rFonts w:ascii="Times New Roman" w:hAnsi="Times New Roman"/>
          <w:b/>
          <w:bCs/>
          <w:color w:val="000000" w:themeColor="text1"/>
          <w:sz w:val="24"/>
          <w:szCs w:val="24"/>
        </w:rPr>
        <w:t xml:space="preserve"> </w:t>
      </w:r>
      <w:r w:rsidRPr="001429CE">
        <w:rPr>
          <w:rFonts w:ascii="Times New Roman" w:hAnsi="Times New Roman"/>
          <w:b/>
          <w:color w:val="000000" w:themeColor="text1"/>
          <w:sz w:val="24"/>
          <w:szCs w:val="24"/>
        </w:rPr>
        <w:t>is sincere in the well-being of employees.</w:t>
      </w:r>
    </w:p>
    <w:p w:rsidR="00AD7E0C" w:rsidRPr="0030680B" w:rsidRDefault="00AD7E0C" w:rsidP="00AD7E0C">
      <w:pPr>
        <w:jc w:val="both"/>
        <w:rPr>
          <w:rFonts w:ascii="Times New Roman" w:hAnsi="Times New Roman"/>
          <w:b/>
          <w:color w:val="000000" w:themeColor="text1"/>
          <w:sz w:val="24"/>
          <w:szCs w:val="24"/>
        </w:rPr>
      </w:pPr>
    </w:p>
    <w:tbl>
      <w:tblPr>
        <w:tblStyle w:val="TableGrid"/>
        <w:tblW w:w="0" w:type="auto"/>
        <w:tblInd w:w="108" w:type="dxa"/>
        <w:tblLook w:val="04A0"/>
      </w:tblPr>
      <w:tblGrid>
        <w:gridCol w:w="2537"/>
        <w:gridCol w:w="2657"/>
        <w:gridCol w:w="2997"/>
      </w:tblGrid>
      <w:tr w:rsidR="00AD7E0C" w:rsidRPr="001429CE" w:rsidTr="00AD7E0C">
        <w:trPr>
          <w:trHeight w:val="976"/>
        </w:trPr>
        <w:tc>
          <w:tcPr>
            <w:tcW w:w="253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65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299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1013"/>
        </w:trPr>
        <w:tc>
          <w:tcPr>
            <w:tcW w:w="253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Yes  </w:t>
            </w:r>
          </w:p>
        </w:tc>
        <w:tc>
          <w:tcPr>
            <w:tcW w:w="265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40</w:t>
            </w:r>
          </w:p>
        </w:tc>
        <w:tc>
          <w:tcPr>
            <w:tcW w:w="299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80</w:t>
            </w:r>
          </w:p>
        </w:tc>
      </w:tr>
      <w:tr w:rsidR="00AD7E0C" w:rsidRPr="001429CE" w:rsidTr="00AD7E0C">
        <w:trPr>
          <w:trHeight w:val="976"/>
        </w:trPr>
        <w:tc>
          <w:tcPr>
            <w:tcW w:w="253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sz w:val="24"/>
                <w:szCs w:val="24"/>
              </w:rPr>
              <w:t xml:space="preserve">No      </w:t>
            </w:r>
          </w:p>
        </w:tc>
        <w:tc>
          <w:tcPr>
            <w:tcW w:w="265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c>
          <w:tcPr>
            <w:tcW w:w="299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20</w:t>
            </w:r>
          </w:p>
        </w:tc>
      </w:tr>
      <w:tr w:rsidR="00AD7E0C" w:rsidRPr="001429CE" w:rsidTr="00AD7E0C">
        <w:trPr>
          <w:trHeight w:val="1145"/>
        </w:trPr>
        <w:tc>
          <w:tcPr>
            <w:tcW w:w="2537"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65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99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552060" w:rsidRDefault="00552060"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observed that 80% of the employees said that the management is serious about the well being of an employees and 20% of the employees said that the management is not serious about the well being of an employees.</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AD7E0C" w:rsidRPr="0030680B" w:rsidRDefault="00AD7E0C" w:rsidP="00AD7E0C">
      <w:pPr>
        <w:jc w:val="both"/>
        <w:rPr>
          <w:rFonts w:ascii="Times New Roman" w:hAnsi="Times New Roman"/>
          <w:color w:val="000000" w:themeColor="text1"/>
          <w:sz w:val="24"/>
          <w:szCs w:val="24"/>
        </w:rPr>
      </w:pPr>
      <w:r>
        <w:rPr>
          <w:rFonts w:ascii="Times New Roman" w:hAnsi="Times New Roman"/>
          <w:b/>
          <w:color w:val="000000" w:themeColor="text1"/>
        </w:rPr>
        <w:t>Graph No 4.17 graph</w:t>
      </w:r>
      <w:r w:rsidRPr="001429CE">
        <w:rPr>
          <w:rFonts w:ascii="Times New Roman" w:hAnsi="Times New Roman"/>
          <w:b/>
          <w:color w:val="000000" w:themeColor="text1"/>
        </w:rPr>
        <w:t xml:space="preserve"> showing the </w:t>
      </w:r>
      <w:r w:rsidRPr="001429CE">
        <w:rPr>
          <w:rFonts w:ascii="Times New Roman" w:hAnsi="Times New Roman"/>
          <w:b/>
          <w:bCs/>
          <w:color w:val="000000" w:themeColor="text1"/>
          <w:sz w:val="24"/>
          <w:szCs w:val="24"/>
        </w:rPr>
        <w:t>management</w:t>
      </w:r>
      <w:r>
        <w:rPr>
          <w:rFonts w:ascii="Times New Roman" w:hAnsi="Times New Roman"/>
          <w:b/>
          <w:bCs/>
          <w:color w:val="000000" w:themeColor="text1"/>
          <w:sz w:val="24"/>
          <w:szCs w:val="24"/>
        </w:rPr>
        <w:t xml:space="preserve"> </w:t>
      </w:r>
      <w:r w:rsidRPr="001429CE">
        <w:rPr>
          <w:rFonts w:ascii="Times New Roman" w:hAnsi="Times New Roman"/>
          <w:b/>
          <w:color w:val="000000" w:themeColor="text1"/>
          <w:sz w:val="24"/>
          <w:szCs w:val="24"/>
        </w:rPr>
        <w:t>is sincere in the well-being of employees</w:t>
      </w:r>
    </w:p>
    <w:p w:rsidR="00AD7E0C" w:rsidRPr="001429CE"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4572000" cy="2743200"/>
            <wp:effectExtent l="19050" t="0" r="1905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AD7E0C" w:rsidRPr="001429CE" w:rsidRDefault="00AD7E0C" w:rsidP="00AD7E0C">
      <w:pPr>
        <w:ind w:firstLine="720"/>
        <w:jc w:val="both"/>
        <w:rPr>
          <w:rFonts w:ascii="Times New Roman" w:hAnsi="Times New Roman"/>
          <w:color w:val="000000" w:themeColor="text1"/>
        </w:rPr>
      </w:pPr>
    </w:p>
    <w:p w:rsidR="00AD7E0C" w:rsidRPr="001429CE" w:rsidRDefault="00AD7E0C" w:rsidP="00AD7E0C">
      <w:pPr>
        <w:jc w:val="both"/>
        <w:rPr>
          <w:rFonts w:ascii="Times New Roman" w:hAnsi="Times New Roman"/>
          <w:color w:val="000000" w:themeColor="text1"/>
        </w:rPr>
      </w:pPr>
    </w:p>
    <w:p w:rsidR="00AD7E0C" w:rsidRPr="000F09BE" w:rsidRDefault="00F92ADE"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sidRPr="001429CE">
        <w:rPr>
          <w:rFonts w:ascii="Times New Roman" w:hAnsi="Times New Roman"/>
          <w:color w:val="000000" w:themeColor="text1"/>
          <w:sz w:val="24"/>
          <w:szCs w:val="24"/>
        </w:rPr>
        <w:t xml:space="preserve"> It is concluded from the above analysis 80% of the employees said that the management is not serious about the well being of an employees.</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F92ADE" w:rsidRDefault="00F92ADE" w:rsidP="00AD7E0C">
      <w:pPr>
        <w:jc w:val="both"/>
        <w:rPr>
          <w:rFonts w:ascii="Times New Roman" w:hAnsi="Times New Roman"/>
          <w:b/>
          <w:color w:val="000000" w:themeColor="text1"/>
          <w:sz w:val="24"/>
          <w:szCs w:val="24"/>
        </w:rPr>
      </w:pPr>
    </w:p>
    <w:p w:rsidR="00F92ADE" w:rsidRDefault="00F92ADE" w:rsidP="00AD7E0C">
      <w:pPr>
        <w:jc w:val="both"/>
        <w:rPr>
          <w:rFonts w:ascii="Times New Roman" w:hAnsi="Times New Roman"/>
          <w:b/>
          <w:color w:val="000000" w:themeColor="text1"/>
          <w:sz w:val="24"/>
          <w:szCs w:val="24"/>
        </w:rPr>
      </w:pPr>
    </w:p>
    <w:p w:rsidR="00AD7E0C" w:rsidRPr="0030680B"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Table No 4.18Table showing whether employees are happy about</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the working timings and schedules.</w:t>
      </w:r>
    </w:p>
    <w:tbl>
      <w:tblPr>
        <w:tblStyle w:val="TableGrid"/>
        <w:tblW w:w="0" w:type="auto"/>
        <w:tblInd w:w="108" w:type="dxa"/>
        <w:tblLook w:val="04A0"/>
      </w:tblPr>
      <w:tblGrid>
        <w:gridCol w:w="2497"/>
        <w:gridCol w:w="2417"/>
        <w:gridCol w:w="2820"/>
      </w:tblGrid>
      <w:tr w:rsidR="00AD7E0C" w:rsidRPr="001429CE" w:rsidTr="00AD7E0C">
        <w:trPr>
          <w:trHeight w:val="852"/>
        </w:trPr>
        <w:tc>
          <w:tcPr>
            <w:tcW w:w="249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p w:rsidR="00CD1A9C" w:rsidRPr="001429CE" w:rsidRDefault="00CD1A9C" w:rsidP="00AD7E0C">
            <w:pPr>
              <w:jc w:val="both"/>
              <w:rPr>
                <w:rFonts w:ascii="Times New Roman" w:hAnsi="Times New Roman"/>
                <w:color w:val="000000" w:themeColor="text1"/>
              </w:rPr>
            </w:pPr>
          </w:p>
        </w:tc>
        <w:tc>
          <w:tcPr>
            <w:tcW w:w="2417" w:type="dxa"/>
          </w:tcPr>
          <w:p w:rsidR="00AD7E0C" w:rsidRPr="001429CE" w:rsidRDefault="00552060" w:rsidP="00AD7E0C">
            <w:pPr>
              <w:jc w:val="both"/>
              <w:rPr>
                <w:rFonts w:ascii="Times New Roman" w:hAnsi="Times New Roman"/>
                <w:color w:val="000000" w:themeColor="text1"/>
              </w:rPr>
            </w:pPr>
            <w:r>
              <w:rPr>
                <w:rFonts w:ascii="Times New Roman" w:hAnsi="Times New Roman"/>
                <w:color w:val="000000" w:themeColor="text1"/>
              </w:rPr>
              <w:t>N</w:t>
            </w:r>
            <w:r w:rsidR="00AD7E0C">
              <w:rPr>
                <w:rFonts w:ascii="Times New Roman" w:hAnsi="Times New Roman"/>
                <w:color w:val="000000" w:themeColor="text1"/>
              </w:rPr>
              <w:t>o.</w:t>
            </w:r>
            <w:r w:rsidR="00CD1A9C">
              <w:rPr>
                <w:rFonts w:ascii="Times New Roman" w:hAnsi="Times New Roman"/>
                <w:color w:val="000000" w:themeColor="text1"/>
              </w:rPr>
              <w:t xml:space="preserve"> </w:t>
            </w:r>
            <w:r w:rsidR="00AD7E0C" w:rsidRPr="001429CE">
              <w:rPr>
                <w:rFonts w:ascii="Times New Roman" w:hAnsi="Times New Roman"/>
                <w:color w:val="000000" w:themeColor="text1"/>
              </w:rPr>
              <w:t>of respondents</w:t>
            </w:r>
          </w:p>
        </w:tc>
        <w:tc>
          <w:tcPr>
            <w:tcW w:w="282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770"/>
        </w:trPr>
        <w:tc>
          <w:tcPr>
            <w:tcW w:w="2497" w:type="dxa"/>
          </w:tcPr>
          <w:p w:rsidR="00AD7E0C" w:rsidRPr="00B32176"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Yes  </w:t>
            </w:r>
          </w:p>
        </w:tc>
        <w:tc>
          <w:tcPr>
            <w:tcW w:w="241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38</w:t>
            </w:r>
          </w:p>
        </w:tc>
        <w:tc>
          <w:tcPr>
            <w:tcW w:w="282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76</w:t>
            </w:r>
          </w:p>
        </w:tc>
      </w:tr>
      <w:tr w:rsidR="00AD7E0C" w:rsidRPr="001429CE" w:rsidTr="00AD7E0C">
        <w:trPr>
          <w:trHeight w:val="634"/>
        </w:trPr>
        <w:tc>
          <w:tcPr>
            <w:tcW w:w="2497" w:type="dxa"/>
          </w:tcPr>
          <w:p w:rsidR="00AD7E0C" w:rsidRPr="00B32176"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No      </w:t>
            </w:r>
          </w:p>
        </w:tc>
        <w:tc>
          <w:tcPr>
            <w:tcW w:w="241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12</w:t>
            </w:r>
          </w:p>
        </w:tc>
        <w:tc>
          <w:tcPr>
            <w:tcW w:w="282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24</w:t>
            </w:r>
          </w:p>
        </w:tc>
      </w:tr>
      <w:tr w:rsidR="00AD7E0C" w:rsidRPr="001429CE" w:rsidTr="00AD7E0C">
        <w:trPr>
          <w:trHeight w:val="866"/>
        </w:trPr>
        <w:tc>
          <w:tcPr>
            <w:tcW w:w="2497"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417"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20"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Default="00AD7E0C" w:rsidP="00AD7E0C">
      <w:pPr>
        <w:jc w:val="both"/>
        <w:rPr>
          <w:rFonts w:ascii="Times New Roman" w:hAnsi="Times New Roman"/>
          <w:color w:val="000000" w:themeColor="text1"/>
        </w:rPr>
      </w:pPr>
    </w:p>
    <w:p w:rsidR="00466377" w:rsidRPr="001429CE" w:rsidRDefault="00466377"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Analysis</w:t>
      </w:r>
      <w:r w:rsidRPr="001429CE">
        <w:rPr>
          <w:rFonts w:ascii="Times New Roman" w:hAnsi="Times New Roman"/>
          <w:b/>
          <w:color w:val="000000" w:themeColor="text1"/>
          <w:sz w:val="24"/>
          <w:szCs w:val="24"/>
        </w:rPr>
        <w:t xml:space="preserve">: </w:t>
      </w:r>
      <w:r w:rsidRPr="001429CE">
        <w:rPr>
          <w:rFonts w:ascii="Times New Roman" w:hAnsi="Times New Roman"/>
          <w:color w:val="000000" w:themeColor="text1"/>
          <w:sz w:val="24"/>
          <w:szCs w:val="24"/>
        </w:rPr>
        <w:t>It is analyzed that 76% of the employees mentioned that they are happy about the working timings and schedules and 24% of the employees mentioned that they are not happy with the working timings and schedules.</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Pr="0030680B"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Graph No 4.18 graph</w:t>
      </w:r>
      <w:r w:rsidRPr="001429CE">
        <w:rPr>
          <w:rFonts w:ascii="Times New Roman" w:hAnsi="Times New Roman"/>
          <w:b/>
          <w:color w:val="000000" w:themeColor="text1"/>
          <w:sz w:val="24"/>
          <w:szCs w:val="24"/>
        </w:rPr>
        <w:t xml:space="preserve"> showing whether employees are happy about</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the working timings and schedules.</w:t>
      </w:r>
    </w:p>
    <w:p w:rsidR="00AD7E0C" w:rsidRPr="00B32176"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4762500" cy="3752850"/>
            <wp:effectExtent l="19050" t="0" r="19050" b="0"/>
            <wp:docPr id="11"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66377" w:rsidRDefault="00466377" w:rsidP="00AD7E0C">
      <w:pPr>
        <w:jc w:val="both"/>
        <w:rPr>
          <w:rFonts w:ascii="Times New Roman" w:hAnsi="Times New Roman"/>
          <w:b/>
          <w:color w:val="000000" w:themeColor="text1"/>
          <w:sz w:val="24"/>
          <w:szCs w:val="24"/>
        </w:rPr>
      </w:pPr>
    </w:p>
    <w:p w:rsidR="00466377" w:rsidRDefault="00466377" w:rsidP="00AD7E0C">
      <w:pPr>
        <w:jc w:val="both"/>
        <w:rPr>
          <w:rFonts w:ascii="Times New Roman" w:hAnsi="Times New Roman"/>
          <w:b/>
          <w:color w:val="000000" w:themeColor="text1"/>
          <w:sz w:val="24"/>
          <w:szCs w:val="24"/>
        </w:rPr>
      </w:pPr>
    </w:p>
    <w:p w:rsidR="00AD7E0C" w:rsidRPr="00E32D0F" w:rsidRDefault="00F92ADE"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w:t>
      </w:r>
      <w:r w:rsidR="00AD7E0C">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is concluded from the above analysis, that 76% of the employees mentioned that they are satisfied with the working timings and schedules.</w:t>
      </w: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CA39BC" w:rsidRDefault="00CA39BC"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887E71" w:rsidRDefault="00887E71"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rPr>
      </w:pPr>
      <w:r w:rsidRPr="001429CE">
        <w:rPr>
          <w:rFonts w:ascii="Times New Roman" w:hAnsi="Times New Roman"/>
          <w:b/>
          <w:color w:val="000000" w:themeColor="text1"/>
        </w:rPr>
        <w:t>Table No 4. 19Table showing the employees’ opinion about voluntary benefits.</w:t>
      </w:r>
    </w:p>
    <w:p w:rsidR="00AD7E0C" w:rsidRPr="0000125C" w:rsidRDefault="00AD7E0C" w:rsidP="00AD7E0C">
      <w:pPr>
        <w:jc w:val="both"/>
        <w:rPr>
          <w:rFonts w:ascii="Times New Roman" w:hAnsi="Times New Roman"/>
          <w:b/>
          <w:color w:val="000000" w:themeColor="text1"/>
        </w:rPr>
      </w:pPr>
    </w:p>
    <w:tbl>
      <w:tblPr>
        <w:tblStyle w:val="TableGrid"/>
        <w:tblW w:w="8881" w:type="dxa"/>
        <w:tblInd w:w="108" w:type="dxa"/>
        <w:tblLook w:val="04A0"/>
      </w:tblPr>
      <w:tblGrid>
        <w:gridCol w:w="2118"/>
        <w:gridCol w:w="1423"/>
        <w:gridCol w:w="1753"/>
        <w:gridCol w:w="1844"/>
        <w:gridCol w:w="1743"/>
      </w:tblGrid>
      <w:tr w:rsidR="00AD7E0C" w:rsidRPr="001429CE" w:rsidTr="00AD7E0C">
        <w:trPr>
          <w:trHeight w:val="721"/>
        </w:trPr>
        <w:tc>
          <w:tcPr>
            <w:tcW w:w="2118"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color w:val="000000" w:themeColor="text1"/>
                <w:sz w:val="24"/>
                <w:szCs w:val="24"/>
              </w:rPr>
              <w:t>Description</w:t>
            </w:r>
          </w:p>
        </w:tc>
        <w:tc>
          <w:tcPr>
            <w:tcW w:w="1423"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excellent</w:t>
            </w:r>
          </w:p>
        </w:tc>
        <w:tc>
          <w:tcPr>
            <w:tcW w:w="1753"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Good</w:t>
            </w:r>
          </w:p>
        </w:tc>
        <w:tc>
          <w:tcPr>
            <w:tcW w:w="1844"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Satisfactory</w:t>
            </w:r>
          </w:p>
        </w:tc>
        <w:tc>
          <w:tcPr>
            <w:tcW w:w="1743"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color w:val="000000" w:themeColor="text1"/>
                <w:sz w:val="24"/>
                <w:szCs w:val="24"/>
              </w:rPr>
              <w:t>Poor</w:t>
            </w:r>
          </w:p>
        </w:tc>
      </w:tr>
      <w:tr w:rsidR="00AD7E0C" w:rsidRPr="001429CE" w:rsidTr="00AD7E0C">
        <w:trPr>
          <w:trHeight w:val="645"/>
        </w:trPr>
        <w:tc>
          <w:tcPr>
            <w:tcW w:w="211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Rest period</w:t>
            </w:r>
          </w:p>
        </w:tc>
        <w:tc>
          <w:tcPr>
            <w:tcW w:w="1423"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64 %</w:t>
            </w:r>
          </w:p>
        </w:tc>
        <w:tc>
          <w:tcPr>
            <w:tcW w:w="1753" w:type="dxa"/>
          </w:tcPr>
          <w:p w:rsidR="00AD7E0C" w:rsidRPr="001429CE" w:rsidRDefault="00AD7E0C" w:rsidP="00AD7E0C">
            <w:pPr>
              <w:jc w:val="both"/>
              <w:rPr>
                <w:rFonts w:ascii="Times New Roman" w:hAnsi="Times New Roman"/>
                <w:bCs/>
                <w:color w:val="000000" w:themeColor="text1"/>
                <w:sz w:val="24"/>
                <w:szCs w:val="24"/>
              </w:rPr>
            </w:pPr>
          </w:p>
        </w:tc>
        <w:tc>
          <w:tcPr>
            <w:tcW w:w="1844" w:type="dxa"/>
          </w:tcPr>
          <w:p w:rsidR="00AD7E0C" w:rsidRPr="001429CE" w:rsidRDefault="00AD7E0C" w:rsidP="00AD7E0C">
            <w:pPr>
              <w:jc w:val="both"/>
              <w:rPr>
                <w:rFonts w:ascii="Times New Roman" w:hAnsi="Times New Roman"/>
                <w:bCs/>
                <w:color w:val="000000" w:themeColor="text1"/>
                <w:sz w:val="24"/>
                <w:szCs w:val="24"/>
              </w:rPr>
            </w:pPr>
          </w:p>
        </w:tc>
        <w:tc>
          <w:tcPr>
            <w:tcW w:w="1743" w:type="dxa"/>
          </w:tcPr>
          <w:p w:rsidR="00AD7E0C" w:rsidRPr="001429CE" w:rsidRDefault="00AD7E0C" w:rsidP="00AD7E0C">
            <w:pPr>
              <w:jc w:val="both"/>
              <w:rPr>
                <w:rFonts w:ascii="Times New Roman" w:hAnsi="Times New Roman"/>
                <w:bCs/>
                <w:color w:val="000000" w:themeColor="text1"/>
                <w:sz w:val="24"/>
                <w:szCs w:val="24"/>
              </w:rPr>
            </w:pPr>
          </w:p>
        </w:tc>
      </w:tr>
      <w:tr w:rsidR="00AD7E0C" w:rsidRPr="001429CE" w:rsidTr="00AD7E0C">
        <w:trPr>
          <w:trHeight w:val="677"/>
        </w:trPr>
        <w:tc>
          <w:tcPr>
            <w:tcW w:w="211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Holidays</w:t>
            </w:r>
          </w:p>
        </w:tc>
        <w:tc>
          <w:tcPr>
            <w:tcW w:w="1423" w:type="dxa"/>
          </w:tcPr>
          <w:p w:rsidR="00AD7E0C" w:rsidRPr="001429CE" w:rsidRDefault="00AD7E0C" w:rsidP="00AD7E0C">
            <w:pPr>
              <w:jc w:val="both"/>
              <w:rPr>
                <w:rFonts w:ascii="Times New Roman" w:hAnsi="Times New Roman"/>
                <w:bCs/>
                <w:color w:val="000000" w:themeColor="text1"/>
                <w:sz w:val="24"/>
                <w:szCs w:val="24"/>
              </w:rPr>
            </w:pPr>
          </w:p>
        </w:tc>
        <w:tc>
          <w:tcPr>
            <w:tcW w:w="1753"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14 %</w:t>
            </w:r>
          </w:p>
        </w:tc>
        <w:tc>
          <w:tcPr>
            <w:tcW w:w="1844" w:type="dxa"/>
          </w:tcPr>
          <w:p w:rsidR="00AD7E0C" w:rsidRPr="001429CE" w:rsidRDefault="00AD7E0C" w:rsidP="00AD7E0C">
            <w:pPr>
              <w:jc w:val="both"/>
              <w:rPr>
                <w:rFonts w:ascii="Times New Roman" w:hAnsi="Times New Roman"/>
                <w:bCs/>
                <w:color w:val="000000" w:themeColor="text1"/>
                <w:sz w:val="24"/>
                <w:szCs w:val="24"/>
              </w:rPr>
            </w:pPr>
          </w:p>
        </w:tc>
        <w:tc>
          <w:tcPr>
            <w:tcW w:w="1743" w:type="dxa"/>
          </w:tcPr>
          <w:p w:rsidR="00AD7E0C" w:rsidRPr="001429CE" w:rsidRDefault="00AD7E0C" w:rsidP="00AD7E0C">
            <w:pPr>
              <w:jc w:val="both"/>
              <w:rPr>
                <w:rFonts w:ascii="Times New Roman" w:hAnsi="Times New Roman"/>
                <w:bCs/>
                <w:color w:val="000000" w:themeColor="text1"/>
                <w:sz w:val="24"/>
                <w:szCs w:val="24"/>
              </w:rPr>
            </w:pPr>
          </w:p>
        </w:tc>
      </w:tr>
      <w:tr w:rsidR="00AD7E0C" w:rsidRPr="001429CE" w:rsidTr="00AD7E0C">
        <w:trPr>
          <w:trHeight w:val="1159"/>
        </w:trPr>
        <w:tc>
          <w:tcPr>
            <w:tcW w:w="211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Leave travel </w:t>
            </w:r>
          </w:p>
          <w:p w:rsidR="00AD7E0C" w:rsidRPr="001429CE" w:rsidRDefault="00F92ADE"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A</w:t>
            </w:r>
            <w:r w:rsidR="00AD7E0C" w:rsidRPr="001429CE">
              <w:rPr>
                <w:rFonts w:ascii="Times New Roman" w:hAnsi="Times New Roman"/>
                <w:color w:val="000000" w:themeColor="text1"/>
                <w:sz w:val="24"/>
                <w:szCs w:val="24"/>
              </w:rPr>
              <w:t>llowance</w:t>
            </w:r>
          </w:p>
        </w:tc>
        <w:tc>
          <w:tcPr>
            <w:tcW w:w="1423" w:type="dxa"/>
          </w:tcPr>
          <w:p w:rsidR="00AD7E0C" w:rsidRPr="001429CE" w:rsidRDefault="00AD7E0C" w:rsidP="00AD7E0C">
            <w:pPr>
              <w:jc w:val="both"/>
              <w:rPr>
                <w:rFonts w:ascii="Times New Roman" w:hAnsi="Times New Roman"/>
                <w:bCs/>
                <w:color w:val="000000" w:themeColor="text1"/>
                <w:sz w:val="24"/>
                <w:szCs w:val="24"/>
              </w:rPr>
            </w:pPr>
          </w:p>
        </w:tc>
        <w:tc>
          <w:tcPr>
            <w:tcW w:w="1753" w:type="dxa"/>
          </w:tcPr>
          <w:p w:rsidR="00AD7E0C" w:rsidRPr="001429CE" w:rsidRDefault="00AD7E0C" w:rsidP="00AD7E0C">
            <w:pPr>
              <w:jc w:val="both"/>
              <w:rPr>
                <w:rFonts w:ascii="Times New Roman" w:hAnsi="Times New Roman"/>
                <w:bCs/>
                <w:color w:val="000000" w:themeColor="text1"/>
                <w:sz w:val="24"/>
                <w:szCs w:val="24"/>
              </w:rPr>
            </w:pPr>
          </w:p>
        </w:tc>
        <w:tc>
          <w:tcPr>
            <w:tcW w:w="1844"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12%</w:t>
            </w:r>
          </w:p>
        </w:tc>
        <w:tc>
          <w:tcPr>
            <w:tcW w:w="1743" w:type="dxa"/>
          </w:tcPr>
          <w:p w:rsidR="00AD7E0C" w:rsidRPr="001429CE" w:rsidRDefault="00AD7E0C" w:rsidP="00AD7E0C">
            <w:pPr>
              <w:jc w:val="both"/>
              <w:rPr>
                <w:rFonts w:ascii="Times New Roman" w:hAnsi="Times New Roman"/>
                <w:bCs/>
                <w:color w:val="000000" w:themeColor="text1"/>
                <w:sz w:val="24"/>
                <w:szCs w:val="24"/>
              </w:rPr>
            </w:pPr>
          </w:p>
        </w:tc>
      </w:tr>
      <w:tr w:rsidR="00AD7E0C" w:rsidRPr="001429CE" w:rsidTr="00AD7E0C">
        <w:trPr>
          <w:trHeight w:val="787"/>
        </w:trPr>
        <w:tc>
          <w:tcPr>
            <w:tcW w:w="211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Paid vacation</w:t>
            </w:r>
          </w:p>
        </w:tc>
        <w:tc>
          <w:tcPr>
            <w:tcW w:w="1423" w:type="dxa"/>
          </w:tcPr>
          <w:p w:rsidR="00AD7E0C" w:rsidRPr="001429CE" w:rsidRDefault="00AD7E0C" w:rsidP="00AD7E0C">
            <w:pPr>
              <w:jc w:val="both"/>
              <w:rPr>
                <w:rFonts w:ascii="Times New Roman" w:hAnsi="Times New Roman"/>
                <w:bCs/>
                <w:color w:val="000000" w:themeColor="text1"/>
                <w:sz w:val="24"/>
                <w:szCs w:val="24"/>
              </w:rPr>
            </w:pPr>
          </w:p>
        </w:tc>
        <w:tc>
          <w:tcPr>
            <w:tcW w:w="1753" w:type="dxa"/>
          </w:tcPr>
          <w:p w:rsidR="00AD7E0C" w:rsidRPr="001429CE" w:rsidRDefault="00AD7E0C" w:rsidP="00AD7E0C">
            <w:pPr>
              <w:jc w:val="both"/>
              <w:rPr>
                <w:rFonts w:ascii="Times New Roman" w:hAnsi="Times New Roman"/>
                <w:bCs/>
                <w:color w:val="000000" w:themeColor="text1"/>
                <w:sz w:val="24"/>
                <w:szCs w:val="24"/>
              </w:rPr>
            </w:pPr>
          </w:p>
        </w:tc>
        <w:tc>
          <w:tcPr>
            <w:tcW w:w="1844" w:type="dxa"/>
          </w:tcPr>
          <w:p w:rsidR="00AD7E0C" w:rsidRPr="001429CE" w:rsidRDefault="00AD7E0C" w:rsidP="00AD7E0C">
            <w:pPr>
              <w:jc w:val="both"/>
              <w:rPr>
                <w:rFonts w:ascii="Times New Roman" w:hAnsi="Times New Roman"/>
                <w:bCs/>
                <w:color w:val="000000" w:themeColor="text1"/>
                <w:sz w:val="24"/>
                <w:szCs w:val="24"/>
              </w:rPr>
            </w:pPr>
          </w:p>
        </w:tc>
        <w:tc>
          <w:tcPr>
            <w:tcW w:w="1743"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10 %</w:t>
            </w:r>
          </w:p>
        </w:tc>
      </w:tr>
    </w:tbl>
    <w:p w:rsidR="00AD7E0C" w:rsidRDefault="00AD7E0C" w:rsidP="00072126">
      <w:pPr>
        <w:ind w:firstLine="720"/>
        <w:jc w:val="both"/>
        <w:rPr>
          <w:rFonts w:ascii="Times New Roman" w:hAnsi="Times New Roman"/>
          <w:color w:val="000000" w:themeColor="text1"/>
        </w:rPr>
      </w:pPr>
    </w:p>
    <w:p w:rsidR="00466377" w:rsidRPr="001429CE" w:rsidRDefault="00466377"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observed that 64% of the employees felt that the rest period given to them is excellent, 12% of the employees felt that leave and travel allowances is satisfactory and 10% of the employees felt that the paid vacation given to them is poor.</w:t>
      </w: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552060" w:rsidRDefault="00552060" w:rsidP="00AD7E0C">
      <w:pPr>
        <w:jc w:val="both"/>
        <w:rPr>
          <w:rFonts w:ascii="Times New Roman" w:hAnsi="Times New Roman"/>
          <w:b/>
          <w:color w:val="000000" w:themeColor="text1"/>
        </w:rPr>
      </w:pPr>
    </w:p>
    <w:p w:rsidR="00AD7E0C" w:rsidRDefault="00AD7E0C" w:rsidP="00AD7E0C">
      <w:pPr>
        <w:jc w:val="both"/>
        <w:rPr>
          <w:rFonts w:ascii="Times New Roman" w:hAnsi="Times New Roman"/>
          <w:b/>
          <w:color w:val="000000" w:themeColor="text1"/>
        </w:rPr>
      </w:pPr>
      <w:r>
        <w:rPr>
          <w:rFonts w:ascii="Times New Roman" w:hAnsi="Times New Roman"/>
          <w:b/>
          <w:color w:val="000000" w:themeColor="text1"/>
        </w:rPr>
        <w:t>Graph No 4. 19graph</w:t>
      </w:r>
      <w:r w:rsidRPr="001429CE">
        <w:rPr>
          <w:rFonts w:ascii="Times New Roman" w:hAnsi="Times New Roman"/>
          <w:b/>
          <w:color w:val="000000" w:themeColor="text1"/>
        </w:rPr>
        <w:t xml:space="preserve"> showing the employees’ opinion about voluntary benefits.</w:t>
      </w:r>
    </w:p>
    <w:p w:rsidR="00AD7E0C" w:rsidRPr="0000125C"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5076825" cy="3048000"/>
            <wp:effectExtent l="19050" t="0" r="9525" b="0"/>
            <wp:docPr id="30"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66377" w:rsidRDefault="00466377" w:rsidP="00AD7E0C">
      <w:pPr>
        <w:jc w:val="both"/>
        <w:rPr>
          <w:rFonts w:ascii="Times New Roman" w:hAnsi="Times New Roman"/>
          <w:b/>
          <w:color w:val="000000" w:themeColor="text1"/>
          <w:sz w:val="24"/>
          <w:szCs w:val="24"/>
        </w:rPr>
      </w:pPr>
    </w:p>
    <w:p w:rsidR="00AD7E0C" w:rsidRPr="001429CE" w:rsidRDefault="00F92ADE" w:rsidP="00AD7E0C">
      <w:pPr>
        <w:jc w:val="both"/>
        <w:rPr>
          <w:rFonts w:ascii="Times New Roman" w:hAnsi="Times New Roman"/>
          <w:color w:val="000000" w:themeColor="text1"/>
          <w:sz w:val="24"/>
          <w:szCs w:val="24"/>
        </w:rPr>
      </w:pPr>
      <w:r>
        <w:rPr>
          <w:rFonts w:ascii="Times New Roman" w:hAnsi="Times New Roman"/>
          <w:b/>
          <w:color w:val="000000" w:themeColor="text1"/>
          <w:sz w:val="24"/>
          <w:szCs w:val="24"/>
        </w:rPr>
        <w:t>Interpretation</w:t>
      </w:r>
      <w:r w:rsidR="00AD7E0C" w:rsidRPr="001429CE">
        <w:rPr>
          <w:rFonts w:ascii="Times New Roman" w:hAnsi="Times New Roman"/>
          <w:b/>
          <w:color w:val="000000" w:themeColor="text1"/>
          <w:sz w:val="24"/>
          <w:szCs w:val="24"/>
        </w:rPr>
        <w:t xml:space="preserve">: </w:t>
      </w:r>
      <w:r w:rsidR="00AD7E0C" w:rsidRPr="001429CE">
        <w:rPr>
          <w:rFonts w:ascii="Times New Roman" w:hAnsi="Times New Roman"/>
          <w:color w:val="000000" w:themeColor="text1"/>
          <w:sz w:val="24"/>
          <w:szCs w:val="24"/>
        </w:rPr>
        <w:t>It is inferred from the above analysis64% of the employees said that rest period given to them is excellent and 10% of the employees said that paid vacation given to them is poor.</w:t>
      </w: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552060" w:rsidRDefault="00552060"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rPr>
      </w:pPr>
      <w:r w:rsidRPr="001429CE">
        <w:rPr>
          <w:rFonts w:ascii="Times New Roman" w:hAnsi="Times New Roman"/>
          <w:b/>
          <w:color w:val="000000" w:themeColor="text1"/>
          <w:sz w:val="24"/>
          <w:szCs w:val="24"/>
        </w:rPr>
        <w:t>Table No.4.20</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Table showing the satisfaction level of the employees’ working culture of the organization</w:t>
      </w:r>
      <w:r w:rsidRPr="001429CE">
        <w:rPr>
          <w:rFonts w:ascii="Times New Roman" w:hAnsi="Times New Roman"/>
          <w:b/>
          <w:color w:val="000000" w:themeColor="text1"/>
        </w:rPr>
        <w:t>.</w:t>
      </w:r>
    </w:p>
    <w:p w:rsidR="00AD7E0C" w:rsidRPr="001429CE" w:rsidRDefault="00AD7E0C" w:rsidP="00AD7E0C">
      <w:pPr>
        <w:jc w:val="both"/>
        <w:rPr>
          <w:rFonts w:ascii="Times New Roman" w:hAnsi="Times New Roman"/>
          <w:b/>
          <w:color w:val="000000" w:themeColor="text1"/>
        </w:rPr>
      </w:pPr>
    </w:p>
    <w:tbl>
      <w:tblPr>
        <w:tblStyle w:val="TableGrid"/>
        <w:tblW w:w="0" w:type="auto"/>
        <w:tblInd w:w="108" w:type="dxa"/>
        <w:tblLook w:val="04A0"/>
      </w:tblPr>
      <w:tblGrid>
        <w:gridCol w:w="2772"/>
        <w:gridCol w:w="2879"/>
        <w:gridCol w:w="2869"/>
      </w:tblGrid>
      <w:tr w:rsidR="00AD7E0C" w:rsidRPr="001429CE" w:rsidTr="00AD7E0C">
        <w:trPr>
          <w:trHeight w:val="632"/>
        </w:trPr>
        <w:tc>
          <w:tcPr>
            <w:tcW w:w="277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Parameters</w:t>
            </w:r>
          </w:p>
        </w:tc>
        <w:tc>
          <w:tcPr>
            <w:tcW w:w="287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28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644"/>
        </w:trPr>
        <w:tc>
          <w:tcPr>
            <w:tcW w:w="277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Highly satisfied</w:t>
            </w:r>
          </w:p>
        </w:tc>
        <w:tc>
          <w:tcPr>
            <w:tcW w:w="287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30</w:t>
            </w:r>
          </w:p>
        </w:tc>
        <w:tc>
          <w:tcPr>
            <w:tcW w:w="28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60</w:t>
            </w:r>
          </w:p>
        </w:tc>
      </w:tr>
      <w:tr w:rsidR="00AD7E0C" w:rsidRPr="001429CE" w:rsidTr="00AD7E0C">
        <w:trPr>
          <w:trHeight w:val="644"/>
        </w:trPr>
        <w:tc>
          <w:tcPr>
            <w:tcW w:w="2772" w:type="dxa"/>
          </w:tcPr>
          <w:p w:rsidR="00AD7E0C" w:rsidRPr="001429CE" w:rsidRDefault="00F92ADE" w:rsidP="00AD7E0C">
            <w:pPr>
              <w:jc w:val="both"/>
              <w:rPr>
                <w:rFonts w:ascii="Times New Roman" w:hAnsi="Times New Roman"/>
                <w:color w:val="000000" w:themeColor="text1"/>
              </w:rPr>
            </w:pPr>
            <w:r w:rsidRPr="001429CE">
              <w:rPr>
                <w:rFonts w:ascii="Times New Roman" w:hAnsi="Times New Roman"/>
                <w:color w:val="000000" w:themeColor="text1"/>
              </w:rPr>
              <w:t>S</w:t>
            </w:r>
            <w:r w:rsidR="00AD7E0C" w:rsidRPr="001429CE">
              <w:rPr>
                <w:rFonts w:ascii="Times New Roman" w:hAnsi="Times New Roman"/>
                <w:color w:val="000000" w:themeColor="text1"/>
              </w:rPr>
              <w:t>atisfied</w:t>
            </w:r>
          </w:p>
        </w:tc>
        <w:tc>
          <w:tcPr>
            <w:tcW w:w="287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18</w:t>
            </w:r>
          </w:p>
        </w:tc>
        <w:tc>
          <w:tcPr>
            <w:tcW w:w="28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36</w:t>
            </w:r>
          </w:p>
        </w:tc>
      </w:tr>
      <w:tr w:rsidR="00AD7E0C" w:rsidRPr="001429CE" w:rsidTr="00AD7E0C">
        <w:trPr>
          <w:trHeight w:val="545"/>
        </w:trPr>
        <w:tc>
          <w:tcPr>
            <w:tcW w:w="2772" w:type="dxa"/>
          </w:tcPr>
          <w:p w:rsidR="00AD7E0C" w:rsidRPr="001429CE" w:rsidRDefault="00F92ADE" w:rsidP="00AD7E0C">
            <w:pPr>
              <w:jc w:val="both"/>
              <w:rPr>
                <w:rFonts w:ascii="Times New Roman" w:hAnsi="Times New Roman"/>
                <w:color w:val="000000" w:themeColor="text1"/>
              </w:rPr>
            </w:pPr>
            <w:r w:rsidRPr="001429CE">
              <w:rPr>
                <w:rFonts w:ascii="Times New Roman" w:hAnsi="Times New Roman"/>
                <w:color w:val="000000" w:themeColor="text1"/>
              </w:rPr>
              <w:t>D</w:t>
            </w:r>
            <w:r w:rsidR="00AD7E0C" w:rsidRPr="001429CE">
              <w:rPr>
                <w:rFonts w:ascii="Times New Roman" w:hAnsi="Times New Roman"/>
                <w:color w:val="000000" w:themeColor="text1"/>
              </w:rPr>
              <w:t>issatisfied</w:t>
            </w:r>
          </w:p>
        </w:tc>
        <w:tc>
          <w:tcPr>
            <w:tcW w:w="287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w:t>
            </w:r>
          </w:p>
        </w:tc>
        <w:tc>
          <w:tcPr>
            <w:tcW w:w="28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4</w:t>
            </w:r>
          </w:p>
        </w:tc>
      </w:tr>
      <w:tr w:rsidR="00AD7E0C" w:rsidRPr="001429CE" w:rsidTr="00AD7E0C">
        <w:trPr>
          <w:trHeight w:val="545"/>
        </w:trPr>
        <w:tc>
          <w:tcPr>
            <w:tcW w:w="2772"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Highly dissatisfied</w:t>
            </w:r>
          </w:p>
        </w:tc>
        <w:tc>
          <w:tcPr>
            <w:tcW w:w="287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0</w:t>
            </w:r>
          </w:p>
        </w:tc>
        <w:tc>
          <w:tcPr>
            <w:tcW w:w="28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0</w:t>
            </w:r>
          </w:p>
        </w:tc>
      </w:tr>
      <w:tr w:rsidR="00AD7E0C" w:rsidRPr="001429CE" w:rsidTr="00AD7E0C">
        <w:trPr>
          <w:trHeight w:val="694"/>
        </w:trPr>
        <w:tc>
          <w:tcPr>
            <w:tcW w:w="2772" w:type="dxa"/>
          </w:tcPr>
          <w:p w:rsidR="00AD7E0C" w:rsidRPr="001429CE" w:rsidRDefault="00F92ADE" w:rsidP="00AD7E0C">
            <w:pPr>
              <w:jc w:val="both"/>
              <w:rPr>
                <w:rFonts w:ascii="Times New Roman" w:hAnsi="Times New Roman"/>
                <w:color w:val="000000" w:themeColor="text1"/>
              </w:rPr>
            </w:pPr>
            <w:r w:rsidRPr="001429CE">
              <w:rPr>
                <w:rFonts w:ascii="Times New Roman" w:hAnsi="Times New Roman"/>
                <w:color w:val="000000" w:themeColor="text1"/>
              </w:rPr>
              <w:t>T</w:t>
            </w:r>
            <w:r w:rsidR="00AD7E0C" w:rsidRPr="001429CE">
              <w:rPr>
                <w:rFonts w:ascii="Times New Roman" w:hAnsi="Times New Roman"/>
                <w:color w:val="000000" w:themeColor="text1"/>
              </w:rPr>
              <w:t>otal</w:t>
            </w:r>
          </w:p>
        </w:tc>
        <w:tc>
          <w:tcPr>
            <w:tcW w:w="287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28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Pr="001429CE" w:rsidRDefault="00AD7E0C"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rPr>
      </w:pPr>
      <w:r w:rsidRPr="001429CE">
        <w:rPr>
          <w:rFonts w:ascii="Times New Roman" w:hAnsi="Times New Roman"/>
          <w:b/>
          <w:color w:val="000000" w:themeColor="text1"/>
        </w:rPr>
        <w:t>Analysis:</w:t>
      </w:r>
      <w:r w:rsidRPr="001429CE">
        <w:rPr>
          <w:rFonts w:ascii="Times New Roman" w:hAnsi="Times New Roman"/>
          <w:color w:val="000000" w:themeColor="text1"/>
        </w:rPr>
        <w:t xml:space="preserve"> It is analyzed that 60% of the employees said that they are highly satisfied with the working condition, 36% of the employees are satisfied with working condition and 4% of the employees dissatisfied with the working condition.</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rPr>
      </w:pPr>
      <w:r>
        <w:rPr>
          <w:rFonts w:ascii="Times New Roman" w:hAnsi="Times New Roman"/>
          <w:b/>
          <w:color w:val="000000" w:themeColor="text1"/>
          <w:sz w:val="24"/>
          <w:szCs w:val="24"/>
        </w:rPr>
        <w:t>Graph</w:t>
      </w:r>
      <w:r w:rsidRPr="001429CE">
        <w:rPr>
          <w:rFonts w:ascii="Times New Roman" w:hAnsi="Times New Roman"/>
          <w:b/>
          <w:color w:val="000000" w:themeColor="text1"/>
          <w:sz w:val="24"/>
          <w:szCs w:val="24"/>
        </w:rPr>
        <w:t xml:space="preserve"> No.4.20</w:t>
      </w:r>
      <w:r>
        <w:rPr>
          <w:rFonts w:ascii="Times New Roman" w:hAnsi="Times New Roman"/>
          <w:b/>
          <w:color w:val="000000" w:themeColor="text1"/>
          <w:sz w:val="24"/>
          <w:szCs w:val="24"/>
        </w:rPr>
        <w:t xml:space="preserve"> graph</w:t>
      </w:r>
      <w:r w:rsidRPr="001429CE">
        <w:rPr>
          <w:rFonts w:ascii="Times New Roman" w:hAnsi="Times New Roman"/>
          <w:b/>
          <w:color w:val="000000" w:themeColor="text1"/>
          <w:sz w:val="24"/>
          <w:szCs w:val="24"/>
        </w:rPr>
        <w:t xml:space="preserve"> showing the satisfaction level of the employees’ working culture of the organization</w:t>
      </w:r>
      <w:r w:rsidRPr="001429CE">
        <w:rPr>
          <w:rFonts w:ascii="Times New Roman" w:hAnsi="Times New Roman"/>
          <w:b/>
          <w:color w:val="000000" w:themeColor="text1"/>
        </w:rPr>
        <w:t>.</w:t>
      </w:r>
    </w:p>
    <w:p w:rsidR="00AD7E0C" w:rsidRPr="001429CE" w:rsidRDefault="00AD7E0C"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rPr>
      </w:pPr>
      <w:r w:rsidRPr="001429CE">
        <w:rPr>
          <w:rFonts w:ascii="Times New Roman" w:hAnsi="Times New Roman"/>
          <w:noProof/>
          <w:color w:val="000000" w:themeColor="text1"/>
          <w:lang w:val="en-GB" w:eastAsia="en-GB"/>
        </w:rPr>
        <w:drawing>
          <wp:inline distT="0" distB="0" distL="0" distR="0">
            <wp:extent cx="4819650" cy="2943225"/>
            <wp:effectExtent l="19050" t="0" r="19050" b="0"/>
            <wp:docPr id="31"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AD7E0C" w:rsidRPr="001429CE" w:rsidRDefault="00AD7E0C" w:rsidP="00AD7E0C">
      <w:pPr>
        <w:jc w:val="both"/>
        <w:rPr>
          <w:rFonts w:ascii="Times New Roman" w:hAnsi="Times New Roman"/>
          <w:color w:val="000000" w:themeColor="text1"/>
        </w:rPr>
      </w:pPr>
    </w:p>
    <w:p w:rsidR="00AD7E0C" w:rsidRPr="001429CE" w:rsidRDefault="00202BA4" w:rsidP="00AD7E0C">
      <w:pPr>
        <w:jc w:val="both"/>
        <w:rPr>
          <w:rFonts w:ascii="Times New Roman" w:hAnsi="Times New Roman"/>
          <w:color w:val="000000" w:themeColor="text1"/>
        </w:rPr>
      </w:pPr>
      <w:r>
        <w:rPr>
          <w:rFonts w:ascii="Times New Roman" w:hAnsi="Times New Roman"/>
          <w:b/>
          <w:color w:val="000000" w:themeColor="text1"/>
          <w:sz w:val="24"/>
          <w:szCs w:val="24"/>
        </w:rPr>
        <w:t>Interpretation</w:t>
      </w:r>
      <w:r w:rsidRPr="001429CE">
        <w:rPr>
          <w:rFonts w:ascii="Times New Roman" w:hAnsi="Times New Roman"/>
          <w:color w:val="000000" w:themeColor="text1"/>
        </w:rPr>
        <w:t xml:space="preserve"> </w:t>
      </w:r>
      <w:r w:rsidR="00AD7E0C" w:rsidRPr="001429CE">
        <w:rPr>
          <w:rFonts w:ascii="Times New Roman" w:hAnsi="Times New Roman"/>
          <w:color w:val="000000" w:themeColor="text1"/>
        </w:rPr>
        <w:t>It is concluded by the above analysis 60% of the employees said that they are highly satisfied with the working condition.</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Table No 4.21 Table showing</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the cleanliness of the work place.</w:t>
      </w:r>
    </w:p>
    <w:p w:rsidR="00AD7E0C" w:rsidRPr="001429CE" w:rsidRDefault="00AD7E0C" w:rsidP="00AD7E0C">
      <w:pPr>
        <w:jc w:val="both"/>
        <w:rPr>
          <w:rFonts w:ascii="Times New Roman" w:hAnsi="Times New Roman"/>
          <w:b/>
          <w:color w:val="000000" w:themeColor="text1"/>
          <w:sz w:val="24"/>
          <w:szCs w:val="24"/>
        </w:rPr>
      </w:pPr>
    </w:p>
    <w:tbl>
      <w:tblPr>
        <w:tblStyle w:val="TableGrid"/>
        <w:tblW w:w="0" w:type="auto"/>
        <w:tblInd w:w="108" w:type="dxa"/>
        <w:tblLook w:val="04A0"/>
      </w:tblPr>
      <w:tblGrid>
        <w:gridCol w:w="2861"/>
        <w:gridCol w:w="2961"/>
        <w:gridCol w:w="2952"/>
      </w:tblGrid>
      <w:tr w:rsidR="00AD7E0C" w:rsidRPr="001429CE" w:rsidTr="00AD7E0C">
        <w:trPr>
          <w:trHeight w:val="467"/>
        </w:trPr>
        <w:tc>
          <w:tcPr>
            <w:tcW w:w="296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Parameters</w:t>
            </w:r>
          </w:p>
        </w:tc>
        <w:tc>
          <w:tcPr>
            <w:tcW w:w="307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No. of respondents</w:t>
            </w:r>
          </w:p>
        </w:tc>
        <w:tc>
          <w:tcPr>
            <w:tcW w:w="30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Percentage (%)</w:t>
            </w:r>
          </w:p>
        </w:tc>
      </w:tr>
      <w:tr w:rsidR="00AD7E0C" w:rsidRPr="001429CE" w:rsidTr="00AD7E0C">
        <w:trPr>
          <w:trHeight w:val="458"/>
        </w:trPr>
        <w:tc>
          <w:tcPr>
            <w:tcW w:w="296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Always</w:t>
            </w:r>
          </w:p>
        </w:tc>
        <w:tc>
          <w:tcPr>
            <w:tcW w:w="307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18</w:t>
            </w:r>
          </w:p>
        </w:tc>
        <w:tc>
          <w:tcPr>
            <w:tcW w:w="30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36</w:t>
            </w:r>
          </w:p>
        </w:tc>
      </w:tr>
      <w:tr w:rsidR="00AD7E0C" w:rsidRPr="001429CE" w:rsidTr="00AD7E0C">
        <w:trPr>
          <w:trHeight w:val="440"/>
        </w:trPr>
        <w:tc>
          <w:tcPr>
            <w:tcW w:w="296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sometimes</w:t>
            </w:r>
          </w:p>
        </w:tc>
        <w:tc>
          <w:tcPr>
            <w:tcW w:w="307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12</w:t>
            </w:r>
          </w:p>
        </w:tc>
        <w:tc>
          <w:tcPr>
            <w:tcW w:w="30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24</w:t>
            </w:r>
          </w:p>
        </w:tc>
      </w:tr>
      <w:tr w:rsidR="00AD7E0C" w:rsidRPr="001429CE" w:rsidTr="00AD7E0C">
        <w:trPr>
          <w:trHeight w:val="422"/>
        </w:trPr>
        <w:tc>
          <w:tcPr>
            <w:tcW w:w="296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Rarely</w:t>
            </w:r>
          </w:p>
        </w:tc>
        <w:tc>
          <w:tcPr>
            <w:tcW w:w="307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15</w:t>
            </w:r>
          </w:p>
        </w:tc>
        <w:tc>
          <w:tcPr>
            <w:tcW w:w="30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30</w:t>
            </w:r>
          </w:p>
        </w:tc>
      </w:tr>
      <w:tr w:rsidR="00AD7E0C" w:rsidRPr="001429CE" w:rsidTr="00AD7E0C">
        <w:trPr>
          <w:trHeight w:val="413"/>
        </w:trPr>
        <w:tc>
          <w:tcPr>
            <w:tcW w:w="296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never</w:t>
            </w:r>
          </w:p>
        </w:tc>
        <w:tc>
          <w:tcPr>
            <w:tcW w:w="307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w:t>
            </w:r>
          </w:p>
        </w:tc>
        <w:tc>
          <w:tcPr>
            <w:tcW w:w="30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w:t>
            </w:r>
          </w:p>
        </w:tc>
      </w:tr>
      <w:tr w:rsidR="00AD7E0C" w:rsidRPr="001429CE" w:rsidTr="00AD7E0C">
        <w:trPr>
          <w:trHeight w:val="485"/>
        </w:trPr>
        <w:tc>
          <w:tcPr>
            <w:tcW w:w="2966"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total</w:t>
            </w:r>
          </w:p>
        </w:tc>
        <w:tc>
          <w:tcPr>
            <w:tcW w:w="3073"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50</w:t>
            </w:r>
          </w:p>
        </w:tc>
        <w:tc>
          <w:tcPr>
            <w:tcW w:w="3069" w:type="dxa"/>
          </w:tcPr>
          <w:p w:rsidR="00AD7E0C" w:rsidRPr="001429CE" w:rsidRDefault="00AD7E0C" w:rsidP="00AD7E0C">
            <w:pPr>
              <w:jc w:val="both"/>
              <w:rPr>
                <w:rFonts w:ascii="Times New Roman" w:hAnsi="Times New Roman"/>
                <w:color w:val="000000" w:themeColor="text1"/>
              </w:rPr>
            </w:pPr>
            <w:r w:rsidRPr="001429CE">
              <w:rPr>
                <w:rFonts w:ascii="Times New Roman" w:hAnsi="Times New Roman"/>
                <w:color w:val="000000" w:themeColor="text1"/>
              </w:rPr>
              <w:t>100</w:t>
            </w:r>
          </w:p>
        </w:tc>
      </w:tr>
    </w:tbl>
    <w:p w:rsidR="00AD7E0C" w:rsidRDefault="00AD7E0C" w:rsidP="00AD7E0C">
      <w:pPr>
        <w:jc w:val="both"/>
        <w:rPr>
          <w:rFonts w:ascii="Times New Roman" w:hAnsi="Times New Roman"/>
          <w:color w:val="000000" w:themeColor="text1"/>
        </w:rPr>
      </w:pPr>
    </w:p>
    <w:p w:rsidR="00466377" w:rsidRPr="001429CE" w:rsidRDefault="00466377" w:rsidP="00AD7E0C">
      <w:pPr>
        <w:jc w:val="both"/>
        <w:rPr>
          <w:rFonts w:ascii="Times New Roman" w:hAnsi="Times New Roman"/>
          <w:color w:val="000000" w:themeColor="text1"/>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 From</w:t>
      </w:r>
      <w:r>
        <w:rPr>
          <w:rFonts w:ascii="Times New Roman" w:hAnsi="Times New Roman"/>
          <w:color w:val="000000" w:themeColor="text1"/>
          <w:sz w:val="24"/>
          <w:szCs w:val="24"/>
        </w:rPr>
        <w:t xml:space="preserve"> the above analysis</w:t>
      </w:r>
      <w:r w:rsidRPr="001429CE">
        <w:rPr>
          <w:rFonts w:ascii="Times New Roman" w:hAnsi="Times New Roman"/>
          <w:color w:val="000000" w:themeColor="text1"/>
          <w:sz w:val="24"/>
          <w:szCs w:val="24"/>
        </w:rPr>
        <w:t xml:space="preserve"> it is analyzed that 36% of the employees said that they always maintain the work place in clean condition, 24% of the employees said that it is sometimes, 30% of the employees said that rarely it is kept clean and 10% of the employees said that it is never.</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F92ADE"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Graph No 4.21 graph</w:t>
      </w:r>
      <w:r w:rsidRPr="001429CE">
        <w:rPr>
          <w:rFonts w:ascii="Times New Roman" w:hAnsi="Times New Roman"/>
          <w:b/>
          <w:color w:val="000000" w:themeColor="text1"/>
          <w:sz w:val="24"/>
          <w:szCs w:val="24"/>
        </w:rPr>
        <w:t xml:space="preserve"> showing</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the cleanliness of the work place.</w:t>
      </w:r>
    </w:p>
    <w:p w:rsidR="00AD7E0C" w:rsidRPr="00F92ADE" w:rsidRDefault="00F92ADE"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Interpretation</w:t>
      </w:r>
      <w:r>
        <w:rPr>
          <w:rFonts w:ascii="Times New Roman" w:hAnsi="Times New Roman"/>
          <w:noProof/>
          <w:color w:val="000000" w:themeColor="text1"/>
          <w:lang w:val="en-GB" w:eastAsia="en-GB"/>
        </w:rPr>
        <w:t xml:space="preserve"> </w:t>
      </w:r>
      <w:r w:rsidR="00AD7E0C">
        <w:rPr>
          <w:rFonts w:ascii="Times New Roman" w:hAnsi="Times New Roman"/>
          <w:noProof/>
          <w:color w:val="000000" w:themeColor="text1"/>
          <w:lang w:val="en-GB" w:eastAsia="en-GB"/>
        </w:rPr>
        <w:drawing>
          <wp:anchor distT="0" distB="0" distL="114300" distR="114300" simplePos="0" relativeHeight="251634176" behindDoc="0" locked="0" layoutInCell="1" allowOverlap="1">
            <wp:simplePos x="0" y="0"/>
            <wp:positionH relativeFrom="column">
              <wp:align>left</wp:align>
            </wp:positionH>
            <wp:positionV relativeFrom="paragraph">
              <wp:posOffset>13970</wp:posOffset>
            </wp:positionV>
            <wp:extent cx="5248275" cy="2781300"/>
            <wp:effectExtent l="19050" t="0" r="9525" b="0"/>
            <wp:wrapSquare wrapText="bothSides"/>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r w:rsidR="00AD7E0C" w:rsidRPr="001429CE">
        <w:rPr>
          <w:rFonts w:ascii="Times New Roman" w:hAnsi="Times New Roman"/>
          <w:color w:val="000000" w:themeColor="text1"/>
          <w:sz w:val="24"/>
          <w:szCs w:val="24"/>
        </w:rPr>
        <w:t>: It is inferred from the above analysis 36% of the employee said that work place is maintained in clean condition</w:t>
      </w:r>
      <w:r w:rsidR="00AD7E0C" w:rsidRPr="001429CE">
        <w:rPr>
          <w:rFonts w:ascii="Times New Roman" w:hAnsi="Times New Roman"/>
          <w:b/>
          <w:color w:val="000000" w:themeColor="text1"/>
          <w:sz w:val="24"/>
          <w:szCs w:val="24"/>
        </w:rPr>
        <w:t>.</w:t>
      </w:r>
    </w:p>
    <w:p w:rsidR="00AD7E0C" w:rsidRDefault="00AD7E0C"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072126" w:rsidRDefault="00072126" w:rsidP="00AD7E0C">
      <w:pPr>
        <w:jc w:val="both"/>
        <w:rPr>
          <w:rFonts w:ascii="Times New Roman" w:hAnsi="Times New Roman"/>
          <w:b/>
          <w:color w:val="000000" w:themeColor="text1"/>
          <w:sz w:val="24"/>
          <w:szCs w:val="24"/>
        </w:rPr>
      </w:pPr>
    </w:p>
    <w:p w:rsidR="001378F8" w:rsidRDefault="001378F8"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Pr="001429CE"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Table </w:t>
      </w:r>
      <w:r w:rsidRPr="001429CE">
        <w:rPr>
          <w:rFonts w:ascii="Times New Roman" w:hAnsi="Times New Roman"/>
          <w:b/>
          <w:color w:val="000000" w:themeColor="text1"/>
          <w:sz w:val="24"/>
          <w:szCs w:val="24"/>
        </w:rPr>
        <w:t>No</w:t>
      </w:r>
      <w:r>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.4.22Table showing employees’ awareness of the company’s policies&amp; practices.</w:t>
      </w:r>
    </w:p>
    <w:tbl>
      <w:tblPr>
        <w:tblStyle w:val="TableGrid"/>
        <w:tblpPr w:leftFromText="180" w:rightFromText="180" w:vertAnchor="text" w:tblpX="108" w:tblpY="1"/>
        <w:tblOverlap w:val="never"/>
        <w:tblW w:w="8965" w:type="dxa"/>
        <w:tblLook w:val="04A0"/>
      </w:tblPr>
      <w:tblGrid>
        <w:gridCol w:w="3238"/>
        <w:gridCol w:w="2580"/>
        <w:gridCol w:w="3147"/>
      </w:tblGrid>
      <w:tr w:rsidR="00AD7E0C" w:rsidRPr="001429CE" w:rsidTr="00AD7E0C">
        <w:trPr>
          <w:trHeight w:val="852"/>
        </w:trPr>
        <w:tc>
          <w:tcPr>
            <w:tcW w:w="323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Description</w:t>
            </w:r>
          </w:p>
        </w:tc>
        <w:tc>
          <w:tcPr>
            <w:tcW w:w="2580"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Respondents</w:t>
            </w:r>
          </w:p>
        </w:tc>
        <w:tc>
          <w:tcPr>
            <w:tcW w:w="314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Percentage (%)</w:t>
            </w:r>
          </w:p>
        </w:tc>
      </w:tr>
      <w:tr w:rsidR="00AD7E0C" w:rsidRPr="001429CE" w:rsidTr="00AD7E0C">
        <w:trPr>
          <w:trHeight w:val="902"/>
        </w:trPr>
        <w:tc>
          <w:tcPr>
            <w:tcW w:w="323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Fully aware</w:t>
            </w:r>
          </w:p>
        </w:tc>
        <w:tc>
          <w:tcPr>
            <w:tcW w:w="2580"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8</w:t>
            </w:r>
          </w:p>
        </w:tc>
        <w:tc>
          <w:tcPr>
            <w:tcW w:w="314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16</w:t>
            </w:r>
          </w:p>
        </w:tc>
      </w:tr>
      <w:tr w:rsidR="00AD7E0C" w:rsidRPr="001429CE" w:rsidTr="00AD7E0C">
        <w:trPr>
          <w:trHeight w:val="879"/>
        </w:trPr>
        <w:tc>
          <w:tcPr>
            <w:tcW w:w="3238"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Partially aware</w:t>
            </w:r>
          </w:p>
        </w:tc>
        <w:tc>
          <w:tcPr>
            <w:tcW w:w="2580"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27</w:t>
            </w:r>
          </w:p>
        </w:tc>
        <w:tc>
          <w:tcPr>
            <w:tcW w:w="314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54</w:t>
            </w:r>
          </w:p>
        </w:tc>
      </w:tr>
      <w:tr w:rsidR="00AD7E0C" w:rsidRPr="001429CE" w:rsidTr="00AD7E0C">
        <w:trPr>
          <w:trHeight w:val="902"/>
        </w:trPr>
        <w:tc>
          <w:tcPr>
            <w:tcW w:w="3238"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Not at all aware</w:t>
            </w:r>
          </w:p>
        </w:tc>
        <w:tc>
          <w:tcPr>
            <w:tcW w:w="2580"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15</w:t>
            </w:r>
          </w:p>
        </w:tc>
        <w:tc>
          <w:tcPr>
            <w:tcW w:w="314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30</w:t>
            </w:r>
          </w:p>
        </w:tc>
      </w:tr>
      <w:tr w:rsidR="00AD7E0C" w:rsidRPr="001429CE" w:rsidTr="00AD7E0C">
        <w:trPr>
          <w:trHeight w:val="835"/>
        </w:trPr>
        <w:tc>
          <w:tcPr>
            <w:tcW w:w="3238" w:type="dxa"/>
          </w:tcPr>
          <w:p w:rsidR="00AD7E0C" w:rsidRPr="001429CE" w:rsidRDefault="00AD7E0C" w:rsidP="00AD7E0C">
            <w:p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Total</w:t>
            </w:r>
          </w:p>
        </w:tc>
        <w:tc>
          <w:tcPr>
            <w:tcW w:w="2580"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w:t>
            </w:r>
          </w:p>
        </w:tc>
        <w:tc>
          <w:tcPr>
            <w:tcW w:w="3147" w:type="dxa"/>
          </w:tcPr>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100</w:t>
            </w:r>
          </w:p>
        </w:tc>
      </w:tr>
    </w:tbl>
    <w:p w:rsidR="00AD7E0C" w:rsidRPr="001429CE" w:rsidRDefault="00AD7E0C" w:rsidP="00AD7E0C">
      <w:pPr>
        <w:jc w:val="both"/>
        <w:rPr>
          <w:rFonts w:ascii="Times New Roman" w:hAnsi="Times New Roman"/>
          <w:b/>
          <w:color w:val="000000" w:themeColor="text1"/>
          <w:sz w:val="24"/>
          <w:szCs w:val="24"/>
        </w:rPr>
      </w:pPr>
    </w:p>
    <w:p w:rsidR="002A614F" w:rsidRDefault="002A614F"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b/>
          <w:color w:val="000000" w:themeColor="text1"/>
          <w:sz w:val="24"/>
          <w:szCs w:val="24"/>
        </w:rPr>
        <w:t>Analysis:</w:t>
      </w:r>
      <w:r w:rsidRPr="001429CE">
        <w:rPr>
          <w:rFonts w:ascii="Times New Roman" w:hAnsi="Times New Roman"/>
          <w:color w:val="000000" w:themeColor="text1"/>
          <w:sz w:val="24"/>
          <w:szCs w:val="24"/>
        </w:rPr>
        <w:t xml:space="preserve"> It is obtained that 54% of employees are partially aware of company’s policies and practices, 16% of employees are fully aware of company’s policies and practices and 30% of employees are not at all aware of company’s policies and practices.</w:t>
      </w: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887E71" w:rsidRDefault="00887E71" w:rsidP="00AD7E0C">
      <w:pPr>
        <w:jc w:val="both"/>
        <w:rPr>
          <w:rFonts w:ascii="Times New Roman" w:hAnsi="Times New Roman"/>
          <w:b/>
          <w:color w:val="000000" w:themeColor="text1"/>
          <w:sz w:val="24"/>
          <w:szCs w:val="24"/>
        </w:rPr>
      </w:pPr>
    </w:p>
    <w:p w:rsidR="00AD7E0C" w:rsidRDefault="00AD7E0C"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Graph </w:t>
      </w:r>
      <w:r w:rsidRPr="001429CE">
        <w:rPr>
          <w:rFonts w:ascii="Times New Roman" w:hAnsi="Times New Roman"/>
          <w:b/>
          <w:color w:val="000000" w:themeColor="text1"/>
          <w:sz w:val="24"/>
          <w:szCs w:val="24"/>
        </w:rPr>
        <w:t>No</w:t>
      </w:r>
      <w:r>
        <w:rPr>
          <w:rFonts w:ascii="Times New Roman" w:hAnsi="Times New Roman"/>
          <w:b/>
          <w:color w:val="000000" w:themeColor="text1"/>
          <w:sz w:val="24"/>
          <w:szCs w:val="24"/>
        </w:rPr>
        <w:t xml:space="preserve"> .4.22 graph</w:t>
      </w:r>
      <w:r w:rsidRPr="001429CE">
        <w:rPr>
          <w:rFonts w:ascii="Times New Roman" w:hAnsi="Times New Roman"/>
          <w:b/>
          <w:color w:val="000000" w:themeColor="text1"/>
          <w:sz w:val="24"/>
          <w:szCs w:val="24"/>
        </w:rPr>
        <w:t xml:space="preserve"> showing employees’ awareness of the company’s policies&amp; practices.</w:t>
      </w:r>
    </w:p>
    <w:p w:rsidR="00AD7E0C" w:rsidRPr="003513F2" w:rsidRDefault="00797400" w:rsidP="00AD7E0C">
      <w:pPr>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rsidR="00AD7E0C" w:rsidRDefault="00AD7E0C" w:rsidP="00AD7E0C">
      <w:pPr>
        <w:jc w:val="both"/>
        <w:rPr>
          <w:rFonts w:ascii="Times New Roman" w:hAnsi="Times New Roman"/>
          <w:b/>
          <w:color w:val="000000" w:themeColor="text1"/>
          <w:sz w:val="24"/>
          <w:szCs w:val="24"/>
        </w:rPr>
      </w:pPr>
      <w:r w:rsidRPr="001429CE">
        <w:rPr>
          <w:rFonts w:ascii="Times New Roman" w:hAnsi="Times New Roman"/>
          <w:noProof/>
          <w:color w:val="000000" w:themeColor="text1"/>
          <w:sz w:val="24"/>
          <w:szCs w:val="24"/>
          <w:lang w:val="en-GB" w:eastAsia="en-GB"/>
        </w:rPr>
        <w:drawing>
          <wp:inline distT="0" distB="0" distL="0" distR="0">
            <wp:extent cx="4476750" cy="2638425"/>
            <wp:effectExtent l="19050" t="0" r="1905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AD7E0C" w:rsidRPr="004E0F16" w:rsidRDefault="00AD7E0C" w:rsidP="00AD7E0C">
      <w:pPr>
        <w:jc w:val="both"/>
        <w:rPr>
          <w:rFonts w:ascii="Times New Roman" w:hAnsi="Times New Roman"/>
          <w:b/>
          <w:color w:val="000000" w:themeColor="text1"/>
          <w:sz w:val="24"/>
          <w:szCs w:val="24"/>
        </w:rPr>
      </w:pPr>
      <w:r w:rsidRPr="001429CE">
        <w:rPr>
          <w:rFonts w:ascii="Times New Roman" w:hAnsi="Times New Roman"/>
          <w:color w:val="000000" w:themeColor="text1"/>
          <w:sz w:val="24"/>
          <w:szCs w:val="24"/>
        </w:rPr>
        <w:br w:type="textWrapping" w:clear="all"/>
      </w:r>
      <w:r w:rsidR="00F92ADE">
        <w:rPr>
          <w:rFonts w:ascii="Times New Roman" w:hAnsi="Times New Roman"/>
          <w:b/>
          <w:color w:val="000000" w:themeColor="text1"/>
          <w:sz w:val="24"/>
          <w:szCs w:val="24"/>
        </w:rPr>
        <w:t>Interpretation</w:t>
      </w:r>
      <w:r w:rsidRPr="001429CE">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1429CE">
        <w:rPr>
          <w:rFonts w:ascii="Times New Roman" w:hAnsi="Times New Roman"/>
          <w:color w:val="000000" w:themeColor="text1"/>
          <w:sz w:val="24"/>
          <w:szCs w:val="24"/>
        </w:rPr>
        <w:t>It is concluded from the above analysis 54% of employees are partially aware of company’s policies and practices.</w:t>
      </w: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1378F8" w:rsidRDefault="001378F8"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color w:val="000000" w:themeColor="text1"/>
          <w:sz w:val="28"/>
          <w:szCs w:val="28"/>
        </w:rPr>
      </w:pPr>
    </w:p>
    <w:p w:rsidR="007D234C" w:rsidRDefault="007D234C" w:rsidP="007D234C">
      <w:pPr>
        <w:spacing w:after="0" w:line="240" w:lineRule="auto"/>
        <w:rPr>
          <w:rFonts w:ascii="Times New Roman" w:hAnsi="Times New Roman"/>
          <w:b/>
          <w:bCs/>
          <w:spacing w:val="-8"/>
          <w:sz w:val="56"/>
          <w:szCs w:val="56"/>
        </w:rPr>
      </w:pPr>
    </w:p>
    <w:p w:rsidR="007D234C" w:rsidRDefault="007D234C" w:rsidP="007D234C">
      <w:pPr>
        <w:spacing w:after="0" w:line="240" w:lineRule="auto"/>
        <w:rPr>
          <w:rFonts w:ascii="Times New Roman" w:hAnsi="Times New Roman"/>
          <w:b/>
          <w:bCs/>
          <w:spacing w:val="-8"/>
          <w:sz w:val="56"/>
          <w:szCs w:val="56"/>
        </w:rPr>
      </w:pPr>
    </w:p>
    <w:p w:rsidR="007D234C" w:rsidRDefault="007D234C" w:rsidP="007D234C">
      <w:pPr>
        <w:spacing w:after="0" w:line="240" w:lineRule="auto"/>
        <w:rPr>
          <w:rFonts w:ascii="Times New Roman" w:hAnsi="Times New Roman"/>
          <w:b/>
          <w:bCs/>
          <w:spacing w:val="-8"/>
          <w:sz w:val="56"/>
          <w:szCs w:val="56"/>
        </w:rPr>
      </w:pPr>
    </w:p>
    <w:p w:rsidR="002A614F" w:rsidRDefault="002A614F" w:rsidP="007D234C">
      <w:pPr>
        <w:spacing w:after="0" w:line="240" w:lineRule="auto"/>
        <w:jc w:val="center"/>
        <w:rPr>
          <w:rFonts w:ascii="Times New Roman" w:hAnsi="Times New Roman"/>
          <w:b/>
          <w:bCs/>
          <w:spacing w:val="-8"/>
          <w:sz w:val="56"/>
          <w:szCs w:val="56"/>
        </w:rPr>
      </w:pPr>
    </w:p>
    <w:p w:rsidR="002A614F" w:rsidRDefault="002A614F" w:rsidP="007D234C">
      <w:pPr>
        <w:spacing w:after="0" w:line="240" w:lineRule="auto"/>
        <w:jc w:val="center"/>
        <w:rPr>
          <w:rFonts w:ascii="Times New Roman" w:hAnsi="Times New Roman"/>
          <w:b/>
          <w:bCs/>
          <w:spacing w:val="-8"/>
          <w:sz w:val="56"/>
          <w:szCs w:val="56"/>
        </w:rPr>
      </w:pPr>
    </w:p>
    <w:p w:rsidR="002A614F" w:rsidRDefault="002A614F" w:rsidP="007D234C">
      <w:pPr>
        <w:spacing w:after="0" w:line="240" w:lineRule="auto"/>
        <w:jc w:val="center"/>
        <w:rPr>
          <w:rFonts w:ascii="Times New Roman" w:hAnsi="Times New Roman"/>
          <w:b/>
          <w:bCs/>
          <w:spacing w:val="-8"/>
          <w:sz w:val="56"/>
          <w:szCs w:val="56"/>
        </w:rPr>
      </w:pPr>
    </w:p>
    <w:p w:rsidR="007D234C" w:rsidRDefault="007D234C" w:rsidP="001378F8">
      <w:pPr>
        <w:spacing w:after="0" w:line="240" w:lineRule="auto"/>
        <w:jc w:val="center"/>
        <w:rPr>
          <w:rFonts w:ascii="Times New Roman" w:hAnsi="Times New Roman"/>
          <w:b/>
          <w:bCs/>
          <w:spacing w:val="-8"/>
          <w:sz w:val="56"/>
          <w:szCs w:val="56"/>
        </w:rPr>
      </w:pPr>
      <w:r w:rsidRPr="009D53E4">
        <w:rPr>
          <w:rFonts w:ascii="Times New Roman" w:hAnsi="Times New Roman"/>
          <w:b/>
          <w:bCs/>
          <w:spacing w:val="-8"/>
          <w:sz w:val="56"/>
          <w:szCs w:val="56"/>
        </w:rPr>
        <w:t>CHAPTER- 5</w:t>
      </w:r>
    </w:p>
    <w:p w:rsidR="007D234C" w:rsidRDefault="007D234C" w:rsidP="001378F8">
      <w:pPr>
        <w:spacing w:after="0" w:line="240" w:lineRule="auto"/>
        <w:jc w:val="center"/>
        <w:rPr>
          <w:rFonts w:ascii="Times New Roman" w:hAnsi="Times New Roman"/>
          <w:b/>
          <w:bCs/>
          <w:spacing w:val="-8"/>
          <w:sz w:val="56"/>
          <w:szCs w:val="56"/>
        </w:rPr>
      </w:pPr>
      <w:r w:rsidRPr="009D53E4">
        <w:rPr>
          <w:rFonts w:ascii="Times New Roman" w:hAnsi="Times New Roman"/>
          <w:b/>
          <w:bCs/>
          <w:spacing w:val="-8"/>
          <w:sz w:val="56"/>
          <w:szCs w:val="56"/>
        </w:rPr>
        <w:t xml:space="preserve">SUGGESTIONS </w:t>
      </w:r>
      <w:r>
        <w:rPr>
          <w:rFonts w:ascii="Times New Roman" w:hAnsi="Times New Roman"/>
          <w:b/>
          <w:bCs/>
          <w:spacing w:val="-8"/>
          <w:sz w:val="56"/>
          <w:szCs w:val="56"/>
        </w:rPr>
        <w:t xml:space="preserve">  FINDINGS &amp;</w:t>
      </w:r>
    </w:p>
    <w:p w:rsidR="007D234C" w:rsidRPr="007D234C" w:rsidRDefault="007D234C" w:rsidP="001378F8">
      <w:pPr>
        <w:spacing w:after="0" w:line="240" w:lineRule="auto"/>
        <w:jc w:val="center"/>
        <w:rPr>
          <w:rFonts w:ascii="Times New Roman" w:hAnsi="Times New Roman"/>
          <w:b/>
          <w:color w:val="000000" w:themeColor="text1"/>
          <w:sz w:val="28"/>
          <w:szCs w:val="28"/>
        </w:rPr>
      </w:pPr>
      <w:r>
        <w:rPr>
          <w:rFonts w:ascii="Times New Roman" w:hAnsi="Times New Roman"/>
          <w:b/>
          <w:bCs/>
          <w:spacing w:val="-8"/>
          <w:sz w:val="56"/>
          <w:szCs w:val="56"/>
        </w:rPr>
        <w:t>CONCLUSION</w:t>
      </w:r>
    </w:p>
    <w:p w:rsidR="007D234C" w:rsidRDefault="007D234C" w:rsidP="001378F8">
      <w:pPr>
        <w:spacing w:after="0" w:line="240" w:lineRule="auto"/>
        <w:jc w:val="center"/>
        <w:rPr>
          <w:rFonts w:ascii="Times New Roman" w:hAnsi="Times New Roman"/>
          <w:b/>
          <w:color w:val="000000" w:themeColor="text1"/>
          <w:sz w:val="28"/>
          <w:szCs w:val="28"/>
        </w:rPr>
      </w:pPr>
    </w:p>
    <w:p w:rsidR="00AD7E0C" w:rsidRDefault="00AD7E0C" w:rsidP="001378F8">
      <w:pPr>
        <w:jc w:val="center"/>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7D234C" w:rsidRDefault="007D234C"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2A614F" w:rsidRDefault="002A614F" w:rsidP="00AD7E0C">
      <w:pPr>
        <w:rPr>
          <w:rFonts w:ascii="Times New Roman" w:hAnsi="Times New Roman"/>
          <w:b/>
          <w:color w:val="000000" w:themeColor="text1"/>
          <w:sz w:val="28"/>
          <w:szCs w:val="28"/>
        </w:rPr>
      </w:pPr>
    </w:p>
    <w:p w:rsidR="00AD7E0C" w:rsidRPr="00405C9E" w:rsidRDefault="00AD7E0C" w:rsidP="00AD7E0C">
      <w:pPr>
        <w:rPr>
          <w:rFonts w:ascii="Times New Roman" w:hAnsi="Times New Roman"/>
          <w:b/>
          <w:color w:val="000000" w:themeColor="text1"/>
          <w:sz w:val="28"/>
          <w:szCs w:val="28"/>
        </w:rPr>
      </w:pPr>
      <w:r w:rsidRPr="00405C9E">
        <w:rPr>
          <w:rFonts w:ascii="Times New Roman" w:hAnsi="Times New Roman"/>
          <w:b/>
          <w:color w:val="000000" w:themeColor="text1"/>
          <w:sz w:val="32"/>
          <w:szCs w:val="32"/>
        </w:rPr>
        <w:t>SUMMARY</w:t>
      </w:r>
      <w:r>
        <w:rPr>
          <w:rFonts w:ascii="Times New Roman" w:hAnsi="Times New Roman"/>
          <w:b/>
          <w:color w:val="000000" w:themeColor="text1"/>
          <w:sz w:val="36"/>
          <w:szCs w:val="28"/>
        </w:rPr>
        <w:t xml:space="preserve"> </w:t>
      </w:r>
      <w:r w:rsidRPr="00405C9E">
        <w:rPr>
          <w:rFonts w:ascii="Times New Roman" w:hAnsi="Times New Roman"/>
          <w:b/>
          <w:color w:val="000000" w:themeColor="text1"/>
          <w:sz w:val="36"/>
          <w:szCs w:val="28"/>
        </w:rPr>
        <w:t>F</w:t>
      </w:r>
      <w:r>
        <w:rPr>
          <w:rFonts w:ascii="Times New Roman" w:hAnsi="Times New Roman"/>
          <w:b/>
          <w:color w:val="000000" w:themeColor="text1"/>
          <w:sz w:val="28"/>
          <w:szCs w:val="28"/>
        </w:rPr>
        <w:t>INDINGS,</w:t>
      </w:r>
      <w:r w:rsidR="001378F8">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CONCLUSION and SUGGESTIONS</w:t>
      </w:r>
    </w:p>
    <w:p w:rsidR="002A614F" w:rsidRDefault="002A614F" w:rsidP="00AD7E0C">
      <w:pPr>
        <w:rPr>
          <w:rFonts w:ascii="Times New Roman" w:hAnsi="Times New Roman"/>
          <w:b/>
          <w:color w:val="000000" w:themeColor="text1"/>
          <w:sz w:val="28"/>
          <w:szCs w:val="28"/>
        </w:rPr>
      </w:pPr>
    </w:p>
    <w:p w:rsidR="00AD7E0C" w:rsidRPr="001429CE" w:rsidRDefault="00AD7E0C" w:rsidP="00AD7E0C">
      <w:pPr>
        <w:rPr>
          <w:rFonts w:ascii="Times New Roman" w:hAnsi="Times New Roman"/>
          <w:b/>
          <w:color w:val="000000" w:themeColor="text1"/>
          <w:sz w:val="28"/>
          <w:szCs w:val="28"/>
        </w:rPr>
      </w:pPr>
      <w:r>
        <w:rPr>
          <w:rFonts w:ascii="Times New Roman" w:hAnsi="Times New Roman"/>
          <w:b/>
          <w:color w:val="000000" w:themeColor="text1"/>
          <w:sz w:val="28"/>
          <w:szCs w:val="28"/>
        </w:rPr>
        <w:t>5.1</w:t>
      </w:r>
      <w:r w:rsidRPr="001429CE">
        <w:rPr>
          <w:rFonts w:ascii="Times New Roman" w:hAnsi="Times New Roman"/>
          <w:b/>
          <w:color w:val="000000" w:themeColor="text1"/>
          <w:sz w:val="28"/>
          <w:szCs w:val="28"/>
        </w:rPr>
        <w:t xml:space="preserve"> Findings</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It is observed as per the study that 36%of the employees said that safety and welfare policies of the company are excellent.</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30% of the employees felt that they are provided with fire extinguishers.</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From the study, it is found that 70% felt that they have attended the safety training programs.</w:t>
      </w:r>
    </w:p>
    <w:p w:rsidR="00AD7E0C" w:rsidRPr="001429CE" w:rsidRDefault="00AD7E0C" w:rsidP="00AD7E0C">
      <w:pPr>
        <w:pStyle w:val="ListParagraph"/>
        <w:numPr>
          <w:ilvl w:val="0"/>
          <w:numId w:val="19"/>
        </w:numPr>
        <w:rPr>
          <w:rFonts w:ascii="Times New Roman" w:hAnsi="Times New Roman"/>
          <w:color w:val="000000" w:themeColor="text1"/>
          <w:sz w:val="24"/>
          <w:szCs w:val="24"/>
        </w:rPr>
      </w:pPr>
      <w:r w:rsidRPr="001429CE">
        <w:rPr>
          <w:rFonts w:ascii="Times New Roman" w:hAnsi="Times New Roman"/>
          <w:color w:val="000000" w:themeColor="text1"/>
          <w:sz w:val="24"/>
          <w:szCs w:val="24"/>
        </w:rPr>
        <w:t>It is observed  that60% felt that the training program is effective</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It is found that 84% of the respondents felt that the safety measures reduce the severity of the accidents.</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 94% felt that the management is taking good care of the employees.</w:t>
      </w:r>
    </w:p>
    <w:p w:rsidR="007D234C"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During the survey, we find that the employees  are highly satisfied towards the </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existing safety measures in DHL</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company</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Pr>
          <w:rFonts w:ascii="Times New Roman" w:hAnsi="Times New Roman"/>
          <w:color w:val="000000" w:themeColor="text1"/>
          <w:sz w:val="24"/>
          <w:szCs w:val="24"/>
        </w:rPr>
        <w:t>Few employees think</w:t>
      </w:r>
      <w:r w:rsidRPr="001429CE">
        <w:rPr>
          <w:rFonts w:ascii="Times New Roman" w:hAnsi="Times New Roman"/>
          <w:color w:val="000000" w:themeColor="text1"/>
          <w:sz w:val="24"/>
          <w:szCs w:val="24"/>
        </w:rPr>
        <w:t xml:space="preserve"> that they are satisfied with the transportation facility and other few felt that they are satisfied with the sanitary facility.</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40 % the employees felt that they are provided with good lighting facility.</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40%of the employees felt that the working condition and environment of the company is excellent.</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Employees</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felt</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 xml:space="preserve">that industrial relationship is important to a large extent.  </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40% of the employees mentioned that welfare amenities provided to them are excellent.</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50% of the employees felt that job security p</w:t>
      </w:r>
      <w:r>
        <w:rPr>
          <w:rFonts w:ascii="Times New Roman" w:hAnsi="Times New Roman"/>
          <w:color w:val="000000" w:themeColor="text1"/>
          <w:sz w:val="24"/>
          <w:szCs w:val="24"/>
        </w:rPr>
        <w:t>rovided by the company is better</w:t>
      </w:r>
      <w:r w:rsidRPr="001429CE">
        <w:rPr>
          <w:rFonts w:ascii="Times New Roman" w:hAnsi="Times New Roman"/>
          <w:color w:val="000000" w:themeColor="text1"/>
          <w:sz w:val="24"/>
          <w:szCs w:val="24"/>
        </w:rPr>
        <w:t xml:space="preserve"> and 10% of the employees felt that it is bad. </w:t>
      </w:r>
    </w:p>
    <w:p w:rsidR="00AD7E0C" w:rsidRPr="001429C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It is found that majority of the employees (80%) felt that the employee and the employer relationship is moderate.</w:t>
      </w:r>
    </w:p>
    <w:p w:rsidR="00AD7E0C" w:rsidRPr="00405C9E" w:rsidRDefault="00AD7E0C" w:rsidP="00AD7E0C">
      <w:pPr>
        <w:pStyle w:val="ListParagraph"/>
        <w:numPr>
          <w:ilvl w:val="0"/>
          <w:numId w:val="19"/>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80% of the employees said that the management is not serious the well being of an employees.</w:t>
      </w: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C548C3" w:rsidRDefault="00C548C3" w:rsidP="00AD7E0C">
      <w:pPr>
        <w:jc w:val="both"/>
        <w:rPr>
          <w:rFonts w:ascii="Times New Roman" w:hAnsi="Times New Roman"/>
          <w:b/>
          <w:color w:val="000000" w:themeColor="text1"/>
          <w:sz w:val="28"/>
          <w:szCs w:val="28"/>
        </w:rPr>
      </w:pPr>
    </w:p>
    <w:p w:rsidR="002A614F" w:rsidRDefault="002A614F" w:rsidP="00AD7E0C">
      <w:pPr>
        <w:jc w:val="both"/>
        <w:rPr>
          <w:rFonts w:ascii="Times New Roman" w:hAnsi="Times New Roman"/>
          <w:b/>
          <w:color w:val="000000" w:themeColor="text1"/>
          <w:sz w:val="28"/>
          <w:szCs w:val="28"/>
        </w:rPr>
      </w:pPr>
    </w:p>
    <w:p w:rsidR="00AD7E0C" w:rsidRPr="001552A0" w:rsidRDefault="00AD7E0C" w:rsidP="00AD7E0C">
      <w:pPr>
        <w:jc w:val="both"/>
        <w:rPr>
          <w:rFonts w:ascii="Times New Roman" w:hAnsi="Times New Roman"/>
          <w:color w:val="000000" w:themeColor="text1"/>
          <w:sz w:val="24"/>
          <w:szCs w:val="24"/>
        </w:rPr>
      </w:pPr>
      <w:r>
        <w:rPr>
          <w:rFonts w:ascii="Times New Roman" w:hAnsi="Times New Roman"/>
          <w:b/>
          <w:color w:val="000000" w:themeColor="text1"/>
          <w:sz w:val="28"/>
          <w:szCs w:val="28"/>
        </w:rPr>
        <w:t>5.2</w:t>
      </w:r>
      <w:r w:rsidRPr="001552A0">
        <w:rPr>
          <w:rFonts w:ascii="Times New Roman" w:hAnsi="Times New Roman"/>
          <w:b/>
          <w:color w:val="000000" w:themeColor="text1"/>
          <w:sz w:val="28"/>
          <w:szCs w:val="28"/>
        </w:rPr>
        <w:t>Conclusion</w:t>
      </w:r>
    </w:p>
    <w:p w:rsidR="00466377"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Safety and welfare measures of Employees are advocated to strengthen the manpower both physically and mentally. The study of various safety and welfare measures brings in to light about the present measures adopted by the company.</w:t>
      </w:r>
    </w:p>
    <w:p w:rsidR="00AD7E0C" w:rsidRPr="001429CE"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 xml:space="preserve"> The  improvement in working condition are suggested to improve effectiveness of the employee safety and welfares measures like canteen facility, drinking water, spittoons, rest rooms and  housing facilities which in turn would build the morale and increase the productivity of the employees .</w:t>
      </w:r>
    </w:p>
    <w:p w:rsidR="00AD7E0C" w:rsidRDefault="00AD7E0C" w:rsidP="00AD7E0C">
      <w:p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Therefore</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safety and welfare measures are</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important to any organization and it helps in improving recruitment, it improves moral &amp; loyalty of workers. It reduces labor turnover &amp; absenteeism then it helps in improving industrial relation &amp; industrial peace.</w:t>
      </w:r>
    </w:p>
    <w:p w:rsidR="00C548C3" w:rsidRDefault="00C548C3" w:rsidP="00AD7E0C">
      <w:pPr>
        <w:rPr>
          <w:rFonts w:ascii="Times New Roman" w:hAnsi="Times New Roman"/>
          <w:b/>
          <w:color w:val="000000" w:themeColor="text1"/>
          <w:sz w:val="28"/>
          <w:szCs w:val="28"/>
        </w:rPr>
      </w:pPr>
    </w:p>
    <w:p w:rsidR="00AD7E0C" w:rsidRPr="00B01ADD" w:rsidRDefault="00AD7E0C" w:rsidP="00AD7E0C">
      <w:pPr>
        <w:rPr>
          <w:rFonts w:ascii="Times New Roman" w:hAnsi="Times New Roman"/>
          <w:b/>
          <w:color w:val="000000" w:themeColor="text1"/>
          <w:sz w:val="28"/>
          <w:szCs w:val="28"/>
        </w:rPr>
      </w:pPr>
      <w:r>
        <w:rPr>
          <w:rFonts w:ascii="Times New Roman" w:hAnsi="Times New Roman"/>
          <w:b/>
          <w:color w:val="000000" w:themeColor="text1"/>
          <w:sz w:val="28"/>
          <w:szCs w:val="28"/>
        </w:rPr>
        <w:t>5.3Recommendations (suggestions)</w:t>
      </w:r>
    </w:p>
    <w:p w:rsidR="00AD7E0C" w:rsidRPr="00B01ADD" w:rsidRDefault="00AD7E0C" w:rsidP="00AD7E0C">
      <w:pPr>
        <w:pStyle w:val="ListParagraph"/>
        <w:numPr>
          <w:ilvl w:val="0"/>
          <w:numId w:val="21"/>
        </w:numPr>
        <w:spacing w:after="0"/>
        <w:jc w:val="both"/>
        <w:rPr>
          <w:rFonts w:ascii="Times New Roman" w:hAnsi="Times New Roman"/>
          <w:color w:val="000000" w:themeColor="text1"/>
          <w:sz w:val="24"/>
          <w:szCs w:val="24"/>
        </w:rPr>
      </w:pPr>
      <w:r w:rsidRPr="00B01ADD">
        <w:rPr>
          <w:rFonts w:ascii="Times New Roman" w:hAnsi="Times New Roman"/>
          <w:color w:val="000000" w:themeColor="text1"/>
          <w:sz w:val="24"/>
          <w:szCs w:val="24"/>
        </w:rPr>
        <w:t>The Management has to improve the quality and adequate items of the food which is one of the most important basic amenities and it helps to satisfy the employees.</w:t>
      </w:r>
    </w:p>
    <w:p w:rsidR="00AD7E0C" w:rsidRPr="00B01ADD" w:rsidRDefault="00AD7E0C" w:rsidP="00AD7E0C">
      <w:pPr>
        <w:pStyle w:val="ListParagraph"/>
        <w:numPr>
          <w:ilvl w:val="0"/>
          <w:numId w:val="21"/>
        </w:numPr>
        <w:spacing w:after="0"/>
        <w:jc w:val="both"/>
        <w:rPr>
          <w:rFonts w:ascii="Times New Roman" w:hAnsi="Times New Roman"/>
          <w:color w:val="000000" w:themeColor="text1"/>
          <w:sz w:val="24"/>
          <w:szCs w:val="24"/>
        </w:rPr>
      </w:pPr>
      <w:r w:rsidRPr="00B01ADD">
        <w:rPr>
          <w:rFonts w:ascii="Times New Roman" w:hAnsi="Times New Roman"/>
          <w:color w:val="000000" w:themeColor="text1"/>
          <w:sz w:val="24"/>
          <w:szCs w:val="24"/>
        </w:rPr>
        <w:t>The Number of spittoons provided at the work place is not sufficient, so the company has to increase the number of spittoons which keeps the environment clean.</w:t>
      </w:r>
    </w:p>
    <w:p w:rsidR="00AD7E0C" w:rsidRPr="00B01ADD" w:rsidRDefault="00AD7E0C" w:rsidP="00AD7E0C">
      <w:pPr>
        <w:pStyle w:val="ListParagraph"/>
        <w:numPr>
          <w:ilvl w:val="0"/>
          <w:numId w:val="21"/>
        </w:numPr>
        <w:spacing w:after="0"/>
        <w:jc w:val="both"/>
        <w:rPr>
          <w:rFonts w:ascii="Times New Roman" w:hAnsi="Times New Roman"/>
          <w:color w:val="000000" w:themeColor="text1"/>
          <w:sz w:val="24"/>
          <w:szCs w:val="24"/>
        </w:rPr>
      </w:pPr>
      <w:r w:rsidRPr="00B01ADD">
        <w:rPr>
          <w:rFonts w:ascii="Times New Roman" w:hAnsi="Times New Roman"/>
          <w:color w:val="000000" w:themeColor="text1"/>
          <w:sz w:val="24"/>
          <w:szCs w:val="24"/>
        </w:rPr>
        <w:t>Rest room facility has to be sufficiently provided.</w:t>
      </w:r>
    </w:p>
    <w:p w:rsidR="00AD7E0C" w:rsidRPr="001429CE" w:rsidRDefault="00AD7E0C" w:rsidP="00AD7E0C">
      <w:pPr>
        <w:numPr>
          <w:ilvl w:val="0"/>
          <w:numId w:val="21"/>
        </w:numPr>
        <w:spacing w:after="0"/>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Housing facility can be improved.</w:t>
      </w:r>
    </w:p>
    <w:p w:rsidR="00AD7E0C" w:rsidRPr="001429CE" w:rsidRDefault="00AD7E0C" w:rsidP="00AD7E0C">
      <w:pPr>
        <w:pStyle w:val="ListParagraph"/>
        <w:numPr>
          <w:ilvl w:val="0"/>
          <w:numId w:val="21"/>
        </w:numPr>
        <w:jc w:val="both"/>
        <w:rPr>
          <w:rFonts w:ascii="Times New Roman" w:hAnsi="Times New Roman"/>
          <w:color w:val="000000" w:themeColor="text1"/>
          <w:sz w:val="24"/>
          <w:szCs w:val="24"/>
        </w:rPr>
      </w:pPr>
      <w:r w:rsidRPr="001429CE">
        <w:rPr>
          <w:rFonts w:ascii="Times New Roman" w:hAnsi="Times New Roman"/>
          <w:color w:val="000000" w:themeColor="text1"/>
          <w:sz w:val="24"/>
          <w:szCs w:val="24"/>
        </w:rPr>
        <w:t>Adequate number of first aid appliances has to be provided</w:t>
      </w:r>
    </w:p>
    <w:p w:rsidR="00AD7E0C" w:rsidRPr="001429CE" w:rsidRDefault="00AD7E0C" w:rsidP="00AD7E0C">
      <w:pPr>
        <w:pStyle w:val="ListParagraph"/>
        <w:numPr>
          <w:ilvl w:val="0"/>
          <w:numId w:val="21"/>
        </w:num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The organization is successfully carrying its operation and has occupied strong position in the minds of the customers.</w:t>
      </w:r>
    </w:p>
    <w:p w:rsidR="00AD7E0C" w:rsidRPr="00E91ABD" w:rsidRDefault="00AD7E0C" w:rsidP="00AD7E0C">
      <w:pPr>
        <w:pStyle w:val="ListParagraph"/>
        <w:numPr>
          <w:ilvl w:val="0"/>
          <w:numId w:val="21"/>
        </w:numPr>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From the study it can be concluded that the customers are satisfied with “DHL”, and have a positive attitude towards the organization.</w:t>
      </w:r>
    </w:p>
    <w:p w:rsidR="00C548C3" w:rsidRDefault="00C548C3" w:rsidP="00AD7E0C">
      <w:pPr>
        <w:widowControl w:val="0"/>
        <w:autoSpaceDE w:val="0"/>
        <w:autoSpaceDN w:val="0"/>
        <w:adjustRightInd w:val="0"/>
        <w:rPr>
          <w:rFonts w:ascii="Times New Roman" w:hAnsi="Times New Roman"/>
          <w:b/>
          <w:color w:val="000000" w:themeColor="text1"/>
          <w:sz w:val="28"/>
          <w:szCs w:val="28"/>
        </w:rPr>
      </w:pPr>
    </w:p>
    <w:p w:rsidR="00AD7E0C" w:rsidRPr="001429CE" w:rsidRDefault="00AD7E0C" w:rsidP="00AD7E0C">
      <w:pPr>
        <w:widowControl w:val="0"/>
        <w:autoSpaceDE w:val="0"/>
        <w:autoSpaceDN w:val="0"/>
        <w:adjustRightInd w:val="0"/>
        <w:rPr>
          <w:rFonts w:ascii="Times New Roman" w:hAnsi="Times New Roman"/>
          <w:b/>
          <w:bCs/>
          <w:color w:val="000000" w:themeColor="text1"/>
          <w:sz w:val="28"/>
          <w:szCs w:val="28"/>
        </w:rPr>
      </w:pPr>
      <w:r>
        <w:rPr>
          <w:rFonts w:ascii="Times New Roman" w:hAnsi="Times New Roman"/>
          <w:b/>
          <w:color w:val="000000" w:themeColor="text1"/>
          <w:sz w:val="28"/>
          <w:szCs w:val="28"/>
        </w:rPr>
        <w:t xml:space="preserve">SCOPE OF </w:t>
      </w:r>
      <w:r>
        <w:rPr>
          <w:rFonts w:ascii="Times New Roman" w:hAnsi="Times New Roman"/>
          <w:b/>
          <w:bCs/>
          <w:color w:val="000000" w:themeColor="text1"/>
          <w:sz w:val="28"/>
          <w:szCs w:val="28"/>
        </w:rPr>
        <w:t>FURTHER STUDY</w:t>
      </w:r>
    </w:p>
    <w:p w:rsidR="00AD7E0C" w:rsidRPr="001429CE" w:rsidRDefault="00AD7E0C" w:rsidP="00AD7E0C">
      <w:pPr>
        <w:shd w:val="clear" w:color="auto" w:fill="FFFFFF"/>
        <w:rPr>
          <w:rFonts w:ascii="Times New Roman" w:hAnsi="Times New Roman"/>
          <w:color w:val="000000" w:themeColor="text1"/>
          <w:sz w:val="24"/>
          <w:szCs w:val="24"/>
        </w:rPr>
      </w:pPr>
      <w:r>
        <w:rPr>
          <w:rFonts w:ascii="Times New Roman" w:hAnsi="Times New Roman"/>
          <w:color w:val="000000" w:themeColor="text1"/>
          <w:sz w:val="24"/>
          <w:szCs w:val="24"/>
        </w:rPr>
        <w:t xml:space="preserve"> The current</w:t>
      </w:r>
      <w:r w:rsidRPr="001429CE">
        <w:rPr>
          <w:rFonts w:ascii="Times New Roman" w:hAnsi="Times New Roman"/>
          <w:color w:val="000000" w:themeColor="text1"/>
          <w:sz w:val="24"/>
          <w:szCs w:val="24"/>
        </w:rPr>
        <w:t xml:space="preserve"> study is not an end in itself; future study can also be done in many other aspects. They are;</w:t>
      </w:r>
    </w:p>
    <w:p w:rsidR="00AD7E0C" w:rsidRPr="001429CE" w:rsidRDefault="00AD7E0C" w:rsidP="00AD7E0C">
      <w:pPr>
        <w:numPr>
          <w:ilvl w:val="0"/>
          <w:numId w:val="20"/>
        </w:numPr>
        <w:shd w:val="clear" w:color="auto" w:fill="FFFFFF"/>
        <w:spacing w:after="0"/>
        <w:rPr>
          <w:rFonts w:ascii="Times New Roman" w:hAnsi="Times New Roman"/>
          <w:color w:val="000000" w:themeColor="text1"/>
          <w:sz w:val="24"/>
          <w:szCs w:val="24"/>
        </w:rPr>
      </w:pPr>
      <w:r w:rsidRPr="001429CE">
        <w:rPr>
          <w:rFonts w:ascii="Times New Roman" w:hAnsi="Times New Roman"/>
          <w:color w:val="000000" w:themeColor="text1"/>
          <w:sz w:val="24"/>
          <w:szCs w:val="24"/>
        </w:rPr>
        <w:t>The</w:t>
      </w:r>
      <w:r>
        <w:rPr>
          <w:rFonts w:ascii="Times New Roman" w:hAnsi="Times New Roman"/>
          <w:color w:val="000000" w:themeColor="text1"/>
          <w:sz w:val="24"/>
          <w:szCs w:val="24"/>
        </w:rPr>
        <w:t xml:space="preserve"> </w:t>
      </w:r>
      <w:r w:rsidRPr="001429CE">
        <w:rPr>
          <w:rFonts w:ascii="Times New Roman" w:hAnsi="Times New Roman"/>
          <w:color w:val="000000" w:themeColor="text1"/>
          <w:sz w:val="24"/>
          <w:szCs w:val="24"/>
        </w:rPr>
        <w:t>comparative can be analyzed among public and private sectors.</w:t>
      </w:r>
    </w:p>
    <w:p w:rsidR="00AD7E0C" w:rsidRPr="001429CE" w:rsidRDefault="00AD7E0C" w:rsidP="00AD7E0C">
      <w:pPr>
        <w:numPr>
          <w:ilvl w:val="0"/>
          <w:numId w:val="20"/>
        </w:numPr>
        <w:shd w:val="clear" w:color="auto" w:fill="FFFFFF"/>
        <w:spacing w:after="0"/>
        <w:rPr>
          <w:rFonts w:ascii="Times New Roman" w:hAnsi="Times New Roman"/>
          <w:color w:val="000000" w:themeColor="text1"/>
          <w:sz w:val="24"/>
          <w:szCs w:val="24"/>
        </w:rPr>
      </w:pPr>
      <w:r w:rsidRPr="001429CE">
        <w:rPr>
          <w:rFonts w:ascii="Times New Roman" w:hAnsi="Times New Roman"/>
          <w:color w:val="000000" w:themeColor="text1"/>
          <w:sz w:val="24"/>
          <w:szCs w:val="24"/>
        </w:rPr>
        <w:t>The study can be further carried out on other places than Bangalore.</w:t>
      </w:r>
    </w:p>
    <w:p w:rsidR="00AD7E0C" w:rsidRPr="001429CE" w:rsidRDefault="00AD7E0C" w:rsidP="00AD7E0C">
      <w:pPr>
        <w:widowControl w:val="0"/>
        <w:numPr>
          <w:ilvl w:val="0"/>
          <w:numId w:val="20"/>
        </w:numPr>
        <w:autoSpaceDE w:val="0"/>
        <w:autoSpaceDN w:val="0"/>
        <w:adjustRightInd w:val="0"/>
        <w:spacing w:after="0"/>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 xml:space="preserve">Every organization is facing lots of challenges. </w:t>
      </w:r>
    </w:p>
    <w:p w:rsidR="00AD7E0C" w:rsidRPr="001429CE" w:rsidRDefault="00AD7E0C" w:rsidP="00AD7E0C">
      <w:pPr>
        <w:widowControl w:val="0"/>
        <w:numPr>
          <w:ilvl w:val="0"/>
          <w:numId w:val="20"/>
        </w:numPr>
        <w:autoSpaceDE w:val="0"/>
        <w:autoSpaceDN w:val="0"/>
        <w:adjustRightInd w:val="0"/>
        <w:spacing w:after="0"/>
        <w:jc w:val="both"/>
        <w:rPr>
          <w:rFonts w:ascii="Times New Roman" w:hAnsi="Times New Roman"/>
          <w:bCs/>
          <w:color w:val="000000" w:themeColor="text1"/>
          <w:sz w:val="24"/>
          <w:szCs w:val="24"/>
        </w:rPr>
      </w:pPr>
      <w:r w:rsidRPr="001429CE">
        <w:rPr>
          <w:rFonts w:ascii="Times New Roman" w:hAnsi="Times New Roman"/>
          <w:bCs/>
          <w:color w:val="000000" w:themeColor="text1"/>
          <w:sz w:val="24"/>
          <w:szCs w:val="24"/>
        </w:rPr>
        <w:t>Hence the study can also be done on these new challenges by implementing HR Policies towards employees.</w:t>
      </w:r>
    </w:p>
    <w:p w:rsidR="00AD7E0C" w:rsidRPr="001429CE" w:rsidRDefault="00AD7E0C" w:rsidP="00AD7E0C">
      <w:pPr>
        <w:jc w:val="both"/>
        <w:rPr>
          <w:rFonts w:ascii="Times New Roman" w:hAnsi="Times New Roman"/>
          <w:color w:val="000000" w:themeColor="text1"/>
          <w:sz w:val="24"/>
          <w:szCs w:val="24"/>
        </w:rPr>
      </w:pPr>
    </w:p>
    <w:p w:rsidR="00AD7E0C" w:rsidRPr="001429CE" w:rsidRDefault="00AD7E0C" w:rsidP="00AD7E0C">
      <w:pPr>
        <w:jc w:val="both"/>
        <w:rPr>
          <w:rFonts w:ascii="Times New Roman" w:hAnsi="Times New Roman"/>
          <w:color w:val="000000" w:themeColor="text1"/>
          <w:sz w:val="24"/>
          <w:szCs w:val="24"/>
        </w:rPr>
      </w:pPr>
    </w:p>
    <w:p w:rsidR="00C470C0" w:rsidRPr="001429CE" w:rsidRDefault="00C470C0" w:rsidP="00466377">
      <w:pPr>
        <w:tabs>
          <w:tab w:val="left" w:pos="5100"/>
        </w:tabs>
        <w:autoSpaceDE w:val="0"/>
        <w:autoSpaceDN w:val="0"/>
        <w:adjustRightInd w:val="0"/>
        <w:spacing w:before="100" w:after="100"/>
        <w:jc w:val="both"/>
        <w:rPr>
          <w:rFonts w:ascii="Times New Roman" w:hAnsi="Times New Roman"/>
          <w:b/>
          <w:color w:val="000000" w:themeColor="text1"/>
          <w:sz w:val="28"/>
          <w:szCs w:val="28"/>
        </w:rPr>
      </w:pPr>
      <w:r w:rsidRPr="001429CE">
        <w:rPr>
          <w:rFonts w:ascii="Times New Roman" w:hAnsi="Times New Roman"/>
          <w:b/>
          <w:color w:val="000000" w:themeColor="text1"/>
          <w:sz w:val="28"/>
          <w:szCs w:val="28"/>
        </w:rPr>
        <w:t>BIBLIOGRAPHY</w:t>
      </w:r>
    </w:p>
    <w:p w:rsidR="00C470C0" w:rsidRPr="001429CE" w:rsidRDefault="00C470C0" w:rsidP="00C470C0">
      <w:pPr>
        <w:autoSpaceDE w:val="0"/>
        <w:autoSpaceDN w:val="0"/>
        <w:adjustRightInd w:val="0"/>
        <w:spacing w:before="100" w:after="100" w:line="480" w:lineRule="auto"/>
        <w:jc w:val="both"/>
        <w:rPr>
          <w:rFonts w:ascii="Times New Roman" w:hAnsi="Times New Roman"/>
          <w:b/>
          <w:color w:val="000000" w:themeColor="text1"/>
          <w:sz w:val="24"/>
          <w:szCs w:val="24"/>
        </w:rPr>
      </w:pPr>
      <w:r w:rsidRPr="001429CE">
        <w:rPr>
          <w:rFonts w:ascii="Times New Roman" w:hAnsi="Times New Roman"/>
          <w:b/>
          <w:color w:val="000000" w:themeColor="text1"/>
          <w:sz w:val="24"/>
          <w:szCs w:val="24"/>
        </w:rPr>
        <w:t>Books</w:t>
      </w:r>
    </w:p>
    <w:p w:rsidR="00C470C0" w:rsidRPr="001429CE" w:rsidRDefault="00C470C0" w:rsidP="00C470C0">
      <w:pPr>
        <w:numPr>
          <w:ilvl w:val="0"/>
          <w:numId w:val="23"/>
        </w:numPr>
        <w:spacing w:after="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John storey (2007) Human resource management: A Critical text, 3</w:t>
      </w:r>
      <w:r w:rsidRPr="001429CE">
        <w:rPr>
          <w:rFonts w:ascii="Times New Roman" w:hAnsi="Times New Roman"/>
          <w:b/>
          <w:color w:val="000000" w:themeColor="text1"/>
          <w:sz w:val="24"/>
          <w:szCs w:val="24"/>
          <w:vertAlign w:val="superscript"/>
        </w:rPr>
        <w:t>rd</w:t>
      </w:r>
      <w:r w:rsidRPr="001429CE">
        <w:rPr>
          <w:rFonts w:ascii="Times New Roman" w:hAnsi="Times New Roman"/>
          <w:b/>
          <w:color w:val="000000" w:themeColor="text1"/>
          <w:sz w:val="24"/>
          <w:szCs w:val="24"/>
        </w:rPr>
        <w:t xml:space="preserve"> edition</w:t>
      </w:r>
    </w:p>
    <w:p w:rsidR="00C470C0" w:rsidRPr="001429CE" w:rsidRDefault="00C470C0" w:rsidP="00C470C0">
      <w:pPr>
        <w:spacing w:line="480" w:lineRule="auto"/>
        <w:ind w:left="720"/>
        <w:rPr>
          <w:rFonts w:ascii="Times New Roman" w:hAnsi="Times New Roman"/>
          <w:b/>
          <w:color w:val="000000" w:themeColor="text1"/>
          <w:sz w:val="24"/>
          <w:szCs w:val="24"/>
        </w:rPr>
      </w:pPr>
      <w:r w:rsidRPr="001429CE">
        <w:rPr>
          <w:rFonts w:ascii="Times New Roman" w:hAnsi="Times New Roman"/>
          <w:b/>
          <w:color w:val="000000" w:themeColor="text1"/>
          <w:sz w:val="24"/>
          <w:szCs w:val="24"/>
        </w:rPr>
        <w:t xml:space="preserve">Published </w:t>
      </w:r>
      <w:r w:rsidR="001378F8">
        <w:rPr>
          <w:rFonts w:ascii="Times New Roman" w:hAnsi="Times New Roman"/>
          <w:b/>
          <w:color w:val="000000" w:themeColor="text1"/>
          <w:sz w:val="24"/>
          <w:szCs w:val="24"/>
        </w:rPr>
        <w:t xml:space="preserve"> </w:t>
      </w:r>
      <w:r w:rsidRPr="001429CE">
        <w:rPr>
          <w:rFonts w:ascii="Times New Roman" w:hAnsi="Times New Roman"/>
          <w:b/>
          <w:color w:val="000000" w:themeColor="text1"/>
          <w:sz w:val="24"/>
          <w:szCs w:val="24"/>
        </w:rPr>
        <w:t>by Thomson.</w:t>
      </w:r>
    </w:p>
    <w:p w:rsidR="00C470C0" w:rsidRPr="001429CE" w:rsidRDefault="00C470C0" w:rsidP="00C470C0">
      <w:pPr>
        <w:numPr>
          <w:ilvl w:val="0"/>
          <w:numId w:val="23"/>
        </w:numPr>
        <w:spacing w:after="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K Aswathappa (2008) Human Resource Management: The McGraw-Hill Companies 5th edition.</w:t>
      </w:r>
    </w:p>
    <w:p w:rsidR="00C470C0" w:rsidRPr="001429CE" w:rsidRDefault="00C470C0" w:rsidP="00C470C0">
      <w:pPr>
        <w:numPr>
          <w:ilvl w:val="0"/>
          <w:numId w:val="23"/>
        </w:numPr>
        <w:spacing w:after="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RV Badi (2006) Human Resource Management: Vrinda Publication Pvt Ltd, 1</w:t>
      </w:r>
      <w:r w:rsidRPr="001429CE">
        <w:rPr>
          <w:rFonts w:ascii="Times New Roman" w:hAnsi="Times New Roman"/>
          <w:b/>
          <w:color w:val="000000" w:themeColor="text1"/>
          <w:sz w:val="24"/>
          <w:szCs w:val="24"/>
          <w:vertAlign w:val="superscript"/>
        </w:rPr>
        <w:t>st</w:t>
      </w:r>
      <w:r w:rsidRPr="001429CE">
        <w:rPr>
          <w:rFonts w:ascii="Times New Roman" w:hAnsi="Times New Roman"/>
          <w:b/>
          <w:color w:val="000000" w:themeColor="text1"/>
          <w:sz w:val="24"/>
          <w:szCs w:val="24"/>
        </w:rPr>
        <w:t xml:space="preserve"> edition.</w:t>
      </w:r>
    </w:p>
    <w:p w:rsidR="00C470C0" w:rsidRPr="001429CE" w:rsidRDefault="00C470C0" w:rsidP="00C470C0">
      <w:pPr>
        <w:numPr>
          <w:ilvl w:val="0"/>
          <w:numId w:val="23"/>
        </w:numPr>
        <w:spacing w:after="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P SubbaRao ;( 2009) Personnel and Human Resource Management,4</w:t>
      </w:r>
      <w:r w:rsidRPr="001429CE">
        <w:rPr>
          <w:rFonts w:ascii="Times New Roman" w:hAnsi="Times New Roman"/>
          <w:b/>
          <w:color w:val="000000" w:themeColor="text1"/>
          <w:sz w:val="24"/>
          <w:szCs w:val="24"/>
          <w:vertAlign w:val="superscript"/>
        </w:rPr>
        <w:t>th</w:t>
      </w:r>
      <w:r w:rsidRPr="001429CE">
        <w:rPr>
          <w:rFonts w:ascii="Times New Roman" w:hAnsi="Times New Roman"/>
          <w:b/>
          <w:color w:val="000000" w:themeColor="text1"/>
          <w:sz w:val="24"/>
          <w:szCs w:val="24"/>
        </w:rPr>
        <w:t xml:space="preserve"> edition Himalaya Publishing House.</w:t>
      </w:r>
    </w:p>
    <w:p w:rsidR="00C470C0" w:rsidRPr="001429CE" w:rsidRDefault="00C470C0" w:rsidP="00C470C0">
      <w:pPr>
        <w:widowControl w:val="0"/>
        <w:numPr>
          <w:ilvl w:val="0"/>
          <w:numId w:val="23"/>
        </w:numPr>
        <w:autoSpaceDE w:val="0"/>
        <w:autoSpaceDN w:val="0"/>
        <w:adjustRightInd w:val="0"/>
        <w:spacing w:after="0" w:line="480" w:lineRule="auto"/>
        <w:rPr>
          <w:rFonts w:ascii="Times New Roman" w:hAnsi="Times New Roman"/>
          <w:b/>
          <w:color w:val="000000" w:themeColor="text1"/>
          <w:sz w:val="24"/>
          <w:szCs w:val="24"/>
        </w:rPr>
      </w:pPr>
      <w:r w:rsidRPr="001429CE">
        <w:rPr>
          <w:rFonts w:ascii="Times New Roman" w:hAnsi="Times New Roman"/>
          <w:b/>
          <w:bCs/>
          <w:color w:val="000000" w:themeColor="text1"/>
          <w:sz w:val="24"/>
          <w:szCs w:val="24"/>
        </w:rPr>
        <w:t>V.S.P.Rao (2000), HUMAN RESOUCE MANAGEMENT, 1</w:t>
      </w:r>
      <w:r w:rsidRPr="001429CE">
        <w:rPr>
          <w:rFonts w:ascii="Times New Roman" w:hAnsi="Times New Roman"/>
          <w:b/>
          <w:bCs/>
          <w:color w:val="000000" w:themeColor="text1"/>
          <w:sz w:val="24"/>
          <w:szCs w:val="24"/>
          <w:vertAlign w:val="superscript"/>
        </w:rPr>
        <w:t>st</w:t>
      </w:r>
      <w:r w:rsidRPr="001429CE">
        <w:rPr>
          <w:rFonts w:ascii="Times New Roman" w:hAnsi="Times New Roman"/>
          <w:b/>
          <w:bCs/>
          <w:color w:val="000000" w:themeColor="text1"/>
          <w:sz w:val="24"/>
          <w:szCs w:val="24"/>
        </w:rPr>
        <w:t xml:space="preserve"> Edition, Publisher: Excel Publisher, Delhi.</w:t>
      </w:r>
    </w:p>
    <w:p w:rsidR="00C470C0" w:rsidRPr="001429CE" w:rsidRDefault="00C470C0" w:rsidP="00C470C0">
      <w:pPr>
        <w:widowControl w:val="0"/>
        <w:numPr>
          <w:ilvl w:val="0"/>
          <w:numId w:val="23"/>
        </w:numPr>
        <w:autoSpaceDE w:val="0"/>
        <w:autoSpaceDN w:val="0"/>
        <w:adjustRightInd w:val="0"/>
        <w:spacing w:after="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Dewoivedi.R.S (2007), A TEXT BOOK OF HUMAN RESOURCE MANAGEMENT, 1</w:t>
      </w:r>
      <w:r w:rsidRPr="001429CE">
        <w:rPr>
          <w:rFonts w:ascii="Times New Roman" w:hAnsi="Times New Roman"/>
          <w:b/>
          <w:color w:val="000000" w:themeColor="text1"/>
          <w:sz w:val="24"/>
          <w:szCs w:val="24"/>
          <w:vertAlign w:val="superscript"/>
        </w:rPr>
        <w:t>st</w:t>
      </w:r>
      <w:r w:rsidRPr="001429CE">
        <w:rPr>
          <w:rFonts w:ascii="Times New Roman" w:hAnsi="Times New Roman"/>
          <w:b/>
          <w:color w:val="000000" w:themeColor="text1"/>
          <w:sz w:val="24"/>
          <w:szCs w:val="24"/>
        </w:rPr>
        <w:t xml:space="preserve"> Edition, Publisher: Vikas Publication, New Delhi. </w:t>
      </w:r>
    </w:p>
    <w:p w:rsidR="00C470C0" w:rsidRPr="001429CE" w:rsidRDefault="00C470C0" w:rsidP="00C470C0">
      <w:pPr>
        <w:widowControl w:val="0"/>
        <w:numPr>
          <w:ilvl w:val="0"/>
          <w:numId w:val="23"/>
        </w:numPr>
        <w:autoSpaceDE w:val="0"/>
        <w:autoSpaceDN w:val="0"/>
        <w:adjustRightInd w:val="0"/>
        <w:spacing w:after="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Gary Dessler (1997), HUMAN RESOURCE MANAGEMENT, 2</w:t>
      </w:r>
      <w:r w:rsidRPr="001429CE">
        <w:rPr>
          <w:rFonts w:ascii="Times New Roman" w:hAnsi="Times New Roman"/>
          <w:b/>
          <w:color w:val="000000" w:themeColor="text1"/>
          <w:sz w:val="24"/>
          <w:szCs w:val="24"/>
          <w:vertAlign w:val="superscript"/>
        </w:rPr>
        <w:t>nd</w:t>
      </w:r>
      <w:r w:rsidRPr="001429CE">
        <w:rPr>
          <w:rFonts w:ascii="Times New Roman" w:hAnsi="Times New Roman"/>
          <w:b/>
          <w:color w:val="000000" w:themeColor="text1"/>
          <w:sz w:val="24"/>
          <w:szCs w:val="24"/>
        </w:rPr>
        <w:t xml:space="preserve"> Edition, Publisher: Tata Mcgrawhill, Delhi.</w:t>
      </w:r>
    </w:p>
    <w:p w:rsidR="00C470C0" w:rsidRPr="001429CE" w:rsidRDefault="00C470C0" w:rsidP="00C470C0">
      <w:pPr>
        <w:autoSpaceDE w:val="0"/>
        <w:autoSpaceDN w:val="0"/>
        <w:adjustRightInd w:val="0"/>
        <w:spacing w:before="100" w:after="100" w:line="480" w:lineRule="auto"/>
        <w:rPr>
          <w:rFonts w:ascii="Times New Roman" w:hAnsi="Times New Roman"/>
          <w:b/>
          <w:color w:val="000000" w:themeColor="text1"/>
          <w:sz w:val="24"/>
          <w:szCs w:val="24"/>
        </w:rPr>
      </w:pPr>
    </w:p>
    <w:p w:rsidR="00C470C0" w:rsidRPr="001429CE" w:rsidRDefault="00C470C0" w:rsidP="00C470C0">
      <w:pPr>
        <w:autoSpaceDE w:val="0"/>
        <w:autoSpaceDN w:val="0"/>
        <w:adjustRightInd w:val="0"/>
        <w:spacing w:before="100" w:after="100" w:line="480" w:lineRule="auto"/>
        <w:rPr>
          <w:rFonts w:ascii="Times New Roman" w:hAnsi="Times New Roman"/>
          <w:b/>
          <w:color w:val="000000" w:themeColor="text1"/>
          <w:sz w:val="24"/>
          <w:szCs w:val="24"/>
        </w:rPr>
      </w:pPr>
      <w:bookmarkStart w:id="4" w:name="OLE_LINK1"/>
      <w:r w:rsidRPr="001429CE">
        <w:rPr>
          <w:rFonts w:ascii="Times New Roman" w:hAnsi="Times New Roman"/>
          <w:b/>
          <w:color w:val="000000" w:themeColor="text1"/>
          <w:sz w:val="24"/>
          <w:szCs w:val="24"/>
        </w:rPr>
        <w:t>WEBSITES</w:t>
      </w:r>
    </w:p>
    <w:p w:rsidR="00C470C0" w:rsidRPr="001429CE" w:rsidRDefault="00C470C0" w:rsidP="00C470C0">
      <w:pPr>
        <w:pStyle w:val="ListParagraph"/>
        <w:numPr>
          <w:ilvl w:val="0"/>
          <w:numId w:val="22"/>
        </w:numPr>
        <w:autoSpaceDE w:val="0"/>
        <w:autoSpaceDN w:val="0"/>
        <w:adjustRightInd w:val="0"/>
        <w:spacing w:before="100" w:after="100" w:line="480" w:lineRule="auto"/>
        <w:rPr>
          <w:rFonts w:ascii="Times New Roman" w:hAnsi="Times New Roman"/>
          <w:b/>
          <w:color w:val="000000" w:themeColor="text1"/>
          <w:sz w:val="24"/>
          <w:szCs w:val="24"/>
        </w:rPr>
      </w:pPr>
      <w:r w:rsidRPr="001429CE">
        <w:rPr>
          <w:rFonts w:ascii="Times New Roman" w:hAnsi="Times New Roman"/>
          <w:b/>
          <w:color w:val="000000" w:themeColor="text1"/>
          <w:sz w:val="24"/>
          <w:szCs w:val="24"/>
        </w:rPr>
        <w:t>www.hrd.COM</w:t>
      </w:r>
    </w:p>
    <w:p w:rsidR="00C470C0" w:rsidRPr="001429CE" w:rsidRDefault="00651C9D" w:rsidP="00C470C0">
      <w:pPr>
        <w:pStyle w:val="ListParagraph"/>
        <w:numPr>
          <w:ilvl w:val="0"/>
          <w:numId w:val="22"/>
        </w:numPr>
        <w:autoSpaceDE w:val="0"/>
        <w:autoSpaceDN w:val="0"/>
        <w:adjustRightInd w:val="0"/>
        <w:spacing w:before="100" w:after="100" w:line="480" w:lineRule="auto"/>
        <w:rPr>
          <w:rFonts w:ascii="Times New Roman" w:hAnsi="Times New Roman"/>
          <w:b/>
          <w:color w:val="000000" w:themeColor="text1"/>
          <w:sz w:val="24"/>
          <w:szCs w:val="24"/>
        </w:rPr>
      </w:pPr>
      <w:hyperlink r:id="rId57" w:history="1">
        <w:r w:rsidR="00C470C0" w:rsidRPr="001429CE">
          <w:rPr>
            <w:rStyle w:val="Hyperlink"/>
            <w:rFonts w:ascii="Times New Roman" w:hAnsi="Times New Roman"/>
            <w:b/>
            <w:color w:val="000000" w:themeColor="text1"/>
          </w:rPr>
          <w:t>www.google.COM</w:t>
        </w:r>
      </w:hyperlink>
    </w:p>
    <w:p w:rsidR="00C470C0" w:rsidRPr="001429CE" w:rsidRDefault="00651C9D" w:rsidP="00C470C0">
      <w:pPr>
        <w:pStyle w:val="ListParagraph"/>
        <w:numPr>
          <w:ilvl w:val="0"/>
          <w:numId w:val="22"/>
        </w:numPr>
        <w:autoSpaceDE w:val="0"/>
        <w:autoSpaceDN w:val="0"/>
        <w:adjustRightInd w:val="0"/>
        <w:spacing w:before="100" w:after="100" w:line="480" w:lineRule="auto"/>
        <w:rPr>
          <w:rFonts w:ascii="Times New Roman" w:hAnsi="Times New Roman"/>
          <w:b/>
          <w:color w:val="000000" w:themeColor="text1"/>
          <w:sz w:val="24"/>
          <w:szCs w:val="24"/>
        </w:rPr>
      </w:pPr>
      <w:hyperlink w:history="1">
        <w:r w:rsidR="00C470C0" w:rsidRPr="00FD0212">
          <w:rPr>
            <w:rStyle w:val="Hyperlink"/>
            <w:rFonts w:ascii="Times New Roman" w:hAnsi="Times New Roman"/>
            <w:b/>
            <w:bCs/>
          </w:rPr>
          <w:t>www.DHL LOGISTICS.net</w:t>
        </w:r>
      </w:hyperlink>
    </w:p>
    <w:p w:rsidR="00C470C0" w:rsidRPr="001429CE" w:rsidRDefault="00651C9D" w:rsidP="00C470C0">
      <w:pPr>
        <w:pStyle w:val="ListParagraph"/>
        <w:numPr>
          <w:ilvl w:val="0"/>
          <w:numId w:val="22"/>
        </w:numPr>
        <w:autoSpaceDE w:val="0"/>
        <w:autoSpaceDN w:val="0"/>
        <w:adjustRightInd w:val="0"/>
        <w:spacing w:before="100" w:after="100" w:line="480" w:lineRule="auto"/>
        <w:rPr>
          <w:rFonts w:ascii="Times New Roman" w:hAnsi="Times New Roman"/>
          <w:b/>
          <w:color w:val="000000" w:themeColor="text1"/>
          <w:sz w:val="28"/>
          <w:szCs w:val="28"/>
        </w:rPr>
      </w:pPr>
      <w:hyperlink r:id="rId58" w:history="1">
        <w:r w:rsidR="00C470C0" w:rsidRPr="001429CE">
          <w:rPr>
            <w:rStyle w:val="Hyperlink"/>
            <w:rFonts w:ascii="Times New Roman" w:hAnsi="Times New Roman"/>
            <w:b/>
            <w:color w:val="000000" w:themeColor="text1"/>
          </w:rPr>
          <w:t>www.encyclopedea.com</w:t>
        </w:r>
      </w:hyperlink>
      <w:bookmarkEnd w:id="4"/>
    </w:p>
    <w:p w:rsidR="00AD7E0C" w:rsidRDefault="00AD7E0C" w:rsidP="0062356F">
      <w:pPr>
        <w:widowControl w:val="0"/>
        <w:autoSpaceDE w:val="0"/>
        <w:autoSpaceDN w:val="0"/>
        <w:adjustRightInd w:val="0"/>
        <w:jc w:val="both"/>
        <w:rPr>
          <w:rFonts w:ascii="Times New Roman" w:hAnsi="Times New Roman"/>
          <w:b/>
          <w:color w:val="000000" w:themeColor="text1"/>
          <w:sz w:val="28"/>
          <w:szCs w:val="28"/>
        </w:rPr>
      </w:pPr>
    </w:p>
    <w:p w:rsidR="00AD7E0C" w:rsidRDefault="00AD7E0C">
      <w:pPr>
        <w:rPr>
          <w:rFonts w:ascii="Times New Roman" w:hAnsi="Times New Roman"/>
          <w:b/>
          <w:color w:val="000000" w:themeColor="text1"/>
          <w:sz w:val="28"/>
          <w:szCs w:val="28"/>
        </w:rPr>
      </w:pPr>
    </w:p>
    <w:p w:rsidR="00AD7E0C" w:rsidRDefault="00AD7E0C">
      <w:pPr>
        <w:spacing w:after="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AD7E0C" w:rsidRDefault="00AD7E0C">
      <w:pPr>
        <w:rPr>
          <w:rFonts w:ascii="Times New Roman" w:hAnsi="Times New Roman"/>
          <w:b/>
          <w:color w:val="000000" w:themeColor="text1"/>
          <w:sz w:val="28"/>
          <w:szCs w:val="28"/>
        </w:rPr>
      </w:pPr>
    </w:p>
    <w:p w:rsidR="00AD7E0C" w:rsidRDefault="00AD7E0C">
      <w:pPr>
        <w:spacing w:after="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AD7E0C" w:rsidRDefault="00AD7E0C">
      <w:pPr>
        <w:rPr>
          <w:rFonts w:ascii="Times New Roman" w:hAnsi="Times New Roman"/>
          <w:b/>
          <w:color w:val="000000" w:themeColor="text1"/>
          <w:sz w:val="28"/>
          <w:szCs w:val="28"/>
        </w:rPr>
      </w:pPr>
    </w:p>
    <w:p w:rsidR="00AD7E0C" w:rsidRDefault="00AD7E0C">
      <w:pPr>
        <w:spacing w:after="0" w:line="240" w:lineRule="auto"/>
        <w:rPr>
          <w:rFonts w:ascii="Times New Roman" w:hAnsi="Times New Roman"/>
          <w:b/>
          <w:color w:val="000000" w:themeColor="text1"/>
          <w:sz w:val="28"/>
          <w:szCs w:val="28"/>
        </w:rPr>
      </w:pPr>
      <w:r>
        <w:rPr>
          <w:rFonts w:ascii="Times New Roman" w:hAnsi="Times New Roman"/>
          <w:b/>
          <w:color w:val="000000" w:themeColor="text1"/>
          <w:sz w:val="28"/>
          <w:szCs w:val="28"/>
        </w:rPr>
        <w:br w:type="page"/>
      </w: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pPr>
        <w:rPr>
          <w:rFonts w:ascii="Times New Roman" w:hAnsi="Times New Roman"/>
          <w:b/>
          <w:color w:val="000000" w:themeColor="text1"/>
          <w:sz w:val="28"/>
          <w:szCs w:val="28"/>
        </w:rPr>
      </w:pPr>
    </w:p>
    <w:p w:rsidR="00057772" w:rsidRDefault="00057772"/>
    <w:sectPr w:rsidR="00057772" w:rsidSect="00057772">
      <w:headerReference w:type="default" r:id="rId59"/>
      <w:footerReference w:type="default" r:id="rId60"/>
      <w:pgSz w:w="11906" w:h="16838"/>
      <w:pgMar w:top="1440" w:right="2700" w:bottom="1440" w:left="540" w:header="720" w:footer="720" w:gutter="0"/>
      <w:pgBorders w:offsetFrom="page">
        <w:top w:val="thickThinSmallGap" w:sz="18" w:space="30" w:color="000000"/>
        <w:left w:val="thickThinSmallGap" w:sz="18" w:space="21" w:color="000000"/>
        <w:bottom w:val="thinThickSmallGap" w:sz="18" w:space="30" w:color="000000"/>
        <w:right w:val="thinThickSmallGap" w:sz="18" w:space="15" w:color="000000"/>
      </w:pgBorders>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A81" w:rsidRDefault="00641A81" w:rsidP="00057772">
      <w:pPr>
        <w:spacing w:after="0" w:line="240" w:lineRule="auto"/>
      </w:pPr>
      <w:r>
        <w:separator/>
      </w:r>
    </w:p>
  </w:endnote>
  <w:endnote w:type="continuationSeparator" w:id="1">
    <w:p w:rsidR="00641A81" w:rsidRDefault="00641A81" w:rsidP="00057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6703205"/>
      <w:docPartObj>
        <w:docPartGallery w:val="Page Numbers (Bottom of Page)"/>
        <w:docPartUnique/>
      </w:docPartObj>
    </w:sdtPr>
    <w:sdtContent>
      <w:p w:rsidR="001378F8" w:rsidRDefault="00651C9D">
        <w:pPr>
          <w:pStyle w:val="Footer"/>
          <w:jc w:val="right"/>
        </w:pPr>
        <w:fldSimple w:instr="PAGE">
          <w:r w:rsidR="00641A81">
            <w:rPr>
              <w:noProof/>
            </w:rPr>
            <w:t>1</w:t>
          </w:r>
        </w:fldSimple>
      </w:p>
    </w:sdtContent>
  </w:sdt>
  <w:p w:rsidR="001378F8" w:rsidRDefault="001378F8">
    <w:pPr>
      <w:pStyle w:val="Footer"/>
      <w:pBdr>
        <w:top w:val="thinThickSmallGap" w:sz="24" w:space="1" w:color="622423"/>
      </w:pBdr>
    </w:pPr>
    <w:r>
      <w:t xml:space="preserve">Rjsims kormangala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A81" w:rsidRDefault="00641A81" w:rsidP="00057772">
      <w:pPr>
        <w:spacing w:after="0" w:line="240" w:lineRule="auto"/>
      </w:pPr>
      <w:r>
        <w:separator/>
      </w:r>
    </w:p>
  </w:footnote>
  <w:footnote w:type="continuationSeparator" w:id="1">
    <w:p w:rsidR="00641A81" w:rsidRDefault="00641A81" w:rsidP="000577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8F8" w:rsidRDefault="001378F8">
    <w:pPr>
      <w:pStyle w:val="Header"/>
    </w:pPr>
    <w:r>
      <w:t>A STUDY ON SAFETY AND WELFARE MEASURES OF EMPLOYEES IN DHL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5BE5"/>
    <w:multiLevelType w:val="multilevel"/>
    <w:tmpl w:val="4B66153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5E282D"/>
    <w:multiLevelType w:val="multilevel"/>
    <w:tmpl w:val="144AA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D6D37A3"/>
    <w:multiLevelType w:val="multilevel"/>
    <w:tmpl w:val="4AA29B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EC71654"/>
    <w:multiLevelType w:val="hybridMultilevel"/>
    <w:tmpl w:val="8B8CE1E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123F2F82"/>
    <w:multiLevelType w:val="hybridMultilevel"/>
    <w:tmpl w:val="132AB6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391E77"/>
    <w:multiLevelType w:val="hybridMultilevel"/>
    <w:tmpl w:val="EAFC8D28"/>
    <w:lvl w:ilvl="0" w:tplc="7AF68C42">
      <w:start w:val="1"/>
      <w:numFmt w:val="bullet"/>
      <w:lvlText w:val=""/>
      <w:lvlJc w:val="righ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42F31"/>
    <w:multiLevelType w:val="hybridMultilevel"/>
    <w:tmpl w:val="31C01F04"/>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nsid w:val="18BB624A"/>
    <w:multiLevelType w:val="multilevel"/>
    <w:tmpl w:val="D42A1042"/>
    <w:lvl w:ilvl="0">
      <w:start w:val="1"/>
      <w:numFmt w:val="decimal"/>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C31497E"/>
    <w:multiLevelType w:val="multilevel"/>
    <w:tmpl w:val="352A1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FDB396B"/>
    <w:multiLevelType w:val="hybridMultilevel"/>
    <w:tmpl w:val="06344C0A"/>
    <w:lvl w:ilvl="0" w:tplc="22D6C1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BA2DEA"/>
    <w:multiLevelType w:val="hybridMultilevel"/>
    <w:tmpl w:val="3682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926B1F"/>
    <w:multiLevelType w:val="multilevel"/>
    <w:tmpl w:val="82FECA1E"/>
    <w:lvl w:ilvl="0">
      <w:start w:val="1"/>
      <w:numFmt w:val="bullet"/>
      <w:lvlText w:val=""/>
      <w:lvlJc w:val="left"/>
      <w:pPr>
        <w:ind w:left="720" w:hanging="360"/>
      </w:pPr>
      <w:rPr>
        <w:rFonts w:ascii="Wingdings" w:hAnsi="Wingdings" w:cs="Wingding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DD02EEE"/>
    <w:multiLevelType w:val="multilevel"/>
    <w:tmpl w:val="162882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F616B5D"/>
    <w:multiLevelType w:val="multilevel"/>
    <w:tmpl w:val="555296CC"/>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4E31377"/>
    <w:multiLevelType w:val="multilevel"/>
    <w:tmpl w:val="CE121806"/>
    <w:lvl w:ilvl="0">
      <w:start w:val="1"/>
      <w:numFmt w:val="bullet"/>
      <w:lvlText w:val=""/>
      <w:lvlJc w:val="left"/>
      <w:pPr>
        <w:ind w:left="1440" w:hanging="360"/>
      </w:pPr>
      <w:rPr>
        <w:rFonts w:ascii="Wingdings" w:hAnsi="Wingdings" w:cs="Wingding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34F30BA0"/>
    <w:multiLevelType w:val="hybridMultilevel"/>
    <w:tmpl w:val="DF8EF2F0"/>
    <w:lvl w:ilvl="0" w:tplc="6646FF4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nsid w:val="352D37AE"/>
    <w:multiLevelType w:val="hybridMultilevel"/>
    <w:tmpl w:val="81B0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33302"/>
    <w:multiLevelType w:val="multilevel"/>
    <w:tmpl w:val="36C8E3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53F42B6"/>
    <w:multiLevelType w:val="hybridMultilevel"/>
    <w:tmpl w:val="0E9E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61D25"/>
    <w:multiLevelType w:val="multilevel"/>
    <w:tmpl w:val="90C65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82665CA"/>
    <w:multiLevelType w:val="multilevel"/>
    <w:tmpl w:val="934E979E"/>
    <w:lvl w:ilvl="0">
      <w:start w:val="1"/>
      <w:numFmt w:val="bullet"/>
      <w:lvlText w:val=""/>
      <w:lvlJc w:val="right"/>
      <w:pPr>
        <w:ind w:left="720" w:hanging="360"/>
      </w:pPr>
      <w:rPr>
        <w:rFonts w:ascii="Symbol" w:hAnsi="Symbol" w:cs="Symbol" w:hint="default"/>
        <w:color w:val="auto"/>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88D6E14"/>
    <w:multiLevelType w:val="hybridMultilevel"/>
    <w:tmpl w:val="71B6D6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nsid w:val="5DF259C4"/>
    <w:multiLevelType w:val="multilevel"/>
    <w:tmpl w:val="E39EB8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68CA5F45"/>
    <w:multiLevelType w:val="hybridMultilevel"/>
    <w:tmpl w:val="6D10702E"/>
    <w:lvl w:ilvl="0" w:tplc="08090009">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nsid w:val="6C815D21"/>
    <w:multiLevelType w:val="hybridMultilevel"/>
    <w:tmpl w:val="1FF0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D8C5CE5"/>
    <w:multiLevelType w:val="multilevel"/>
    <w:tmpl w:val="2C1204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8576611"/>
    <w:multiLevelType w:val="multilevel"/>
    <w:tmpl w:val="D2CA1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5D6327"/>
    <w:multiLevelType w:val="multilevel"/>
    <w:tmpl w:val="2BC46EB0"/>
    <w:lvl w:ilvl="0">
      <w:start w:val="1"/>
      <w:numFmt w:val="bullet"/>
      <w:lvlText w:val=""/>
      <w:lvlJc w:val="left"/>
      <w:pPr>
        <w:tabs>
          <w:tab w:val="num" w:pos="720"/>
        </w:tabs>
        <w:ind w:left="720" w:hanging="360"/>
      </w:pPr>
      <w:rPr>
        <w:rFonts w:ascii="Wingdings" w:hAnsi="Wingdings" w:cs="OpenSymbol" w:hint="default"/>
        <w:b w:val="0"/>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8">
    <w:nsid w:val="7DB97394"/>
    <w:multiLevelType w:val="multilevel"/>
    <w:tmpl w:val="AA0E6260"/>
    <w:lvl w:ilvl="0">
      <w:start w:val="1"/>
      <w:numFmt w:val="bullet"/>
      <w:lvlText w:val=""/>
      <w:lvlJc w:val="left"/>
      <w:pPr>
        <w:ind w:left="810" w:hanging="360"/>
      </w:pPr>
      <w:rPr>
        <w:rFonts w:ascii="Symbol" w:hAnsi="Symbol" w:cs="Symbol" w:hint="default"/>
        <w:b/>
        <w:sz w:val="24"/>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9">
    <w:nsid w:val="7EDF7EDF"/>
    <w:multiLevelType w:val="multilevel"/>
    <w:tmpl w:val="1E1EE412"/>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25"/>
  </w:num>
  <w:num w:numId="3">
    <w:abstractNumId w:val="17"/>
  </w:num>
  <w:num w:numId="4">
    <w:abstractNumId w:val="14"/>
  </w:num>
  <w:num w:numId="5">
    <w:abstractNumId w:val="1"/>
  </w:num>
  <w:num w:numId="6">
    <w:abstractNumId w:val="11"/>
  </w:num>
  <w:num w:numId="7">
    <w:abstractNumId w:val="12"/>
  </w:num>
  <w:num w:numId="8">
    <w:abstractNumId w:val="13"/>
  </w:num>
  <w:num w:numId="9">
    <w:abstractNumId w:val="20"/>
  </w:num>
  <w:num w:numId="10">
    <w:abstractNumId w:val="28"/>
  </w:num>
  <w:num w:numId="11">
    <w:abstractNumId w:val="19"/>
  </w:num>
  <w:num w:numId="12">
    <w:abstractNumId w:val="8"/>
  </w:num>
  <w:num w:numId="13">
    <w:abstractNumId w:val="26"/>
  </w:num>
  <w:num w:numId="14">
    <w:abstractNumId w:val="7"/>
  </w:num>
  <w:num w:numId="15">
    <w:abstractNumId w:val="29"/>
  </w:num>
  <w:num w:numId="16">
    <w:abstractNumId w:val="0"/>
  </w:num>
  <w:num w:numId="17">
    <w:abstractNumId w:val="27"/>
  </w:num>
  <w:num w:numId="18">
    <w:abstractNumId w:val="22"/>
  </w:num>
  <w:num w:numId="19">
    <w:abstractNumId w:val="16"/>
  </w:num>
  <w:num w:numId="20">
    <w:abstractNumId w:val="9"/>
  </w:num>
  <w:num w:numId="21">
    <w:abstractNumId w:val="10"/>
  </w:num>
  <w:num w:numId="22">
    <w:abstractNumId w:val="1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5"/>
  </w:num>
  <w:num w:numId="26">
    <w:abstractNumId w:val="3"/>
  </w:num>
  <w:num w:numId="27">
    <w:abstractNumId w:val="21"/>
  </w:num>
  <w:num w:numId="28">
    <w:abstractNumId w:val="23"/>
  </w:num>
  <w:num w:numId="29">
    <w:abstractNumId w:val="24"/>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057772"/>
    <w:rsid w:val="000247C9"/>
    <w:rsid w:val="00057772"/>
    <w:rsid w:val="00072126"/>
    <w:rsid w:val="000D6B94"/>
    <w:rsid w:val="001378F8"/>
    <w:rsid w:val="001649ED"/>
    <w:rsid w:val="001C2A7F"/>
    <w:rsid w:val="001F5513"/>
    <w:rsid w:val="00202BA4"/>
    <w:rsid w:val="00204E3C"/>
    <w:rsid w:val="002520CC"/>
    <w:rsid w:val="002578AB"/>
    <w:rsid w:val="00265C77"/>
    <w:rsid w:val="002A614F"/>
    <w:rsid w:val="0035325E"/>
    <w:rsid w:val="00392CD6"/>
    <w:rsid w:val="003D0BCE"/>
    <w:rsid w:val="004047F3"/>
    <w:rsid w:val="0043659D"/>
    <w:rsid w:val="00466377"/>
    <w:rsid w:val="0052734B"/>
    <w:rsid w:val="00542118"/>
    <w:rsid w:val="00552060"/>
    <w:rsid w:val="0058708F"/>
    <w:rsid w:val="00593410"/>
    <w:rsid w:val="005E7DD3"/>
    <w:rsid w:val="0062356F"/>
    <w:rsid w:val="00625C5A"/>
    <w:rsid w:val="00640B82"/>
    <w:rsid w:val="00641A81"/>
    <w:rsid w:val="00651C9D"/>
    <w:rsid w:val="00670E33"/>
    <w:rsid w:val="00676EC4"/>
    <w:rsid w:val="006A2DAD"/>
    <w:rsid w:val="006F417C"/>
    <w:rsid w:val="007165FB"/>
    <w:rsid w:val="00750BFA"/>
    <w:rsid w:val="00797400"/>
    <w:rsid w:val="00797560"/>
    <w:rsid w:val="007C27C7"/>
    <w:rsid w:val="007D234C"/>
    <w:rsid w:val="008853DE"/>
    <w:rsid w:val="00887E71"/>
    <w:rsid w:val="008C027D"/>
    <w:rsid w:val="008D1D87"/>
    <w:rsid w:val="008E238C"/>
    <w:rsid w:val="009867B1"/>
    <w:rsid w:val="009F1040"/>
    <w:rsid w:val="00A37E8A"/>
    <w:rsid w:val="00A467D8"/>
    <w:rsid w:val="00A52EF4"/>
    <w:rsid w:val="00AD7E0C"/>
    <w:rsid w:val="00AF63E1"/>
    <w:rsid w:val="00B33D10"/>
    <w:rsid w:val="00B9195D"/>
    <w:rsid w:val="00C470C0"/>
    <w:rsid w:val="00C548C3"/>
    <w:rsid w:val="00CA39BC"/>
    <w:rsid w:val="00CD1A9C"/>
    <w:rsid w:val="00CE0446"/>
    <w:rsid w:val="00CE2B50"/>
    <w:rsid w:val="00D26AC5"/>
    <w:rsid w:val="00D31A6A"/>
    <w:rsid w:val="00D60E3B"/>
    <w:rsid w:val="00DB0C11"/>
    <w:rsid w:val="00E17F94"/>
    <w:rsid w:val="00E54190"/>
    <w:rsid w:val="00E54C31"/>
    <w:rsid w:val="00E83765"/>
    <w:rsid w:val="00F20141"/>
    <w:rsid w:val="00F403F5"/>
    <w:rsid w:val="00F436FF"/>
    <w:rsid w:val="00F4630B"/>
    <w:rsid w:val="00F51F35"/>
    <w:rsid w:val="00F92ADE"/>
    <w:rsid w:val="00FA3087"/>
    <w:rsid w:val="00FE11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6C0"/>
    <w:pPr>
      <w:spacing w:after="200" w:line="276" w:lineRule="auto"/>
    </w:pPr>
    <w:rPr>
      <w:rFonts w:eastAsia="Times New Roman" w:cs="Times New Roman"/>
      <w:sz w:val="22"/>
    </w:rPr>
  </w:style>
  <w:style w:type="paragraph" w:styleId="Heading1">
    <w:name w:val="heading 1"/>
    <w:basedOn w:val="Normal"/>
    <w:next w:val="Normal"/>
    <w:link w:val="Heading1Char"/>
    <w:uiPriority w:val="9"/>
    <w:qFormat/>
    <w:rsid w:val="00D056C0"/>
    <w:pPr>
      <w:keepNext/>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nhideWhenUsed/>
    <w:qFormat/>
    <w:rsid w:val="00D056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6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056C0"/>
    <w:pPr>
      <w:spacing w:before="240" w:after="60" w:line="240" w:lineRule="auto"/>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056C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qFormat/>
    <w:rsid w:val="00D056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D056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D056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D056C0"/>
    <w:rPr>
      <w:rFonts w:ascii="Calibri" w:eastAsia="Times New Roman" w:hAnsi="Calibri" w:cs="Times New Roman"/>
      <w:b/>
      <w:bCs/>
      <w:i/>
      <w:iCs/>
      <w:sz w:val="26"/>
      <w:szCs w:val="26"/>
    </w:rPr>
  </w:style>
  <w:style w:type="character" w:customStyle="1" w:styleId="HeaderChar">
    <w:name w:val="Header Char"/>
    <w:basedOn w:val="DefaultParagraphFont"/>
    <w:link w:val="Header"/>
    <w:uiPriority w:val="99"/>
    <w:qFormat/>
    <w:rsid w:val="00D056C0"/>
    <w:rPr>
      <w:rFonts w:ascii="Calibri" w:eastAsia="Times New Roman" w:hAnsi="Calibri" w:cs="Times New Roman"/>
    </w:rPr>
  </w:style>
  <w:style w:type="character" w:customStyle="1" w:styleId="FooterChar">
    <w:name w:val="Footer Char"/>
    <w:basedOn w:val="DefaultParagraphFont"/>
    <w:link w:val="Footer"/>
    <w:uiPriority w:val="99"/>
    <w:qFormat/>
    <w:rsid w:val="00D056C0"/>
    <w:rPr>
      <w:rFonts w:ascii="Calibri" w:eastAsia="Times New Roman" w:hAnsi="Calibri" w:cs="Times New Roman"/>
    </w:rPr>
  </w:style>
  <w:style w:type="character" w:styleId="Strong">
    <w:name w:val="Strong"/>
    <w:basedOn w:val="DefaultParagraphFont"/>
    <w:uiPriority w:val="22"/>
    <w:qFormat/>
    <w:rsid w:val="00D056C0"/>
    <w:rPr>
      <w:b/>
      <w:bCs/>
    </w:rPr>
  </w:style>
  <w:style w:type="character" w:customStyle="1" w:styleId="InternetLink">
    <w:name w:val="Internet Link"/>
    <w:basedOn w:val="DefaultParagraphFont"/>
    <w:uiPriority w:val="99"/>
    <w:unhideWhenUsed/>
    <w:rsid w:val="00D056C0"/>
    <w:rPr>
      <w:color w:val="0000FF"/>
      <w:u w:val="single"/>
    </w:rPr>
  </w:style>
  <w:style w:type="character" w:customStyle="1" w:styleId="link2">
    <w:name w:val="link2"/>
    <w:basedOn w:val="DefaultParagraphFont"/>
    <w:qFormat/>
    <w:rsid w:val="00D056C0"/>
  </w:style>
  <w:style w:type="character" w:customStyle="1" w:styleId="BalloonTextChar">
    <w:name w:val="Balloon Text Char"/>
    <w:basedOn w:val="DefaultParagraphFont"/>
    <w:link w:val="BalloonText"/>
    <w:uiPriority w:val="99"/>
    <w:semiHidden/>
    <w:qFormat/>
    <w:rsid w:val="00D056C0"/>
    <w:rPr>
      <w:rFonts w:ascii="Tahoma" w:eastAsia="Times New Roman" w:hAnsi="Tahoma" w:cs="Tahoma"/>
      <w:sz w:val="16"/>
      <w:szCs w:val="16"/>
    </w:rPr>
  </w:style>
  <w:style w:type="character" w:customStyle="1" w:styleId="hit">
    <w:name w:val="hit"/>
    <w:basedOn w:val="DefaultParagraphFont"/>
    <w:qFormat/>
    <w:rsid w:val="00D056C0"/>
    <w:rPr>
      <w:position w:val="0"/>
      <w:sz w:val="24"/>
      <w:szCs w:val="24"/>
      <w:shd w:val="clear" w:color="auto" w:fill="FFFFDD"/>
      <w:vertAlign w:val="baseline"/>
    </w:rPr>
  </w:style>
  <w:style w:type="character" w:customStyle="1" w:styleId="mw-headline">
    <w:name w:val="mw-headline"/>
    <w:basedOn w:val="DefaultParagraphFont"/>
    <w:uiPriority w:val="99"/>
    <w:qFormat/>
    <w:rsid w:val="00D056C0"/>
  </w:style>
  <w:style w:type="character" w:customStyle="1" w:styleId="NoSpacingChar">
    <w:name w:val="No Spacing Char"/>
    <w:basedOn w:val="DefaultParagraphFont"/>
    <w:link w:val="NoSpacing"/>
    <w:uiPriority w:val="1"/>
    <w:qFormat/>
    <w:rsid w:val="00D056C0"/>
    <w:rPr>
      <w:rFonts w:eastAsiaTheme="minorEastAsia"/>
    </w:rPr>
  </w:style>
  <w:style w:type="character" w:customStyle="1" w:styleId="ListLabel1">
    <w:name w:val="ListLabel 1"/>
    <w:qFormat/>
    <w:rsid w:val="00057772"/>
    <w:rPr>
      <w:rFonts w:ascii="Times New Roman" w:hAnsi="Times New Roman"/>
      <w:sz w:val="24"/>
    </w:rPr>
  </w:style>
  <w:style w:type="character" w:customStyle="1" w:styleId="ListLabel2">
    <w:name w:val="ListLabel 2"/>
    <w:qFormat/>
    <w:rsid w:val="00057772"/>
    <w:rPr>
      <w:sz w:val="20"/>
    </w:rPr>
  </w:style>
  <w:style w:type="character" w:customStyle="1" w:styleId="ListLabel3">
    <w:name w:val="ListLabel 3"/>
    <w:qFormat/>
    <w:rsid w:val="00057772"/>
    <w:rPr>
      <w:sz w:val="20"/>
    </w:rPr>
  </w:style>
  <w:style w:type="character" w:customStyle="1" w:styleId="ListLabel4">
    <w:name w:val="ListLabel 4"/>
    <w:qFormat/>
    <w:rsid w:val="00057772"/>
    <w:rPr>
      <w:sz w:val="20"/>
    </w:rPr>
  </w:style>
  <w:style w:type="character" w:customStyle="1" w:styleId="ListLabel5">
    <w:name w:val="ListLabel 5"/>
    <w:qFormat/>
    <w:rsid w:val="00057772"/>
    <w:rPr>
      <w:sz w:val="20"/>
    </w:rPr>
  </w:style>
  <w:style w:type="character" w:customStyle="1" w:styleId="ListLabel6">
    <w:name w:val="ListLabel 6"/>
    <w:qFormat/>
    <w:rsid w:val="00057772"/>
    <w:rPr>
      <w:sz w:val="20"/>
    </w:rPr>
  </w:style>
  <w:style w:type="character" w:customStyle="1" w:styleId="ListLabel7">
    <w:name w:val="ListLabel 7"/>
    <w:qFormat/>
    <w:rsid w:val="00057772"/>
    <w:rPr>
      <w:sz w:val="20"/>
    </w:rPr>
  </w:style>
  <w:style w:type="character" w:customStyle="1" w:styleId="ListLabel8">
    <w:name w:val="ListLabel 8"/>
    <w:qFormat/>
    <w:rsid w:val="00057772"/>
    <w:rPr>
      <w:sz w:val="20"/>
    </w:rPr>
  </w:style>
  <w:style w:type="character" w:customStyle="1" w:styleId="ListLabel9">
    <w:name w:val="ListLabel 9"/>
    <w:qFormat/>
    <w:rsid w:val="00057772"/>
    <w:rPr>
      <w:sz w:val="20"/>
    </w:rPr>
  </w:style>
  <w:style w:type="character" w:customStyle="1" w:styleId="ListLabel10">
    <w:name w:val="ListLabel 10"/>
    <w:qFormat/>
    <w:rsid w:val="00057772"/>
    <w:rPr>
      <w:rFonts w:cs="Courier New"/>
    </w:rPr>
  </w:style>
  <w:style w:type="character" w:customStyle="1" w:styleId="ListLabel11">
    <w:name w:val="ListLabel 11"/>
    <w:qFormat/>
    <w:rsid w:val="00057772"/>
    <w:rPr>
      <w:rFonts w:cs="Courier New"/>
    </w:rPr>
  </w:style>
  <w:style w:type="character" w:customStyle="1" w:styleId="ListLabel12">
    <w:name w:val="ListLabel 12"/>
    <w:qFormat/>
    <w:rsid w:val="00057772"/>
    <w:rPr>
      <w:rFonts w:cs="Courier New"/>
    </w:rPr>
  </w:style>
  <w:style w:type="character" w:customStyle="1" w:styleId="ListLabel13">
    <w:name w:val="ListLabel 13"/>
    <w:qFormat/>
    <w:rsid w:val="00057772"/>
    <w:rPr>
      <w:rFonts w:cs="Courier New"/>
    </w:rPr>
  </w:style>
  <w:style w:type="character" w:customStyle="1" w:styleId="ListLabel14">
    <w:name w:val="ListLabel 14"/>
    <w:qFormat/>
    <w:rsid w:val="00057772"/>
    <w:rPr>
      <w:rFonts w:cs="Courier New"/>
    </w:rPr>
  </w:style>
  <w:style w:type="character" w:customStyle="1" w:styleId="ListLabel15">
    <w:name w:val="ListLabel 15"/>
    <w:qFormat/>
    <w:rsid w:val="00057772"/>
    <w:rPr>
      <w:rFonts w:cs="Courier New"/>
    </w:rPr>
  </w:style>
  <w:style w:type="character" w:customStyle="1" w:styleId="ListLabel16">
    <w:name w:val="ListLabel 16"/>
    <w:qFormat/>
    <w:rsid w:val="00057772"/>
    <w:rPr>
      <w:rFonts w:cs="Courier New"/>
    </w:rPr>
  </w:style>
  <w:style w:type="character" w:customStyle="1" w:styleId="ListLabel17">
    <w:name w:val="ListLabel 17"/>
    <w:qFormat/>
    <w:rsid w:val="00057772"/>
    <w:rPr>
      <w:rFonts w:cs="Courier New"/>
    </w:rPr>
  </w:style>
  <w:style w:type="character" w:customStyle="1" w:styleId="ListLabel18">
    <w:name w:val="ListLabel 18"/>
    <w:qFormat/>
    <w:rsid w:val="00057772"/>
    <w:rPr>
      <w:rFonts w:cs="Courier New"/>
    </w:rPr>
  </w:style>
  <w:style w:type="character" w:customStyle="1" w:styleId="ListLabel19">
    <w:name w:val="ListLabel 19"/>
    <w:qFormat/>
    <w:rsid w:val="00057772"/>
    <w:rPr>
      <w:rFonts w:cs="Courier New"/>
    </w:rPr>
  </w:style>
  <w:style w:type="character" w:customStyle="1" w:styleId="ListLabel20">
    <w:name w:val="ListLabel 20"/>
    <w:qFormat/>
    <w:rsid w:val="00057772"/>
    <w:rPr>
      <w:rFonts w:cs="Courier New"/>
    </w:rPr>
  </w:style>
  <w:style w:type="character" w:customStyle="1" w:styleId="ListLabel21">
    <w:name w:val="ListLabel 21"/>
    <w:qFormat/>
    <w:rsid w:val="00057772"/>
    <w:rPr>
      <w:rFonts w:cs="Courier New"/>
    </w:rPr>
  </w:style>
  <w:style w:type="character" w:customStyle="1" w:styleId="ListLabel22">
    <w:name w:val="ListLabel 22"/>
    <w:qFormat/>
    <w:rsid w:val="00057772"/>
    <w:rPr>
      <w:rFonts w:cs="Courier New"/>
    </w:rPr>
  </w:style>
  <w:style w:type="character" w:customStyle="1" w:styleId="ListLabel23">
    <w:name w:val="ListLabel 23"/>
    <w:qFormat/>
    <w:rsid w:val="00057772"/>
    <w:rPr>
      <w:rFonts w:cs="Courier New"/>
    </w:rPr>
  </w:style>
  <w:style w:type="character" w:customStyle="1" w:styleId="ListLabel24">
    <w:name w:val="ListLabel 24"/>
    <w:qFormat/>
    <w:rsid w:val="00057772"/>
    <w:rPr>
      <w:rFonts w:cs="Courier New"/>
    </w:rPr>
  </w:style>
  <w:style w:type="character" w:customStyle="1" w:styleId="ListLabel25">
    <w:name w:val="ListLabel 25"/>
    <w:qFormat/>
    <w:rsid w:val="00057772"/>
    <w:rPr>
      <w:sz w:val="20"/>
    </w:rPr>
  </w:style>
  <w:style w:type="character" w:customStyle="1" w:styleId="ListLabel26">
    <w:name w:val="ListLabel 26"/>
    <w:qFormat/>
    <w:rsid w:val="00057772"/>
    <w:rPr>
      <w:sz w:val="20"/>
    </w:rPr>
  </w:style>
  <w:style w:type="character" w:customStyle="1" w:styleId="ListLabel27">
    <w:name w:val="ListLabel 27"/>
    <w:qFormat/>
    <w:rsid w:val="00057772"/>
    <w:rPr>
      <w:sz w:val="20"/>
    </w:rPr>
  </w:style>
  <w:style w:type="character" w:customStyle="1" w:styleId="ListLabel28">
    <w:name w:val="ListLabel 28"/>
    <w:qFormat/>
    <w:rsid w:val="00057772"/>
    <w:rPr>
      <w:sz w:val="20"/>
    </w:rPr>
  </w:style>
  <w:style w:type="character" w:customStyle="1" w:styleId="ListLabel29">
    <w:name w:val="ListLabel 29"/>
    <w:qFormat/>
    <w:rsid w:val="00057772"/>
    <w:rPr>
      <w:sz w:val="20"/>
    </w:rPr>
  </w:style>
  <w:style w:type="character" w:customStyle="1" w:styleId="ListLabel30">
    <w:name w:val="ListLabel 30"/>
    <w:qFormat/>
    <w:rsid w:val="00057772"/>
    <w:rPr>
      <w:sz w:val="20"/>
    </w:rPr>
  </w:style>
  <w:style w:type="character" w:customStyle="1" w:styleId="ListLabel31">
    <w:name w:val="ListLabel 31"/>
    <w:qFormat/>
    <w:rsid w:val="00057772"/>
    <w:rPr>
      <w:sz w:val="20"/>
    </w:rPr>
  </w:style>
  <w:style w:type="character" w:customStyle="1" w:styleId="ListLabel32">
    <w:name w:val="ListLabel 32"/>
    <w:qFormat/>
    <w:rsid w:val="00057772"/>
    <w:rPr>
      <w:sz w:val="20"/>
    </w:rPr>
  </w:style>
  <w:style w:type="character" w:customStyle="1" w:styleId="ListLabel33">
    <w:name w:val="ListLabel 33"/>
    <w:qFormat/>
    <w:rsid w:val="00057772"/>
    <w:rPr>
      <w:sz w:val="20"/>
    </w:rPr>
  </w:style>
  <w:style w:type="character" w:customStyle="1" w:styleId="ListLabel34">
    <w:name w:val="ListLabel 34"/>
    <w:qFormat/>
    <w:rsid w:val="00057772"/>
    <w:rPr>
      <w:sz w:val="20"/>
    </w:rPr>
  </w:style>
  <w:style w:type="character" w:customStyle="1" w:styleId="ListLabel35">
    <w:name w:val="ListLabel 35"/>
    <w:qFormat/>
    <w:rsid w:val="00057772"/>
    <w:rPr>
      <w:rFonts w:eastAsia="Calibri"/>
    </w:rPr>
  </w:style>
  <w:style w:type="character" w:customStyle="1" w:styleId="ListLabel36">
    <w:name w:val="ListLabel 36"/>
    <w:qFormat/>
    <w:rsid w:val="00057772"/>
    <w:rPr>
      <w:sz w:val="20"/>
    </w:rPr>
  </w:style>
  <w:style w:type="character" w:customStyle="1" w:styleId="ListLabel37">
    <w:name w:val="ListLabel 37"/>
    <w:qFormat/>
    <w:rsid w:val="00057772"/>
    <w:rPr>
      <w:sz w:val="20"/>
    </w:rPr>
  </w:style>
  <w:style w:type="character" w:customStyle="1" w:styleId="ListLabel38">
    <w:name w:val="ListLabel 38"/>
    <w:qFormat/>
    <w:rsid w:val="00057772"/>
    <w:rPr>
      <w:sz w:val="20"/>
    </w:rPr>
  </w:style>
  <w:style w:type="character" w:customStyle="1" w:styleId="ListLabel39">
    <w:name w:val="ListLabel 39"/>
    <w:qFormat/>
    <w:rsid w:val="00057772"/>
    <w:rPr>
      <w:sz w:val="20"/>
    </w:rPr>
  </w:style>
  <w:style w:type="character" w:customStyle="1" w:styleId="ListLabel40">
    <w:name w:val="ListLabel 40"/>
    <w:qFormat/>
    <w:rsid w:val="00057772"/>
    <w:rPr>
      <w:sz w:val="20"/>
    </w:rPr>
  </w:style>
  <w:style w:type="character" w:customStyle="1" w:styleId="ListLabel41">
    <w:name w:val="ListLabel 41"/>
    <w:qFormat/>
    <w:rsid w:val="00057772"/>
    <w:rPr>
      <w:sz w:val="20"/>
    </w:rPr>
  </w:style>
  <w:style w:type="character" w:customStyle="1" w:styleId="ListLabel42">
    <w:name w:val="ListLabel 42"/>
    <w:qFormat/>
    <w:rsid w:val="00057772"/>
    <w:rPr>
      <w:sz w:val="20"/>
    </w:rPr>
  </w:style>
  <w:style w:type="character" w:customStyle="1" w:styleId="ListLabel43">
    <w:name w:val="ListLabel 43"/>
    <w:qFormat/>
    <w:rsid w:val="00057772"/>
    <w:rPr>
      <w:sz w:val="20"/>
    </w:rPr>
  </w:style>
  <w:style w:type="character" w:customStyle="1" w:styleId="ListLabel44">
    <w:name w:val="ListLabel 44"/>
    <w:qFormat/>
    <w:rsid w:val="00057772"/>
    <w:rPr>
      <w:sz w:val="20"/>
    </w:rPr>
  </w:style>
  <w:style w:type="character" w:customStyle="1" w:styleId="ListLabel45">
    <w:name w:val="ListLabel 45"/>
    <w:qFormat/>
    <w:rsid w:val="00057772"/>
    <w:rPr>
      <w:sz w:val="20"/>
    </w:rPr>
  </w:style>
  <w:style w:type="character" w:customStyle="1" w:styleId="ListLabel46">
    <w:name w:val="ListLabel 46"/>
    <w:qFormat/>
    <w:rsid w:val="00057772"/>
    <w:rPr>
      <w:sz w:val="20"/>
    </w:rPr>
  </w:style>
  <w:style w:type="character" w:customStyle="1" w:styleId="ListLabel47">
    <w:name w:val="ListLabel 47"/>
    <w:qFormat/>
    <w:rsid w:val="00057772"/>
    <w:rPr>
      <w:sz w:val="20"/>
    </w:rPr>
  </w:style>
  <w:style w:type="character" w:customStyle="1" w:styleId="ListLabel48">
    <w:name w:val="ListLabel 48"/>
    <w:qFormat/>
    <w:rsid w:val="00057772"/>
    <w:rPr>
      <w:sz w:val="20"/>
    </w:rPr>
  </w:style>
  <w:style w:type="character" w:customStyle="1" w:styleId="ListLabel49">
    <w:name w:val="ListLabel 49"/>
    <w:qFormat/>
    <w:rsid w:val="00057772"/>
    <w:rPr>
      <w:sz w:val="20"/>
    </w:rPr>
  </w:style>
  <w:style w:type="character" w:customStyle="1" w:styleId="ListLabel50">
    <w:name w:val="ListLabel 50"/>
    <w:qFormat/>
    <w:rsid w:val="00057772"/>
    <w:rPr>
      <w:sz w:val="20"/>
    </w:rPr>
  </w:style>
  <w:style w:type="character" w:customStyle="1" w:styleId="ListLabel51">
    <w:name w:val="ListLabel 51"/>
    <w:qFormat/>
    <w:rsid w:val="00057772"/>
    <w:rPr>
      <w:sz w:val="20"/>
    </w:rPr>
  </w:style>
  <w:style w:type="character" w:customStyle="1" w:styleId="ListLabel52">
    <w:name w:val="ListLabel 52"/>
    <w:qFormat/>
    <w:rsid w:val="00057772"/>
    <w:rPr>
      <w:sz w:val="20"/>
    </w:rPr>
  </w:style>
  <w:style w:type="character" w:customStyle="1" w:styleId="ListLabel53">
    <w:name w:val="ListLabel 53"/>
    <w:qFormat/>
    <w:rsid w:val="00057772"/>
    <w:rPr>
      <w:sz w:val="20"/>
    </w:rPr>
  </w:style>
  <w:style w:type="character" w:customStyle="1" w:styleId="ListLabel54">
    <w:name w:val="ListLabel 54"/>
    <w:qFormat/>
    <w:rsid w:val="00057772"/>
    <w:rPr>
      <w:sz w:val="20"/>
    </w:rPr>
  </w:style>
  <w:style w:type="character" w:customStyle="1" w:styleId="ListLabel55">
    <w:name w:val="ListLabel 55"/>
    <w:qFormat/>
    <w:rsid w:val="00057772"/>
    <w:rPr>
      <w:sz w:val="20"/>
    </w:rPr>
  </w:style>
  <w:style w:type="character" w:customStyle="1" w:styleId="ListLabel56">
    <w:name w:val="ListLabel 56"/>
    <w:qFormat/>
    <w:rsid w:val="00057772"/>
    <w:rPr>
      <w:sz w:val="20"/>
    </w:rPr>
  </w:style>
  <w:style w:type="character" w:customStyle="1" w:styleId="ListLabel57">
    <w:name w:val="ListLabel 57"/>
    <w:qFormat/>
    <w:rsid w:val="00057772"/>
    <w:rPr>
      <w:sz w:val="20"/>
    </w:rPr>
  </w:style>
  <w:style w:type="character" w:customStyle="1" w:styleId="ListLabel58">
    <w:name w:val="ListLabel 58"/>
    <w:qFormat/>
    <w:rsid w:val="00057772"/>
    <w:rPr>
      <w:sz w:val="20"/>
    </w:rPr>
  </w:style>
  <w:style w:type="character" w:customStyle="1" w:styleId="ListLabel59">
    <w:name w:val="ListLabel 59"/>
    <w:qFormat/>
    <w:rsid w:val="00057772"/>
    <w:rPr>
      <w:sz w:val="20"/>
    </w:rPr>
  </w:style>
  <w:style w:type="character" w:customStyle="1" w:styleId="ListLabel60">
    <w:name w:val="ListLabel 60"/>
    <w:qFormat/>
    <w:rsid w:val="00057772"/>
    <w:rPr>
      <w:sz w:val="20"/>
    </w:rPr>
  </w:style>
  <w:style w:type="character" w:customStyle="1" w:styleId="ListLabel61">
    <w:name w:val="ListLabel 61"/>
    <w:qFormat/>
    <w:rsid w:val="00057772"/>
    <w:rPr>
      <w:b/>
      <w:color w:val="000000"/>
    </w:rPr>
  </w:style>
  <w:style w:type="character" w:customStyle="1" w:styleId="ListLabel62">
    <w:name w:val="ListLabel 62"/>
    <w:qFormat/>
    <w:rsid w:val="00057772"/>
    <w:rPr>
      <w:b/>
      <w:color w:val="000000"/>
    </w:rPr>
  </w:style>
  <w:style w:type="character" w:customStyle="1" w:styleId="ListLabel63">
    <w:name w:val="ListLabel 63"/>
    <w:qFormat/>
    <w:rsid w:val="00057772"/>
    <w:rPr>
      <w:b/>
      <w:color w:val="000000"/>
    </w:rPr>
  </w:style>
  <w:style w:type="character" w:customStyle="1" w:styleId="ListLabel64">
    <w:name w:val="ListLabel 64"/>
    <w:qFormat/>
    <w:rsid w:val="00057772"/>
    <w:rPr>
      <w:b/>
      <w:color w:val="000000"/>
    </w:rPr>
  </w:style>
  <w:style w:type="character" w:customStyle="1" w:styleId="ListLabel65">
    <w:name w:val="ListLabel 65"/>
    <w:qFormat/>
    <w:rsid w:val="00057772"/>
    <w:rPr>
      <w:b/>
      <w:color w:val="000000"/>
    </w:rPr>
  </w:style>
  <w:style w:type="character" w:customStyle="1" w:styleId="ListLabel66">
    <w:name w:val="ListLabel 66"/>
    <w:qFormat/>
    <w:rsid w:val="00057772"/>
    <w:rPr>
      <w:b/>
      <w:color w:val="000000"/>
    </w:rPr>
  </w:style>
  <w:style w:type="character" w:customStyle="1" w:styleId="ListLabel67">
    <w:name w:val="ListLabel 67"/>
    <w:qFormat/>
    <w:rsid w:val="00057772"/>
    <w:rPr>
      <w:b/>
      <w:color w:val="000000"/>
    </w:rPr>
  </w:style>
  <w:style w:type="character" w:customStyle="1" w:styleId="ListLabel68">
    <w:name w:val="ListLabel 68"/>
    <w:qFormat/>
    <w:rsid w:val="00057772"/>
    <w:rPr>
      <w:b/>
      <w:color w:val="000000"/>
    </w:rPr>
  </w:style>
  <w:style w:type="character" w:customStyle="1" w:styleId="ListLabel69">
    <w:name w:val="ListLabel 69"/>
    <w:qFormat/>
    <w:rsid w:val="00057772"/>
    <w:rPr>
      <w:b/>
      <w:color w:val="000000"/>
    </w:rPr>
  </w:style>
  <w:style w:type="character" w:customStyle="1" w:styleId="ListLabel70">
    <w:name w:val="ListLabel 70"/>
    <w:qFormat/>
    <w:rsid w:val="00057772"/>
    <w:rPr>
      <w:rFonts w:cs="Courier New"/>
    </w:rPr>
  </w:style>
  <w:style w:type="character" w:customStyle="1" w:styleId="ListLabel71">
    <w:name w:val="ListLabel 71"/>
    <w:qFormat/>
    <w:rsid w:val="00057772"/>
    <w:rPr>
      <w:rFonts w:cs="Courier New"/>
    </w:rPr>
  </w:style>
  <w:style w:type="character" w:customStyle="1" w:styleId="ListLabel72">
    <w:name w:val="ListLabel 72"/>
    <w:qFormat/>
    <w:rsid w:val="00057772"/>
    <w:rPr>
      <w:rFonts w:cs="Courier New"/>
    </w:rPr>
  </w:style>
  <w:style w:type="character" w:customStyle="1" w:styleId="ListLabel73">
    <w:name w:val="ListLabel 73"/>
    <w:qFormat/>
    <w:rsid w:val="00057772"/>
    <w:rPr>
      <w:rFonts w:cs="Wingdings"/>
    </w:rPr>
  </w:style>
  <w:style w:type="character" w:customStyle="1" w:styleId="ListLabel74">
    <w:name w:val="ListLabel 74"/>
    <w:qFormat/>
    <w:rsid w:val="00057772"/>
    <w:rPr>
      <w:rFonts w:cs="Courier New"/>
    </w:rPr>
  </w:style>
  <w:style w:type="character" w:customStyle="1" w:styleId="ListLabel75">
    <w:name w:val="ListLabel 75"/>
    <w:qFormat/>
    <w:rsid w:val="00057772"/>
    <w:rPr>
      <w:rFonts w:cs="Wingdings"/>
    </w:rPr>
  </w:style>
  <w:style w:type="character" w:customStyle="1" w:styleId="ListLabel76">
    <w:name w:val="ListLabel 76"/>
    <w:qFormat/>
    <w:rsid w:val="00057772"/>
    <w:rPr>
      <w:rFonts w:cs="Symbol"/>
    </w:rPr>
  </w:style>
  <w:style w:type="character" w:customStyle="1" w:styleId="ListLabel77">
    <w:name w:val="ListLabel 77"/>
    <w:qFormat/>
    <w:rsid w:val="00057772"/>
    <w:rPr>
      <w:rFonts w:cs="Courier New"/>
    </w:rPr>
  </w:style>
  <w:style w:type="character" w:customStyle="1" w:styleId="ListLabel78">
    <w:name w:val="ListLabel 78"/>
    <w:qFormat/>
    <w:rsid w:val="00057772"/>
    <w:rPr>
      <w:rFonts w:cs="Wingdings"/>
    </w:rPr>
  </w:style>
  <w:style w:type="character" w:customStyle="1" w:styleId="ListLabel79">
    <w:name w:val="ListLabel 79"/>
    <w:qFormat/>
    <w:rsid w:val="00057772"/>
    <w:rPr>
      <w:rFonts w:cs="Symbol"/>
    </w:rPr>
  </w:style>
  <w:style w:type="character" w:customStyle="1" w:styleId="ListLabel80">
    <w:name w:val="ListLabel 80"/>
    <w:qFormat/>
    <w:rsid w:val="00057772"/>
    <w:rPr>
      <w:rFonts w:cs="Courier New"/>
    </w:rPr>
  </w:style>
  <w:style w:type="character" w:customStyle="1" w:styleId="ListLabel81">
    <w:name w:val="ListLabel 81"/>
    <w:qFormat/>
    <w:rsid w:val="00057772"/>
    <w:rPr>
      <w:rFonts w:cs="Wingdings"/>
    </w:rPr>
  </w:style>
  <w:style w:type="character" w:customStyle="1" w:styleId="ListLabel82">
    <w:name w:val="ListLabel 82"/>
    <w:qFormat/>
    <w:rsid w:val="00057772"/>
    <w:rPr>
      <w:rFonts w:cs="Wingdings"/>
    </w:rPr>
  </w:style>
  <w:style w:type="character" w:customStyle="1" w:styleId="ListLabel83">
    <w:name w:val="ListLabel 83"/>
    <w:qFormat/>
    <w:rsid w:val="00057772"/>
    <w:rPr>
      <w:rFonts w:cs="Courier New"/>
    </w:rPr>
  </w:style>
  <w:style w:type="character" w:customStyle="1" w:styleId="ListLabel84">
    <w:name w:val="ListLabel 84"/>
    <w:qFormat/>
    <w:rsid w:val="00057772"/>
    <w:rPr>
      <w:rFonts w:cs="Wingdings"/>
    </w:rPr>
  </w:style>
  <w:style w:type="character" w:customStyle="1" w:styleId="ListLabel85">
    <w:name w:val="ListLabel 85"/>
    <w:qFormat/>
    <w:rsid w:val="00057772"/>
    <w:rPr>
      <w:rFonts w:cs="Symbol"/>
    </w:rPr>
  </w:style>
  <w:style w:type="character" w:customStyle="1" w:styleId="ListLabel86">
    <w:name w:val="ListLabel 86"/>
    <w:qFormat/>
    <w:rsid w:val="00057772"/>
    <w:rPr>
      <w:rFonts w:cs="Courier New"/>
    </w:rPr>
  </w:style>
  <w:style w:type="character" w:customStyle="1" w:styleId="ListLabel87">
    <w:name w:val="ListLabel 87"/>
    <w:qFormat/>
    <w:rsid w:val="00057772"/>
    <w:rPr>
      <w:rFonts w:cs="Wingdings"/>
    </w:rPr>
  </w:style>
  <w:style w:type="character" w:customStyle="1" w:styleId="ListLabel88">
    <w:name w:val="ListLabel 88"/>
    <w:qFormat/>
    <w:rsid w:val="00057772"/>
    <w:rPr>
      <w:rFonts w:cs="Symbol"/>
    </w:rPr>
  </w:style>
  <w:style w:type="character" w:customStyle="1" w:styleId="ListLabel89">
    <w:name w:val="ListLabel 89"/>
    <w:qFormat/>
    <w:rsid w:val="00057772"/>
    <w:rPr>
      <w:rFonts w:cs="Courier New"/>
    </w:rPr>
  </w:style>
  <w:style w:type="character" w:customStyle="1" w:styleId="ListLabel90">
    <w:name w:val="ListLabel 90"/>
    <w:qFormat/>
    <w:rsid w:val="00057772"/>
    <w:rPr>
      <w:rFonts w:cs="Wingdings"/>
    </w:rPr>
  </w:style>
  <w:style w:type="character" w:customStyle="1" w:styleId="ListLabel91">
    <w:name w:val="ListLabel 91"/>
    <w:qFormat/>
    <w:rsid w:val="00057772"/>
    <w:rPr>
      <w:rFonts w:ascii="Times New Roman" w:hAnsi="Times New Roman"/>
      <w:color w:val="auto"/>
      <w:sz w:val="24"/>
      <w:szCs w:val="28"/>
    </w:rPr>
  </w:style>
  <w:style w:type="character" w:customStyle="1" w:styleId="ListLabel92">
    <w:name w:val="ListLabel 92"/>
    <w:qFormat/>
    <w:rsid w:val="00057772"/>
    <w:rPr>
      <w:rFonts w:cs="Courier New"/>
    </w:rPr>
  </w:style>
  <w:style w:type="character" w:customStyle="1" w:styleId="ListLabel93">
    <w:name w:val="ListLabel 93"/>
    <w:qFormat/>
    <w:rsid w:val="00057772"/>
    <w:rPr>
      <w:rFonts w:cs="Courier New"/>
    </w:rPr>
  </w:style>
  <w:style w:type="character" w:customStyle="1" w:styleId="ListLabel94">
    <w:name w:val="ListLabel 94"/>
    <w:qFormat/>
    <w:rsid w:val="00057772"/>
    <w:rPr>
      <w:rFonts w:cs="Courier New"/>
    </w:rPr>
  </w:style>
  <w:style w:type="character" w:customStyle="1" w:styleId="ListLabel95">
    <w:name w:val="ListLabel 95"/>
    <w:qFormat/>
    <w:rsid w:val="00057772"/>
    <w:rPr>
      <w:rFonts w:cs="Courier New"/>
    </w:rPr>
  </w:style>
  <w:style w:type="character" w:customStyle="1" w:styleId="ListLabel96">
    <w:name w:val="ListLabel 96"/>
    <w:qFormat/>
    <w:rsid w:val="00057772"/>
    <w:rPr>
      <w:rFonts w:cs="Courier New"/>
    </w:rPr>
  </w:style>
  <w:style w:type="character" w:customStyle="1" w:styleId="ListLabel97">
    <w:name w:val="ListLabel 97"/>
    <w:qFormat/>
    <w:rsid w:val="00057772"/>
    <w:rPr>
      <w:rFonts w:cs="Courier New"/>
    </w:rPr>
  </w:style>
  <w:style w:type="character" w:customStyle="1" w:styleId="ListLabel98">
    <w:name w:val="ListLabel 98"/>
    <w:qFormat/>
    <w:rsid w:val="00057772"/>
    <w:rPr>
      <w:rFonts w:cs="Courier New"/>
    </w:rPr>
  </w:style>
  <w:style w:type="character" w:customStyle="1" w:styleId="ListLabel99">
    <w:name w:val="ListLabel 99"/>
    <w:qFormat/>
    <w:rsid w:val="00057772"/>
    <w:rPr>
      <w:rFonts w:cs="Courier New"/>
    </w:rPr>
  </w:style>
  <w:style w:type="character" w:customStyle="1" w:styleId="ListLabel100">
    <w:name w:val="ListLabel 100"/>
    <w:qFormat/>
    <w:rsid w:val="00057772"/>
    <w:rPr>
      <w:rFonts w:cs="Courier New"/>
    </w:rPr>
  </w:style>
  <w:style w:type="character" w:customStyle="1" w:styleId="ListLabel101">
    <w:name w:val="ListLabel 101"/>
    <w:qFormat/>
    <w:rsid w:val="00057772"/>
    <w:rPr>
      <w:b w:val="0"/>
      <w:sz w:val="24"/>
      <w:szCs w:val="24"/>
    </w:rPr>
  </w:style>
  <w:style w:type="character" w:customStyle="1" w:styleId="ListLabel102">
    <w:name w:val="ListLabel 102"/>
    <w:qFormat/>
    <w:rsid w:val="00057772"/>
    <w:rPr>
      <w:rFonts w:cs="Courier New"/>
    </w:rPr>
  </w:style>
  <w:style w:type="character" w:customStyle="1" w:styleId="ListLabel103">
    <w:name w:val="ListLabel 103"/>
    <w:qFormat/>
    <w:rsid w:val="00057772"/>
    <w:rPr>
      <w:rFonts w:cs="Courier New"/>
    </w:rPr>
  </w:style>
  <w:style w:type="character" w:customStyle="1" w:styleId="ListLabel104">
    <w:name w:val="ListLabel 104"/>
    <w:qFormat/>
    <w:rsid w:val="00057772"/>
    <w:rPr>
      <w:rFonts w:cs="Courier New"/>
    </w:rPr>
  </w:style>
  <w:style w:type="character" w:customStyle="1" w:styleId="ListLabel105">
    <w:name w:val="ListLabel 105"/>
    <w:qFormat/>
    <w:rsid w:val="00057772"/>
    <w:rPr>
      <w:rFonts w:cs="Courier New"/>
    </w:rPr>
  </w:style>
  <w:style w:type="character" w:customStyle="1" w:styleId="ListLabel106">
    <w:name w:val="ListLabel 106"/>
    <w:qFormat/>
    <w:rsid w:val="00057772"/>
    <w:rPr>
      <w:rFonts w:cs="Courier New"/>
    </w:rPr>
  </w:style>
  <w:style w:type="character" w:customStyle="1" w:styleId="ListLabel107">
    <w:name w:val="ListLabel 107"/>
    <w:qFormat/>
    <w:rsid w:val="00057772"/>
    <w:rPr>
      <w:rFonts w:cs="Courier New"/>
    </w:rPr>
  </w:style>
  <w:style w:type="character" w:customStyle="1" w:styleId="ListLabel108">
    <w:name w:val="ListLabel 108"/>
    <w:qFormat/>
    <w:rsid w:val="00057772"/>
    <w:rPr>
      <w:rFonts w:cs="Courier New"/>
    </w:rPr>
  </w:style>
  <w:style w:type="character" w:customStyle="1" w:styleId="ListLabel109">
    <w:name w:val="ListLabel 109"/>
    <w:qFormat/>
    <w:rsid w:val="00057772"/>
    <w:rPr>
      <w:rFonts w:cs="Courier New"/>
    </w:rPr>
  </w:style>
  <w:style w:type="character" w:customStyle="1" w:styleId="ListLabel110">
    <w:name w:val="ListLabel 110"/>
    <w:qFormat/>
    <w:rsid w:val="00057772"/>
    <w:rPr>
      <w:rFonts w:cs="Courier New"/>
    </w:rPr>
  </w:style>
  <w:style w:type="character" w:customStyle="1" w:styleId="ListLabel111">
    <w:name w:val="ListLabel 111"/>
    <w:qFormat/>
    <w:rsid w:val="00057772"/>
    <w:rPr>
      <w:b/>
      <w:color w:val="000000"/>
    </w:rPr>
  </w:style>
  <w:style w:type="character" w:customStyle="1" w:styleId="ListLabel112">
    <w:name w:val="ListLabel 112"/>
    <w:qFormat/>
    <w:rsid w:val="00057772"/>
    <w:rPr>
      <w:b/>
      <w:color w:val="000000"/>
    </w:rPr>
  </w:style>
  <w:style w:type="character" w:customStyle="1" w:styleId="ListLabel113">
    <w:name w:val="ListLabel 113"/>
    <w:qFormat/>
    <w:rsid w:val="00057772"/>
    <w:rPr>
      <w:b/>
      <w:color w:val="000000"/>
    </w:rPr>
  </w:style>
  <w:style w:type="character" w:customStyle="1" w:styleId="ListLabel114">
    <w:name w:val="ListLabel 114"/>
    <w:qFormat/>
    <w:rsid w:val="00057772"/>
    <w:rPr>
      <w:b/>
      <w:color w:val="000000"/>
    </w:rPr>
  </w:style>
  <w:style w:type="character" w:customStyle="1" w:styleId="ListLabel115">
    <w:name w:val="ListLabel 115"/>
    <w:qFormat/>
    <w:rsid w:val="00057772"/>
    <w:rPr>
      <w:b/>
      <w:color w:val="000000"/>
    </w:rPr>
  </w:style>
  <w:style w:type="character" w:customStyle="1" w:styleId="ListLabel116">
    <w:name w:val="ListLabel 116"/>
    <w:qFormat/>
    <w:rsid w:val="00057772"/>
    <w:rPr>
      <w:b/>
      <w:color w:val="000000"/>
    </w:rPr>
  </w:style>
  <w:style w:type="character" w:customStyle="1" w:styleId="ListLabel117">
    <w:name w:val="ListLabel 117"/>
    <w:qFormat/>
    <w:rsid w:val="00057772"/>
    <w:rPr>
      <w:b/>
      <w:color w:val="000000"/>
    </w:rPr>
  </w:style>
  <w:style w:type="character" w:customStyle="1" w:styleId="ListLabel118">
    <w:name w:val="ListLabel 118"/>
    <w:qFormat/>
    <w:rsid w:val="00057772"/>
    <w:rPr>
      <w:b/>
      <w:color w:val="000000"/>
    </w:rPr>
  </w:style>
  <w:style w:type="character" w:customStyle="1" w:styleId="ListLabel119">
    <w:name w:val="ListLabel 119"/>
    <w:qFormat/>
    <w:rsid w:val="00057772"/>
    <w:rPr>
      <w:b/>
      <w:color w:val="000000"/>
    </w:rPr>
  </w:style>
  <w:style w:type="character" w:customStyle="1" w:styleId="ListLabel120">
    <w:name w:val="ListLabel 120"/>
    <w:qFormat/>
    <w:rsid w:val="00057772"/>
    <w:rPr>
      <w:b/>
      <w:color w:val="000000"/>
    </w:rPr>
  </w:style>
  <w:style w:type="character" w:customStyle="1" w:styleId="ListLabel121">
    <w:name w:val="ListLabel 121"/>
    <w:qFormat/>
    <w:rsid w:val="00057772"/>
    <w:rPr>
      <w:b/>
      <w:color w:val="000000"/>
    </w:rPr>
  </w:style>
  <w:style w:type="character" w:customStyle="1" w:styleId="ListLabel122">
    <w:name w:val="ListLabel 122"/>
    <w:qFormat/>
    <w:rsid w:val="00057772"/>
    <w:rPr>
      <w:b/>
      <w:color w:val="000000"/>
    </w:rPr>
  </w:style>
  <w:style w:type="character" w:customStyle="1" w:styleId="ListLabel123">
    <w:name w:val="ListLabel 123"/>
    <w:qFormat/>
    <w:rsid w:val="00057772"/>
    <w:rPr>
      <w:b/>
      <w:color w:val="000000"/>
    </w:rPr>
  </w:style>
  <w:style w:type="character" w:customStyle="1" w:styleId="ListLabel124">
    <w:name w:val="ListLabel 124"/>
    <w:qFormat/>
    <w:rsid w:val="00057772"/>
    <w:rPr>
      <w:b/>
      <w:color w:val="000000"/>
    </w:rPr>
  </w:style>
  <w:style w:type="character" w:customStyle="1" w:styleId="ListLabel125">
    <w:name w:val="ListLabel 125"/>
    <w:qFormat/>
    <w:rsid w:val="00057772"/>
    <w:rPr>
      <w:b/>
      <w:color w:val="000000"/>
    </w:rPr>
  </w:style>
  <w:style w:type="character" w:customStyle="1" w:styleId="ListLabel126">
    <w:name w:val="ListLabel 126"/>
    <w:qFormat/>
    <w:rsid w:val="00057772"/>
    <w:rPr>
      <w:b/>
      <w:color w:val="000000"/>
    </w:rPr>
  </w:style>
  <w:style w:type="character" w:customStyle="1" w:styleId="ListLabel127">
    <w:name w:val="ListLabel 127"/>
    <w:qFormat/>
    <w:rsid w:val="00057772"/>
    <w:rPr>
      <w:b/>
      <w:color w:val="000000"/>
    </w:rPr>
  </w:style>
  <w:style w:type="character" w:customStyle="1" w:styleId="ListLabel128">
    <w:name w:val="ListLabel 128"/>
    <w:qFormat/>
    <w:rsid w:val="00057772"/>
    <w:rPr>
      <w:b/>
      <w:color w:val="000000"/>
    </w:rPr>
  </w:style>
  <w:style w:type="character" w:customStyle="1" w:styleId="ListLabel129">
    <w:name w:val="ListLabel 129"/>
    <w:qFormat/>
    <w:rsid w:val="00057772"/>
    <w:rPr>
      <w:b/>
      <w:color w:val="000000"/>
    </w:rPr>
  </w:style>
  <w:style w:type="character" w:customStyle="1" w:styleId="ListLabel130">
    <w:name w:val="ListLabel 130"/>
    <w:qFormat/>
    <w:rsid w:val="00057772"/>
    <w:rPr>
      <w:b/>
      <w:color w:val="000000"/>
    </w:rPr>
  </w:style>
  <w:style w:type="character" w:customStyle="1" w:styleId="ListLabel131">
    <w:name w:val="ListLabel 131"/>
    <w:qFormat/>
    <w:rsid w:val="00057772"/>
    <w:rPr>
      <w:b/>
      <w:color w:val="000000"/>
    </w:rPr>
  </w:style>
  <w:style w:type="character" w:customStyle="1" w:styleId="ListLabel132">
    <w:name w:val="ListLabel 132"/>
    <w:qFormat/>
    <w:rsid w:val="00057772"/>
    <w:rPr>
      <w:b/>
      <w:color w:val="000000"/>
    </w:rPr>
  </w:style>
  <w:style w:type="character" w:customStyle="1" w:styleId="ListLabel133">
    <w:name w:val="ListLabel 133"/>
    <w:qFormat/>
    <w:rsid w:val="00057772"/>
    <w:rPr>
      <w:b/>
      <w:color w:val="000000"/>
    </w:rPr>
  </w:style>
  <w:style w:type="character" w:customStyle="1" w:styleId="ListLabel134">
    <w:name w:val="ListLabel 134"/>
    <w:qFormat/>
    <w:rsid w:val="00057772"/>
    <w:rPr>
      <w:b/>
      <w:color w:val="000000"/>
    </w:rPr>
  </w:style>
  <w:style w:type="character" w:customStyle="1" w:styleId="ListLabel135">
    <w:name w:val="ListLabel 135"/>
    <w:qFormat/>
    <w:rsid w:val="00057772"/>
    <w:rPr>
      <w:b/>
      <w:color w:val="000000"/>
    </w:rPr>
  </w:style>
  <w:style w:type="character" w:customStyle="1" w:styleId="ListLabel136">
    <w:name w:val="ListLabel 136"/>
    <w:qFormat/>
    <w:rsid w:val="00057772"/>
    <w:rPr>
      <w:b/>
      <w:color w:val="000000"/>
    </w:rPr>
  </w:style>
  <w:style w:type="character" w:customStyle="1" w:styleId="ListLabel137">
    <w:name w:val="ListLabel 137"/>
    <w:qFormat/>
    <w:rsid w:val="00057772"/>
    <w:rPr>
      <w:b/>
      <w:color w:val="000000"/>
    </w:rPr>
  </w:style>
  <w:style w:type="character" w:customStyle="1" w:styleId="ListLabel138">
    <w:name w:val="ListLabel 138"/>
    <w:qFormat/>
    <w:rsid w:val="00057772"/>
    <w:rPr>
      <w:rFonts w:ascii="Times New Roman" w:hAnsi="Times New Roman"/>
      <w:color w:val="000000" w:themeColor="text1"/>
      <w:sz w:val="24"/>
      <w:szCs w:val="24"/>
    </w:rPr>
  </w:style>
  <w:style w:type="character" w:customStyle="1" w:styleId="ListLabel139">
    <w:name w:val="ListLabel 139"/>
    <w:qFormat/>
    <w:rsid w:val="00057772"/>
    <w:rPr>
      <w:rFonts w:ascii="Times New Roman" w:hAnsi="Times New Roman"/>
      <w:bCs/>
      <w:sz w:val="24"/>
      <w:szCs w:val="24"/>
    </w:rPr>
  </w:style>
  <w:style w:type="character" w:customStyle="1" w:styleId="Bullets">
    <w:name w:val="Bullets"/>
    <w:qFormat/>
    <w:rsid w:val="00057772"/>
    <w:rPr>
      <w:rFonts w:ascii="OpenSymbol" w:eastAsia="OpenSymbol" w:hAnsi="OpenSymbol" w:cs="OpenSymbol"/>
    </w:rPr>
  </w:style>
  <w:style w:type="character" w:customStyle="1" w:styleId="ListLabel140">
    <w:name w:val="ListLabel 140"/>
    <w:qFormat/>
    <w:rsid w:val="00057772"/>
    <w:rPr>
      <w:rFonts w:cs="Symbol"/>
      <w:sz w:val="24"/>
    </w:rPr>
  </w:style>
  <w:style w:type="character" w:customStyle="1" w:styleId="ListLabel141">
    <w:name w:val="ListLabel 141"/>
    <w:qFormat/>
    <w:rsid w:val="00057772"/>
    <w:rPr>
      <w:rFonts w:cs="Courier New"/>
      <w:sz w:val="20"/>
    </w:rPr>
  </w:style>
  <w:style w:type="character" w:customStyle="1" w:styleId="ListLabel142">
    <w:name w:val="ListLabel 142"/>
    <w:qFormat/>
    <w:rsid w:val="00057772"/>
    <w:rPr>
      <w:rFonts w:cs="Wingdings"/>
      <w:sz w:val="20"/>
    </w:rPr>
  </w:style>
  <w:style w:type="character" w:customStyle="1" w:styleId="ListLabel143">
    <w:name w:val="ListLabel 143"/>
    <w:qFormat/>
    <w:rsid w:val="00057772"/>
    <w:rPr>
      <w:rFonts w:cs="Wingdings"/>
      <w:sz w:val="20"/>
    </w:rPr>
  </w:style>
  <w:style w:type="character" w:customStyle="1" w:styleId="ListLabel144">
    <w:name w:val="ListLabel 144"/>
    <w:qFormat/>
    <w:rsid w:val="00057772"/>
    <w:rPr>
      <w:rFonts w:cs="Wingdings"/>
      <w:sz w:val="20"/>
    </w:rPr>
  </w:style>
  <w:style w:type="character" w:customStyle="1" w:styleId="ListLabel145">
    <w:name w:val="ListLabel 145"/>
    <w:qFormat/>
    <w:rsid w:val="00057772"/>
    <w:rPr>
      <w:rFonts w:cs="Wingdings"/>
      <w:sz w:val="20"/>
    </w:rPr>
  </w:style>
  <w:style w:type="character" w:customStyle="1" w:styleId="ListLabel146">
    <w:name w:val="ListLabel 146"/>
    <w:qFormat/>
    <w:rsid w:val="00057772"/>
    <w:rPr>
      <w:rFonts w:cs="Wingdings"/>
      <w:sz w:val="20"/>
    </w:rPr>
  </w:style>
  <w:style w:type="character" w:customStyle="1" w:styleId="ListLabel147">
    <w:name w:val="ListLabel 147"/>
    <w:qFormat/>
    <w:rsid w:val="00057772"/>
    <w:rPr>
      <w:rFonts w:cs="Wingdings"/>
      <w:sz w:val="20"/>
    </w:rPr>
  </w:style>
  <w:style w:type="character" w:customStyle="1" w:styleId="ListLabel148">
    <w:name w:val="ListLabel 148"/>
    <w:qFormat/>
    <w:rsid w:val="00057772"/>
    <w:rPr>
      <w:rFonts w:cs="Wingdings"/>
      <w:sz w:val="20"/>
    </w:rPr>
  </w:style>
  <w:style w:type="character" w:customStyle="1" w:styleId="ListLabel149">
    <w:name w:val="ListLabel 149"/>
    <w:qFormat/>
    <w:rsid w:val="00057772"/>
    <w:rPr>
      <w:rFonts w:cs="Symbol"/>
    </w:rPr>
  </w:style>
  <w:style w:type="character" w:customStyle="1" w:styleId="ListLabel150">
    <w:name w:val="ListLabel 150"/>
    <w:qFormat/>
    <w:rsid w:val="00057772"/>
    <w:rPr>
      <w:rFonts w:cs="Courier New"/>
    </w:rPr>
  </w:style>
  <w:style w:type="character" w:customStyle="1" w:styleId="ListLabel151">
    <w:name w:val="ListLabel 151"/>
    <w:qFormat/>
    <w:rsid w:val="00057772"/>
    <w:rPr>
      <w:rFonts w:cs="Wingdings"/>
    </w:rPr>
  </w:style>
  <w:style w:type="character" w:customStyle="1" w:styleId="ListLabel152">
    <w:name w:val="ListLabel 152"/>
    <w:qFormat/>
    <w:rsid w:val="00057772"/>
    <w:rPr>
      <w:rFonts w:cs="Symbol"/>
    </w:rPr>
  </w:style>
  <w:style w:type="character" w:customStyle="1" w:styleId="ListLabel153">
    <w:name w:val="ListLabel 153"/>
    <w:qFormat/>
    <w:rsid w:val="00057772"/>
    <w:rPr>
      <w:rFonts w:cs="Courier New"/>
    </w:rPr>
  </w:style>
  <w:style w:type="character" w:customStyle="1" w:styleId="ListLabel154">
    <w:name w:val="ListLabel 154"/>
    <w:qFormat/>
    <w:rsid w:val="00057772"/>
    <w:rPr>
      <w:rFonts w:cs="Wingdings"/>
    </w:rPr>
  </w:style>
  <w:style w:type="character" w:customStyle="1" w:styleId="ListLabel155">
    <w:name w:val="ListLabel 155"/>
    <w:qFormat/>
    <w:rsid w:val="00057772"/>
    <w:rPr>
      <w:rFonts w:cs="Symbol"/>
    </w:rPr>
  </w:style>
  <w:style w:type="character" w:customStyle="1" w:styleId="ListLabel156">
    <w:name w:val="ListLabel 156"/>
    <w:qFormat/>
    <w:rsid w:val="00057772"/>
    <w:rPr>
      <w:rFonts w:cs="Courier New"/>
    </w:rPr>
  </w:style>
  <w:style w:type="character" w:customStyle="1" w:styleId="ListLabel157">
    <w:name w:val="ListLabel 157"/>
    <w:qFormat/>
    <w:rsid w:val="00057772"/>
    <w:rPr>
      <w:rFonts w:cs="Wingdings"/>
    </w:rPr>
  </w:style>
  <w:style w:type="character" w:customStyle="1" w:styleId="ListLabel158">
    <w:name w:val="ListLabel 158"/>
    <w:qFormat/>
    <w:rsid w:val="00057772"/>
    <w:rPr>
      <w:rFonts w:cs="Symbol"/>
    </w:rPr>
  </w:style>
  <w:style w:type="character" w:customStyle="1" w:styleId="ListLabel159">
    <w:name w:val="ListLabel 159"/>
    <w:qFormat/>
    <w:rsid w:val="00057772"/>
    <w:rPr>
      <w:rFonts w:cs="Courier New"/>
    </w:rPr>
  </w:style>
  <w:style w:type="character" w:customStyle="1" w:styleId="ListLabel160">
    <w:name w:val="ListLabel 160"/>
    <w:qFormat/>
    <w:rsid w:val="00057772"/>
    <w:rPr>
      <w:rFonts w:cs="Wingdings"/>
    </w:rPr>
  </w:style>
  <w:style w:type="character" w:customStyle="1" w:styleId="ListLabel161">
    <w:name w:val="ListLabel 161"/>
    <w:qFormat/>
    <w:rsid w:val="00057772"/>
    <w:rPr>
      <w:rFonts w:cs="Symbol"/>
    </w:rPr>
  </w:style>
  <w:style w:type="character" w:customStyle="1" w:styleId="ListLabel162">
    <w:name w:val="ListLabel 162"/>
    <w:qFormat/>
    <w:rsid w:val="00057772"/>
    <w:rPr>
      <w:rFonts w:cs="Courier New"/>
    </w:rPr>
  </w:style>
  <w:style w:type="character" w:customStyle="1" w:styleId="ListLabel163">
    <w:name w:val="ListLabel 163"/>
    <w:qFormat/>
    <w:rsid w:val="00057772"/>
    <w:rPr>
      <w:rFonts w:cs="Wingdings"/>
    </w:rPr>
  </w:style>
  <w:style w:type="character" w:customStyle="1" w:styleId="ListLabel164">
    <w:name w:val="ListLabel 164"/>
    <w:qFormat/>
    <w:rsid w:val="00057772"/>
    <w:rPr>
      <w:rFonts w:cs="Symbol"/>
    </w:rPr>
  </w:style>
  <w:style w:type="character" w:customStyle="1" w:styleId="ListLabel165">
    <w:name w:val="ListLabel 165"/>
    <w:qFormat/>
    <w:rsid w:val="00057772"/>
    <w:rPr>
      <w:rFonts w:cs="Courier New"/>
    </w:rPr>
  </w:style>
  <w:style w:type="character" w:customStyle="1" w:styleId="ListLabel166">
    <w:name w:val="ListLabel 166"/>
    <w:qFormat/>
    <w:rsid w:val="00057772"/>
    <w:rPr>
      <w:rFonts w:cs="Wingdings"/>
    </w:rPr>
  </w:style>
  <w:style w:type="character" w:customStyle="1" w:styleId="ListLabel167">
    <w:name w:val="ListLabel 167"/>
    <w:qFormat/>
    <w:rsid w:val="00057772"/>
    <w:rPr>
      <w:rFonts w:cs="Wingdings"/>
    </w:rPr>
  </w:style>
  <w:style w:type="character" w:customStyle="1" w:styleId="ListLabel168">
    <w:name w:val="ListLabel 168"/>
    <w:qFormat/>
    <w:rsid w:val="00057772"/>
    <w:rPr>
      <w:rFonts w:cs="Symbol"/>
    </w:rPr>
  </w:style>
  <w:style w:type="character" w:customStyle="1" w:styleId="ListLabel169">
    <w:name w:val="ListLabel 169"/>
    <w:qFormat/>
    <w:rsid w:val="00057772"/>
    <w:rPr>
      <w:rFonts w:cs="Courier New"/>
    </w:rPr>
  </w:style>
  <w:style w:type="character" w:customStyle="1" w:styleId="ListLabel170">
    <w:name w:val="ListLabel 170"/>
    <w:qFormat/>
    <w:rsid w:val="00057772"/>
    <w:rPr>
      <w:rFonts w:cs="Wingdings"/>
    </w:rPr>
  </w:style>
  <w:style w:type="character" w:customStyle="1" w:styleId="ListLabel171">
    <w:name w:val="ListLabel 171"/>
    <w:qFormat/>
    <w:rsid w:val="00057772"/>
    <w:rPr>
      <w:rFonts w:cs="Symbol"/>
    </w:rPr>
  </w:style>
  <w:style w:type="character" w:customStyle="1" w:styleId="ListLabel172">
    <w:name w:val="ListLabel 172"/>
    <w:qFormat/>
    <w:rsid w:val="00057772"/>
    <w:rPr>
      <w:rFonts w:cs="Courier New"/>
    </w:rPr>
  </w:style>
  <w:style w:type="character" w:customStyle="1" w:styleId="ListLabel173">
    <w:name w:val="ListLabel 173"/>
    <w:qFormat/>
    <w:rsid w:val="00057772"/>
    <w:rPr>
      <w:rFonts w:cs="Wingdings"/>
    </w:rPr>
  </w:style>
  <w:style w:type="character" w:customStyle="1" w:styleId="ListLabel174">
    <w:name w:val="ListLabel 174"/>
    <w:qFormat/>
    <w:rsid w:val="00057772"/>
    <w:rPr>
      <w:rFonts w:cs="Symbol"/>
    </w:rPr>
  </w:style>
  <w:style w:type="character" w:customStyle="1" w:styleId="ListLabel175">
    <w:name w:val="ListLabel 175"/>
    <w:qFormat/>
    <w:rsid w:val="00057772"/>
    <w:rPr>
      <w:rFonts w:cs="Courier New"/>
    </w:rPr>
  </w:style>
  <w:style w:type="character" w:customStyle="1" w:styleId="ListLabel176">
    <w:name w:val="ListLabel 176"/>
    <w:qFormat/>
    <w:rsid w:val="00057772"/>
    <w:rPr>
      <w:rFonts w:cs="Wingdings"/>
    </w:rPr>
  </w:style>
  <w:style w:type="character" w:customStyle="1" w:styleId="ListLabel177">
    <w:name w:val="ListLabel 177"/>
    <w:qFormat/>
    <w:rsid w:val="00057772"/>
    <w:rPr>
      <w:rFonts w:ascii="Times New Roman" w:hAnsi="Times New Roman" w:cs="Wingdings"/>
      <w:sz w:val="28"/>
    </w:rPr>
  </w:style>
  <w:style w:type="character" w:customStyle="1" w:styleId="ListLabel178">
    <w:name w:val="ListLabel 178"/>
    <w:qFormat/>
    <w:rsid w:val="00057772"/>
    <w:rPr>
      <w:rFonts w:cs="Courier New"/>
    </w:rPr>
  </w:style>
  <w:style w:type="character" w:customStyle="1" w:styleId="ListLabel179">
    <w:name w:val="ListLabel 179"/>
    <w:qFormat/>
    <w:rsid w:val="00057772"/>
    <w:rPr>
      <w:rFonts w:cs="Wingdings"/>
    </w:rPr>
  </w:style>
  <w:style w:type="character" w:customStyle="1" w:styleId="ListLabel180">
    <w:name w:val="ListLabel 180"/>
    <w:qFormat/>
    <w:rsid w:val="00057772"/>
    <w:rPr>
      <w:rFonts w:cs="Symbol"/>
    </w:rPr>
  </w:style>
  <w:style w:type="character" w:customStyle="1" w:styleId="ListLabel181">
    <w:name w:val="ListLabel 181"/>
    <w:qFormat/>
    <w:rsid w:val="00057772"/>
    <w:rPr>
      <w:rFonts w:cs="Courier New"/>
    </w:rPr>
  </w:style>
  <w:style w:type="character" w:customStyle="1" w:styleId="ListLabel182">
    <w:name w:val="ListLabel 182"/>
    <w:qFormat/>
    <w:rsid w:val="00057772"/>
    <w:rPr>
      <w:rFonts w:cs="Wingdings"/>
    </w:rPr>
  </w:style>
  <w:style w:type="character" w:customStyle="1" w:styleId="ListLabel183">
    <w:name w:val="ListLabel 183"/>
    <w:qFormat/>
    <w:rsid w:val="00057772"/>
    <w:rPr>
      <w:rFonts w:cs="Symbol"/>
    </w:rPr>
  </w:style>
  <w:style w:type="character" w:customStyle="1" w:styleId="ListLabel184">
    <w:name w:val="ListLabel 184"/>
    <w:qFormat/>
    <w:rsid w:val="00057772"/>
    <w:rPr>
      <w:rFonts w:cs="Courier New"/>
    </w:rPr>
  </w:style>
  <w:style w:type="character" w:customStyle="1" w:styleId="ListLabel185">
    <w:name w:val="ListLabel 185"/>
    <w:qFormat/>
    <w:rsid w:val="00057772"/>
    <w:rPr>
      <w:rFonts w:cs="Wingdings"/>
    </w:rPr>
  </w:style>
  <w:style w:type="character" w:customStyle="1" w:styleId="ListLabel186">
    <w:name w:val="ListLabel 186"/>
    <w:qFormat/>
    <w:rsid w:val="00057772"/>
    <w:rPr>
      <w:rFonts w:cs="Wingdings"/>
    </w:rPr>
  </w:style>
  <w:style w:type="character" w:customStyle="1" w:styleId="ListLabel187">
    <w:name w:val="ListLabel 187"/>
    <w:qFormat/>
    <w:rsid w:val="00057772"/>
    <w:rPr>
      <w:rFonts w:cs="Courier New"/>
    </w:rPr>
  </w:style>
  <w:style w:type="character" w:customStyle="1" w:styleId="ListLabel188">
    <w:name w:val="ListLabel 188"/>
    <w:qFormat/>
    <w:rsid w:val="00057772"/>
    <w:rPr>
      <w:rFonts w:cs="Wingdings"/>
    </w:rPr>
  </w:style>
  <w:style w:type="character" w:customStyle="1" w:styleId="ListLabel189">
    <w:name w:val="ListLabel 189"/>
    <w:qFormat/>
    <w:rsid w:val="00057772"/>
    <w:rPr>
      <w:rFonts w:cs="Symbol"/>
    </w:rPr>
  </w:style>
  <w:style w:type="character" w:customStyle="1" w:styleId="ListLabel190">
    <w:name w:val="ListLabel 190"/>
    <w:qFormat/>
    <w:rsid w:val="00057772"/>
    <w:rPr>
      <w:rFonts w:cs="Courier New"/>
    </w:rPr>
  </w:style>
  <w:style w:type="character" w:customStyle="1" w:styleId="ListLabel191">
    <w:name w:val="ListLabel 191"/>
    <w:qFormat/>
    <w:rsid w:val="00057772"/>
    <w:rPr>
      <w:rFonts w:cs="Wingdings"/>
    </w:rPr>
  </w:style>
  <w:style w:type="character" w:customStyle="1" w:styleId="ListLabel192">
    <w:name w:val="ListLabel 192"/>
    <w:qFormat/>
    <w:rsid w:val="00057772"/>
    <w:rPr>
      <w:rFonts w:cs="Symbol"/>
    </w:rPr>
  </w:style>
  <w:style w:type="character" w:customStyle="1" w:styleId="ListLabel193">
    <w:name w:val="ListLabel 193"/>
    <w:qFormat/>
    <w:rsid w:val="00057772"/>
    <w:rPr>
      <w:rFonts w:cs="Courier New"/>
    </w:rPr>
  </w:style>
  <w:style w:type="character" w:customStyle="1" w:styleId="ListLabel194">
    <w:name w:val="ListLabel 194"/>
    <w:qFormat/>
    <w:rsid w:val="00057772"/>
    <w:rPr>
      <w:rFonts w:cs="Wingdings"/>
    </w:rPr>
  </w:style>
  <w:style w:type="character" w:customStyle="1" w:styleId="ListLabel195">
    <w:name w:val="ListLabel 195"/>
    <w:qFormat/>
    <w:rsid w:val="00057772"/>
    <w:rPr>
      <w:rFonts w:ascii="Times New Roman" w:hAnsi="Times New Roman" w:cs="Symbol"/>
      <w:b/>
      <w:sz w:val="24"/>
    </w:rPr>
  </w:style>
  <w:style w:type="character" w:customStyle="1" w:styleId="ListLabel196">
    <w:name w:val="ListLabel 196"/>
    <w:qFormat/>
    <w:rsid w:val="00057772"/>
    <w:rPr>
      <w:rFonts w:cs="Courier New"/>
    </w:rPr>
  </w:style>
  <w:style w:type="character" w:customStyle="1" w:styleId="ListLabel197">
    <w:name w:val="ListLabel 197"/>
    <w:qFormat/>
    <w:rsid w:val="00057772"/>
    <w:rPr>
      <w:rFonts w:cs="Wingdings"/>
    </w:rPr>
  </w:style>
  <w:style w:type="character" w:customStyle="1" w:styleId="ListLabel198">
    <w:name w:val="ListLabel 198"/>
    <w:qFormat/>
    <w:rsid w:val="00057772"/>
    <w:rPr>
      <w:rFonts w:cs="Symbol"/>
    </w:rPr>
  </w:style>
  <w:style w:type="character" w:customStyle="1" w:styleId="ListLabel199">
    <w:name w:val="ListLabel 199"/>
    <w:qFormat/>
    <w:rsid w:val="00057772"/>
    <w:rPr>
      <w:rFonts w:cs="Courier New"/>
    </w:rPr>
  </w:style>
  <w:style w:type="character" w:customStyle="1" w:styleId="ListLabel200">
    <w:name w:val="ListLabel 200"/>
    <w:qFormat/>
    <w:rsid w:val="00057772"/>
    <w:rPr>
      <w:rFonts w:cs="Wingdings"/>
    </w:rPr>
  </w:style>
  <w:style w:type="character" w:customStyle="1" w:styleId="ListLabel201">
    <w:name w:val="ListLabel 201"/>
    <w:qFormat/>
    <w:rsid w:val="00057772"/>
    <w:rPr>
      <w:rFonts w:cs="Symbol"/>
    </w:rPr>
  </w:style>
  <w:style w:type="character" w:customStyle="1" w:styleId="ListLabel202">
    <w:name w:val="ListLabel 202"/>
    <w:qFormat/>
    <w:rsid w:val="00057772"/>
    <w:rPr>
      <w:rFonts w:cs="Courier New"/>
    </w:rPr>
  </w:style>
  <w:style w:type="character" w:customStyle="1" w:styleId="ListLabel203">
    <w:name w:val="ListLabel 203"/>
    <w:qFormat/>
    <w:rsid w:val="00057772"/>
    <w:rPr>
      <w:rFonts w:cs="Wingdings"/>
    </w:rPr>
  </w:style>
  <w:style w:type="character" w:customStyle="1" w:styleId="ListLabel204">
    <w:name w:val="ListLabel 204"/>
    <w:qFormat/>
    <w:rsid w:val="00057772"/>
    <w:rPr>
      <w:rFonts w:ascii="Times New Roman" w:hAnsi="Times New Roman" w:cs="Symbol"/>
      <w:color w:val="auto"/>
      <w:sz w:val="24"/>
      <w:szCs w:val="28"/>
    </w:rPr>
  </w:style>
  <w:style w:type="character" w:customStyle="1" w:styleId="ListLabel205">
    <w:name w:val="ListLabel 205"/>
    <w:qFormat/>
    <w:rsid w:val="00057772"/>
    <w:rPr>
      <w:rFonts w:cs="Courier New"/>
    </w:rPr>
  </w:style>
  <w:style w:type="character" w:customStyle="1" w:styleId="ListLabel206">
    <w:name w:val="ListLabel 206"/>
    <w:qFormat/>
    <w:rsid w:val="00057772"/>
    <w:rPr>
      <w:rFonts w:cs="Wingdings"/>
    </w:rPr>
  </w:style>
  <w:style w:type="character" w:customStyle="1" w:styleId="ListLabel207">
    <w:name w:val="ListLabel 207"/>
    <w:qFormat/>
    <w:rsid w:val="00057772"/>
    <w:rPr>
      <w:rFonts w:cs="Symbol"/>
    </w:rPr>
  </w:style>
  <w:style w:type="character" w:customStyle="1" w:styleId="ListLabel208">
    <w:name w:val="ListLabel 208"/>
    <w:qFormat/>
    <w:rsid w:val="00057772"/>
    <w:rPr>
      <w:rFonts w:cs="Courier New"/>
    </w:rPr>
  </w:style>
  <w:style w:type="character" w:customStyle="1" w:styleId="ListLabel209">
    <w:name w:val="ListLabel 209"/>
    <w:qFormat/>
    <w:rsid w:val="00057772"/>
    <w:rPr>
      <w:rFonts w:cs="Wingdings"/>
    </w:rPr>
  </w:style>
  <w:style w:type="character" w:customStyle="1" w:styleId="ListLabel210">
    <w:name w:val="ListLabel 210"/>
    <w:qFormat/>
    <w:rsid w:val="00057772"/>
    <w:rPr>
      <w:rFonts w:cs="Symbol"/>
    </w:rPr>
  </w:style>
  <w:style w:type="character" w:customStyle="1" w:styleId="ListLabel211">
    <w:name w:val="ListLabel 211"/>
    <w:qFormat/>
    <w:rsid w:val="00057772"/>
    <w:rPr>
      <w:rFonts w:cs="Courier New"/>
    </w:rPr>
  </w:style>
  <w:style w:type="character" w:customStyle="1" w:styleId="ListLabel212">
    <w:name w:val="ListLabel 212"/>
    <w:qFormat/>
    <w:rsid w:val="00057772"/>
    <w:rPr>
      <w:rFonts w:cs="Wingdings"/>
    </w:rPr>
  </w:style>
  <w:style w:type="character" w:customStyle="1" w:styleId="ListLabel213">
    <w:name w:val="ListLabel 213"/>
    <w:qFormat/>
    <w:rsid w:val="00057772"/>
    <w:rPr>
      <w:rFonts w:ascii="Times New Roman" w:hAnsi="Times New Roman" w:cs="Symbol"/>
      <w:b/>
      <w:sz w:val="24"/>
    </w:rPr>
  </w:style>
  <w:style w:type="character" w:customStyle="1" w:styleId="ListLabel214">
    <w:name w:val="ListLabel 214"/>
    <w:qFormat/>
    <w:rsid w:val="00057772"/>
    <w:rPr>
      <w:rFonts w:cs="Courier New"/>
    </w:rPr>
  </w:style>
  <w:style w:type="character" w:customStyle="1" w:styleId="ListLabel215">
    <w:name w:val="ListLabel 215"/>
    <w:qFormat/>
    <w:rsid w:val="00057772"/>
    <w:rPr>
      <w:rFonts w:cs="Wingdings"/>
    </w:rPr>
  </w:style>
  <w:style w:type="character" w:customStyle="1" w:styleId="ListLabel216">
    <w:name w:val="ListLabel 216"/>
    <w:qFormat/>
    <w:rsid w:val="00057772"/>
    <w:rPr>
      <w:rFonts w:cs="Symbol"/>
    </w:rPr>
  </w:style>
  <w:style w:type="character" w:customStyle="1" w:styleId="ListLabel217">
    <w:name w:val="ListLabel 217"/>
    <w:qFormat/>
    <w:rsid w:val="00057772"/>
    <w:rPr>
      <w:rFonts w:cs="Courier New"/>
    </w:rPr>
  </w:style>
  <w:style w:type="character" w:customStyle="1" w:styleId="ListLabel218">
    <w:name w:val="ListLabel 218"/>
    <w:qFormat/>
    <w:rsid w:val="00057772"/>
    <w:rPr>
      <w:rFonts w:cs="Wingdings"/>
    </w:rPr>
  </w:style>
  <w:style w:type="character" w:customStyle="1" w:styleId="ListLabel219">
    <w:name w:val="ListLabel 219"/>
    <w:qFormat/>
    <w:rsid w:val="00057772"/>
    <w:rPr>
      <w:rFonts w:cs="Symbol"/>
    </w:rPr>
  </w:style>
  <w:style w:type="character" w:customStyle="1" w:styleId="ListLabel220">
    <w:name w:val="ListLabel 220"/>
    <w:qFormat/>
    <w:rsid w:val="00057772"/>
    <w:rPr>
      <w:rFonts w:cs="Courier New"/>
    </w:rPr>
  </w:style>
  <w:style w:type="character" w:customStyle="1" w:styleId="ListLabel221">
    <w:name w:val="ListLabel 221"/>
    <w:qFormat/>
    <w:rsid w:val="00057772"/>
    <w:rPr>
      <w:rFonts w:cs="Wingdings"/>
    </w:rPr>
  </w:style>
  <w:style w:type="character" w:customStyle="1" w:styleId="ListLabel222">
    <w:name w:val="ListLabel 222"/>
    <w:qFormat/>
    <w:rsid w:val="00057772"/>
    <w:rPr>
      <w:rFonts w:ascii="Times New Roman" w:hAnsi="Times New Roman" w:cs="OpenSymbol"/>
      <w:b w:val="0"/>
      <w:sz w:val="24"/>
    </w:rPr>
  </w:style>
  <w:style w:type="character" w:customStyle="1" w:styleId="ListLabel223">
    <w:name w:val="ListLabel 223"/>
    <w:qFormat/>
    <w:rsid w:val="00057772"/>
    <w:rPr>
      <w:rFonts w:cs="OpenSymbol"/>
    </w:rPr>
  </w:style>
  <w:style w:type="character" w:customStyle="1" w:styleId="ListLabel224">
    <w:name w:val="ListLabel 224"/>
    <w:qFormat/>
    <w:rsid w:val="00057772"/>
    <w:rPr>
      <w:rFonts w:cs="OpenSymbol"/>
    </w:rPr>
  </w:style>
  <w:style w:type="character" w:customStyle="1" w:styleId="ListLabel225">
    <w:name w:val="ListLabel 225"/>
    <w:qFormat/>
    <w:rsid w:val="00057772"/>
    <w:rPr>
      <w:rFonts w:cs="OpenSymbol"/>
    </w:rPr>
  </w:style>
  <w:style w:type="character" w:customStyle="1" w:styleId="ListLabel226">
    <w:name w:val="ListLabel 226"/>
    <w:qFormat/>
    <w:rsid w:val="00057772"/>
    <w:rPr>
      <w:rFonts w:cs="OpenSymbol"/>
    </w:rPr>
  </w:style>
  <w:style w:type="character" w:customStyle="1" w:styleId="ListLabel227">
    <w:name w:val="ListLabel 227"/>
    <w:qFormat/>
    <w:rsid w:val="00057772"/>
    <w:rPr>
      <w:rFonts w:cs="OpenSymbol"/>
    </w:rPr>
  </w:style>
  <w:style w:type="character" w:customStyle="1" w:styleId="ListLabel228">
    <w:name w:val="ListLabel 228"/>
    <w:qFormat/>
    <w:rsid w:val="00057772"/>
    <w:rPr>
      <w:rFonts w:cs="OpenSymbol"/>
    </w:rPr>
  </w:style>
  <w:style w:type="character" w:customStyle="1" w:styleId="ListLabel229">
    <w:name w:val="ListLabel 229"/>
    <w:qFormat/>
    <w:rsid w:val="00057772"/>
    <w:rPr>
      <w:rFonts w:cs="OpenSymbol"/>
    </w:rPr>
  </w:style>
  <w:style w:type="character" w:customStyle="1" w:styleId="ListLabel230">
    <w:name w:val="ListLabel 230"/>
    <w:qFormat/>
    <w:rsid w:val="00057772"/>
    <w:rPr>
      <w:rFonts w:cs="OpenSymbol"/>
    </w:rPr>
  </w:style>
  <w:style w:type="character" w:customStyle="1" w:styleId="ListLabel231">
    <w:name w:val="ListLabel 231"/>
    <w:qFormat/>
    <w:rsid w:val="00057772"/>
    <w:rPr>
      <w:rFonts w:cs="OpenSymbol"/>
      <w:sz w:val="24"/>
    </w:rPr>
  </w:style>
  <w:style w:type="character" w:customStyle="1" w:styleId="ListLabel232">
    <w:name w:val="ListLabel 232"/>
    <w:qFormat/>
    <w:rsid w:val="00057772"/>
    <w:rPr>
      <w:rFonts w:cs="OpenSymbol"/>
    </w:rPr>
  </w:style>
  <w:style w:type="character" w:customStyle="1" w:styleId="ListLabel233">
    <w:name w:val="ListLabel 233"/>
    <w:qFormat/>
    <w:rsid w:val="00057772"/>
    <w:rPr>
      <w:rFonts w:cs="OpenSymbol"/>
    </w:rPr>
  </w:style>
  <w:style w:type="character" w:customStyle="1" w:styleId="ListLabel234">
    <w:name w:val="ListLabel 234"/>
    <w:qFormat/>
    <w:rsid w:val="00057772"/>
    <w:rPr>
      <w:rFonts w:cs="OpenSymbol"/>
    </w:rPr>
  </w:style>
  <w:style w:type="character" w:customStyle="1" w:styleId="ListLabel235">
    <w:name w:val="ListLabel 235"/>
    <w:qFormat/>
    <w:rsid w:val="00057772"/>
    <w:rPr>
      <w:rFonts w:cs="OpenSymbol"/>
    </w:rPr>
  </w:style>
  <w:style w:type="character" w:customStyle="1" w:styleId="ListLabel236">
    <w:name w:val="ListLabel 236"/>
    <w:qFormat/>
    <w:rsid w:val="00057772"/>
    <w:rPr>
      <w:rFonts w:cs="OpenSymbol"/>
    </w:rPr>
  </w:style>
  <w:style w:type="character" w:customStyle="1" w:styleId="ListLabel237">
    <w:name w:val="ListLabel 237"/>
    <w:qFormat/>
    <w:rsid w:val="00057772"/>
    <w:rPr>
      <w:rFonts w:cs="OpenSymbol"/>
    </w:rPr>
  </w:style>
  <w:style w:type="character" w:customStyle="1" w:styleId="ListLabel238">
    <w:name w:val="ListLabel 238"/>
    <w:qFormat/>
    <w:rsid w:val="00057772"/>
    <w:rPr>
      <w:rFonts w:cs="OpenSymbol"/>
    </w:rPr>
  </w:style>
  <w:style w:type="character" w:customStyle="1" w:styleId="ListLabel239">
    <w:name w:val="ListLabel 239"/>
    <w:qFormat/>
    <w:rsid w:val="00057772"/>
    <w:rPr>
      <w:rFonts w:cs="OpenSymbol"/>
    </w:rPr>
  </w:style>
  <w:style w:type="character" w:customStyle="1" w:styleId="ListLabel240">
    <w:name w:val="ListLabel 240"/>
    <w:qFormat/>
    <w:rsid w:val="00057772"/>
    <w:rPr>
      <w:rFonts w:cs="OpenSymbol"/>
      <w:b w:val="0"/>
    </w:rPr>
  </w:style>
  <w:style w:type="character" w:customStyle="1" w:styleId="ListLabel241">
    <w:name w:val="ListLabel 241"/>
    <w:qFormat/>
    <w:rsid w:val="00057772"/>
    <w:rPr>
      <w:rFonts w:cs="OpenSymbol"/>
    </w:rPr>
  </w:style>
  <w:style w:type="character" w:customStyle="1" w:styleId="ListLabel242">
    <w:name w:val="ListLabel 242"/>
    <w:qFormat/>
    <w:rsid w:val="00057772"/>
    <w:rPr>
      <w:rFonts w:cs="OpenSymbol"/>
    </w:rPr>
  </w:style>
  <w:style w:type="character" w:customStyle="1" w:styleId="ListLabel243">
    <w:name w:val="ListLabel 243"/>
    <w:qFormat/>
    <w:rsid w:val="00057772"/>
    <w:rPr>
      <w:rFonts w:cs="OpenSymbol"/>
    </w:rPr>
  </w:style>
  <w:style w:type="character" w:customStyle="1" w:styleId="ListLabel244">
    <w:name w:val="ListLabel 244"/>
    <w:qFormat/>
    <w:rsid w:val="00057772"/>
    <w:rPr>
      <w:rFonts w:cs="OpenSymbol"/>
    </w:rPr>
  </w:style>
  <w:style w:type="character" w:customStyle="1" w:styleId="ListLabel245">
    <w:name w:val="ListLabel 245"/>
    <w:qFormat/>
    <w:rsid w:val="00057772"/>
    <w:rPr>
      <w:rFonts w:cs="OpenSymbol"/>
    </w:rPr>
  </w:style>
  <w:style w:type="character" w:customStyle="1" w:styleId="ListLabel246">
    <w:name w:val="ListLabel 246"/>
    <w:qFormat/>
    <w:rsid w:val="00057772"/>
    <w:rPr>
      <w:rFonts w:cs="OpenSymbol"/>
    </w:rPr>
  </w:style>
  <w:style w:type="character" w:customStyle="1" w:styleId="ListLabel247">
    <w:name w:val="ListLabel 247"/>
    <w:qFormat/>
    <w:rsid w:val="00057772"/>
    <w:rPr>
      <w:rFonts w:cs="OpenSymbol"/>
    </w:rPr>
  </w:style>
  <w:style w:type="character" w:customStyle="1" w:styleId="ListLabel248">
    <w:name w:val="ListLabel 248"/>
    <w:qFormat/>
    <w:rsid w:val="00057772"/>
    <w:rPr>
      <w:rFonts w:cs="OpenSymbol"/>
    </w:rPr>
  </w:style>
  <w:style w:type="character" w:customStyle="1" w:styleId="ListLabel249">
    <w:name w:val="ListLabel 249"/>
    <w:qFormat/>
    <w:rsid w:val="00057772"/>
    <w:rPr>
      <w:rFonts w:ascii="Times New Roman" w:hAnsi="Times New Roman"/>
      <w:color w:val="000000" w:themeColor="text1"/>
      <w:sz w:val="24"/>
      <w:szCs w:val="24"/>
    </w:rPr>
  </w:style>
  <w:style w:type="paragraph" w:customStyle="1" w:styleId="Heading">
    <w:name w:val="Heading"/>
    <w:basedOn w:val="Normal"/>
    <w:next w:val="BodyText"/>
    <w:qFormat/>
    <w:rsid w:val="0005777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7772"/>
    <w:pPr>
      <w:spacing w:after="140"/>
    </w:pPr>
  </w:style>
  <w:style w:type="paragraph" w:styleId="List">
    <w:name w:val="List"/>
    <w:basedOn w:val="BodyText"/>
    <w:rsid w:val="00057772"/>
    <w:rPr>
      <w:rFonts w:cs="Lohit Devanagari"/>
    </w:rPr>
  </w:style>
  <w:style w:type="paragraph" w:styleId="Caption">
    <w:name w:val="caption"/>
    <w:basedOn w:val="Normal"/>
    <w:qFormat/>
    <w:rsid w:val="00057772"/>
    <w:pPr>
      <w:suppressLineNumbers/>
      <w:spacing w:before="120" w:after="120"/>
    </w:pPr>
    <w:rPr>
      <w:rFonts w:cs="Lohit Devanagari"/>
      <w:i/>
      <w:iCs/>
      <w:sz w:val="24"/>
      <w:szCs w:val="24"/>
    </w:rPr>
  </w:style>
  <w:style w:type="paragraph" w:customStyle="1" w:styleId="Index">
    <w:name w:val="Index"/>
    <w:basedOn w:val="Normal"/>
    <w:qFormat/>
    <w:rsid w:val="00057772"/>
    <w:pPr>
      <w:suppressLineNumbers/>
    </w:pPr>
    <w:rPr>
      <w:rFonts w:cs="Lohit Devanagari"/>
    </w:rPr>
  </w:style>
  <w:style w:type="paragraph" w:styleId="ListParagraph">
    <w:name w:val="List Paragraph"/>
    <w:basedOn w:val="Normal"/>
    <w:uiPriority w:val="34"/>
    <w:qFormat/>
    <w:rsid w:val="00D056C0"/>
    <w:pPr>
      <w:ind w:left="720"/>
      <w:contextualSpacing/>
    </w:pPr>
  </w:style>
  <w:style w:type="paragraph" w:styleId="Header">
    <w:name w:val="header"/>
    <w:basedOn w:val="Normal"/>
    <w:link w:val="HeaderChar"/>
    <w:uiPriority w:val="99"/>
    <w:unhideWhenUsed/>
    <w:rsid w:val="00D056C0"/>
    <w:pPr>
      <w:tabs>
        <w:tab w:val="center" w:pos="4680"/>
        <w:tab w:val="right" w:pos="9360"/>
      </w:tabs>
      <w:spacing w:after="0" w:line="240" w:lineRule="auto"/>
    </w:pPr>
  </w:style>
  <w:style w:type="paragraph" w:styleId="Footer">
    <w:name w:val="footer"/>
    <w:basedOn w:val="Normal"/>
    <w:link w:val="FooterChar"/>
    <w:uiPriority w:val="99"/>
    <w:unhideWhenUsed/>
    <w:rsid w:val="00D056C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056C0"/>
    <w:pPr>
      <w:spacing w:after="0" w:line="240" w:lineRule="auto"/>
    </w:pPr>
    <w:rPr>
      <w:rFonts w:ascii="Tahoma" w:hAnsi="Tahoma" w:cs="Tahoma"/>
      <w:sz w:val="16"/>
      <w:szCs w:val="16"/>
    </w:rPr>
  </w:style>
  <w:style w:type="paragraph" w:customStyle="1" w:styleId="affiliation-list-reveal1">
    <w:name w:val="affiliation-list-reveal1"/>
    <w:basedOn w:val="Normal"/>
    <w:qFormat/>
    <w:rsid w:val="00D056C0"/>
    <w:pPr>
      <w:spacing w:before="27" w:after="204" w:line="336" w:lineRule="atLeast"/>
    </w:pPr>
    <w:rPr>
      <w:rFonts w:ascii="Arial" w:hAnsi="Arial" w:cs="Arial"/>
      <w:sz w:val="29"/>
      <w:szCs w:val="29"/>
    </w:rPr>
  </w:style>
  <w:style w:type="paragraph" w:styleId="NormalWeb">
    <w:name w:val="Normal (Web)"/>
    <w:basedOn w:val="Normal"/>
    <w:uiPriority w:val="99"/>
    <w:qFormat/>
    <w:rsid w:val="00D056C0"/>
    <w:pPr>
      <w:spacing w:beforeAutospacing="1" w:afterAutospacing="1" w:line="240" w:lineRule="auto"/>
    </w:pPr>
    <w:rPr>
      <w:rFonts w:ascii="Times New Roman" w:hAnsi="Times New Roman"/>
      <w:sz w:val="24"/>
      <w:szCs w:val="24"/>
    </w:rPr>
  </w:style>
  <w:style w:type="paragraph" w:styleId="NoSpacing">
    <w:name w:val="No Spacing"/>
    <w:link w:val="NoSpacingChar"/>
    <w:uiPriority w:val="1"/>
    <w:qFormat/>
    <w:rsid w:val="00D056C0"/>
    <w:rPr>
      <w:rFonts w:ascii="Calibri" w:eastAsiaTheme="minorEastAsia" w:hAnsi="Calibri"/>
      <w:sz w:val="22"/>
    </w:rPr>
  </w:style>
  <w:style w:type="paragraph" w:customStyle="1" w:styleId="FrameContents">
    <w:name w:val="Frame Contents"/>
    <w:basedOn w:val="Normal"/>
    <w:qFormat/>
    <w:rsid w:val="00057772"/>
  </w:style>
  <w:style w:type="table" w:styleId="TableGrid">
    <w:name w:val="Table Grid"/>
    <w:basedOn w:val="TableNormal"/>
    <w:uiPriority w:val="59"/>
    <w:rsid w:val="00D056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70C0"/>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pumalift.net/product01.html" TargetMode="External"/><Relationship Id="rId18" Type="http://schemas.openxmlformats.org/officeDocument/2006/relationships/hyperlink" Target="http://www.pumalift.net/product15.html" TargetMode="External"/><Relationship Id="rId26" Type="http://schemas.openxmlformats.org/officeDocument/2006/relationships/hyperlink" Target="http://www.pumalift.net/product13.html" TargetMode="External"/><Relationship Id="rId39" Type="http://schemas.openxmlformats.org/officeDocument/2006/relationships/chart" Target="charts/chart5.xml"/><Relationship Id="rId21" Type="http://schemas.openxmlformats.org/officeDocument/2006/relationships/hyperlink" Target="http://www.pumalift.net/product08.html" TargetMode="External"/><Relationship Id="rId34" Type="http://schemas.openxmlformats.org/officeDocument/2006/relationships/image" Target="media/image13.png"/><Relationship Id="rId42" Type="http://schemas.openxmlformats.org/officeDocument/2006/relationships/chart" Target="charts/chart8.xml"/><Relationship Id="rId47" Type="http://schemas.openxmlformats.org/officeDocument/2006/relationships/chart" Target="charts/chart13.xml"/><Relationship Id="rId50" Type="http://schemas.openxmlformats.org/officeDocument/2006/relationships/chart" Target="charts/chart16.xml"/><Relationship Id="rId55" Type="http://schemas.openxmlformats.org/officeDocument/2006/relationships/chart" Target="charts/chart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umalift.net/product06.html" TargetMode="External"/><Relationship Id="rId20" Type="http://schemas.openxmlformats.org/officeDocument/2006/relationships/hyperlink" Target="http://www.pumalift.net/product07.html" TargetMode="External"/><Relationship Id="rId29" Type="http://schemas.openxmlformats.org/officeDocument/2006/relationships/image" Target="media/image8.png"/><Relationship Id="rId41" Type="http://schemas.openxmlformats.org/officeDocument/2006/relationships/chart" Target="charts/chart7.xml"/><Relationship Id="rId54" Type="http://schemas.openxmlformats.org/officeDocument/2006/relationships/chart" Target="charts/chart20.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pumalift.net/product14.html" TargetMode="External"/><Relationship Id="rId32" Type="http://schemas.openxmlformats.org/officeDocument/2006/relationships/image" Target="media/image11.jpeg"/><Relationship Id="rId37" Type="http://schemas.openxmlformats.org/officeDocument/2006/relationships/chart" Target="charts/chart3.xml"/><Relationship Id="rId40" Type="http://schemas.openxmlformats.org/officeDocument/2006/relationships/chart" Target="charts/chart6.xml"/><Relationship Id="rId45" Type="http://schemas.openxmlformats.org/officeDocument/2006/relationships/chart" Target="charts/chart11.xml"/><Relationship Id="rId53" Type="http://schemas.openxmlformats.org/officeDocument/2006/relationships/chart" Target="charts/chart19.xml"/><Relationship Id="rId58" Type="http://schemas.openxmlformats.org/officeDocument/2006/relationships/hyperlink" Target="http://www.encyclopedea.com" TargetMode="External"/><Relationship Id="rId5" Type="http://schemas.openxmlformats.org/officeDocument/2006/relationships/webSettings" Target="webSettings.xml"/><Relationship Id="rId15" Type="http://schemas.openxmlformats.org/officeDocument/2006/relationships/hyperlink" Target="http://www.pumalift.net/product04.html" TargetMode="External"/><Relationship Id="rId23" Type="http://schemas.openxmlformats.org/officeDocument/2006/relationships/hyperlink" Target="http://www.pumalift.net/product10.html" TargetMode="External"/><Relationship Id="rId28" Type="http://schemas.openxmlformats.org/officeDocument/2006/relationships/image" Target="media/image7.png"/><Relationship Id="rId36" Type="http://schemas.openxmlformats.org/officeDocument/2006/relationships/chart" Target="charts/chart2.xml"/><Relationship Id="rId49" Type="http://schemas.openxmlformats.org/officeDocument/2006/relationships/chart" Target="charts/chart15.xml"/><Relationship Id="rId57" Type="http://schemas.openxmlformats.org/officeDocument/2006/relationships/hyperlink" Target="http://WWW.google.COM"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pumalift.net/product16.html" TargetMode="External"/><Relationship Id="rId31" Type="http://schemas.openxmlformats.org/officeDocument/2006/relationships/image" Target="media/image10.png"/><Relationship Id="rId44" Type="http://schemas.openxmlformats.org/officeDocument/2006/relationships/chart" Target="charts/chart10.xml"/><Relationship Id="rId52" Type="http://schemas.openxmlformats.org/officeDocument/2006/relationships/chart" Target="charts/chart18.xm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umalift.net/product03.html" TargetMode="External"/><Relationship Id="rId22" Type="http://schemas.openxmlformats.org/officeDocument/2006/relationships/hyperlink" Target="http://www.pumalift.net/product09.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1.xml"/><Relationship Id="rId43" Type="http://schemas.openxmlformats.org/officeDocument/2006/relationships/chart" Target="charts/chart9.xml"/><Relationship Id="rId48" Type="http://schemas.openxmlformats.org/officeDocument/2006/relationships/chart" Target="charts/chart14.xml"/><Relationship Id="rId56" Type="http://schemas.openxmlformats.org/officeDocument/2006/relationships/chart" Target="charts/chart22.xml"/><Relationship Id="rId8" Type="http://schemas.openxmlformats.org/officeDocument/2006/relationships/image" Target="media/image1.jpeg"/><Relationship Id="rId51" Type="http://schemas.openxmlformats.org/officeDocument/2006/relationships/chart" Target="charts/chart17.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www.pumalift.net/product02.html" TargetMode="External"/><Relationship Id="rId25" Type="http://schemas.openxmlformats.org/officeDocument/2006/relationships/hyperlink" Target="http://www.pumalift.net/product11.html" TargetMode="External"/><Relationship Id="rId33" Type="http://schemas.openxmlformats.org/officeDocument/2006/relationships/image" Target="media/image12.png"/><Relationship Id="rId38" Type="http://schemas.openxmlformats.org/officeDocument/2006/relationships/chart" Target="charts/chart4.xml"/><Relationship Id="rId46" Type="http://schemas.openxmlformats.org/officeDocument/2006/relationships/chart" Target="charts/chart12.xml"/><Relationship Id="rId5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bar3DChart>
        <c:barDir val="col"/>
        <c:grouping val="stack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4"/>
                <c:pt idx="0">
                  <c:v>Excellent      </c:v>
                </c:pt>
                <c:pt idx="1">
                  <c:v>Satisfactory</c:v>
                </c:pt>
                <c:pt idx="2">
                  <c:v>Good</c:v>
                </c:pt>
                <c:pt idx="3">
                  <c:v>Average</c:v>
                </c:pt>
              </c:strCache>
            </c:strRef>
          </c:cat>
          <c:val>
            <c:numRef>
              <c:f>Sheet1!$B$2:$B$5</c:f>
              <c:numCache>
                <c:formatCode>General</c:formatCode>
                <c:ptCount val="4"/>
                <c:pt idx="0">
                  <c:v>36</c:v>
                </c:pt>
                <c:pt idx="1">
                  <c:v>24</c:v>
                </c:pt>
                <c:pt idx="2">
                  <c:v>20</c:v>
                </c:pt>
                <c:pt idx="3">
                  <c:v>20</c:v>
                </c:pt>
              </c:numCache>
            </c:numRef>
          </c:val>
        </c:ser>
        <c:shape val="cylinder"/>
        <c:axId val="159928320"/>
        <c:axId val="159929856"/>
        <c:axId val="0"/>
      </c:bar3DChart>
      <c:catAx>
        <c:axId val="159928320"/>
        <c:scaling>
          <c:orientation val="minMax"/>
        </c:scaling>
        <c:axPos val="b"/>
        <c:numFmt formatCode="General" sourceLinked="0"/>
        <c:tickLblPos val="nextTo"/>
        <c:txPr>
          <a:bodyPr/>
          <a:lstStyle/>
          <a:p>
            <a:pPr>
              <a:defRPr lang="en-US"/>
            </a:pPr>
            <a:endParaRPr lang="en-US"/>
          </a:p>
        </c:txPr>
        <c:crossAx val="159929856"/>
        <c:crosses val="autoZero"/>
        <c:auto val="1"/>
        <c:lblAlgn val="ctr"/>
        <c:lblOffset val="100"/>
      </c:catAx>
      <c:valAx>
        <c:axId val="159929856"/>
        <c:scaling>
          <c:orientation val="minMax"/>
        </c:scaling>
        <c:axPos val="l"/>
        <c:majorGridlines/>
        <c:numFmt formatCode="General" sourceLinked="1"/>
        <c:tickLblPos val="nextTo"/>
        <c:txPr>
          <a:bodyPr/>
          <a:lstStyle/>
          <a:p>
            <a:pPr>
              <a:defRPr lang="en-US"/>
            </a:pPr>
            <a:endParaRPr lang="en-US"/>
          </a:p>
        </c:txPr>
        <c:crossAx val="159928320"/>
        <c:crosses val="autoZero"/>
        <c:crossBetween val="between"/>
      </c:valAx>
    </c:plotArea>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GB"/>
  <c:chart>
    <c:view3D>
      <c:rotX val="30"/>
      <c:perspective val="30"/>
    </c:view3D>
    <c:plotArea>
      <c:layout/>
      <c:pie3DChart>
        <c:varyColors val="1"/>
        <c:ser>
          <c:idx val="0"/>
          <c:order val="0"/>
          <c:explosion val="25"/>
          <c:dLbls>
            <c:spPr>
              <a:noFill/>
              <a:ln>
                <a:noFill/>
              </a:ln>
              <a:effectLst/>
            </c:spPr>
            <c:txPr>
              <a:bodyPr/>
              <a:lstStyle/>
              <a:p>
                <a:pPr>
                  <a:defRPr lang="en-US"/>
                </a:pPr>
                <a:endParaRPr lang="en-US"/>
              </a:p>
            </c:txPr>
            <c:showVal val="1"/>
            <c:showLeaderLines val="1"/>
            <c:extLst>
              <c:ext xmlns:c15="http://schemas.microsoft.com/office/drawing/2012/chart" uri="{CE6537A1-D6FC-4f65-9D91-7224C49458BB}">
                <c15:layout/>
              </c:ext>
            </c:extLst>
          </c:dLbls>
          <c:cat>
            <c:strRef>
              <c:f>Sheet5!$A$1:$A$4</c:f>
              <c:strCache>
                <c:ptCount val="4"/>
                <c:pt idx="0">
                  <c:v>Excellent      </c:v>
                </c:pt>
                <c:pt idx="1">
                  <c:v>Satisfactory</c:v>
                </c:pt>
                <c:pt idx="2">
                  <c:v>Good</c:v>
                </c:pt>
                <c:pt idx="3">
                  <c:v>Bad</c:v>
                </c:pt>
              </c:strCache>
            </c:strRef>
          </c:cat>
          <c:val>
            <c:numRef>
              <c:f>Sheet5!$B$1:$B$4</c:f>
              <c:numCache>
                <c:formatCode>General</c:formatCode>
                <c:ptCount val="4"/>
                <c:pt idx="0">
                  <c:v>40</c:v>
                </c:pt>
                <c:pt idx="1">
                  <c:v>20</c:v>
                </c:pt>
                <c:pt idx="2">
                  <c:v>20</c:v>
                </c:pt>
                <c:pt idx="3">
                  <c:v>20</c:v>
                </c:pt>
              </c:numCache>
            </c:numRef>
          </c:val>
        </c:ser>
      </c:pie3DChart>
    </c:plotArea>
    <c:legend>
      <c:legendPos val="r"/>
      <c:txPr>
        <a:bodyPr/>
        <a:lstStyle/>
        <a:p>
          <a:pPr>
            <a:defRPr lang="en-US"/>
          </a:pPr>
          <a:endParaRPr lang="en-US"/>
        </a:p>
      </c:txP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stack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Sheet1!$A$2:$A$4</c:f>
              <c:strCache>
                <c:ptCount val="3"/>
                <c:pt idx="0">
                  <c:v> To a large extent      </c:v>
                </c:pt>
                <c:pt idx="1">
                  <c:v>To some extent        </c:v>
                </c:pt>
                <c:pt idx="2">
                  <c:v>Not required                   </c:v>
                </c:pt>
              </c:strCache>
            </c:strRef>
          </c:cat>
          <c:val>
            <c:numRef>
              <c:f>Sheet1!$B$2:$B$4</c:f>
              <c:numCache>
                <c:formatCode>General</c:formatCode>
                <c:ptCount val="3"/>
                <c:pt idx="0">
                  <c:v>60</c:v>
                </c:pt>
                <c:pt idx="1">
                  <c:v>30</c:v>
                </c:pt>
                <c:pt idx="2">
                  <c:v>10</c:v>
                </c:pt>
              </c:numCache>
            </c:numRef>
          </c:val>
        </c:ser>
        <c:overlap val="100"/>
        <c:axId val="160363264"/>
        <c:axId val="160364800"/>
      </c:barChart>
      <c:catAx>
        <c:axId val="160363264"/>
        <c:scaling>
          <c:orientation val="minMax"/>
        </c:scaling>
        <c:axPos val="b"/>
        <c:numFmt formatCode="General" sourceLinked="0"/>
        <c:tickLblPos val="nextTo"/>
        <c:txPr>
          <a:bodyPr/>
          <a:lstStyle/>
          <a:p>
            <a:pPr>
              <a:defRPr lang="en-US"/>
            </a:pPr>
            <a:endParaRPr lang="en-US"/>
          </a:p>
        </c:txPr>
        <c:crossAx val="160364800"/>
        <c:crosses val="autoZero"/>
        <c:auto val="1"/>
        <c:lblAlgn val="ctr"/>
        <c:lblOffset val="100"/>
      </c:catAx>
      <c:valAx>
        <c:axId val="160364800"/>
        <c:scaling>
          <c:orientation val="minMax"/>
        </c:scaling>
        <c:axPos val="l"/>
        <c:majorGridlines/>
        <c:numFmt formatCode="General" sourceLinked="1"/>
        <c:tickLblPos val="nextTo"/>
        <c:txPr>
          <a:bodyPr/>
          <a:lstStyle/>
          <a:p>
            <a:pPr>
              <a:defRPr lang="en-US"/>
            </a:pPr>
            <a:endParaRPr lang="en-US"/>
          </a:p>
        </c:txPr>
        <c:crossAx val="160363264"/>
        <c:crosses val="autoZero"/>
        <c:crossBetween val="between"/>
      </c:valAx>
    </c:plotArea>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GB"/>
  <c:chart>
    <c:view3D>
      <c:rotX val="30"/>
      <c:perspective val="30"/>
    </c:view3D>
    <c:plotArea>
      <c:layout/>
      <c:pie3DChart>
        <c:varyColors val="1"/>
        <c:ser>
          <c:idx val="0"/>
          <c:order val="0"/>
          <c:explosion val="25"/>
          <c:dLbls>
            <c:spPr>
              <a:noFill/>
              <a:ln>
                <a:noFill/>
              </a:ln>
              <a:effectLst/>
            </c:spPr>
            <c:txPr>
              <a:bodyPr/>
              <a:lstStyle/>
              <a:p>
                <a:pPr>
                  <a:defRPr lang="en-US"/>
                </a:pPr>
                <a:endParaRPr lang="en-US"/>
              </a:p>
            </c:txPr>
            <c:showVal val="1"/>
            <c:showLeaderLines val="1"/>
            <c:extLst>
              <c:ext xmlns:c15="http://schemas.microsoft.com/office/drawing/2012/chart" uri="{CE6537A1-D6FC-4f65-9D91-7224C49458BB}">
                <c15:layout/>
              </c:ext>
            </c:extLst>
          </c:dLbls>
          <c:cat>
            <c:strRef>
              <c:f>Sheet7!$A$1:$A$4</c:f>
              <c:strCache>
                <c:ptCount val="4"/>
                <c:pt idx="0">
                  <c:v>Excellent          </c:v>
                </c:pt>
                <c:pt idx="1">
                  <c:v>Good</c:v>
                </c:pt>
                <c:pt idx="2">
                  <c:v>Satisfactory     </c:v>
                </c:pt>
                <c:pt idx="3">
                  <c:v>Average  </c:v>
                </c:pt>
              </c:strCache>
            </c:strRef>
          </c:cat>
          <c:val>
            <c:numRef>
              <c:f>Sheet7!$B$1:$B$4</c:f>
              <c:numCache>
                <c:formatCode>General</c:formatCode>
                <c:ptCount val="4"/>
                <c:pt idx="0">
                  <c:v>70</c:v>
                </c:pt>
                <c:pt idx="1">
                  <c:v>20</c:v>
                </c:pt>
                <c:pt idx="2">
                  <c:v>10</c:v>
                </c:pt>
                <c:pt idx="3">
                  <c:v>0</c:v>
                </c:pt>
              </c:numCache>
            </c:numRef>
          </c:val>
        </c:ser>
      </c:pie3DChart>
    </c:plotArea>
    <c:legend>
      <c:legendPos val="r"/>
      <c:txPr>
        <a:bodyPr/>
        <a:lstStyle/>
        <a:p>
          <a:pPr>
            <a:defRPr lang="en-US"/>
          </a:pPr>
          <a:endParaRPr lang="en-US"/>
        </a:p>
      </c:txPr>
    </c:legend>
    <c:plotVisOnly val="1"/>
    <c:dispBlanksAs val="zero"/>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GB"/>
  <c:chart>
    <c:plotArea>
      <c:layout/>
      <c:doughnutChart>
        <c:varyColors val="1"/>
        <c:ser>
          <c:idx val="0"/>
          <c:order val="0"/>
          <c:dLbls>
            <c:spPr>
              <a:noFill/>
              <a:ln>
                <a:noFill/>
              </a:ln>
              <a:effectLst/>
            </c:spPr>
            <c:txPr>
              <a:bodyPr/>
              <a:lstStyle/>
              <a:p>
                <a:pPr>
                  <a:defRPr lang="en-US"/>
                </a:pPr>
                <a:endParaRPr lang="en-US"/>
              </a:p>
            </c:txPr>
            <c:showVal val="1"/>
            <c:showLeaderLines val="1"/>
            <c:extLst>
              <c:ext xmlns:c15="http://schemas.microsoft.com/office/drawing/2012/chart" uri="{CE6537A1-D6FC-4f65-9D91-7224C49458BB}">
                <c15:layout/>
              </c:ext>
            </c:extLst>
          </c:dLbls>
          <c:cat>
            <c:strRef>
              <c:f>Sheet9!$A$1:$A$4</c:f>
              <c:strCache>
                <c:ptCount val="4"/>
                <c:pt idx="0">
                  <c:v>Excellent          </c:v>
                </c:pt>
                <c:pt idx="1">
                  <c:v>Good</c:v>
                </c:pt>
                <c:pt idx="2">
                  <c:v>Satisfactory     </c:v>
                </c:pt>
                <c:pt idx="3">
                  <c:v>Bad</c:v>
                </c:pt>
              </c:strCache>
            </c:strRef>
          </c:cat>
          <c:val>
            <c:numRef>
              <c:f>Sheet9!$B$1:$B$4</c:f>
              <c:numCache>
                <c:formatCode>General</c:formatCode>
                <c:ptCount val="4"/>
                <c:pt idx="0">
                  <c:v>20</c:v>
                </c:pt>
                <c:pt idx="1">
                  <c:v>50</c:v>
                </c:pt>
                <c:pt idx="2">
                  <c:v>20</c:v>
                </c:pt>
                <c:pt idx="3">
                  <c:v>10</c:v>
                </c:pt>
              </c:numCache>
            </c:numRef>
          </c:val>
        </c:ser>
        <c:firstSliceAng val="0"/>
        <c:holeSize val="50"/>
      </c:doughnutChart>
    </c:plotArea>
    <c:legend>
      <c:legendPos val="r"/>
      <c:txPr>
        <a:bodyPr/>
        <a:lstStyle/>
        <a:p>
          <a:pPr>
            <a:defRPr lang="en-US"/>
          </a:pPr>
          <a:endParaRPr lang="en-US"/>
        </a:p>
      </c:txPr>
    </c:legend>
    <c:plotVisOnly val="1"/>
    <c:dispBlanksAs val="zero"/>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Sheet10!$A$2</c:f>
              <c:strCache>
                <c:ptCount val="1"/>
                <c:pt idx="0">
                  <c:v>First aid   facility</c:v>
                </c:pt>
              </c:strCache>
            </c:strRef>
          </c:tx>
          <c:cat>
            <c:strRef>
              <c:f>Sheet10!$B$1:$E$1</c:f>
              <c:strCache>
                <c:ptCount val="4"/>
                <c:pt idx="0">
                  <c:v>excellent</c:v>
                </c:pt>
                <c:pt idx="1">
                  <c:v>Good</c:v>
                </c:pt>
                <c:pt idx="2">
                  <c:v>satisfactory</c:v>
                </c:pt>
                <c:pt idx="3">
                  <c:v>poor</c:v>
                </c:pt>
              </c:strCache>
            </c:strRef>
          </c:cat>
          <c:val>
            <c:numRef>
              <c:f>Sheet10!$B$2:$E$2</c:f>
              <c:numCache>
                <c:formatCode>General</c:formatCode>
                <c:ptCount val="4"/>
                <c:pt idx="0">
                  <c:v>40</c:v>
                </c:pt>
              </c:numCache>
            </c:numRef>
          </c:val>
        </c:ser>
        <c:ser>
          <c:idx val="1"/>
          <c:order val="1"/>
          <c:tx>
            <c:strRef>
              <c:f>Sheet10!$A$3</c:f>
              <c:strCache>
                <c:ptCount val="1"/>
                <c:pt idx="0">
                  <c:v>Treatment of accident</c:v>
                </c:pt>
              </c:strCache>
            </c:strRef>
          </c:tx>
          <c:cat>
            <c:strRef>
              <c:f>Sheet10!$B$1:$E$1</c:f>
              <c:strCache>
                <c:ptCount val="4"/>
                <c:pt idx="0">
                  <c:v>excellent</c:v>
                </c:pt>
                <c:pt idx="1">
                  <c:v>Good</c:v>
                </c:pt>
                <c:pt idx="2">
                  <c:v>satisfactory</c:v>
                </c:pt>
                <c:pt idx="3">
                  <c:v>poor</c:v>
                </c:pt>
              </c:strCache>
            </c:strRef>
          </c:cat>
          <c:val>
            <c:numRef>
              <c:f>Sheet10!$B$3:$E$3</c:f>
              <c:numCache>
                <c:formatCode>General</c:formatCode>
                <c:ptCount val="4"/>
                <c:pt idx="0">
                  <c:v>20</c:v>
                </c:pt>
              </c:numCache>
            </c:numRef>
          </c:val>
        </c:ser>
        <c:ser>
          <c:idx val="2"/>
          <c:order val="2"/>
          <c:tx>
            <c:strRef>
              <c:f>Sheet10!$A$4</c:f>
              <c:strCache>
                <c:ptCount val="1"/>
                <c:pt idx="0">
                  <c:v>Qualified medical practitioner</c:v>
                </c:pt>
              </c:strCache>
            </c:strRef>
          </c:tx>
          <c:cat>
            <c:strRef>
              <c:f>Sheet10!$B$1:$E$1</c:f>
              <c:strCache>
                <c:ptCount val="4"/>
                <c:pt idx="0">
                  <c:v>excellent</c:v>
                </c:pt>
                <c:pt idx="1">
                  <c:v>Good</c:v>
                </c:pt>
                <c:pt idx="2">
                  <c:v>satisfactory</c:v>
                </c:pt>
                <c:pt idx="3">
                  <c:v>poor</c:v>
                </c:pt>
              </c:strCache>
            </c:strRef>
          </c:cat>
          <c:val>
            <c:numRef>
              <c:f>Sheet10!$B$4:$E$4</c:f>
              <c:numCache>
                <c:formatCode>General</c:formatCode>
                <c:ptCount val="4"/>
                <c:pt idx="1">
                  <c:v>20</c:v>
                </c:pt>
              </c:numCache>
            </c:numRef>
          </c:val>
        </c:ser>
        <c:ser>
          <c:idx val="3"/>
          <c:order val="3"/>
          <c:tx>
            <c:strRef>
              <c:f>Sheet10!$A$5</c:f>
              <c:strCache>
                <c:ptCount val="1"/>
                <c:pt idx="0">
                  <c:v>Ambulance facility</c:v>
                </c:pt>
              </c:strCache>
            </c:strRef>
          </c:tx>
          <c:cat>
            <c:strRef>
              <c:f>Sheet10!$B$1:$E$1</c:f>
              <c:strCache>
                <c:ptCount val="4"/>
                <c:pt idx="0">
                  <c:v>excellent</c:v>
                </c:pt>
                <c:pt idx="1">
                  <c:v>Good</c:v>
                </c:pt>
                <c:pt idx="2">
                  <c:v>satisfactory</c:v>
                </c:pt>
                <c:pt idx="3">
                  <c:v>poor</c:v>
                </c:pt>
              </c:strCache>
            </c:strRef>
          </c:cat>
          <c:val>
            <c:numRef>
              <c:f>Sheet10!$B$5:$E$5</c:f>
              <c:numCache>
                <c:formatCode>General</c:formatCode>
                <c:ptCount val="4"/>
                <c:pt idx="2">
                  <c:v>20</c:v>
                </c:pt>
              </c:numCache>
            </c:numRef>
          </c:val>
        </c:ser>
        <c:axId val="160673152"/>
        <c:axId val="160679040"/>
      </c:barChart>
      <c:catAx>
        <c:axId val="160673152"/>
        <c:scaling>
          <c:orientation val="minMax"/>
        </c:scaling>
        <c:axPos val="b"/>
        <c:numFmt formatCode="General" sourceLinked="0"/>
        <c:tickLblPos val="nextTo"/>
        <c:txPr>
          <a:bodyPr/>
          <a:lstStyle/>
          <a:p>
            <a:pPr>
              <a:defRPr lang="en-US"/>
            </a:pPr>
            <a:endParaRPr lang="en-US"/>
          </a:p>
        </c:txPr>
        <c:crossAx val="160679040"/>
        <c:crosses val="autoZero"/>
        <c:auto val="1"/>
        <c:lblAlgn val="ctr"/>
        <c:lblOffset val="100"/>
      </c:catAx>
      <c:valAx>
        <c:axId val="160679040"/>
        <c:scaling>
          <c:orientation val="minMax"/>
        </c:scaling>
        <c:axPos val="l"/>
        <c:majorGridlines/>
        <c:numFmt formatCode="General" sourceLinked="1"/>
        <c:tickLblPos val="nextTo"/>
        <c:txPr>
          <a:bodyPr/>
          <a:lstStyle/>
          <a:p>
            <a:pPr>
              <a:defRPr lang="en-US"/>
            </a:pPr>
            <a:endParaRPr lang="en-US"/>
          </a:p>
        </c:txPr>
        <c:crossAx val="160673152"/>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Sheet11!$A$1:$A$2</c:f>
              <c:strCache>
                <c:ptCount val="2"/>
                <c:pt idx="0">
                  <c:v>Yes</c:v>
                </c:pt>
                <c:pt idx="1">
                  <c:v>No</c:v>
                </c:pt>
              </c:strCache>
            </c:strRef>
          </c:cat>
          <c:val>
            <c:numRef>
              <c:f>Sheet11!$B$1:$B$2</c:f>
              <c:numCache>
                <c:formatCode>General</c:formatCode>
                <c:ptCount val="2"/>
                <c:pt idx="0">
                  <c:v>100</c:v>
                </c:pt>
                <c:pt idx="1">
                  <c:v>0</c:v>
                </c:pt>
              </c:numCache>
            </c:numRef>
          </c:val>
        </c:ser>
        <c:axId val="161297152"/>
        <c:axId val="161298688"/>
      </c:barChart>
      <c:catAx>
        <c:axId val="161297152"/>
        <c:scaling>
          <c:orientation val="minMax"/>
        </c:scaling>
        <c:axPos val="b"/>
        <c:numFmt formatCode="General" sourceLinked="0"/>
        <c:tickLblPos val="nextTo"/>
        <c:txPr>
          <a:bodyPr/>
          <a:lstStyle/>
          <a:p>
            <a:pPr>
              <a:defRPr lang="en-US"/>
            </a:pPr>
            <a:endParaRPr lang="en-US"/>
          </a:p>
        </c:txPr>
        <c:crossAx val="161298688"/>
        <c:crosses val="autoZero"/>
        <c:auto val="1"/>
        <c:lblAlgn val="ctr"/>
        <c:lblOffset val="100"/>
      </c:catAx>
      <c:valAx>
        <c:axId val="161298688"/>
        <c:scaling>
          <c:orientation val="minMax"/>
        </c:scaling>
        <c:axPos val="l"/>
        <c:majorGridlines/>
        <c:numFmt formatCode="General" sourceLinked="1"/>
        <c:tickLblPos val="nextTo"/>
        <c:txPr>
          <a:bodyPr/>
          <a:lstStyle/>
          <a:p>
            <a:pPr>
              <a:defRPr lang="en-US"/>
            </a:pPr>
            <a:endParaRPr lang="en-US"/>
          </a:p>
        </c:txPr>
        <c:crossAx val="161297152"/>
        <c:crosses val="autoZero"/>
        <c:crossBetween val="between"/>
      </c:valAx>
    </c:plotArea>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GB"/>
  <c:chart>
    <c:view3D>
      <c:rotX val="30"/>
      <c:perspective val="30"/>
    </c:view3D>
    <c:plotArea>
      <c:layout/>
      <c:pie3DChart>
        <c:varyColors val="1"/>
        <c:ser>
          <c:idx val="0"/>
          <c:order val="0"/>
          <c:explosion val="25"/>
          <c:dLbls>
            <c:spPr>
              <a:noFill/>
              <a:ln>
                <a:noFill/>
              </a:ln>
              <a:effectLst/>
            </c:spPr>
            <c:txPr>
              <a:bodyPr/>
              <a:lstStyle/>
              <a:p>
                <a:pPr>
                  <a:defRPr lang="en-US"/>
                </a:pPr>
                <a:endParaRPr lang="en-US"/>
              </a:p>
            </c:txPr>
            <c:showVal val="1"/>
            <c:showLeaderLines val="1"/>
            <c:extLst>
              <c:ext xmlns:c15="http://schemas.microsoft.com/office/drawing/2012/chart" uri="{CE6537A1-D6FC-4f65-9D91-7224C49458BB}">
                <c15:layout/>
              </c:ext>
            </c:extLst>
          </c:dLbls>
          <c:cat>
            <c:strRef>
              <c:f>Sheet13!$A$1:$A$3</c:f>
              <c:strCache>
                <c:ptCount val="3"/>
                <c:pt idx="0">
                  <c:v>Excellent</c:v>
                </c:pt>
                <c:pt idx="1">
                  <c:v>Moderate             </c:v>
                </c:pt>
                <c:pt idx="2">
                  <c:v> Poor                     </c:v>
                </c:pt>
              </c:strCache>
            </c:strRef>
          </c:cat>
          <c:val>
            <c:numRef>
              <c:f>Sheet13!$B$1:$B$3</c:f>
              <c:numCache>
                <c:formatCode>General</c:formatCode>
                <c:ptCount val="3"/>
                <c:pt idx="0">
                  <c:v>10</c:v>
                </c:pt>
                <c:pt idx="1">
                  <c:v>80</c:v>
                </c:pt>
                <c:pt idx="2">
                  <c:v>10</c:v>
                </c:pt>
              </c:numCache>
            </c:numRef>
          </c:val>
        </c:ser>
      </c:pie3DChart>
    </c:plotArea>
    <c:legend>
      <c:legendPos val="r"/>
      <c:txPr>
        <a:bodyPr/>
        <a:lstStyle/>
        <a:p>
          <a:pPr>
            <a:defRPr lang="en-US"/>
          </a:pPr>
          <a:endParaRPr lang="en-US"/>
        </a:p>
      </c:txPr>
    </c:legend>
    <c:plotVisOnly val="1"/>
    <c:dispBlanksAs val="zero"/>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GB"/>
  <c:chart>
    <c:plotArea>
      <c:layout/>
      <c:pieChart>
        <c:varyColors val="1"/>
        <c:ser>
          <c:idx val="0"/>
          <c:order val="0"/>
          <c:dLbls>
            <c:spPr>
              <a:noFill/>
              <a:ln>
                <a:noFill/>
              </a:ln>
              <a:effectLst/>
            </c:spPr>
            <c:txPr>
              <a:bodyPr/>
              <a:lstStyle/>
              <a:p>
                <a:pPr>
                  <a:defRPr lang="en-US"/>
                </a:pPr>
                <a:endParaRPr lang="en-US"/>
              </a:p>
            </c:txPr>
            <c:showVal val="1"/>
            <c:showLeaderLines val="1"/>
            <c:extLst>
              <c:ext xmlns:c15="http://schemas.microsoft.com/office/drawing/2012/chart" uri="{CE6537A1-D6FC-4f65-9D91-7224C49458BB}">
                <c15:layout/>
              </c:ext>
            </c:extLst>
          </c:dLbls>
          <c:cat>
            <c:strRef>
              <c:f>Sheet14!$A$1:$A$2</c:f>
              <c:strCache>
                <c:ptCount val="2"/>
                <c:pt idx="0">
                  <c:v>Yes  </c:v>
                </c:pt>
                <c:pt idx="1">
                  <c:v>No      </c:v>
                </c:pt>
              </c:strCache>
            </c:strRef>
          </c:cat>
          <c:val>
            <c:numRef>
              <c:f>Sheet14!$B$1:$B$2</c:f>
              <c:numCache>
                <c:formatCode>General</c:formatCode>
                <c:ptCount val="2"/>
                <c:pt idx="0">
                  <c:v>80</c:v>
                </c:pt>
                <c:pt idx="1">
                  <c:v>20</c:v>
                </c:pt>
              </c:numCache>
            </c:numRef>
          </c:val>
        </c:ser>
        <c:firstSliceAng val="0"/>
      </c:pieChart>
    </c:plotArea>
    <c:legend>
      <c:legendPos val="r"/>
      <c:txPr>
        <a:bodyPr/>
        <a:lstStyle/>
        <a:p>
          <a:pPr>
            <a:defRPr lang="en-US"/>
          </a:pPr>
          <a:endParaRPr lang="en-US"/>
        </a:p>
      </c:txPr>
    </c:legend>
    <c:plotVisOnly val="1"/>
    <c:dispBlanksAs val="zero"/>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GB"/>
  <c:chart>
    <c:view3D>
      <c:rAngAx val="1"/>
    </c:view3D>
    <c:plotArea>
      <c:layout/>
      <c:bar3DChart>
        <c:barDir val="col"/>
        <c:grouping val="clustered"/>
        <c:ser>
          <c:idx val="0"/>
          <c:order val="0"/>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Sheet15!$A$1:$A$2</c:f>
              <c:strCache>
                <c:ptCount val="2"/>
                <c:pt idx="0">
                  <c:v>Yes  </c:v>
                </c:pt>
                <c:pt idx="1">
                  <c:v>No      </c:v>
                </c:pt>
              </c:strCache>
            </c:strRef>
          </c:cat>
          <c:val>
            <c:numRef>
              <c:f>Sheet15!$B$1:$B$2</c:f>
              <c:numCache>
                <c:formatCode>General</c:formatCode>
                <c:ptCount val="2"/>
                <c:pt idx="0">
                  <c:v>76</c:v>
                </c:pt>
                <c:pt idx="1">
                  <c:v>24</c:v>
                </c:pt>
              </c:numCache>
            </c:numRef>
          </c:val>
        </c:ser>
        <c:shape val="cone"/>
        <c:axId val="161429376"/>
        <c:axId val="161430912"/>
        <c:axId val="0"/>
      </c:bar3DChart>
      <c:catAx>
        <c:axId val="161429376"/>
        <c:scaling>
          <c:orientation val="minMax"/>
        </c:scaling>
        <c:axPos val="b"/>
        <c:numFmt formatCode="General" sourceLinked="0"/>
        <c:tickLblPos val="nextTo"/>
        <c:txPr>
          <a:bodyPr/>
          <a:lstStyle/>
          <a:p>
            <a:pPr>
              <a:defRPr lang="en-US"/>
            </a:pPr>
            <a:endParaRPr lang="en-US"/>
          </a:p>
        </c:txPr>
        <c:crossAx val="161430912"/>
        <c:crosses val="autoZero"/>
        <c:auto val="1"/>
        <c:lblAlgn val="ctr"/>
        <c:lblOffset val="100"/>
      </c:catAx>
      <c:valAx>
        <c:axId val="161430912"/>
        <c:scaling>
          <c:orientation val="minMax"/>
        </c:scaling>
        <c:axPos val="l"/>
        <c:majorGridlines/>
        <c:numFmt formatCode="General" sourceLinked="1"/>
        <c:tickLblPos val="nextTo"/>
        <c:txPr>
          <a:bodyPr/>
          <a:lstStyle/>
          <a:p>
            <a:pPr>
              <a:defRPr lang="en-US"/>
            </a:pPr>
            <a:endParaRPr lang="en-US"/>
          </a:p>
        </c:txPr>
        <c:crossAx val="161429376"/>
        <c:crosses val="autoZero"/>
        <c:crossBetween val="between"/>
      </c:valAx>
    </c:plotArea>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Sheet16!$B$1</c:f>
              <c:strCache>
                <c:ptCount val="1"/>
                <c:pt idx="0">
                  <c:v>excellent</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Sheet16!$A$2:$A$6</c:f>
              <c:strCache>
                <c:ptCount val="5"/>
                <c:pt idx="0">
                  <c:v>Rest period</c:v>
                </c:pt>
                <c:pt idx="1">
                  <c:v>holidays</c:v>
                </c:pt>
                <c:pt idx="2">
                  <c:v>Leave travel </c:v>
                </c:pt>
                <c:pt idx="3">
                  <c:v>allowance</c:v>
                </c:pt>
                <c:pt idx="4">
                  <c:v>Paid vacation</c:v>
                </c:pt>
              </c:strCache>
            </c:strRef>
          </c:cat>
          <c:val>
            <c:numRef>
              <c:f>Sheet16!$B$2:$B$6</c:f>
              <c:numCache>
                <c:formatCode>General</c:formatCode>
                <c:ptCount val="5"/>
                <c:pt idx="0" formatCode="0%">
                  <c:v>0.64000000000001922</c:v>
                </c:pt>
              </c:numCache>
            </c:numRef>
          </c:val>
        </c:ser>
        <c:ser>
          <c:idx val="1"/>
          <c:order val="1"/>
          <c:tx>
            <c:strRef>
              <c:f>Sheet16!$C$1</c:f>
              <c:strCache>
                <c:ptCount val="1"/>
                <c:pt idx="0">
                  <c:v>Good</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Sheet16!$A$2:$A$6</c:f>
              <c:strCache>
                <c:ptCount val="5"/>
                <c:pt idx="0">
                  <c:v>Rest period</c:v>
                </c:pt>
                <c:pt idx="1">
                  <c:v>holidays</c:v>
                </c:pt>
                <c:pt idx="2">
                  <c:v>Leave travel </c:v>
                </c:pt>
                <c:pt idx="3">
                  <c:v>allowance</c:v>
                </c:pt>
                <c:pt idx="4">
                  <c:v>Paid vacation</c:v>
                </c:pt>
              </c:strCache>
            </c:strRef>
          </c:cat>
          <c:val>
            <c:numRef>
              <c:f>Sheet16!$C$2:$C$6</c:f>
              <c:numCache>
                <c:formatCode>0%</c:formatCode>
                <c:ptCount val="5"/>
                <c:pt idx="1">
                  <c:v>0.14000000000000001</c:v>
                </c:pt>
              </c:numCache>
            </c:numRef>
          </c:val>
        </c:ser>
        <c:ser>
          <c:idx val="2"/>
          <c:order val="2"/>
          <c:tx>
            <c:strRef>
              <c:f>Sheet16!$D$1</c:f>
              <c:strCache>
                <c:ptCount val="1"/>
                <c:pt idx="0">
                  <c:v>satisfactory</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Sheet16!$A$2:$A$6</c:f>
              <c:strCache>
                <c:ptCount val="5"/>
                <c:pt idx="0">
                  <c:v>Rest period</c:v>
                </c:pt>
                <c:pt idx="1">
                  <c:v>holidays</c:v>
                </c:pt>
                <c:pt idx="2">
                  <c:v>Leave travel </c:v>
                </c:pt>
                <c:pt idx="3">
                  <c:v>allowance</c:v>
                </c:pt>
                <c:pt idx="4">
                  <c:v>Paid vacation</c:v>
                </c:pt>
              </c:strCache>
            </c:strRef>
          </c:cat>
          <c:val>
            <c:numRef>
              <c:f>Sheet16!$D$2:$D$6</c:f>
              <c:numCache>
                <c:formatCode>General</c:formatCode>
                <c:ptCount val="5"/>
                <c:pt idx="2" formatCode="0%">
                  <c:v>0.12000000000000002</c:v>
                </c:pt>
              </c:numCache>
            </c:numRef>
          </c:val>
        </c:ser>
        <c:ser>
          <c:idx val="3"/>
          <c:order val="3"/>
          <c:tx>
            <c:strRef>
              <c:f>Sheet16!$E$1</c:f>
              <c:strCache>
                <c:ptCount val="1"/>
                <c:pt idx="0">
                  <c:v>poor</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Sheet16!$A$2:$A$6</c:f>
              <c:strCache>
                <c:ptCount val="5"/>
                <c:pt idx="0">
                  <c:v>Rest period</c:v>
                </c:pt>
                <c:pt idx="1">
                  <c:v>holidays</c:v>
                </c:pt>
                <c:pt idx="2">
                  <c:v>Leave travel </c:v>
                </c:pt>
                <c:pt idx="3">
                  <c:v>allowance</c:v>
                </c:pt>
                <c:pt idx="4">
                  <c:v>Paid vacation</c:v>
                </c:pt>
              </c:strCache>
            </c:strRef>
          </c:cat>
          <c:val>
            <c:numRef>
              <c:f>Sheet16!$E$2:$E$6</c:f>
              <c:numCache>
                <c:formatCode>General</c:formatCode>
                <c:ptCount val="5"/>
                <c:pt idx="4" formatCode="0%">
                  <c:v>0.1</c:v>
                </c:pt>
              </c:numCache>
            </c:numRef>
          </c:val>
        </c:ser>
        <c:axId val="161519872"/>
        <c:axId val="161533952"/>
      </c:barChart>
      <c:catAx>
        <c:axId val="161519872"/>
        <c:scaling>
          <c:orientation val="minMax"/>
        </c:scaling>
        <c:axPos val="b"/>
        <c:numFmt formatCode="General" sourceLinked="0"/>
        <c:tickLblPos val="nextTo"/>
        <c:txPr>
          <a:bodyPr/>
          <a:lstStyle/>
          <a:p>
            <a:pPr>
              <a:defRPr lang="en-US"/>
            </a:pPr>
            <a:endParaRPr lang="en-US"/>
          </a:p>
        </c:txPr>
        <c:crossAx val="161533952"/>
        <c:crosses val="autoZero"/>
        <c:auto val="1"/>
        <c:lblAlgn val="ctr"/>
        <c:lblOffset val="100"/>
      </c:catAx>
      <c:valAx>
        <c:axId val="161533952"/>
        <c:scaling>
          <c:orientation val="minMax"/>
        </c:scaling>
        <c:axPos val="l"/>
        <c:majorGridlines/>
        <c:numFmt formatCode="0%" sourceLinked="1"/>
        <c:tickLblPos val="nextTo"/>
        <c:txPr>
          <a:bodyPr/>
          <a:lstStyle/>
          <a:p>
            <a:pPr>
              <a:defRPr lang="en-US"/>
            </a:pPr>
            <a:endParaRPr lang="en-US"/>
          </a:p>
        </c:txPr>
        <c:crossAx val="161519872"/>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manualLayout>
          <c:layoutTarget val="inner"/>
          <c:xMode val="edge"/>
          <c:yMode val="edge"/>
          <c:x val="6.7505515993767709E-2"/>
          <c:y val="5.2835668268739137E-2"/>
          <c:w val="0.88999780405935314"/>
          <c:h val="0.51698401336196609"/>
        </c:manualLayout>
      </c:layout>
      <c:bar3DChart>
        <c:barDir val="col"/>
        <c:grouping val="stack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4"/>
                <c:pt idx="0">
                  <c:v>Fire extinguisher            </c:v>
                </c:pt>
                <c:pt idx="1">
                  <c:v>Emergency exit              </c:v>
                </c:pt>
                <c:pt idx="2">
                  <c:v>Gloves</c:v>
                </c:pt>
                <c:pt idx="3">
                  <c:v>Masks</c:v>
                </c:pt>
              </c:strCache>
            </c:strRef>
          </c:cat>
          <c:val>
            <c:numRef>
              <c:f>Sheet1!$B$2:$B$5</c:f>
              <c:numCache>
                <c:formatCode>General</c:formatCode>
                <c:ptCount val="4"/>
                <c:pt idx="0">
                  <c:v>30</c:v>
                </c:pt>
                <c:pt idx="1">
                  <c:v>30</c:v>
                </c:pt>
                <c:pt idx="2">
                  <c:v>20</c:v>
                </c:pt>
                <c:pt idx="3">
                  <c:v>20</c:v>
                </c:pt>
              </c:numCache>
            </c:numRef>
          </c:val>
        </c:ser>
        <c:shape val="box"/>
        <c:axId val="159945856"/>
        <c:axId val="159947392"/>
        <c:axId val="0"/>
      </c:bar3DChart>
      <c:catAx>
        <c:axId val="159945856"/>
        <c:scaling>
          <c:orientation val="minMax"/>
        </c:scaling>
        <c:axPos val="b"/>
        <c:numFmt formatCode="General" sourceLinked="0"/>
        <c:tickLblPos val="nextTo"/>
        <c:txPr>
          <a:bodyPr/>
          <a:lstStyle/>
          <a:p>
            <a:pPr>
              <a:defRPr lang="en-US"/>
            </a:pPr>
            <a:endParaRPr lang="en-US"/>
          </a:p>
        </c:txPr>
        <c:crossAx val="159947392"/>
        <c:crosses val="autoZero"/>
        <c:auto val="1"/>
        <c:lblAlgn val="ctr"/>
        <c:lblOffset val="100"/>
      </c:catAx>
      <c:valAx>
        <c:axId val="159947392"/>
        <c:scaling>
          <c:orientation val="minMax"/>
        </c:scaling>
        <c:axPos val="l"/>
        <c:majorGridlines/>
        <c:numFmt formatCode="General" sourceLinked="1"/>
        <c:tickLblPos val="nextTo"/>
        <c:txPr>
          <a:bodyPr/>
          <a:lstStyle/>
          <a:p>
            <a:pPr>
              <a:defRPr lang="en-US"/>
            </a:pPr>
            <a:endParaRPr lang="en-US"/>
          </a:p>
        </c:txPr>
        <c:crossAx val="159945856"/>
        <c:crosses val="autoZero"/>
        <c:crossBetween val="between"/>
      </c:valAx>
    </c:plotArea>
    <c:plotVisOnly val="1"/>
    <c:dispBlanksAs val="gap"/>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bar3DChart>
        <c:barDir val="col"/>
        <c:grouping val="cluster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4"/>
                <c:pt idx="0">
                  <c:v>Highly satisfied</c:v>
                </c:pt>
                <c:pt idx="1">
                  <c:v>satisfied</c:v>
                </c:pt>
                <c:pt idx="2">
                  <c:v>dissatified</c:v>
                </c:pt>
                <c:pt idx="3">
                  <c:v>Highly dissatified</c:v>
                </c:pt>
              </c:strCache>
            </c:strRef>
          </c:cat>
          <c:val>
            <c:numRef>
              <c:f>Sheet1!$B$2:$B$5</c:f>
              <c:numCache>
                <c:formatCode>General</c:formatCode>
                <c:ptCount val="4"/>
                <c:pt idx="0">
                  <c:v>60</c:v>
                </c:pt>
                <c:pt idx="1">
                  <c:v>36</c:v>
                </c:pt>
                <c:pt idx="2">
                  <c:v>4</c:v>
                </c:pt>
                <c:pt idx="3">
                  <c:v>0</c:v>
                </c:pt>
              </c:numCache>
            </c:numRef>
          </c:val>
        </c:ser>
        <c:shape val="cylinder"/>
        <c:axId val="161611776"/>
        <c:axId val="161613312"/>
        <c:axId val="0"/>
      </c:bar3DChart>
      <c:catAx>
        <c:axId val="161611776"/>
        <c:scaling>
          <c:orientation val="minMax"/>
        </c:scaling>
        <c:axPos val="b"/>
        <c:numFmt formatCode="General" sourceLinked="0"/>
        <c:tickLblPos val="nextTo"/>
        <c:txPr>
          <a:bodyPr/>
          <a:lstStyle/>
          <a:p>
            <a:pPr>
              <a:defRPr lang="en-US"/>
            </a:pPr>
            <a:endParaRPr lang="en-US"/>
          </a:p>
        </c:txPr>
        <c:crossAx val="161613312"/>
        <c:crosses val="autoZero"/>
        <c:auto val="1"/>
        <c:lblAlgn val="ctr"/>
        <c:lblOffset val="100"/>
      </c:catAx>
      <c:valAx>
        <c:axId val="161613312"/>
        <c:scaling>
          <c:orientation val="minMax"/>
        </c:scaling>
        <c:axPos val="l"/>
        <c:majorGridlines/>
        <c:numFmt formatCode="General" sourceLinked="1"/>
        <c:tickLblPos val="nextTo"/>
        <c:txPr>
          <a:bodyPr/>
          <a:lstStyle/>
          <a:p>
            <a:pPr>
              <a:defRPr lang="en-US"/>
            </a:pPr>
            <a:endParaRPr lang="en-US"/>
          </a:p>
        </c:txPr>
        <c:crossAx val="161611776"/>
        <c:crosses val="autoZero"/>
        <c:crossBetween val="between"/>
      </c:valAx>
    </c:plotArea>
    <c:plotVisOnly val="1"/>
    <c:dispBlanksAs val="gap"/>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perspective val="30"/>
    </c:view3D>
    <c:plotArea>
      <c:layout>
        <c:manualLayout>
          <c:layoutTarget val="inner"/>
          <c:xMode val="edge"/>
          <c:yMode val="edge"/>
          <c:x val="8.2861511639537838E-2"/>
          <c:y val="2.7865386689677848E-2"/>
          <c:w val="0.8997802134987275"/>
          <c:h val="0.8009891058138281"/>
        </c:manualLayout>
      </c:layout>
      <c:bar3DChart>
        <c:barDir val="col"/>
        <c:grouping val="standar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4"/>
                <c:pt idx="0">
                  <c:v>Always</c:v>
                </c:pt>
                <c:pt idx="1">
                  <c:v>sometimes</c:v>
                </c:pt>
                <c:pt idx="2">
                  <c:v>rarely</c:v>
                </c:pt>
                <c:pt idx="3">
                  <c:v>never</c:v>
                </c:pt>
              </c:strCache>
            </c:strRef>
          </c:cat>
          <c:val>
            <c:numRef>
              <c:f>Sheet1!$B$2:$B$5</c:f>
              <c:numCache>
                <c:formatCode>General</c:formatCode>
                <c:ptCount val="4"/>
                <c:pt idx="0">
                  <c:v>36</c:v>
                </c:pt>
                <c:pt idx="1">
                  <c:v>24</c:v>
                </c:pt>
                <c:pt idx="2">
                  <c:v>30</c:v>
                </c:pt>
                <c:pt idx="3">
                  <c:v>10</c:v>
                </c:pt>
              </c:numCache>
            </c:numRef>
          </c:val>
        </c:ser>
        <c:shape val="cone"/>
        <c:axId val="167707776"/>
        <c:axId val="167709312"/>
        <c:axId val="161488384"/>
      </c:bar3DChart>
      <c:catAx>
        <c:axId val="167707776"/>
        <c:scaling>
          <c:orientation val="minMax"/>
        </c:scaling>
        <c:axPos val="b"/>
        <c:numFmt formatCode="General" sourceLinked="0"/>
        <c:tickLblPos val="nextTo"/>
        <c:txPr>
          <a:bodyPr/>
          <a:lstStyle/>
          <a:p>
            <a:pPr>
              <a:defRPr lang="en-US"/>
            </a:pPr>
            <a:endParaRPr lang="en-US"/>
          </a:p>
        </c:txPr>
        <c:crossAx val="167709312"/>
        <c:crosses val="autoZero"/>
        <c:auto val="1"/>
        <c:lblAlgn val="ctr"/>
        <c:lblOffset val="100"/>
      </c:catAx>
      <c:valAx>
        <c:axId val="167709312"/>
        <c:scaling>
          <c:orientation val="minMax"/>
        </c:scaling>
        <c:axPos val="l"/>
        <c:majorGridlines/>
        <c:numFmt formatCode="General" sourceLinked="1"/>
        <c:tickLblPos val="nextTo"/>
        <c:txPr>
          <a:bodyPr/>
          <a:lstStyle/>
          <a:p>
            <a:pPr>
              <a:defRPr lang="en-US"/>
            </a:pPr>
            <a:endParaRPr lang="en-US"/>
          </a:p>
        </c:txPr>
        <c:crossAx val="167707776"/>
        <c:crosses val="autoZero"/>
        <c:crossBetween val="between"/>
      </c:valAx>
      <c:serAx>
        <c:axId val="161488384"/>
        <c:scaling>
          <c:orientation val="minMax"/>
        </c:scaling>
        <c:delete val="1"/>
        <c:axPos val="b"/>
        <c:tickLblPos val="none"/>
        <c:crossAx val="167709312"/>
        <c:crosses val="autoZero"/>
      </c:serAx>
    </c:plotArea>
    <c:plotVisOnly val="1"/>
    <c:dispBlanksAs val="gap"/>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Sheet1!$B$1</c:f>
              <c:strCache>
                <c:ptCount val="1"/>
                <c:pt idx="0">
                  <c:v>Percentage (%)</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3"/>
                <c:pt idx="0">
                  <c:v>Fully aware</c:v>
                </c:pt>
                <c:pt idx="1">
                  <c:v>Partially aware</c:v>
                </c:pt>
                <c:pt idx="2">
                  <c:v>Not at all aware</c:v>
                </c:pt>
              </c:strCache>
            </c:strRef>
          </c:cat>
          <c:val>
            <c:numRef>
              <c:f>Sheet1!$B$2:$B$5</c:f>
              <c:numCache>
                <c:formatCode>General</c:formatCode>
                <c:ptCount val="4"/>
                <c:pt idx="0">
                  <c:v>16</c:v>
                </c:pt>
                <c:pt idx="1">
                  <c:v>54</c:v>
                </c:pt>
                <c:pt idx="2">
                  <c:v>30</c:v>
                </c:pt>
              </c:numCache>
            </c:numRef>
          </c:val>
        </c:ser>
        <c:ser>
          <c:idx val="1"/>
          <c:order val="1"/>
          <c:tx>
            <c:strRef>
              <c:f>Sheet1!$C$1</c:f>
              <c:strCache>
                <c:ptCount val="1"/>
                <c:pt idx="0">
                  <c:v>Column1</c:v>
                </c:pt>
              </c:strCache>
            </c:strRef>
          </c:tx>
          <c:cat>
            <c:strRef>
              <c:f>Sheet1!$A$2:$A$5</c:f>
              <c:strCache>
                <c:ptCount val="3"/>
                <c:pt idx="0">
                  <c:v>Fully aware</c:v>
                </c:pt>
                <c:pt idx="1">
                  <c:v>Partially aware</c:v>
                </c:pt>
                <c:pt idx="2">
                  <c:v>Not at all aware</c:v>
                </c:pt>
              </c:strCache>
            </c:strRef>
          </c:cat>
          <c:val>
            <c:numRef>
              <c:f>Sheet1!$C$2:$C$5</c:f>
              <c:numCache>
                <c:formatCode>General</c:formatCode>
                <c:ptCount val="4"/>
              </c:numCache>
            </c:numRef>
          </c:val>
        </c:ser>
        <c:ser>
          <c:idx val="2"/>
          <c:order val="2"/>
          <c:tx>
            <c:strRef>
              <c:f>Sheet1!$D$1</c:f>
              <c:strCache>
                <c:ptCount val="1"/>
                <c:pt idx="0">
                  <c:v>Column2</c:v>
                </c:pt>
              </c:strCache>
            </c:strRef>
          </c:tx>
          <c:cat>
            <c:strRef>
              <c:f>Sheet1!$A$2:$A$5</c:f>
              <c:strCache>
                <c:ptCount val="3"/>
                <c:pt idx="0">
                  <c:v>Fully aware</c:v>
                </c:pt>
                <c:pt idx="1">
                  <c:v>Partially aware</c:v>
                </c:pt>
                <c:pt idx="2">
                  <c:v>Not at all aware</c:v>
                </c:pt>
              </c:strCache>
            </c:strRef>
          </c:cat>
          <c:val>
            <c:numRef>
              <c:f>Sheet1!$D$2:$D$5</c:f>
              <c:numCache>
                <c:formatCode>General</c:formatCode>
                <c:ptCount val="4"/>
              </c:numCache>
            </c:numRef>
          </c:val>
        </c:ser>
        <c:axId val="167752448"/>
        <c:axId val="167753984"/>
      </c:barChart>
      <c:catAx>
        <c:axId val="167752448"/>
        <c:scaling>
          <c:orientation val="minMax"/>
        </c:scaling>
        <c:axPos val="b"/>
        <c:numFmt formatCode="General" sourceLinked="0"/>
        <c:tickLblPos val="nextTo"/>
        <c:txPr>
          <a:bodyPr/>
          <a:lstStyle/>
          <a:p>
            <a:pPr>
              <a:defRPr lang="en-US"/>
            </a:pPr>
            <a:endParaRPr lang="en-US"/>
          </a:p>
        </c:txPr>
        <c:crossAx val="167753984"/>
        <c:crosses val="autoZero"/>
        <c:auto val="1"/>
        <c:lblAlgn val="ctr"/>
        <c:lblOffset val="100"/>
      </c:catAx>
      <c:valAx>
        <c:axId val="167753984"/>
        <c:scaling>
          <c:orientation val="minMax"/>
        </c:scaling>
        <c:axPos val="l"/>
        <c:majorGridlines/>
        <c:numFmt formatCode="General" sourceLinked="1"/>
        <c:tickLblPos val="nextTo"/>
        <c:txPr>
          <a:bodyPr/>
          <a:lstStyle/>
          <a:p>
            <a:pPr>
              <a:defRPr lang="en-US"/>
            </a:pPr>
            <a:endParaRPr lang="en-US"/>
          </a:p>
        </c:txPr>
        <c:crossAx val="167752448"/>
        <c:crosses val="autoZero"/>
        <c:crossBetween val="between"/>
      </c:valAx>
    </c:plotArea>
    <c:legend>
      <c:legendPos val="r"/>
      <c:legendEntry>
        <c:idx val="1"/>
        <c:delete val="1"/>
      </c:legendEntry>
      <c:legendEntry>
        <c:idx val="2"/>
        <c:delete val="1"/>
      </c:legendEntry>
      <c:txPr>
        <a:bodyPr/>
        <a:lstStyle/>
        <a:p>
          <a:pPr>
            <a:defRPr lang="en-US"/>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bar3DChart>
        <c:barDir val="col"/>
        <c:grouping val="stacked"/>
        <c:ser>
          <c:idx val="0"/>
          <c:order val="0"/>
          <c:tx>
            <c:strRef>
              <c:f>Sheet1!$B$1</c:f>
              <c:strCache>
                <c:ptCount val="1"/>
                <c:pt idx="0">
                  <c:v>Series 1</c:v>
                </c:pt>
              </c:strCache>
            </c:strRef>
          </c:tx>
          <c:cat>
            <c:strRef>
              <c:f>Sheet1!$A$2:$A$3</c:f>
              <c:strCache>
                <c:ptCount val="2"/>
                <c:pt idx="0">
                  <c:v>Yes              </c:v>
                </c:pt>
                <c:pt idx="1">
                  <c:v>No              </c:v>
                </c:pt>
              </c:strCache>
            </c:strRef>
          </c:cat>
          <c:val>
            <c:numRef>
              <c:f>Sheet1!$B$2:$B$3</c:f>
              <c:numCache>
                <c:formatCode>0%</c:formatCode>
                <c:ptCount val="2"/>
                <c:pt idx="0">
                  <c:v>0.70000000000000062</c:v>
                </c:pt>
                <c:pt idx="1">
                  <c:v>0.60000000000000064</c:v>
                </c:pt>
              </c:numCache>
            </c:numRef>
          </c:val>
        </c:ser>
        <c:shape val="cone"/>
        <c:axId val="160020352"/>
        <c:axId val="160021888"/>
        <c:axId val="0"/>
      </c:bar3DChart>
      <c:catAx>
        <c:axId val="160020352"/>
        <c:scaling>
          <c:orientation val="minMax"/>
        </c:scaling>
        <c:axPos val="b"/>
        <c:numFmt formatCode="General" sourceLinked="0"/>
        <c:tickLblPos val="nextTo"/>
        <c:txPr>
          <a:bodyPr/>
          <a:lstStyle/>
          <a:p>
            <a:pPr>
              <a:defRPr lang="en-US"/>
            </a:pPr>
            <a:endParaRPr lang="en-US"/>
          </a:p>
        </c:txPr>
        <c:crossAx val="160021888"/>
        <c:crosses val="autoZero"/>
        <c:auto val="1"/>
        <c:lblAlgn val="ctr"/>
        <c:lblOffset val="100"/>
      </c:catAx>
      <c:valAx>
        <c:axId val="160021888"/>
        <c:scaling>
          <c:orientation val="minMax"/>
        </c:scaling>
        <c:axPos val="l"/>
        <c:majorGridlines/>
        <c:numFmt formatCode="0%" sourceLinked="1"/>
        <c:tickLblPos val="nextTo"/>
        <c:txPr>
          <a:bodyPr/>
          <a:lstStyle/>
          <a:p>
            <a:pPr>
              <a:defRPr lang="en-US"/>
            </a:pPr>
            <a:endParaRPr lang="en-US"/>
          </a:p>
        </c:txPr>
        <c:crossAx val="160020352"/>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manualLayout>
          <c:layoutTarget val="inner"/>
          <c:xMode val="edge"/>
          <c:yMode val="edge"/>
          <c:x val="0.10419074664847321"/>
          <c:y val="0.19676377187545441"/>
          <c:w val="0.89580924082602886"/>
          <c:h val="0.69262619032125117"/>
        </c:manualLayout>
      </c:layout>
      <c:bar3DChart>
        <c:barDir val="col"/>
        <c:grouping val="stack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4"/>
                <c:pt idx="0">
                  <c:v>Highly effective                    </c:v>
                </c:pt>
                <c:pt idx="1">
                  <c:v>Effective                    </c:v>
                </c:pt>
                <c:pt idx="2">
                  <c:v>Ineffective    </c:v>
                </c:pt>
                <c:pt idx="3">
                  <c:v>Highly in effective             </c:v>
                </c:pt>
              </c:strCache>
            </c:strRef>
          </c:cat>
          <c:val>
            <c:numRef>
              <c:f>Sheet1!$B$2:$B$5</c:f>
              <c:numCache>
                <c:formatCode>General</c:formatCode>
                <c:ptCount val="4"/>
                <c:pt idx="0">
                  <c:v>20</c:v>
                </c:pt>
                <c:pt idx="1">
                  <c:v>60</c:v>
                </c:pt>
                <c:pt idx="2">
                  <c:v>20</c:v>
                </c:pt>
                <c:pt idx="3">
                  <c:v>20</c:v>
                </c:pt>
              </c:numCache>
            </c:numRef>
          </c:val>
        </c:ser>
        <c:shape val="box"/>
        <c:axId val="160029696"/>
        <c:axId val="160035584"/>
        <c:axId val="0"/>
      </c:bar3DChart>
      <c:catAx>
        <c:axId val="160029696"/>
        <c:scaling>
          <c:orientation val="minMax"/>
        </c:scaling>
        <c:axPos val="b"/>
        <c:numFmt formatCode="General" sourceLinked="0"/>
        <c:tickLblPos val="nextTo"/>
        <c:txPr>
          <a:bodyPr/>
          <a:lstStyle/>
          <a:p>
            <a:pPr>
              <a:defRPr lang="en-US"/>
            </a:pPr>
            <a:endParaRPr lang="en-US"/>
          </a:p>
        </c:txPr>
        <c:crossAx val="160035584"/>
        <c:crosses val="autoZero"/>
        <c:auto val="1"/>
        <c:lblAlgn val="ctr"/>
        <c:lblOffset val="100"/>
      </c:catAx>
      <c:valAx>
        <c:axId val="160035584"/>
        <c:scaling>
          <c:orientation val="minMax"/>
        </c:scaling>
        <c:axPos val="l"/>
        <c:majorGridlines/>
        <c:numFmt formatCode="General" sourceLinked="1"/>
        <c:tickLblPos val="nextTo"/>
        <c:txPr>
          <a:bodyPr/>
          <a:lstStyle/>
          <a:p>
            <a:pPr>
              <a:defRPr lang="en-US"/>
            </a:pPr>
            <a:endParaRPr lang="en-US"/>
          </a:p>
        </c:txPr>
        <c:crossAx val="160029696"/>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2358404826262467"/>
          <c:y val="0.18543920033948053"/>
          <c:w val="0.87603779527559678"/>
          <c:h val="0.701993943064815"/>
        </c:manualLayout>
      </c:layout>
      <c:barChart>
        <c:barDir val="col"/>
        <c:grouping val="stack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Sheet1!$A$2:$A$3</c:f>
              <c:strCache>
                <c:ptCount val="2"/>
                <c:pt idx="0">
                  <c:v>Yes                    </c:v>
                </c:pt>
                <c:pt idx="1">
                  <c:v>No                    </c:v>
                </c:pt>
              </c:strCache>
            </c:strRef>
          </c:cat>
          <c:val>
            <c:numRef>
              <c:f>Sheet1!$B$2:$B$3</c:f>
              <c:numCache>
                <c:formatCode>General</c:formatCode>
                <c:ptCount val="2"/>
                <c:pt idx="0">
                  <c:v>84</c:v>
                </c:pt>
                <c:pt idx="1">
                  <c:v>16</c:v>
                </c:pt>
              </c:numCache>
            </c:numRef>
          </c:val>
        </c:ser>
        <c:overlap val="100"/>
        <c:axId val="159846400"/>
        <c:axId val="159847936"/>
      </c:barChart>
      <c:catAx>
        <c:axId val="159846400"/>
        <c:scaling>
          <c:orientation val="minMax"/>
        </c:scaling>
        <c:axPos val="b"/>
        <c:numFmt formatCode="General" sourceLinked="0"/>
        <c:tickLblPos val="nextTo"/>
        <c:txPr>
          <a:bodyPr/>
          <a:lstStyle/>
          <a:p>
            <a:pPr>
              <a:defRPr lang="en-US"/>
            </a:pPr>
            <a:endParaRPr lang="en-US"/>
          </a:p>
        </c:txPr>
        <c:crossAx val="159847936"/>
        <c:crosses val="autoZero"/>
        <c:auto val="1"/>
        <c:lblAlgn val="ctr"/>
        <c:lblOffset val="100"/>
      </c:catAx>
      <c:valAx>
        <c:axId val="159847936"/>
        <c:scaling>
          <c:orientation val="minMax"/>
        </c:scaling>
        <c:axPos val="l"/>
        <c:majorGridlines/>
        <c:numFmt formatCode="General" sourceLinked="1"/>
        <c:tickLblPos val="nextTo"/>
        <c:txPr>
          <a:bodyPr/>
          <a:lstStyle/>
          <a:p>
            <a:pPr>
              <a:defRPr lang="en-US"/>
            </a:pPr>
            <a:endParaRPr lang="en-US"/>
          </a:p>
        </c:txPr>
        <c:crossAx val="159846400"/>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GB"/>
  <c:chart>
    <c:title>
      <c:txPr>
        <a:bodyPr/>
        <a:lstStyle/>
        <a:p>
          <a:pPr>
            <a:defRPr lang="en-US"/>
          </a:pPr>
          <a:endParaRPr lang="en-US"/>
        </a:p>
      </c:txPr>
    </c:title>
    <c:plotArea>
      <c:layout/>
      <c:pieChart>
        <c:varyColors val="1"/>
        <c:ser>
          <c:idx val="0"/>
          <c:order val="0"/>
          <c:tx>
            <c:strRef>
              <c:f>Sheet1!$B$1</c:f>
              <c:strCache>
                <c:ptCount val="1"/>
                <c:pt idx="0">
                  <c:v>Sales</c:v>
                </c:pt>
              </c:strCache>
            </c:strRef>
          </c:tx>
          <c:dLbls>
            <c:spPr>
              <a:noFill/>
              <a:ln>
                <a:noFill/>
              </a:ln>
              <a:effectLst/>
            </c:spPr>
            <c:txPr>
              <a:bodyPr/>
              <a:lstStyle/>
              <a:p>
                <a:pPr>
                  <a:defRPr lang="en-US"/>
                </a:pPr>
                <a:endParaRPr lang="en-US"/>
              </a:p>
            </c:txPr>
            <c:showVal val="1"/>
            <c:showLeaderLines val="1"/>
            <c:extLst>
              <c:ext xmlns:c15="http://schemas.microsoft.com/office/drawing/2012/chart" uri="{CE6537A1-D6FC-4f65-9D91-7224C49458BB}">
                <c15:layout/>
              </c:ext>
            </c:extLst>
          </c:dLbls>
          <c:cat>
            <c:strRef>
              <c:f>Sheet1!$A$2:$A$3</c:f>
              <c:strCache>
                <c:ptCount val="2"/>
                <c:pt idx="0">
                  <c:v>Yes                    </c:v>
                </c:pt>
                <c:pt idx="1">
                  <c:v>No                    </c:v>
                </c:pt>
              </c:strCache>
            </c:strRef>
          </c:cat>
          <c:val>
            <c:numRef>
              <c:f>Sheet1!$B$2:$B$3</c:f>
              <c:numCache>
                <c:formatCode>General</c:formatCode>
                <c:ptCount val="2"/>
                <c:pt idx="0">
                  <c:v>94</c:v>
                </c:pt>
                <c:pt idx="1">
                  <c:v>6</c:v>
                </c:pt>
              </c:numCache>
            </c:numRef>
          </c:val>
        </c:ser>
        <c:firstSliceAng val="0"/>
      </c:pieChart>
    </c:plotArea>
    <c:legend>
      <c:legendPos val="r"/>
      <c:txPr>
        <a:bodyPr/>
        <a:lstStyle/>
        <a:p>
          <a:pPr>
            <a:defRPr lang="en-US"/>
          </a:pPr>
          <a:endParaRPr lang="en-US"/>
        </a:p>
      </c:txP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bar3DChart>
        <c:barDir val="col"/>
        <c:grouping val="cluster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Sheet1!$A$2:$A$4</c:f>
              <c:strCache>
                <c:ptCount val="3"/>
                <c:pt idx="0">
                  <c:v>Highly satisfied              </c:v>
                </c:pt>
                <c:pt idx="1">
                  <c:v>satisfied                </c:v>
                </c:pt>
                <c:pt idx="2">
                  <c:v>Not satisfied</c:v>
                </c:pt>
              </c:strCache>
            </c:strRef>
          </c:cat>
          <c:val>
            <c:numRef>
              <c:f>Sheet1!$B$2:$B$4</c:f>
              <c:numCache>
                <c:formatCode>General</c:formatCode>
                <c:ptCount val="3"/>
                <c:pt idx="0">
                  <c:v>76</c:v>
                </c:pt>
                <c:pt idx="1">
                  <c:v>16</c:v>
                </c:pt>
                <c:pt idx="2">
                  <c:v>8</c:v>
                </c:pt>
              </c:numCache>
            </c:numRef>
          </c:val>
        </c:ser>
        <c:shape val="box"/>
        <c:axId val="160148864"/>
        <c:axId val="160236672"/>
        <c:axId val="0"/>
      </c:bar3DChart>
      <c:catAx>
        <c:axId val="160148864"/>
        <c:scaling>
          <c:orientation val="minMax"/>
        </c:scaling>
        <c:axPos val="b"/>
        <c:numFmt formatCode="General" sourceLinked="0"/>
        <c:tickLblPos val="nextTo"/>
        <c:txPr>
          <a:bodyPr/>
          <a:lstStyle/>
          <a:p>
            <a:pPr>
              <a:defRPr lang="en-US"/>
            </a:pPr>
            <a:endParaRPr lang="en-US"/>
          </a:p>
        </c:txPr>
        <c:crossAx val="160236672"/>
        <c:crosses val="autoZero"/>
        <c:auto val="1"/>
        <c:lblAlgn val="ctr"/>
        <c:lblOffset val="100"/>
      </c:catAx>
      <c:valAx>
        <c:axId val="160236672"/>
        <c:scaling>
          <c:orientation val="minMax"/>
        </c:scaling>
        <c:axPos val="l"/>
        <c:majorGridlines/>
        <c:numFmt formatCode="General" sourceLinked="1"/>
        <c:tickLblPos val="nextTo"/>
        <c:txPr>
          <a:bodyPr/>
          <a:lstStyle/>
          <a:p>
            <a:pPr>
              <a:defRPr lang="en-US"/>
            </a:pPr>
            <a:endParaRPr lang="en-US"/>
          </a:p>
        </c:txPr>
        <c:crossAx val="160148864"/>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GB"/>
  <c:chart>
    <c:autoTitleDeleted val="1"/>
    <c:view3D>
      <c:rAngAx val="1"/>
    </c:view3D>
    <c:plotArea>
      <c:layout/>
      <c:bar3DChart>
        <c:barDir val="col"/>
        <c:grouping val="clustered"/>
        <c:ser>
          <c:idx val="0"/>
          <c:order val="0"/>
          <c:tx>
            <c:strRef>
              <c:f>Sheet1!$B$1</c:f>
              <c:strCache>
                <c:ptCount val="1"/>
                <c:pt idx="0">
                  <c:v>Series 1</c:v>
                </c:pt>
              </c:strCache>
            </c:strRef>
          </c:tx>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Sheet1!$A$2:$A$5</c:f>
              <c:strCache>
                <c:ptCount val="4"/>
                <c:pt idx="0">
                  <c:v>Transportation      </c:v>
                </c:pt>
                <c:pt idx="1">
                  <c:v>canteen  </c:v>
                </c:pt>
                <c:pt idx="2">
                  <c:v>Sanitary</c:v>
                </c:pt>
                <c:pt idx="3">
                  <c:v>Dispensary</c:v>
                </c:pt>
              </c:strCache>
            </c:strRef>
          </c:cat>
          <c:val>
            <c:numRef>
              <c:f>Sheet1!$B$2:$B$5</c:f>
              <c:numCache>
                <c:formatCode>General</c:formatCode>
                <c:ptCount val="4"/>
                <c:pt idx="0">
                  <c:v>30</c:v>
                </c:pt>
                <c:pt idx="1">
                  <c:v>20</c:v>
                </c:pt>
                <c:pt idx="2">
                  <c:v>30</c:v>
                </c:pt>
                <c:pt idx="3">
                  <c:v>20</c:v>
                </c:pt>
              </c:numCache>
            </c:numRef>
          </c:val>
        </c:ser>
        <c:shape val="cone"/>
        <c:axId val="160088832"/>
        <c:axId val="160090368"/>
        <c:axId val="0"/>
      </c:bar3DChart>
      <c:catAx>
        <c:axId val="160088832"/>
        <c:scaling>
          <c:orientation val="minMax"/>
        </c:scaling>
        <c:axPos val="b"/>
        <c:numFmt formatCode="General" sourceLinked="0"/>
        <c:tickLblPos val="nextTo"/>
        <c:txPr>
          <a:bodyPr/>
          <a:lstStyle/>
          <a:p>
            <a:pPr>
              <a:defRPr lang="en-US"/>
            </a:pPr>
            <a:endParaRPr lang="en-US"/>
          </a:p>
        </c:txPr>
        <c:crossAx val="160090368"/>
        <c:crosses val="autoZero"/>
        <c:auto val="1"/>
        <c:lblAlgn val="ctr"/>
        <c:lblOffset val="100"/>
      </c:catAx>
      <c:valAx>
        <c:axId val="160090368"/>
        <c:scaling>
          <c:orientation val="minMax"/>
        </c:scaling>
        <c:axPos val="l"/>
        <c:majorGridlines/>
        <c:numFmt formatCode="General" sourceLinked="1"/>
        <c:tickLblPos val="nextTo"/>
        <c:txPr>
          <a:bodyPr/>
          <a:lstStyle/>
          <a:p>
            <a:pPr>
              <a:defRPr lang="en-US"/>
            </a:pPr>
            <a:endParaRPr lang="en-US"/>
          </a:p>
        </c:txPr>
        <c:crossAx val="160088832"/>
        <c:crosses val="autoZero"/>
        <c:crossBetween val="between"/>
      </c:valAx>
    </c:plotArea>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GB"/>
  <c:chart>
    <c:view3D>
      <c:rAngAx val="1"/>
    </c:view3D>
    <c:plotArea>
      <c:layout/>
      <c:bar3DChart>
        <c:barDir val="col"/>
        <c:grouping val="clustered"/>
        <c:ser>
          <c:idx val="0"/>
          <c:order val="0"/>
          <c:dLbls>
            <c:spPr>
              <a:noFill/>
              <a:ln>
                <a:noFill/>
              </a:ln>
              <a:effectLst/>
            </c:spPr>
            <c:txPr>
              <a:bodyPr/>
              <a:lstStyle/>
              <a:p>
                <a:pPr>
                  <a:defRPr lang="en-US"/>
                </a:pPr>
                <a:endParaRPr lang="en-US"/>
              </a:p>
            </c:txPr>
            <c:showVal val="1"/>
            <c:extLst>
              <c:ext xmlns:c15="http://schemas.microsoft.com/office/drawing/2012/chart" uri="{CE6537A1-D6FC-4f65-9D91-7224C49458BB}">
                <c15:layout/>
                <c15:showLeaderLines val="0"/>
              </c:ext>
            </c:extLst>
          </c:dLbls>
          <c:cat>
            <c:strRef>
              <c:f>Sheet4!$A$1:$A$3</c:f>
              <c:strCache>
                <c:ptCount val="3"/>
                <c:pt idx="0">
                  <c:v>Lighting                          </c:v>
                </c:pt>
                <c:pt idx="1">
                  <c:v>Ventilation       </c:v>
                </c:pt>
                <c:pt idx="2">
                  <c:v>Dust free environment     </c:v>
                </c:pt>
              </c:strCache>
            </c:strRef>
          </c:cat>
          <c:val>
            <c:numRef>
              <c:f>Sheet4!$B$1:$B$3</c:f>
              <c:numCache>
                <c:formatCode>General</c:formatCode>
                <c:ptCount val="3"/>
                <c:pt idx="0">
                  <c:v>40</c:v>
                </c:pt>
                <c:pt idx="1">
                  <c:v>30</c:v>
                </c:pt>
                <c:pt idx="2">
                  <c:v>30</c:v>
                </c:pt>
              </c:numCache>
            </c:numRef>
          </c:val>
        </c:ser>
        <c:shape val="cone"/>
        <c:axId val="160319360"/>
        <c:axId val="160320896"/>
        <c:axId val="0"/>
      </c:bar3DChart>
      <c:catAx>
        <c:axId val="160319360"/>
        <c:scaling>
          <c:orientation val="minMax"/>
        </c:scaling>
        <c:axPos val="b"/>
        <c:numFmt formatCode="General" sourceLinked="0"/>
        <c:tickLblPos val="nextTo"/>
        <c:txPr>
          <a:bodyPr/>
          <a:lstStyle/>
          <a:p>
            <a:pPr>
              <a:defRPr lang="en-US"/>
            </a:pPr>
            <a:endParaRPr lang="en-US"/>
          </a:p>
        </c:txPr>
        <c:crossAx val="160320896"/>
        <c:crosses val="autoZero"/>
        <c:auto val="1"/>
        <c:lblAlgn val="ctr"/>
        <c:lblOffset val="100"/>
      </c:catAx>
      <c:valAx>
        <c:axId val="160320896"/>
        <c:scaling>
          <c:orientation val="minMax"/>
        </c:scaling>
        <c:axPos val="l"/>
        <c:majorGridlines/>
        <c:numFmt formatCode="General" sourceLinked="1"/>
        <c:tickLblPos val="nextTo"/>
        <c:txPr>
          <a:bodyPr/>
          <a:lstStyle/>
          <a:p>
            <a:pPr>
              <a:defRPr lang="en-US"/>
            </a:pPr>
            <a:endParaRPr lang="en-US"/>
          </a:p>
        </c:txPr>
        <c:crossAx val="16031936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37E3-98ED-4D2F-B782-09EA917B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83</Pages>
  <Words>8206</Words>
  <Characters>46775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54872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sudhakar</cp:lastModifiedBy>
  <cp:revision>153</cp:revision>
  <dcterms:created xsi:type="dcterms:W3CDTF">2018-12-26T13:11:00Z</dcterms:created>
  <dcterms:modified xsi:type="dcterms:W3CDTF">2020-08-26T14:15:00Z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Wipro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