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ABA3" w14:textId="235490A6" w:rsidR="006B038F" w:rsidRPr="006B038F" w:rsidRDefault="006B038F" w:rsidP="006B038F"/>
    <w:p w14:paraId="1374563F" w14:textId="7E3DFBFB" w:rsidR="006B038F" w:rsidRPr="006B038F" w:rsidRDefault="006B038F" w:rsidP="006B038F"/>
    <w:p w14:paraId="711D740B" w14:textId="77777777" w:rsidR="006B038F" w:rsidRPr="006B038F" w:rsidRDefault="006B038F" w:rsidP="006B038F">
      <w:pPr>
        <w:rPr>
          <w:b/>
          <w:bCs/>
        </w:rPr>
      </w:pPr>
      <w:r w:rsidRPr="006B038F">
        <w:rPr>
          <w:b/>
          <w:bCs/>
        </w:rPr>
        <w:t>1. Problem Understanding</w:t>
      </w:r>
    </w:p>
    <w:p w14:paraId="11F9BCF0" w14:textId="77777777" w:rsidR="006B038F" w:rsidRPr="006B038F" w:rsidRDefault="006B038F" w:rsidP="006B038F">
      <w:pPr>
        <w:numPr>
          <w:ilvl w:val="0"/>
          <w:numId w:val="1"/>
        </w:numPr>
      </w:pPr>
      <w:r w:rsidRPr="006B038F">
        <w:t xml:space="preserve">The business aims to analyze </w:t>
      </w:r>
      <w:r w:rsidRPr="006B038F">
        <w:rPr>
          <w:b/>
          <w:bCs/>
        </w:rPr>
        <w:t>customer behavior, spending patterns, and campaign effectiveness</w:t>
      </w:r>
      <w:r w:rsidRPr="006B038F">
        <w:t>.</w:t>
      </w:r>
    </w:p>
    <w:p w14:paraId="34D20F3E" w14:textId="77777777" w:rsidR="006B038F" w:rsidRPr="006B038F" w:rsidRDefault="006B038F" w:rsidP="006B038F">
      <w:pPr>
        <w:numPr>
          <w:ilvl w:val="0"/>
          <w:numId w:val="1"/>
        </w:numPr>
      </w:pPr>
      <w:r w:rsidRPr="006B038F">
        <w:t xml:space="preserve">Despite having a large customer base, </w:t>
      </w:r>
      <w:r w:rsidRPr="006B038F">
        <w:rPr>
          <w:b/>
          <w:bCs/>
        </w:rPr>
        <w:t>marketing campaigns show low response rates</w:t>
      </w:r>
      <w:r w:rsidRPr="006B038F">
        <w:t>, indicating inefficiencies.</w:t>
      </w:r>
    </w:p>
    <w:p w14:paraId="799F7F02" w14:textId="77777777" w:rsidR="006B038F" w:rsidRPr="006B038F" w:rsidRDefault="006B038F" w:rsidP="006B038F">
      <w:pPr>
        <w:numPr>
          <w:ilvl w:val="0"/>
          <w:numId w:val="1"/>
        </w:numPr>
      </w:pPr>
      <w:r w:rsidRPr="006B038F">
        <w:t>The key challenge is to identify:</w:t>
      </w:r>
    </w:p>
    <w:p w14:paraId="76D8667C" w14:textId="77777777" w:rsidR="006B038F" w:rsidRPr="006B038F" w:rsidRDefault="006B038F" w:rsidP="006B038F">
      <w:pPr>
        <w:numPr>
          <w:ilvl w:val="1"/>
          <w:numId w:val="1"/>
        </w:numPr>
      </w:pPr>
      <w:r w:rsidRPr="006B038F">
        <w:t>Which customers generate the most revenue</w:t>
      </w:r>
    </w:p>
    <w:p w14:paraId="66E09F80" w14:textId="77777777" w:rsidR="006B038F" w:rsidRPr="006B038F" w:rsidRDefault="006B038F" w:rsidP="006B038F">
      <w:pPr>
        <w:numPr>
          <w:ilvl w:val="1"/>
          <w:numId w:val="1"/>
        </w:numPr>
      </w:pPr>
      <w:r w:rsidRPr="006B038F">
        <w:t>Which segments respond to campaigns</w:t>
      </w:r>
    </w:p>
    <w:p w14:paraId="5253E676" w14:textId="77777777" w:rsidR="006B038F" w:rsidRPr="006B038F" w:rsidRDefault="006B038F" w:rsidP="006B038F">
      <w:pPr>
        <w:numPr>
          <w:ilvl w:val="1"/>
          <w:numId w:val="1"/>
        </w:numPr>
      </w:pPr>
      <w:r w:rsidRPr="006B038F">
        <w:t>How to optimize marketing spend and targeting</w:t>
      </w:r>
    </w:p>
    <w:p w14:paraId="77BD2B75" w14:textId="2AF8B78F" w:rsidR="006B038F" w:rsidRPr="006B038F" w:rsidRDefault="006B038F" w:rsidP="006B038F"/>
    <w:p w14:paraId="2F392B9B" w14:textId="77777777" w:rsidR="006B038F" w:rsidRPr="006B038F" w:rsidRDefault="006B038F" w:rsidP="006B038F">
      <w:pPr>
        <w:rPr>
          <w:b/>
          <w:bCs/>
        </w:rPr>
      </w:pPr>
      <w:r w:rsidRPr="006B038F">
        <w:rPr>
          <w:b/>
          <w:bCs/>
        </w:rPr>
        <w:t>2. Approach</w:t>
      </w:r>
    </w:p>
    <w:p w14:paraId="3F4A95C7" w14:textId="77777777" w:rsidR="006B038F" w:rsidRPr="006B038F" w:rsidRDefault="006B038F" w:rsidP="006B038F">
      <w:pPr>
        <w:numPr>
          <w:ilvl w:val="0"/>
          <w:numId w:val="2"/>
        </w:numPr>
      </w:pPr>
      <w:r w:rsidRPr="006B038F">
        <w:t xml:space="preserve">Performed </w:t>
      </w:r>
      <w:r w:rsidRPr="006B038F">
        <w:rPr>
          <w:b/>
          <w:bCs/>
        </w:rPr>
        <w:t>Exploratory Data Analysis (EDA)</w:t>
      </w:r>
      <w:r w:rsidRPr="006B038F">
        <w:t xml:space="preserve"> to understand customer demographics and behavior</w:t>
      </w:r>
    </w:p>
    <w:p w14:paraId="2B60BD2D" w14:textId="77777777" w:rsidR="006B038F" w:rsidRPr="006B038F" w:rsidRDefault="006B038F" w:rsidP="006B038F">
      <w:pPr>
        <w:numPr>
          <w:ilvl w:val="0"/>
          <w:numId w:val="2"/>
        </w:numPr>
      </w:pPr>
      <w:r w:rsidRPr="006B038F">
        <w:t>Created new features such as:</w:t>
      </w:r>
    </w:p>
    <w:p w14:paraId="39461E92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rPr>
          <w:b/>
          <w:bCs/>
        </w:rPr>
        <w:t>Total Spend</w:t>
      </w:r>
    </w:p>
    <w:p w14:paraId="520F9BDB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rPr>
          <w:b/>
          <w:bCs/>
        </w:rPr>
        <w:t>Income Bands</w:t>
      </w:r>
    </w:p>
    <w:p w14:paraId="3BDB1213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rPr>
          <w:b/>
          <w:bCs/>
        </w:rPr>
        <w:t>Customer Segments</w:t>
      </w:r>
    </w:p>
    <w:p w14:paraId="5E5143DC" w14:textId="77777777" w:rsidR="006B038F" w:rsidRPr="006B038F" w:rsidRDefault="006B038F" w:rsidP="006B038F">
      <w:pPr>
        <w:numPr>
          <w:ilvl w:val="0"/>
          <w:numId w:val="2"/>
        </w:numPr>
      </w:pPr>
      <w:r w:rsidRPr="006B038F">
        <w:t xml:space="preserve">Built an </w:t>
      </w:r>
      <w:r w:rsidRPr="006B038F">
        <w:rPr>
          <w:b/>
          <w:bCs/>
        </w:rPr>
        <w:t>interactive Power BI dashboard</w:t>
      </w:r>
      <w:r w:rsidRPr="006B038F">
        <w:t xml:space="preserve"> with 5 key visuals:</w:t>
      </w:r>
    </w:p>
    <w:p w14:paraId="6EA52A68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t>KPI Cards (overall performance)</w:t>
      </w:r>
    </w:p>
    <w:p w14:paraId="5158CFAA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t>Customer Segmentation</w:t>
      </w:r>
    </w:p>
    <w:p w14:paraId="57239E93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t>Spending by Income</w:t>
      </w:r>
    </w:p>
    <w:p w14:paraId="0C8743E0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t>Campaign Response Analysis</w:t>
      </w:r>
    </w:p>
    <w:p w14:paraId="3C438D04" w14:textId="77777777" w:rsidR="006B038F" w:rsidRPr="006B038F" w:rsidRDefault="006B038F" w:rsidP="006B038F">
      <w:pPr>
        <w:numPr>
          <w:ilvl w:val="1"/>
          <w:numId w:val="2"/>
        </w:numPr>
      </w:pPr>
      <w:r w:rsidRPr="006B038F">
        <w:t>Channel Usage Behavior</w:t>
      </w:r>
    </w:p>
    <w:p w14:paraId="0685A57A" w14:textId="77777777" w:rsidR="006B038F" w:rsidRPr="006B038F" w:rsidRDefault="006B038F" w:rsidP="006B038F">
      <w:pPr>
        <w:numPr>
          <w:ilvl w:val="0"/>
          <w:numId w:val="2"/>
        </w:numPr>
      </w:pPr>
      <w:r w:rsidRPr="006B038F">
        <w:t xml:space="preserve">Used </w:t>
      </w:r>
      <w:r w:rsidRPr="006B038F">
        <w:rPr>
          <w:b/>
          <w:bCs/>
        </w:rPr>
        <w:t>DAX measures</w:t>
      </w:r>
      <w:r w:rsidRPr="006B038F">
        <w:t xml:space="preserve"> to calculate KPIs like response rate and average spend</w:t>
      </w:r>
    </w:p>
    <w:p w14:paraId="5029F6B0" w14:textId="22A6A7AB" w:rsidR="006B038F" w:rsidRPr="006B038F" w:rsidRDefault="006B038F" w:rsidP="006B038F"/>
    <w:p w14:paraId="74E98EB5" w14:textId="77777777" w:rsidR="006B038F" w:rsidRPr="006B038F" w:rsidRDefault="006B038F" w:rsidP="006B038F">
      <w:pPr>
        <w:rPr>
          <w:b/>
          <w:bCs/>
        </w:rPr>
      </w:pPr>
      <w:r w:rsidRPr="006B038F">
        <w:rPr>
          <w:b/>
          <w:bCs/>
        </w:rPr>
        <w:lastRenderedPageBreak/>
        <w:t>3. Key Findings</w:t>
      </w:r>
    </w:p>
    <w:p w14:paraId="3F14AE9D" w14:textId="77777777" w:rsidR="006B038F" w:rsidRPr="006B038F" w:rsidRDefault="006B038F" w:rsidP="006B038F">
      <w:pPr>
        <w:numPr>
          <w:ilvl w:val="0"/>
          <w:numId w:val="3"/>
        </w:numPr>
      </w:pPr>
      <w:r w:rsidRPr="006B038F">
        <w:rPr>
          <w:b/>
          <w:bCs/>
        </w:rPr>
        <w:t>Low campaign response rate (~15%)</w:t>
      </w:r>
      <w:r w:rsidRPr="006B038F">
        <w:t>, indicating poor marketing effectiveness</w:t>
      </w:r>
    </w:p>
    <w:p w14:paraId="177B966D" w14:textId="77777777" w:rsidR="006B038F" w:rsidRPr="006B038F" w:rsidRDefault="006B038F" w:rsidP="006B038F">
      <w:pPr>
        <w:numPr>
          <w:ilvl w:val="0"/>
          <w:numId w:val="3"/>
        </w:numPr>
      </w:pPr>
      <w:r w:rsidRPr="006B038F">
        <w:rPr>
          <w:b/>
          <w:bCs/>
        </w:rPr>
        <w:t>High-income customers are the primary revenue contributors</w:t>
      </w:r>
      <w:r w:rsidRPr="006B038F">
        <w:t>, spending ~4x more than low-income customers</w:t>
      </w:r>
    </w:p>
    <w:p w14:paraId="7B46A1D2" w14:textId="77777777" w:rsidR="006B038F" w:rsidRPr="006B038F" w:rsidRDefault="006B038F" w:rsidP="006B038F">
      <w:pPr>
        <w:numPr>
          <w:ilvl w:val="0"/>
          <w:numId w:val="3"/>
        </w:numPr>
      </w:pPr>
      <w:r w:rsidRPr="006B038F">
        <w:rPr>
          <w:b/>
          <w:bCs/>
        </w:rPr>
        <w:t>High-income segment shows higher engagement and response rates</w:t>
      </w:r>
      <w:r w:rsidRPr="006B038F">
        <w:t>, making them more valuable targets</w:t>
      </w:r>
    </w:p>
    <w:p w14:paraId="5FBAE767" w14:textId="77777777" w:rsidR="006B038F" w:rsidRPr="006B038F" w:rsidRDefault="006B038F" w:rsidP="006B038F">
      <w:pPr>
        <w:numPr>
          <w:ilvl w:val="0"/>
          <w:numId w:val="3"/>
        </w:numPr>
      </w:pPr>
      <w:r w:rsidRPr="006B038F">
        <w:rPr>
          <w:b/>
          <w:bCs/>
        </w:rPr>
        <w:t>Low-income customers are more discount-driven</w:t>
      </w:r>
      <w:r w:rsidRPr="006B038F">
        <w:t>, impacting overall profit margins</w:t>
      </w:r>
    </w:p>
    <w:p w14:paraId="204C4CD6" w14:textId="77777777" w:rsidR="006B038F" w:rsidRPr="006B038F" w:rsidRDefault="006B038F" w:rsidP="006B038F">
      <w:pPr>
        <w:numPr>
          <w:ilvl w:val="0"/>
          <w:numId w:val="3"/>
        </w:numPr>
      </w:pPr>
      <w:r w:rsidRPr="006B038F">
        <w:rPr>
          <w:b/>
          <w:bCs/>
        </w:rPr>
        <w:t>Web and Store channels are most effective</w:t>
      </w:r>
      <w:r w:rsidRPr="006B038F">
        <w:t xml:space="preserve"> for high-value customers</w:t>
      </w:r>
    </w:p>
    <w:p w14:paraId="2A2C6F3B" w14:textId="77777777" w:rsidR="006B038F" w:rsidRPr="006B038F" w:rsidRDefault="006B038F" w:rsidP="006B038F">
      <w:pPr>
        <w:numPr>
          <w:ilvl w:val="0"/>
          <w:numId w:val="3"/>
        </w:numPr>
      </w:pPr>
      <w:r w:rsidRPr="006B038F">
        <w:t xml:space="preserve">Customer base is </w:t>
      </w:r>
      <w:r w:rsidRPr="006B038F">
        <w:rPr>
          <w:b/>
          <w:bCs/>
        </w:rPr>
        <w:t>skewed toward a few dominant segments</w:t>
      </w:r>
      <w:r w:rsidRPr="006B038F">
        <w:t>, with low representation of younger customers</w:t>
      </w:r>
    </w:p>
    <w:p w14:paraId="05B3FAD6" w14:textId="21158E53" w:rsidR="006B038F" w:rsidRPr="006B038F" w:rsidRDefault="006B038F" w:rsidP="006B038F"/>
    <w:p w14:paraId="64AA9365" w14:textId="77777777" w:rsidR="006B038F" w:rsidRPr="006B038F" w:rsidRDefault="006B038F" w:rsidP="006B038F">
      <w:pPr>
        <w:rPr>
          <w:b/>
          <w:bCs/>
        </w:rPr>
      </w:pPr>
      <w:r w:rsidRPr="006B038F">
        <w:rPr>
          <w:b/>
          <w:bCs/>
        </w:rPr>
        <w:t>4. Recommendations</w:t>
      </w:r>
    </w:p>
    <w:p w14:paraId="7EE5779C" w14:textId="77777777" w:rsidR="006B038F" w:rsidRPr="006B038F" w:rsidRDefault="006B038F" w:rsidP="006B038F">
      <w:pPr>
        <w:numPr>
          <w:ilvl w:val="0"/>
          <w:numId w:val="4"/>
        </w:numPr>
      </w:pPr>
      <w:r w:rsidRPr="006B038F">
        <w:t xml:space="preserve">Focus marketing efforts on </w:t>
      </w:r>
      <w:r w:rsidRPr="006B038F">
        <w:rPr>
          <w:b/>
          <w:bCs/>
        </w:rPr>
        <w:t>high-income, high-value customer segments</w:t>
      </w:r>
    </w:p>
    <w:p w14:paraId="442A876B" w14:textId="77777777" w:rsidR="006B038F" w:rsidRPr="006B038F" w:rsidRDefault="006B038F" w:rsidP="006B038F">
      <w:pPr>
        <w:numPr>
          <w:ilvl w:val="0"/>
          <w:numId w:val="4"/>
        </w:numPr>
      </w:pPr>
      <w:r w:rsidRPr="006B038F">
        <w:t xml:space="preserve">Reduce reliance on </w:t>
      </w:r>
      <w:r w:rsidRPr="006B038F">
        <w:rPr>
          <w:b/>
          <w:bCs/>
        </w:rPr>
        <w:t>discount-heavy campaigns</w:t>
      </w:r>
      <w:r w:rsidRPr="006B038F">
        <w:t>, especially for low-income groups</w:t>
      </w:r>
    </w:p>
    <w:p w14:paraId="2E99F581" w14:textId="77777777" w:rsidR="006B038F" w:rsidRPr="006B038F" w:rsidRDefault="006B038F" w:rsidP="006B038F">
      <w:pPr>
        <w:numPr>
          <w:ilvl w:val="0"/>
          <w:numId w:val="4"/>
        </w:numPr>
      </w:pPr>
      <w:r w:rsidRPr="006B038F">
        <w:t xml:space="preserve">Allocate more budget to </w:t>
      </w:r>
      <w:r w:rsidRPr="006B038F">
        <w:rPr>
          <w:b/>
          <w:bCs/>
        </w:rPr>
        <w:t>high-performing channels (Web &amp; Store)</w:t>
      </w:r>
    </w:p>
    <w:p w14:paraId="636C2356" w14:textId="77777777" w:rsidR="006B038F" w:rsidRPr="006B038F" w:rsidRDefault="006B038F" w:rsidP="006B038F">
      <w:pPr>
        <w:numPr>
          <w:ilvl w:val="0"/>
          <w:numId w:val="4"/>
        </w:numPr>
      </w:pPr>
      <w:r w:rsidRPr="006B038F">
        <w:t xml:space="preserve">Personalize campaigns to improve </w:t>
      </w:r>
      <w:r w:rsidRPr="006B038F">
        <w:rPr>
          <w:b/>
          <w:bCs/>
        </w:rPr>
        <w:t>response rates and customer engagement</w:t>
      </w:r>
    </w:p>
    <w:p w14:paraId="46949367" w14:textId="77777777" w:rsidR="006B038F" w:rsidRPr="006B038F" w:rsidRDefault="006B038F" w:rsidP="006B038F">
      <w:pPr>
        <w:numPr>
          <w:ilvl w:val="0"/>
          <w:numId w:val="4"/>
        </w:numPr>
      </w:pPr>
      <w:r w:rsidRPr="006B038F">
        <w:t xml:space="preserve">Explore strategies to </w:t>
      </w:r>
      <w:r w:rsidRPr="006B038F">
        <w:rPr>
          <w:b/>
          <w:bCs/>
        </w:rPr>
        <w:t>attract and grow underrepresented segments</w:t>
      </w:r>
      <w:r w:rsidRPr="006B038F">
        <w:t xml:space="preserve"> (e.g., younger customers)</w:t>
      </w:r>
    </w:p>
    <w:p w14:paraId="4CE7A53E" w14:textId="77777777" w:rsidR="006B038F" w:rsidRPr="006B038F" w:rsidRDefault="006B038F" w:rsidP="006B038F">
      <w:pPr>
        <w:numPr>
          <w:ilvl w:val="0"/>
          <w:numId w:val="4"/>
        </w:numPr>
      </w:pPr>
      <w:r w:rsidRPr="006B038F">
        <w:t xml:space="preserve">Implement </w:t>
      </w:r>
      <w:r w:rsidRPr="006B038F">
        <w:rPr>
          <w:b/>
          <w:bCs/>
        </w:rPr>
        <w:t>data-driven targeting</w:t>
      </w:r>
      <w:r w:rsidRPr="006B038F">
        <w:t xml:space="preserve"> to improve ROI on marketing campaigns</w:t>
      </w:r>
    </w:p>
    <w:p w14:paraId="6DBB18A8" w14:textId="6E7AFFDE" w:rsidR="006B038F" w:rsidRPr="006B038F" w:rsidRDefault="006B038F" w:rsidP="006B038F"/>
    <w:p w14:paraId="082E436F" w14:textId="77777777" w:rsidR="00D24755" w:rsidRDefault="00D24755"/>
    <w:sectPr w:rsidR="00D24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0F37"/>
    <w:multiLevelType w:val="multilevel"/>
    <w:tmpl w:val="D324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B3A7C"/>
    <w:multiLevelType w:val="multilevel"/>
    <w:tmpl w:val="C23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B458E"/>
    <w:multiLevelType w:val="multilevel"/>
    <w:tmpl w:val="42C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86E"/>
    <w:multiLevelType w:val="multilevel"/>
    <w:tmpl w:val="E05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45E98"/>
    <w:multiLevelType w:val="multilevel"/>
    <w:tmpl w:val="6570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93310">
    <w:abstractNumId w:val="1"/>
  </w:num>
  <w:num w:numId="2" w16cid:durableId="1768423628">
    <w:abstractNumId w:val="4"/>
  </w:num>
  <w:num w:numId="3" w16cid:durableId="512456595">
    <w:abstractNumId w:val="3"/>
  </w:num>
  <w:num w:numId="4" w16cid:durableId="1951626175">
    <w:abstractNumId w:val="0"/>
  </w:num>
  <w:num w:numId="5" w16cid:durableId="1384795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8F"/>
    <w:rsid w:val="00005453"/>
    <w:rsid w:val="00112B25"/>
    <w:rsid w:val="0028009E"/>
    <w:rsid w:val="00281D25"/>
    <w:rsid w:val="006B038F"/>
    <w:rsid w:val="00A702B5"/>
    <w:rsid w:val="00D24755"/>
    <w:rsid w:val="00D5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916E"/>
  <w15:chartTrackingRefBased/>
  <w15:docId w15:val="{9008D818-8A4C-4A69-8733-985F1F82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prks deopa</dc:creator>
  <cp:keywords/>
  <dc:description/>
  <cp:lastModifiedBy>prks deopa</cp:lastModifiedBy>
  <cp:revision>1</cp:revision>
  <dcterms:created xsi:type="dcterms:W3CDTF">2026-04-06T18:21:00Z</dcterms:created>
  <dcterms:modified xsi:type="dcterms:W3CDTF">2026-04-06T18:23:00Z</dcterms:modified>
</cp:coreProperties>
</file>