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425.19685039370086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a shell script which will execute following set of tasks: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a folder named ‘sample’  in your ‘home’ directory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144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mkdir sample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Inside ‘sample’ folder, create a file called ‘sample.txt’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144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cd sample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850.3937007874017" w:hanging="360"/>
        <w:rPr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the following content to the file: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Hi! This is just a sample text file created using shell script.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1440" w:hanging="360"/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echo "Hello, this is my first line of text!" &gt; diary.txt</w:t>
      </w:r>
    </w:p>
    <w:p w:rsidR="00000000" w:rsidDel="00000000" w:rsidP="00000000" w:rsidRDefault="00000000" w:rsidRPr="00000000" w14:paraId="00000008">
      <w:pPr>
        <w:ind w:left="1440" w:firstLine="0"/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Print the contents of the file.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144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cat sample.txt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Print the number of occurrences of letter ‘t’ in ‘sample.txt’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tr -cd 'tT' &lt; sample.txt | wc -c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Change the owner permissions to allow all the operations on the file. ( Read, Write, Execute )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chmod u+rwx sample.txt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append following content in sample.txt file:</w:t>
      </w:r>
    </w:p>
    <w:p w:rsidR="00000000" w:rsidDel="00000000" w:rsidP="00000000" w:rsidRDefault="00000000" w:rsidRPr="00000000" w14:paraId="00000010">
      <w:pPr>
        <w:ind w:left="850.3937007874017" w:firstLine="0"/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Hi! This is just another sample text added to file.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echo "Hi! This is just another sample text added to file." &gt;&gt; sample.txt</w:t>
      </w:r>
    </w:p>
    <w:p w:rsidR="00000000" w:rsidDel="00000000" w:rsidP="00000000" w:rsidRDefault="00000000" w:rsidRPr="00000000" w14:paraId="00000012">
      <w:pPr>
        <w:ind w:left="1440" w:firstLine="0"/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Change the group permissions to allow only read operation.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ind w:left="144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chmod g=r sample.txt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Change the all users permission to deny any sort of access to ‘sample.txt’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chmod a= sample.txt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create file named sample2.txt with content similar to that of sample.txt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216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cp sample.txt sample2.txt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some random 1000 lines in the sample.txt file.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144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cat /dev/urandom | tr -dc 'a-zA-Z0-9 ' | fold -w 50 | head -n 1000 | sudo tee -a sample.txt &gt; /dev/null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print top 50 lines of file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144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head -50 sample.txt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print bottom 50 lines of the file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tail -50 sample.txt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5 files in the same folder named: prog1.txt, prog2.txt, program.txt, code.txt, info.txt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touch prog1.txt prog2.txt program.txt code.txt info.txt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the command to list files which has “prog” in its name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144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ls *prog*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850.3937007874017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an alias of the command used at step o. Such that following command:</w:t>
      </w:r>
    </w:p>
    <w:p w:rsidR="00000000" w:rsidDel="00000000" w:rsidP="00000000" w:rsidRDefault="00000000" w:rsidRPr="00000000" w14:paraId="00000024">
      <w:pPr>
        <w:ind w:left="850.3937007874017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list prog</w:t>
      </w:r>
    </w:p>
    <w:p w:rsidR="00000000" w:rsidDel="00000000" w:rsidP="00000000" w:rsidRDefault="00000000" w:rsidRPr="00000000" w14:paraId="00000025">
      <w:pPr>
        <w:ind w:left="850.3937007874017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Should have the same output as of command at step 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alias list = “ls *prog*”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list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425.19685039370086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What is the difference between source and sh commands?</w:t>
      </w:r>
    </w:p>
    <w:p w:rsidR="00000000" w:rsidDel="00000000" w:rsidP="00000000" w:rsidRDefault="00000000" w:rsidRPr="00000000" w14:paraId="0000002A">
      <w:pPr>
        <w:ind w:left="425.19685039370086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u w:val="single"/>
          <w:rtl w:val="0"/>
        </w:rPr>
        <w:t xml:space="preserve">source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- when we you “source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script.sh</w:t>
        </w:r>
      </w:hyperlink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”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 the terminal reads the file line by line in the current shell session , that means it keeps using the active shell. It requires only read(-r) permisssion.</w:t>
      </w:r>
    </w:p>
    <w:p w:rsidR="00000000" w:rsidDel="00000000" w:rsidP="00000000" w:rsidRDefault="00000000" w:rsidRPr="00000000" w14:paraId="0000002B">
      <w:pPr>
        <w:ind w:left="425.19685039370086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u w:val="single"/>
          <w:rtl w:val="0"/>
        </w:rPr>
        <w:t xml:space="preserve">sh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 - on the other hand when “sh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script.sh</w:t>
        </w:r>
      </w:hyperlink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” is used the terminal is asked to open a hidden temporary  “sandox” terminal instance in the background which runs the script , closes it when finished and moves back to your main window.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425.19685039370086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two files “a.txt” and “b.txt”. Write a command to get the difference between the contents in two files.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diff  a.txt b.txt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425.19685039370086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What is the difference between ls and lsof?</w:t>
      </w:r>
    </w:p>
    <w:p w:rsidR="00000000" w:rsidDel="00000000" w:rsidP="00000000" w:rsidRDefault="00000000" w:rsidRPr="00000000" w14:paraId="0000002F">
      <w:pPr>
        <w:ind w:left="425.19685039370086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u w:val="single"/>
          <w:rtl w:val="0"/>
        </w:rPr>
        <w:t xml:space="preserve">ls-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 it simply means that this command looks for the files or directories which are in the storage disk it doesn’t care whether the file is actively used in a process or being edited.</w:t>
      </w:r>
    </w:p>
    <w:p w:rsidR="00000000" w:rsidDel="00000000" w:rsidP="00000000" w:rsidRDefault="00000000" w:rsidRPr="00000000" w14:paraId="00000030">
      <w:pPr>
        <w:ind w:left="425.19685039370086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u w:val="single"/>
          <w:rtl w:val="0"/>
        </w:rPr>
        <w:t xml:space="preserve">lsof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- it looks inside the active operating memory of the system, checks for every active running program in the machine and prints the list of file , network connection or anything which the program is holding open.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425.19685039370086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directories ./hello/world (World dir is inside hello dir) using mkdir command where neither hello or world exists. It should be a single command without the use of &amp;&amp;. 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mkdir -p ./hello/world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425.19685039370086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How can you permanently set an environment variables using a bash terminal?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echo 'export MY_VAR="hello"' &gt;&gt; ~/.bashrc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To apply immediately - source ~/.bashrc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color w:val="666666"/>
          <w:u w:val="none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To verify- echo "$MY_VAR"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425.19685039370086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You have some process running on a port in your system. How can you view and then kill the process from the terminal?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rFonts w:ascii="Roboto ExtraLight" w:cs="Roboto ExtraLight" w:eastAsia="Roboto ExtraLight" w:hAnsi="Roboto ExtraLight"/>
        </w:rPr>
      </w:pPr>
      <w:r w:rsidDel="00000000" w:rsidR="00000000" w:rsidRPr="00000000">
        <w:rPr>
          <w:rFonts w:ascii="Roboto ExtraLight" w:cs="Roboto ExtraLight" w:eastAsia="Roboto ExtraLight" w:hAnsi="Roboto ExtraLight"/>
          <w:rtl w:val="0"/>
        </w:rPr>
        <w:t xml:space="preserve">Let we want to search in port 8080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rFonts w:ascii="Roboto ExtraLight" w:cs="Roboto ExtraLight" w:eastAsia="Roboto ExtraLight" w:hAnsi="Roboto ExtraLight"/>
        </w:rPr>
      </w:pPr>
      <w:r w:rsidDel="00000000" w:rsidR="00000000" w:rsidRPr="00000000">
        <w:rPr>
          <w:rFonts w:ascii="Roboto ExtraLight" w:cs="Roboto ExtraLight" w:eastAsia="Roboto ExtraLight" w:hAnsi="Roboto ExtraLight"/>
          <w:rtl w:val="0"/>
        </w:rPr>
        <w:t xml:space="preserve">lsof -i 8080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720" w:hanging="360"/>
        <w:rPr>
          <w:rFonts w:ascii="Roboto ExtraLight" w:cs="Roboto ExtraLight" w:eastAsia="Roboto ExtraLight" w:hAnsi="Roboto ExtraLight"/>
        </w:rPr>
      </w:pPr>
      <w:r w:rsidDel="00000000" w:rsidR="00000000" w:rsidRPr="00000000">
        <w:rPr>
          <w:rFonts w:ascii="Roboto ExtraLight" w:cs="Roboto ExtraLight" w:eastAsia="Roboto ExtraLight" w:hAnsi="Roboto ExtraLight"/>
          <w:rtl w:val="0"/>
        </w:rPr>
        <w:t xml:space="preserve">We get PID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  <w:rPr>
          <w:rFonts w:ascii="Roboto ExtraLight" w:cs="Roboto ExtraLight" w:eastAsia="Roboto ExtraLight" w:hAnsi="Roboto ExtraLight"/>
        </w:rPr>
      </w:pPr>
      <w:r w:rsidDel="00000000" w:rsidR="00000000" w:rsidRPr="00000000">
        <w:rPr>
          <w:rFonts w:ascii="Roboto ExtraLight" w:cs="Roboto ExtraLight" w:eastAsia="Roboto ExtraLight" w:hAnsi="Roboto ExtraLight"/>
          <w:rtl w:val="0"/>
        </w:rPr>
        <w:t xml:space="preserve">kill PID  { here instead of PID enter the PID provided }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  <w:rPr>
          <w:rFonts w:ascii="Roboto ExtraLight" w:cs="Roboto ExtraLight" w:eastAsia="Roboto ExtraLight" w:hAnsi="Roboto ExtraLight"/>
        </w:rPr>
      </w:pPr>
      <w:r w:rsidDel="00000000" w:rsidR="00000000" w:rsidRPr="00000000">
        <w:rPr>
          <w:rFonts w:ascii="Roboto ExtraLight" w:cs="Roboto ExtraLight" w:eastAsia="Roboto ExtraLight" w:hAnsi="Roboto ExtraLight"/>
          <w:rtl w:val="0"/>
        </w:rPr>
        <w:t xml:space="preserve">For one liner use: kill $(lsof -t -i :8080)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50.3937007874017" w:hanging="359.99999999999994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sh" TargetMode="External"/><Relationship Id="rId7" Type="http://schemas.openxmlformats.org/officeDocument/2006/relationships/hyperlink" Target="http://script.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Light-regular.ttf"/><Relationship Id="rId2" Type="http://schemas.openxmlformats.org/officeDocument/2006/relationships/font" Target="fonts/RobotoExtraLight-bold.ttf"/><Relationship Id="rId3" Type="http://schemas.openxmlformats.org/officeDocument/2006/relationships/font" Target="fonts/RobotoExtraLight-italic.ttf"/><Relationship Id="rId4" Type="http://schemas.openxmlformats.org/officeDocument/2006/relationships/font" Target="fonts/RobotoExtra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