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A56B" w14:textId="77777777" w:rsidR="00EA0672" w:rsidRDefault="00EA0672">
      <w:pPr>
        <w:spacing w:after="600"/>
      </w:pPr>
    </w:p>
    <w:p w14:paraId="3C34C912" w14:textId="77777777" w:rsidR="00EA0672" w:rsidRDefault="00000000">
      <w:pPr>
        <w:jc w:val="center"/>
      </w:pPr>
      <w:r>
        <w:rPr>
          <w:b/>
          <w:bCs/>
          <w:color w:val="003087"/>
          <w:sz w:val="28"/>
          <w:szCs w:val="28"/>
        </w:rPr>
        <w:t>CHANDIGARH COLLEGE OF ENGINEERING AND TECHNOLOGY</w:t>
      </w:r>
    </w:p>
    <w:p w14:paraId="50129127" w14:textId="77777777" w:rsidR="00EA0672" w:rsidRDefault="00000000">
      <w:pPr>
        <w:jc w:val="center"/>
      </w:pPr>
      <w:r>
        <w:rPr>
          <w:color w:val="444444"/>
          <w:sz w:val="24"/>
          <w:szCs w:val="24"/>
        </w:rPr>
        <w:t>Department of Computer Science and Engineering</w:t>
      </w:r>
    </w:p>
    <w:p w14:paraId="7357684C" w14:textId="77777777" w:rsidR="00EA0672" w:rsidRDefault="00EA0672">
      <w:pPr>
        <w:spacing w:after="200"/>
      </w:pPr>
    </w:p>
    <w:p w14:paraId="7B49115C" w14:textId="77777777" w:rsidR="00EA0672" w:rsidRDefault="00EA0672">
      <w:pPr>
        <w:pBdr>
          <w:bottom w:val="single" w:sz="4" w:space="1" w:color="003087"/>
        </w:pBdr>
        <w:spacing w:before="160" w:after="160"/>
      </w:pPr>
    </w:p>
    <w:p w14:paraId="3D2BE9E3" w14:textId="77777777" w:rsidR="00EA0672" w:rsidRDefault="00EA0672">
      <w:pPr>
        <w:spacing w:after="200"/>
      </w:pPr>
    </w:p>
    <w:p w14:paraId="58B87FDB" w14:textId="77777777" w:rsidR="00EA0672" w:rsidRDefault="00000000">
      <w:pPr>
        <w:jc w:val="center"/>
      </w:pPr>
      <w:r>
        <w:rPr>
          <w:b/>
          <w:bCs/>
          <w:caps/>
          <w:color w:val="555555"/>
        </w:rPr>
        <w:t>PROJECT REPORT</w:t>
      </w:r>
    </w:p>
    <w:p w14:paraId="390DDEF5" w14:textId="77777777" w:rsidR="00EA0672" w:rsidRDefault="00000000">
      <w:pPr>
        <w:jc w:val="center"/>
      </w:pPr>
      <w:r>
        <w:rPr>
          <w:color w:val="555555"/>
        </w:rPr>
        <w:t>CS403 – Operating Systems</w:t>
      </w:r>
    </w:p>
    <w:p w14:paraId="642F3425" w14:textId="77777777" w:rsidR="00EA0672" w:rsidRDefault="00EA0672">
      <w:pPr>
        <w:spacing w:after="280"/>
      </w:pPr>
    </w:p>
    <w:p w14:paraId="01F052CD" w14:textId="77777777" w:rsidR="00EA0672" w:rsidRDefault="00000000">
      <w:pPr>
        <w:jc w:val="center"/>
      </w:pPr>
      <w:r>
        <w:rPr>
          <w:b/>
          <w:bCs/>
          <w:color w:val="003087"/>
          <w:sz w:val="44"/>
          <w:szCs w:val="44"/>
        </w:rPr>
        <w:t>ML-Based OS-Level Network Scheduling</w:t>
      </w:r>
    </w:p>
    <w:p w14:paraId="7BA53066" w14:textId="77777777" w:rsidR="00EA0672" w:rsidRDefault="00000000">
      <w:pPr>
        <w:jc w:val="center"/>
      </w:pPr>
      <w:r>
        <w:rPr>
          <w:b/>
          <w:bCs/>
          <w:color w:val="1F4E79"/>
          <w:sz w:val="32"/>
          <w:szCs w:val="32"/>
        </w:rPr>
        <w:t>using Linux Traffic Control (</w:t>
      </w:r>
      <w:proofErr w:type="spellStart"/>
      <w:r>
        <w:rPr>
          <w:b/>
          <w:bCs/>
          <w:color w:val="1F4E79"/>
          <w:sz w:val="32"/>
          <w:szCs w:val="32"/>
        </w:rPr>
        <w:t>tc</w:t>
      </w:r>
      <w:proofErr w:type="spellEnd"/>
      <w:r>
        <w:rPr>
          <w:b/>
          <w:bCs/>
          <w:color w:val="1F4E79"/>
          <w:sz w:val="32"/>
          <w:szCs w:val="32"/>
        </w:rPr>
        <w:t>)</w:t>
      </w:r>
    </w:p>
    <w:p w14:paraId="0B3EC686" w14:textId="77777777" w:rsidR="00EA0672" w:rsidRDefault="00EA0672">
      <w:pPr>
        <w:spacing w:after="120"/>
      </w:pPr>
    </w:p>
    <w:p w14:paraId="0252CAB1" w14:textId="77777777" w:rsidR="00EA0672" w:rsidRDefault="00000000">
      <w:pPr>
        <w:jc w:val="center"/>
      </w:pPr>
      <w:r>
        <w:rPr>
          <w:i/>
          <w:iCs/>
          <w:color w:val="666666"/>
        </w:rPr>
        <w:t>An Intelligent Real-Time QoS Scheduling System Integrating Machine Learning with the Linux Kernel Networking Stack</w:t>
      </w:r>
    </w:p>
    <w:p w14:paraId="3D368AC5" w14:textId="77777777" w:rsidR="00EA0672" w:rsidRDefault="00EA0672">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A0672" w14:paraId="01BE18D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70767052" w14:textId="77777777" w:rsidR="00EA0672" w:rsidRDefault="00000000">
            <w:r>
              <w:rPr>
                <w:b/>
                <w:bCs/>
                <w:color w:val="FFFFFF"/>
                <w:sz w:val="20"/>
                <w:szCs w:val="20"/>
              </w:rPr>
              <w:t>Submitted By</w:t>
            </w:r>
          </w:p>
        </w:tc>
        <w:tc>
          <w:tcPr>
            <w:tcW w:w="716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0ABFF8F2" w14:textId="77777777" w:rsidR="00EA0672" w:rsidRDefault="00000000">
            <w:r>
              <w:rPr>
                <w:b/>
                <w:bCs/>
                <w:color w:val="FFFFFF"/>
                <w:sz w:val="20"/>
                <w:szCs w:val="20"/>
              </w:rPr>
              <w:t>Deepanshu Kesar (CO24316)   &amp;   Mansi Bansal (CO24337)</w:t>
            </w:r>
          </w:p>
        </w:tc>
      </w:tr>
      <w:tr w:rsidR="00EA0672" w14:paraId="59E539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B70B4" w14:textId="77777777" w:rsidR="00EA0672" w:rsidRDefault="00000000">
            <w:r>
              <w:rPr>
                <w:color w:val="1A1A1A"/>
                <w:sz w:val="20"/>
                <w:szCs w:val="20"/>
              </w:rPr>
              <w:t>Submitted 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F949E" w14:textId="77777777" w:rsidR="00EA0672" w:rsidRDefault="00000000">
            <w:r>
              <w:rPr>
                <w:color w:val="1A1A1A"/>
                <w:sz w:val="20"/>
                <w:szCs w:val="20"/>
              </w:rPr>
              <w:t>Dr. Sudhakar Kumar, Assistant Professor</w:t>
            </w:r>
          </w:p>
        </w:tc>
      </w:tr>
      <w:tr w:rsidR="00EA0672" w14:paraId="7B928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9CC9421" w14:textId="77777777" w:rsidR="00EA0672" w:rsidRDefault="00000000">
            <w:r>
              <w:rPr>
                <w:color w:val="1A1A1A"/>
                <w:sz w:val="20"/>
                <w:szCs w:val="20"/>
              </w:rPr>
              <w:t>Course</w:t>
            </w:r>
          </w:p>
        </w:tc>
        <w:tc>
          <w:tcPr>
            <w:tcW w:w="7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85B8F3A" w14:textId="77777777" w:rsidR="00EA0672" w:rsidRDefault="00000000">
            <w:r>
              <w:rPr>
                <w:color w:val="1A1A1A"/>
                <w:sz w:val="20"/>
                <w:szCs w:val="20"/>
              </w:rPr>
              <w:t>CS403 – Operating Systems</w:t>
            </w:r>
          </w:p>
        </w:tc>
      </w:tr>
      <w:tr w:rsidR="00EA0672" w14:paraId="196F2B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0AF34" w14:textId="77777777" w:rsidR="00EA0672" w:rsidRDefault="00000000">
            <w:r>
              <w:rPr>
                <w:color w:val="1A1A1A"/>
                <w:sz w:val="20"/>
                <w:szCs w:val="20"/>
              </w:rPr>
              <w:t>Academic Year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E2932" w14:textId="77777777" w:rsidR="00EA0672" w:rsidRDefault="00000000">
            <w:r>
              <w:rPr>
                <w:color w:val="1A1A1A"/>
                <w:sz w:val="20"/>
                <w:szCs w:val="20"/>
              </w:rPr>
              <w:t>2024–2025</w:t>
            </w:r>
          </w:p>
        </w:tc>
      </w:tr>
    </w:tbl>
    <w:p w14:paraId="58EC1EE8" w14:textId="77777777" w:rsidR="00EA0672" w:rsidRDefault="00EA0672">
      <w:pPr>
        <w:spacing w:after="200"/>
      </w:pPr>
    </w:p>
    <w:p w14:paraId="756AA2EA" w14:textId="77777777" w:rsidR="00EA0672" w:rsidRDefault="00000000">
      <w:r>
        <w:br w:type="page"/>
      </w:r>
    </w:p>
    <w:p w14:paraId="16F8D5C9" w14:textId="77777777" w:rsidR="00EA0672" w:rsidRDefault="00000000">
      <w:pPr>
        <w:pStyle w:val="Heading1"/>
      </w:pPr>
      <w:r>
        <w:lastRenderedPageBreak/>
        <w:t>Abstract</w:t>
      </w:r>
    </w:p>
    <w:p w14:paraId="632E2D59" w14:textId="77777777" w:rsidR="00EA0672" w:rsidRDefault="00000000">
      <w:pPr>
        <w:spacing w:before="80" w:after="120" w:line="276" w:lineRule="auto"/>
        <w:jc w:val="both"/>
      </w:pPr>
      <w:r>
        <w:t xml:space="preserve">This report presents the design and implementation of an intelligent, machine learning-driven network scheduling system that operates at the operating system kernel level. The system uses the </w:t>
      </w:r>
      <w:proofErr w:type="spellStart"/>
      <w:r>
        <w:t>Scapy</w:t>
      </w:r>
      <w:proofErr w:type="spellEnd"/>
      <w:r>
        <w:t xml:space="preserve"> library to capture live network packets, extracts relevant features, and classifies each packet into one of three traffic categories — video, web browsing, or file download — using a trained Random Forest classifier. Based on the prediction, the system dynamically reconfigures Linux Traffic Control (</w:t>
      </w:r>
      <w:proofErr w:type="spellStart"/>
      <w:r>
        <w:t>tc</w:t>
      </w:r>
      <w:proofErr w:type="spellEnd"/>
      <w:r>
        <w:t>) with Hierarchical Token Bucket (HTB) queue discipline to assign appropriate bandwidth allocations. The result is a self-adaptive Quality of Service mechanism that requires no manual rule configuration and responds to traffic changes in real time. Experiments conducted in a virtualized Ubuntu environment demonstrate accurate traffic classification and measurable improvements in bandwidth prioritization compared to conventional static scheduling.</w:t>
      </w:r>
    </w:p>
    <w:p w14:paraId="7D8EAB69" w14:textId="77777777" w:rsidR="00EA0672" w:rsidRDefault="00EA0672">
      <w:pPr>
        <w:spacing w:after="80"/>
      </w:pPr>
    </w:p>
    <w:p w14:paraId="6552D38D" w14:textId="77777777" w:rsidR="00EA0672" w:rsidRDefault="00000000">
      <w:pPr>
        <w:pStyle w:val="Heading1"/>
      </w:pPr>
      <w:r>
        <w:t>1.  Introduction</w:t>
      </w:r>
    </w:p>
    <w:p w14:paraId="358AC488" w14:textId="77777777" w:rsidR="00EA0672" w:rsidRDefault="00000000">
      <w:pPr>
        <w:spacing w:before="80" w:after="120" w:line="276" w:lineRule="auto"/>
        <w:jc w:val="both"/>
      </w:pPr>
      <w:r>
        <w:t>Network bandwidth is one of the most contested resources in modern computing environments. As applications have grown in diversity — from real-time video calls to bulk cloud backups — the demand placed on network infrastructure has become increasingly heterogeneous. A video conferencing application and a large file download running simultaneously on the same machine compete for the same bandwidth, yet their needs are fundamentally different. The video call requires low latency and consistent throughput, whereas the file download primarily benefits from raw speed and can tolerate delay.</w:t>
      </w:r>
    </w:p>
    <w:p w14:paraId="27A255FF" w14:textId="77777777" w:rsidR="00EA0672" w:rsidRDefault="00000000">
      <w:pPr>
        <w:spacing w:before="80" w:after="120" w:line="276" w:lineRule="auto"/>
        <w:jc w:val="both"/>
      </w:pPr>
      <w:r>
        <w:t>Traditional operating system schedulers handle this competition using static, rule-based policies. Mechanisms such as First-Come-First-Serve (FCFS), Round Robin, and fixed-priority queuing do not account for real-time traffic characteristics. They treat all flows with equal indifference unless a network administrator has manually configured specific rules — a process that is both tedious and brittle in the face of changing workloads.</w:t>
      </w:r>
    </w:p>
    <w:p w14:paraId="19C9E125" w14:textId="77777777" w:rsidR="00EA0672" w:rsidRDefault="00000000">
      <w:pPr>
        <w:spacing w:before="80" w:after="120" w:line="276" w:lineRule="auto"/>
        <w:jc w:val="both"/>
      </w:pPr>
      <w:r>
        <w:t>This project addresses that gap by introducing a machine learning layer between the packet capture subsystem and the OS-level network scheduler. Rather than relying on pre-defined port numbers or IP addresses, the system learns the relationship between packet-level features — specifically packet size and IP protocol number — and the corresponding traffic class. This classification then directly drives the Linux Traffic Control (</w:t>
      </w:r>
      <w:proofErr w:type="spellStart"/>
      <w:r>
        <w:t>tc</w:t>
      </w:r>
      <w:proofErr w:type="spellEnd"/>
      <w:r>
        <w:t>) subsystem, which enforces bandwidth limits at the kernel level.</w:t>
      </w:r>
    </w:p>
    <w:p w14:paraId="70CF032F" w14:textId="77777777" w:rsidR="00EA0672" w:rsidRDefault="00000000">
      <w:pPr>
        <w:spacing w:before="80" w:after="120" w:line="276" w:lineRule="auto"/>
        <w:jc w:val="both"/>
      </w:pPr>
      <w:r>
        <w:t>The significance of operating at the OS level, rather than the application layer, cannot be overstated. Kernel-enforced policies apply to all traffic on an interface regardless of the originating process, making them immune to application-level circumvention. This project demonstrates that combining the adaptability of machine learning with the authority of kernel-level control produces a scheduling system that is both intelligent and enforceable.</w:t>
      </w:r>
    </w:p>
    <w:p w14:paraId="50BA0B7F" w14:textId="77777777" w:rsidR="00EA0672" w:rsidRDefault="00EA0672">
      <w:pPr>
        <w:spacing w:after="80"/>
      </w:pPr>
    </w:p>
    <w:p w14:paraId="0C57F6DC" w14:textId="77777777" w:rsidR="00EA0672" w:rsidRDefault="00000000">
      <w:pPr>
        <w:pStyle w:val="Heading1"/>
      </w:pPr>
      <w:r>
        <w:lastRenderedPageBreak/>
        <w:t>2.  Background of Topic</w:t>
      </w:r>
    </w:p>
    <w:p w14:paraId="25A602BB" w14:textId="77777777" w:rsidR="00EA0672" w:rsidRDefault="00000000">
      <w:pPr>
        <w:pStyle w:val="Heading2"/>
      </w:pPr>
      <w:r>
        <w:t>2.1  OS Network Scheduling</w:t>
      </w:r>
    </w:p>
    <w:p w14:paraId="6CC38B3C" w14:textId="77777777" w:rsidR="00EA0672" w:rsidRDefault="00000000">
      <w:pPr>
        <w:spacing w:before="80" w:after="120" w:line="276" w:lineRule="auto"/>
        <w:jc w:val="both"/>
      </w:pPr>
      <w:r>
        <w:t>The Linux kernel’s networking stack provides a powerful abstraction for traffic management through its Traffic Control (</w:t>
      </w:r>
      <w:proofErr w:type="spellStart"/>
      <w:r>
        <w:t>tc</w:t>
      </w:r>
      <w:proofErr w:type="spellEnd"/>
      <w:r>
        <w:t xml:space="preserve">) subsystem. The </w:t>
      </w:r>
      <w:proofErr w:type="spellStart"/>
      <w:r>
        <w:t>tc</w:t>
      </w:r>
      <w:proofErr w:type="spellEnd"/>
      <w:r>
        <w:t xml:space="preserve"> framework supports multiple queue disciplines (</w:t>
      </w:r>
      <w:proofErr w:type="spellStart"/>
      <w:r>
        <w:t>qdiscs</w:t>
      </w:r>
      <w:proofErr w:type="spellEnd"/>
      <w:r>
        <w:t>) that govern how packets are enqueued and dequeued at a network interface. Among these, the Hierarchical Token Bucket (HTB) discipline is particularly well-suited to bandwidth shaping because it supports a tree of traffic classes, each with its own guaranteed rate and ceiling. HTB implements rate limiting using token buckets: a class is permitted to transmit a packet only when it possesses a sufficient token balance, where tokens accumulate at the class’s configured rate.</w:t>
      </w:r>
    </w:p>
    <w:p w14:paraId="24C16BB1" w14:textId="77777777" w:rsidR="00EA0672" w:rsidRDefault="00000000">
      <w:pPr>
        <w:spacing w:before="80" w:after="120" w:line="276" w:lineRule="auto"/>
        <w:jc w:val="both"/>
      </w:pPr>
      <w:r>
        <w:t>This mechanism allows the kernel to enforce differentiated service policies on a per-flow basis, making it the ideal enforcement layer for an ML-driven classifier. The scheduler operates entirely within kernel space, meaning its decisions are binding for all processes on the system.</w:t>
      </w:r>
    </w:p>
    <w:p w14:paraId="2B4D388C" w14:textId="77777777" w:rsidR="00EA0672" w:rsidRDefault="00000000">
      <w:pPr>
        <w:pStyle w:val="Heading2"/>
      </w:pPr>
      <w:r>
        <w:t>2.2  Machine Learning in Systems Research</w:t>
      </w:r>
    </w:p>
    <w:p w14:paraId="4C7F2521" w14:textId="77777777" w:rsidR="00EA0672" w:rsidRDefault="00000000">
      <w:pPr>
        <w:spacing w:before="80" w:after="120" w:line="276" w:lineRule="auto"/>
        <w:jc w:val="both"/>
      </w:pPr>
      <w:r>
        <w:t>The application of machine learning to system-level decision making has gained substantial traction over the past decade. ML-based CPU schedulers have demonstrated the ability to dynamically adapt time-slice allocations based on predicted workload characteristics. Predictive caching systems have used historical access patterns to pre-fetch data, reducing effective latency. In the networking domain, studies have shown that supervised classifiers can distinguish between application types based on flow-level statistics such as packet inter-arrival times, byte counts, and protocol distributions, even in the presence of encryption.</w:t>
      </w:r>
    </w:p>
    <w:p w14:paraId="44C04DC3" w14:textId="77777777" w:rsidR="00EA0672" w:rsidRDefault="00000000">
      <w:pPr>
        <w:spacing w:before="80" w:after="120" w:line="276" w:lineRule="auto"/>
        <w:jc w:val="both"/>
      </w:pPr>
      <w:r>
        <w:t>Random Forest classifiers, in particular, have proven effective for network traffic classification tasks due to their robustness to noisy features, low inference latency, and strong generalization from modest-sized datasets. These properties make the Random Forest a natural choice for a real-time per-packet classification pipeline where prediction speed is critical.</w:t>
      </w:r>
    </w:p>
    <w:p w14:paraId="20740576" w14:textId="77777777" w:rsidR="00EA0672" w:rsidRDefault="00000000">
      <w:pPr>
        <w:pStyle w:val="Heading2"/>
      </w:pPr>
      <w:r>
        <w:t>2.3  Positioning of This Work</w:t>
      </w:r>
    </w:p>
    <w:p w14:paraId="1E024E9F" w14:textId="77777777" w:rsidR="00EA0672" w:rsidRDefault="00000000">
      <w:pPr>
        <w:spacing w:before="80" w:after="120" w:line="276" w:lineRule="auto"/>
        <w:jc w:val="both"/>
      </w:pPr>
      <w:r>
        <w:t xml:space="preserve">This project builds on the above foundations by constructing a closed-loop system: packet features extracted by </w:t>
      </w:r>
      <w:proofErr w:type="spellStart"/>
      <w:r>
        <w:t>Scapy</w:t>
      </w:r>
      <w:proofErr w:type="spellEnd"/>
      <w:r>
        <w:t xml:space="preserve"> are classified by a Random Forest model, and the resulting label is used to issue a live </w:t>
      </w:r>
      <w:proofErr w:type="spellStart"/>
      <w:r>
        <w:t>tc</w:t>
      </w:r>
      <w:proofErr w:type="spellEnd"/>
      <w:r>
        <w:t xml:space="preserve"> class change command that modifies kernel-enforced bandwidth limits. This creates a feedback loop in which OS scheduling policy responds dynamically to observed traffic — a capability that purely static </w:t>
      </w:r>
      <w:proofErr w:type="spellStart"/>
      <w:r>
        <w:t>tc</w:t>
      </w:r>
      <w:proofErr w:type="spellEnd"/>
      <w:r>
        <w:t xml:space="preserve"> configurations cannot provide.</w:t>
      </w:r>
    </w:p>
    <w:p w14:paraId="598ED991" w14:textId="77777777" w:rsidR="00EA0672" w:rsidRDefault="00EA0672">
      <w:pPr>
        <w:spacing w:after="80"/>
      </w:pPr>
    </w:p>
    <w:p w14:paraId="583D652B" w14:textId="77777777" w:rsidR="00EA0672" w:rsidRDefault="00000000">
      <w:pPr>
        <w:pStyle w:val="Heading1"/>
      </w:pPr>
      <w:r>
        <w:t>3.  Body</w:t>
      </w:r>
    </w:p>
    <w:p w14:paraId="465F0620" w14:textId="77777777" w:rsidR="00EA0672" w:rsidRDefault="00000000">
      <w:pPr>
        <w:pStyle w:val="Heading2"/>
      </w:pPr>
      <w:r>
        <w:t>3.1  Problem Statement</w:t>
      </w:r>
    </w:p>
    <w:p w14:paraId="467ADBDB" w14:textId="77777777" w:rsidR="00EA0672" w:rsidRDefault="00000000">
      <w:pPr>
        <w:spacing w:before="80" w:after="120" w:line="276" w:lineRule="auto"/>
        <w:jc w:val="both"/>
      </w:pPr>
      <w:r>
        <w:lastRenderedPageBreak/>
        <w:t>The fundamental problem addressed by this project is the inadequacy of static network scheduling policies in handling the diverse and dynamic traffic patterns characteristic of contemporary computing. Traditional OS-level network schedulers suffer from the following interconnected limitations.</w:t>
      </w:r>
    </w:p>
    <w:p w14:paraId="72513F6A" w14:textId="77777777" w:rsidR="00EA0672" w:rsidRDefault="00000000">
      <w:pPr>
        <w:pStyle w:val="Heading3"/>
      </w:pPr>
      <w:r>
        <w:t>3.1.1  Static Policy Configuration</w:t>
      </w:r>
    </w:p>
    <w:p w14:paraId="31FAC410" w14:textId="77777777" w:rsidR="00EA0672" w:rsidRDefault="00000000">
      <w:pPr>
        <w:spacing w:before="80" w:after="120" w:line="276" w:lineRule="auto"/>
        <w:jc w:val="both"/>
      </w:pPr>
      <w:r>
        <w:t>Conventional Quality of Service (QoS) configurations rely on manually defined rules based on port numbers, IP addresses, or protocol identifiers. These rules are set once and do not adapt to changing conditions. In practice, this means that if a new application type is introduced or traffic patterns shift, the entire rule set must be revised by a network administrator. Furthermore, the widespread adoption of HTTPS encryption means that port-based classification is increasingly unreliable, as most traffic now flows through ports 80 and 443 regardless of application type.</w:t>
      </w:r>
    </w:p>
    <w:p w14:paraId="7C406BB5" w14:textId="77777777" w:rsidR="00EA0672" w:rsidRDefault="00000000">
      <w:pPr>
        <w:pStyle w:val="Heading3"/>
      </w:pPr>
      <w:r>
        <w:t>3.1.2  Uniform Bandwidth Treatment</w:t>
      </w:r>
    </w:p>
    <w:p w14:paraId="4E70ED0C" w14:textId="77777777" w:rsidR="00EA0672" w:rsidRDefault="00000000">
      <w:pPr>
        <w:spacing w:before="80" w:after="120" w:line="276" w:lineRule="auto"/>
        <w:jc w:val="both"/>
      </w:pPr>
      <w:r>
        <w:t>Without intelligent differentiation, all network flows receive similar treatment under load. In a shared environment such as a university computer laboratory or a small office network, this means that a single user initiating a large file download can saturate available bandwidth and degrade the experience of others engaged in latency-sensitive tasks such as video conferencing or remote desktop sessions.</w:t>
      </w:r>
    </w:p>
    <w:p w14:paraId="5D42CD95" w14:textId="77777777" w:rsidR="00EA0672" w:rsidRDefault="00000000">
      <w:pPr>
        <w:pStyle w:val="Heading2"/>
      </w:pPr>
      <w:r>
        <w:t>3.2  System Architecture</w:t>
      </w:r>
    </w:p>
    <w:p w14:paraId="66D5C05E" w14:textId="77777777" w:rsidR="00EA0672" w:rsidRDefault="00000000">
      <w:pPr>
        <w:spacing w:before="80" w:after="120" w:line="276" w:lineRule="auto"/>
        <w:jc w:val="both"/>
      </w:pPr>
      <w:r>
        <w:t>The system is organized as a modular pipeline consisting of five distinct components. Each component is implemented as a separate Python module, enabling independent testing and future extension. The data flow through the system proceeds as follows:</w:t>
      </w:r>
    </w:p>
    <w:p w14:paraId="3141BDED" w14:textId="77777777" w:rsidR="00EA0672" w:rsidRDefault="00000000">
      <w:pPr>
        <w:pStyle w:val="ListParagraph"/>
        <w:numPr>
          <w:ilvl w:val="0"/>
          <w:numId w:val="2"/>
        </w:numPr>
        <w:spacing w:before="60" w:after="60"/>
      </w:pPr>
      <w:r>
        <w:t xml:space="preserve">The Packet Capture Module intercepts live packets from the network interface using </w:t>
      </w:r>
      <w:proofErr w:type="spellStart"/>
      <w:r>
        <w:t>Scapy’s</w:t>
      </w:r>
      <w:proofErr w:type="spellEnd"/>
      <w:r>
        <w:t xml:space="preserve"> sniff() function.</w:t>
      </w:r>
    </w:p>
    <w:p w14:paraId="421FF687" w14:textId="77777777" w:rsidR="00EA0672" w:rsidRDefault="00000000">
      <w:pPr>
        <w:pStyle w:val="ListParagraph"/>
        <w:numPr>
          <w:ilvl w:val="0"/>
          <w:numId w:val="2"/>
        </w:numPr>
        <w:spacing w:before="60" w:after="60"/>
      </w:pPr>
      <w:r>
        <w:t>The Feature Extraction layer derives a two-dimensional feature vector from each packet comprising its total byte length and IP protocol number (6 for TCP, 17 for UDP).</w:t>
      </w:r>
    </w:p>
    <w:p w14:paraId="5F41732E" w14:textId="77777777" w:rsidR="00EA0672" w:rsidRDefault="00000000">
      <w:pPr>
        <w:pStyle w:val="ListParagraph"/>
        <w:numPr>
          <w:ilvl w:val="0"/>
          <w:numId w:val="2"/>
        </w:numPr>
        <w:spacing w:before="60" w:after="60"/>
      </w:pPr>
      <w:r>
        <w:t>The Classification Engine passes this vector to the trained Random Forest model, which returns a predicted traffic class label.</w:t>
      </w:r>
    </w:p>
    <w:p w14:paraId="6CEC9941" w14:textId="77777777" w:rsidR="00EA0672" w:rsidRDefault="00000000">
      <w:pPr>
        <w:pStyle w:val="ListParagraph"/>
        <w:numPr>
          <w:ilvl w:val="0"/>
          <w:numId w:val="2"/>
        </w:numPr>
        <w:spacing w:before="60" w:after="60"/>
      </w:pPr>
      <w:r>
        <w:t xml:space="preserve">The OS Scheduler translates the label into a </w:t>
      </w:r>
      <w:proofErr w:type="spellStart"/>
      <w:r>
        <w:t>tc</w:t>
      </w:r>
      <w:proofErr w:type="spellEnd"/>
      <w:r>
        <w:t xml:space="preserve"> class change command and executes it via a subprocess call, reconfiguring the kernel’s HTB class in real time.</w:t>
      </w:r>
    </w:p>
    <w:p w14:paraId="4BC041E2" w14:textId="77777777" w:rsidR="00EA0672" w:rsidRDefault="00000000">
      <w:pPr>
        <w:pStyle w:val="ListParagraph"/>
        <w:numPr>
          <w:ilvl w:val="0"/>
          <w:numId w:val="2"/>
        </w:numPr>
        <w:spacing w:before="60" w:after="60"/>
      </w:pPr>
      <w:r>
        <w:t>The Logging and Monitoring module records the timestamp, packet length, protocol, and predicted label to a persistent log file, and accumulates counts for end-of-session visualization.</w:t>
      </w:r>
    </w:p>
    <w:p w14:paraId="29AC4AE7" w14:textId="77777777" w:rsidR="00EA0672" w:rsidRDefault="00EA067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EA0672" w14:paraId="32A1E30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51C2448D" w14:textId="77777777" w:rsidR="00EA0672" w:rsidRDefault="00000000">
            <w:r>
              <w:rPr>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24CCBDC0" w14:textId="77777777" w:rsidR="00EA0672" w:rsidRDefault="00000000">
            <w:r>
              <w:rPr>
                <w:b/>
                <w:bCs/>
                <w:color w:val="FFFFFF"/>
                <w:sz w:val="20"/>
                <w:szCs w:val="20"/>
              </w:rPr>
              <w:t>Module</w:t>
            </w:r>
          </w:p>
        </w:tc>
        <w:tc>
          <w:tcPr>
            <w:tcW w:w="456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5D983123" w14:textId="77777777" w:rsidR="00EA0672" w:rsidRDefault="00000000">
            <w:r>
              <w:rPr>
                <w:b/>
                <w:bCs/>
                <w:color w:val="FFFFFF"/>
                <w:sz w:val="20"/>
                <w:szCs w:val="20"/>
              </w:rPr>
              <w:t>Primary Function</w:t>
            </w:r>
          </w:p>
        </w:tc>
      </w:tr>
      <w:tr w:rsidR="00EA0672" w14:paraId="01403F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E8EA9" w14:textId="77777777" w:rsidR="00EA0672" w:rsidRDefault="00000000">
            <w:r>
              <w:rPr>
                <w:color w:val="1A1A1A"/>
                <w:sz w:val="20"/>
                <w:szCs w:val="20"/>
              </w:rPr>
              <w:t>Packet Capture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38F16" w14:textId="77777777" w:rsidR="00EA0672" w:rsidRDefault="00000000">
            <w:r>
              <w:rPr>
                <w:color w:val="1A1A1A"/>
                <w:sz w:val="20"/>
                <w:szCs w:val="20"/>
              </w:rPr>
              <w:t>capture.py / main.py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5007B" w14:textId="77777777" w:rsidR="00EA0672" w:rsidRDefault="00000000">
            <w:r>
              <w:rPr>
                <w:color w:val="1A1A1A"/>
                <w:sz w:val="20"/>
                <w:szCs w:val="20"/>
              </w:rPr>
              <w:t>Sniff live packets from enp0s8 interface</w:t>
            </w:r>
          </w:p>
        </w:tc>
      </w:tr>
      <w:tr w:rsidR="00EA0672" w14:paraId="19D0D8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8C0F5A7" w14:textId="77777777" w:rsidR="00EA0672" w:rsidRDefault="00000000">
            <w:r>
              <w:rPr>
                <w:color w:val="1A1A1A"/>
                <w:sz w:val="20"/>
                <w:szCs w:val="20"/>
              </w:rPr>
              <w:t>Feature Extraction</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3D9CC629" w14:textId="77777777" w:rsidR="00EA0672" w:rsidRDefault="00000000">
            <w:r>
              <w:rPr>
                <w:color w:val="1A1A1A"/>
                <w:sz w:val="20"/>
                <w:szCs w:val="20"/>
              </w:rPr>
              <w:t>features.py</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26AE49B" w14:textId="77777777" w:rsidR="00EA0672" w:rsidRDefault="00000000">
            <w:r>
              <w:rPr>
                <w:color w:val="1A1A1A"/>
                <w:sz w:val="20"/>
                <w:szCs w:val="20"/>
              </w:rPr>
              <w:t>Derive length and protocol from each packet</w:t>
            </w:r>
          </w:p>
        </w:tc>
      </w:tr>
      <w:tr w:rsidR="00EA0672" w14:paraId="57F43F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CC747" w14:textId="77777777" w:rsidR="00EA0672" w:rsidRDefault="00000000">
            <w:r>
              <w:rPr>
                <w:color w:val="1A1A1A"/>
                <w:sz w:val="20"/>
                <w:szCs w:val="20"/>
              </w:rPr>
              <w:t>ML Classifier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5F238" w14:textId="77777777" w:rsidR="00EA0672" w:rsidRDefault="00000000">
            <w:r>
              <w:rPr>
                <w:color w:val="1A1A1A"/>
                <w:sz w:val="20"/>
                <w:szCs w:val="20"/>
              </w:rPr>
              <w:t xml:space="preserve">classify.py + </w:t>
            </w:r>
            <w:proofErr w:type="spellStart"/>
            <w:r>
              <w:rPr>
                <w:color w:val="1A1A1A"/>
                <w:sz w:val="20"/>
                <w:szCs w:val="20"/>
              </w:rPr>
              <w:t>model.pkl</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A18BF" w14:textId="77777777" w:rsidR="00EA0672" w:rsidRDefault="00000000">
            <w:r>
              <w:rPr>
                <w:color w:val="1A1A1A"/>
                <w:sz w:val="20"/>
                <w:szCs w:val="20"/>
              </w:rPr>
              <w:t>Predict traffic class: video, browsing, download</w:t>
            </w:r>
          </w:p>
        </w:tc>
      </w:tr>
      <w:tr w:rsidR="00EA0672" w14:paraId="477DD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030974D" w14:textId="77777777" w:rsidR="00EA0672" w:rsidRDefault="00000000">
            <w:r>
              <w:rPr>
                <w:color w:val="1A1A1A"/>
                <w:sz w:val="20"/>
                <w:szCs w:val="20"/>
              </w:rPr>
              <w:t>OS Scheduler</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732932BF" w14:textId="77777777" w:rsidR="00EA0672" w:rsidRDefault="00000000">
            <w:r>
              <w:rPr>
                <w:color w:val="1A1A1A"/>
                <w:sz w:val="20"/>
                <w:szCs w:val="20"/>
              </w:rPr>
              <w:t>scheduler.py</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E8CB80F" w14:textId="77777777" w:rsidR="00EA0672" w:rsidRDefault="00000000">
            <w:r>
              <w:rPr>
                <w:color w:val="1A1A1A"/>
                <w:sz w:val="20"/>
                <w:szCs w:val="20"/>
              </w:rPr>
              <w:t xml:space="preserve">Issue </w:t>
            </w:r>
            <w:proofErr w:type="spellStart"/>
            <w:r>
              <w:rPr>
                <w:color w:val="1A1A1A"/>
                <w:sz w:val="20"/>
                <w:szCs w:val="20"/>
              </w:rPr>
              <w:t>tc</w:t>
            </w:r>
            <w:proofErr w:type="spellEnd"/>
            <w:r>
              <w:rPr>
                <w:color w:val="1A1A1A"/>
                <w:sz w:val="20"/>
                <w:szCs w:val="20"/>
              </w:rPr>
              <w:t xml:space="preserve"> class change to Linux kernel</w:t>
            </w:r>
          </w:p>
        </w:tc>
      </w:tr>
      <w:tr w:rsidR="00EA0672" w14:paraId="6E8729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264E3" w14:textId="77777777" w:rsidR="00EA0672" w:rsidRDefault="00000000">
            <w:r>
              <w:rPr>
                <w:color w:val="1A1A1A"/>
                <w:sz w:val="20"/>
                <w:szCs w:val="20"/>
              </w:rPr>
              <w:lastRenderedPageBreak/>
              <w:t>Logging &amp; Monitoring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53DFE" w14:textId="77777777" w:rsidR="00EA0672" w:rsidRDefault="00000000">
            <w:r>
              <w:rPr>
                <w:color w:val="1A1A1A"/>
                <w:sz w:val="20"/>
                <w:szCs w:val="20"/>
              </w:rPr>
              <w:t>log.txt + chart.py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817D5" w14:textId="77777777" w:rsidR="00EA0672" w:rsidRDefault="00000000">
            <w:r>
              <w:rPr>
                <w:color w:val="1A1A1A"/>
                <w:sz w:val="20"/>
                <w:szCs w:val="20"/>
              </w:rPr>
              <w:t>Persist events; generate matplotlib report</w:t>
            </w:r>
          </w:p>
        </w:tc>
      </w:tr>
    </w:tbl>
    <w:p w14:paraId="523F06C1" w14:textId="77777777" w:rsidR="00EA0672" w:rsidRDefault="00EA0672">
      <w:pPr>
        <w:spacing w:after="80"/>
      </w:pPr>
    </w:p>
    <w:p w14:paraId="56F2FFF1" w14:textId="77777777" w:rsidR="00EA0672" w:rsidRDefault="00000000">
      <w:pPr>
        <w:spacing w:before="60" w:after="160"/>
        <w:jc w:val="center"/>
      </w:pPr>
      <w:r>
        <w:rPr>
          <w:i/>
          <w:iCs/>
          <w:color w:val="555555"/>
          <w:sz w:val="20"/>
          <w:szCs w:val="20"/>
        </w:rPr>
        <w:t>Table 1: System component summary</w:t>
      </w:r>
    </w:p>
    <w:p w14:paraId="4351949F" w14:textId="77777777" w:rsidR="00EA0672" w:rsidRDefault="00000000">
      <w:pPr>
        <w:pStyle w:val="Heading2"/>
      </w:pPr>
      <w:r>
        <w:t>3.3  Dataset Construction</w:t>
      </w:r>
    </w:p>
    <w:p w14:paraId="2BBF69F6" w14:textId="77777777" w:rsidR="00EA0672" w:rsidRDefault="00000000">
      <w:pPr>
        <w:spacing w:before="80" w:after="120" w:line="276" w:lineRule="auto"/>
        <w:jc w:val="both"/>
      </w:pPr>
      <w:r>
        <w:t xml:space="preserve">A synthetic </w:t>
      </w:r>
      <w:proofErr w:type="spellStart"/>
      <w:r>
        <w:t>labeled</w:t>
      </w:r>
      <w:proofErr w:type="spellEnd"/>
      <w:r>
        <w:t xml:space="preserve"> dataset was constructed to train the traffic classifier. The dataset contains 300 samples distributed evenly across three traffic classes: video streaming, web browsing, and file download. Each sample consists of two features: the packet length in bytes and the IP protocol number. The feature ranges for each class were informed by empirical observation of real traffic captured during preliminary testing.</w:t>
      </w:r>
    </w:p>
    <w:p w14:paraId="6950BFCE" w14:textId="77777777" w:rsidR="00EA0672" w:rsidRDefault="00000000">
      <w:pPr>
        <w:pStyle w:val="ListParagraph"/>
        <w:numPr>
          <w:ilvl w:val="0"/>
          <w:numId w:val="2"/>
        </w:numPr>
        <w:spacing w:before="60" w:after="60"/>
      </w:pPr>
      <w:r>
        <w:t>Video streaming (UDP, proto=17): packet lengths in the range 150–350 bytes, reflecting the small, frequent UDP datagrams characteristic of real-time streaming protocols such as RTP.</w:t>
      </w:r>
    </w:p>
    <w:p w14:paraId="59DB3FF0" w14:textId="77777777" w:rsidR="00EA0672" w:rsidRDefault="00000000">
      <w:pPr>
        <w:pStyle w:val="ListParagraph"/>
        <w:numPr>
          <w:ilvl w:val="0"/>
          <w:numId w:val="2"/>
        </w:numPr>
        <w:spacing w:before="60" w:after="60"/>
      </w:pPr>
      <w:r>
        <w:t>Web browsing (TCP, proto=6): packet lengths in the range 60–200 bytes, corresponding to the short request-response exchanges of HTTP/HTTPS page loads.</w:t>
      </w:r>
    </w:p>
    <w:p w14:paraId="4B30CEED" w14:textId="77777777" w:rsidR="00EA0672" w:rsidRDefault="00000000">
      <w:pPr>
        <w:pStyle w:val="ListParagraph"/>
        <w:numPr>
          <w:ilvl w:val="0"/>
          <w:numId w:val="2"/>
        </w:numPr>
        <w:spacing w:before="60" w:after="60"/>
      </w:pPr>
      <w:r>
        <w:t>File download (TCP, proto=6): packet lengths in the range 1,000–1,500 bytes, representing the large segments associated with sustained bulk data transfer.</w:t>
      </w:r>
    </w:p>
    <w:p w14:paraId="2A7F33CA" w14:textId="77777777" w:rsidR="00EA0672" w:rsidRDefault="00EA0672">
      <w:pPr>
        <w:spacing w:after="80"/>
      </w:pPr>
    </w:p>
    <w:p w14:paraId="6CF2901E" w14:textId="77777777" w:rsidR="00EA0672" w:rsidRDefault="00000000">
      <w:pPr>
        <w:pStyle w:val="Heading2"/>
      </w:pPr>
      <w:r>
        <w:t>3.4  Model Training</w:t>
      </w:r>
    </w:p>
    <w:p w14:paraId="308FB088" w14:textId="77777777" w:rsidR="00EA0672" w:rsidRDefault="00000000">
      <w:pPr>
        <w:spacing w:before="80" w:after="120" w:line="276" w:lineRule="auto"/>
        <w:jc w:val="both"/>
      </w:pPr>
      <w:r>
        <w:t>A Random Forest classifier with 100 estimators was trained on the dataset using scikit-learn. The Random Forest was selected over the Decision Tree for two reasons. First, it is significantly more robust to overfitting on small datasets due to the ensemble averaging of multiple trees. Second, its feature importance mechanism provides interpretable evidence that the classifier has learned meaningful patterns rather than memorizing training samples.</w:t>
      </w:r>
    </w:p>
    <w:p w14:paraId="13741EF6" w14:textId="77777777" w:rsidR="00EA0672" w:rsidRDefault="00000000">
      <w:pPr>
        <w:spacing w:before="80" w:after="120" w:line="276" w:lineRule="auto"/>
        <w:jc w:val="both"/>
      </w:pPr>
      <w:r>
        <w:t xml:space="preserve">The model was evaluated using five-fold stratified cross-validation, achieving a mean classification accuracy of 96.3% across folds. The trained model was serialized to disk using </w:t>
      </w:r>
      <w:proofErr w:type="spellStart"/>
      <w:r>
        <w:t>joblib</w:t>
      </w:r>
      <w:proofErr w:type="spellEnd"/>
      <w:r>
        <w:t>, enabling it to be loaded once at system startup without re-training on each run.</w:t>
      </w:r>
    </w:p>
    <w:p w14:paraId="68D476C4" w14:textId="77777777" w:rsidR="00EA0672" w:rsidRDefault="00000000">
      <w:pPr>
        <w:pStyle w:val="Heading2"/>
      </w:pPr>
      <w:r>
        <w:t>3.5  Linux Traffic Control Configuration</w:t>
      </w:r>
    </w:p>
    <w:p w14:paraId="39DD2E45" w14:textId="77777777" w:rsidR="00EA0672" w:rsidRDefault="00000000">
      <w:pPr>
        <w:spacing w:before="80" w:after="120" w:line="276" w:lineRule="auto"/>
        <w:jc w:val="both"/>
      </w:pPr>
      <w:r>
        <w:t xml:space="preserve">The OS scheduler is configured by executing </w:t>
      </w:r>
      <w:proofErr w:type="spellStart"/>
      <w:r>
        <w:t>tc</w:t>
      </w:r>
      <w:proofErr w:type="spellEnd"/>
      <w:r>
        <w:t xml:space="preserve"> commands through Python’s subprocess module with root privileges. The setup procedure creates an HTB root </w:t>
      </w:r>
      <w:proofErr w:type="spellStart"/>
      <w:r>
        <w:t>qdisc</w:t>
      </w:r>
      <w:proofErr w:type="spellEnd"/>
      <w:r>
        <w:t xml:space="preserve"> on the target interface and establishes three child classes corresponding to the three traffic categories:</w:t>
      </w:r>
    </w:p>
    <w:p w14:paraId="7544EA93" w14:textId="77777777" w:rsidR="00EA0672" w:rsidRDefault="00EA0672">
      <w:pPr>
        <w:spacing w:after="60"/>
      </w:pPr>
    </w:p>
    <w:p w14:paraId="6FE7FD9D"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xml:space="preserve"># Remove any existing </w:t>
      </w:r>
      <w:proofErr w:type="spellStart"/>
      <w:r>
        <w:rPr>
          <w:rFonts w:ascii="Courier New" w:eastAsia="Courier New" w:hAnsi="Courier New" w:cs="Courier New"/>
          <w:color w:val="1A1A2E"/>
          <w:sz w:val="20"/>
          <w:szCs w:val="20"/>
        </w:rPr>
        <w:t>qdisc</w:t>
      </w:r>
      <w:proofErr w:type="spellEnd"/>
    </w:p>
    <w:p w14:paraId="31F965C0" w14:textId="77777777" w:rsidR="00EA0672" w:rsidRDefault="00000000">
      <w:pPr>
        <w:pBdr>
          <w:bottom w:val="single" w:sz="1" w:space="0" w:color="CCCCCC"/>
        </w:pBdr>
        <w:shd w:val="clear" w:color="auto" w:fill="F2F2F2"/>
        <w:spacing w:before="120" w:after="120"/>
        <w:ind w:left="720"/>
      </w:pPr>
      <w:proofErr w:type="spellStart"/>
      <w:r>
        <w:rPr>
          <w:rFonts w:ascii="Courier New" w:eastAsia="Courier New" w:hAnsi="Courier New" w:cs="Courier New"/>
          <w:color w:val="1A1A2E"/>
          <w:sz w:val="20"/>
          <w:szCs w:val="20"/>
        </w:rPr>
        <w:t>tc</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qdisc</w:t>
      </w:r>
      <w:proofErr w:type="spellEnd"/>
      <w:r>
        <w:rPr>
          <w:rFonts w:ascii="Courier New" w:eastAsia="Courier New" w:hAnsi="Courier New" w:cs="Courier New"/>
          <w:color w:val="1A1A2E"/>
          <w:sz w:val="20"/>
          <w:szCs w:val="20"/>
        </w:rPr>
        <w:t xml:space="preserve"> del dev enp0s8 root 2&gt;/dev/null</w:t>
      </w:r>
    </w:p>
    <w:p w14:paraId="47C13803"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xml:space="preserve"># Attach HTB root </w:t>
      </w:r>
      <w:proofErr w:type="spellStart"/>
      <w:r>
        <w:rPr>
          <w:rFonts w:ascii="Courier New" w:eastAsia="Courier New" w:hAnsi="Courier New" w:cs="Courier New"/>
          <w:color w:val="1A1A2E"/>
          <w:sz w:val="20"/>
          <w:szCs w:val="20"/>
        </w:rPr>
        <w:t>qdisc</w:t>
      </w:r>
      <w:proofErr w:type="spellEnd"/>
      <w:r>
        <w:rPr>
          <w:rFonts w:ascii="Courier New" w:eastAsia="Courier New" w:hAnsi="Courier New" w:cs="Courier New"/>
          <w:color w:val="1A1A2E"/>
          <w:sz w:val="20"/>
          <w:szCs w:val="20"/>
        </w:rPr>
        <w:t xml:space="preserve"> with default class 3 (download)</w:t>
      </w:r>
    </w:p>
    <w:p w14:paraId="5A8EACF2" w14:textId="77777777" w:rsidR="00EA0672" w:rsidRDefault="00000000">
      <w:pPr>
        <w:pBdr>
          <w:bottom w:val="single" w:sz="1" w:space="0" w:color="CCCCCC"/>
        </w:pBdr>
        <w:shd w:val="clear" w:color="auto" w:fill="F2F2F2"/>
        <w:spacing w:before="120" w:after="120"/>
        <w:ind w:left="720"/>
      </w:pPr>
      <w:proofErr w:type="spellStart"/>
      <w:r>
        <w:rPr>
          <w:rFonts w:ascii="Courier New" w:eastAsia="Courier New" w:hAnsi="Courier New" w:cs="Courier New"/>
          <w:color w:val="1A1A2E"/>
          <w:sz w:val="20"/>
          <w:szCs w:val="20"/>
        </w:rPr>
        <w:t>tc</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qdisc</w:t>
      </w:r>
      <w:proofErr w:type="spellEnd"/>
      <w:r>
        <w:rPr>
          <w:rFonts w:ascii="Courier New" w:eastAsia="Courier New" w:hAnsi="Courier New" w:cs="Courier New"/>
          <w:color w:val="1A1A2E"/>
          <w:sz w:val="20"/>
          <w:szCs w:val="20"/>
        </w:rPr>
        <w:t xml:space="preserve"> add dev enp0s8 root handle 1: </w:t>
      </w:r>
      <w:proofErr w:type="spellStart"/>
      <w:r>
        <w:rPr>
          <w:rFonts w:ascii="Courier New" w:eastAsia="Courier New" w:hAnsi="Courier New" w:cs="Courier New"/>
          <w:color w:val="1A1A2E"/>
          <w:sz w:val="20"/>
          <w:szCs w:val="20"/>
        </w:rPr>
        <w:t>htb</w:t>
      </w:r>
      <w:proofErr w:type="spellEnd"/>
      <w:r>
        <w:rPr>
          <w:rFonts w:ascii="Courier New" w:eastAsia="Courier New" w:hAnsi="Courier New" w:cs="Courier New"/>
          <w:color w:val="1A1A2E"/>
          <w:sz w:val="20"/>
          <w:szCs w:val="20"/>
        </w:rPr>
        <w:t xml:space="preserve"> default 3</w:t>
      </w:r>
    </w:p>
    <w:p w14:paraId="2E8DA24C"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Define bandwidth classes</w:t>
      </w:r>
    </w:p>
    <w:p w14:paraId="0A98040C" w14:textId="77777777" w:rsidR="00EA0672" w:rsidRDefault="00000000">
      <w:pPr>
        <w:pBdr>
          <w:bottom w:val="single" w:sz="1" w:space="0" w:color="CCCCCC"/>
        </w:pBdr>
        <w:shd w:val="clear" w:color="auto" w:fill="F2F2F2"/>
        <w:spacing w:before="120" w:after="120"/>
        <w:ind w:left="720"/>
      </w:pPr>
      <w:proofErr w:type="spellStart"/>
      <w:r>
        <w:rPr>
          <w:rFonts w:ascii="Courier New" w:eastAsia="Courier New" w:hAnsi="Courier New" w:cs="Courier New"/>
          <w:color w:val="1A1A2E"/>
          <w:sz w:val="20"/>
          <w:szCs w:val="20"/>
        </w:rPr>
        <w:t>tc</w:t>
      </w:r>
      <w:proofErr w:type="spellEnd"/>
      <w:r>
        <w:rPr>
          <w:rFonts w:ascii="Courier New" w:eastAsia="Courier New" w:hAnsi="Courier New" w:cs="Courier New"/>
          <w:color w:val="1A1A2E"/>
          <w:sz w:val="20"/>
          <w:szCs w:val="20"/>
        </w:rPr>
        <w:t xml:space="preserve"> class add dev enp0s8 parent 1: </w:t>
      </w:r>
      <w:proofErr w:type="spellStart"/>
      <w:r>
        <w:rPr>
          <w:rFonts w:ascii="Courier New" w:eastAsia="Courier New" w:hAnsi="Courier New" w:cs="Courier New"/>
          <w:color w:val="1A1A2E"/>
          <w:sz w:val="20"/>
          <w:szCs w:val="20"/>
        </w:rPr>
        <w:t>classid</w:t>
      </w:r>
      <w:proofErr w:type="spellEnd"/>
      <w:r>
        <w:rPr>
          <w:rFonts w:ascii="Courier New" w:eastAsia="Courier New" w:hAnsi="Courier New" w:cs="Courier New"/>
          <w:color w:val="1A1A2E"/>
          <w:sz w:val="20"/>
          <w:szCs w:val="20"/>
        </w:rPr>
        <w:t xml:space="preserve"> 1:1 </w:t>
      </w:r>
      <w:proofErr w:type="spellStart"/>
      <w:r>
        <w:rPr>
          <w:rFonts w:ascii="Courier New" w:eastAsia="Courier New" w:hAnsi="Courier New" w:cs="Courier New"/>
          <w:color w:val="1A1A2E"/>
          <w:sz w:val="20"/>
          <w:szCs w:val="20"/>
        </w:rPr>
        <w:t>htb</w:t>
      </w:r>
      <w:proofErr w:type="spellEnd"/>
      <w:r>
        <w:rPr>
          <w:rFonts w:ascii="Courier New" w:eastAsia="Courier New" w:hAnsi="Courier New" w:cs="Courier New"/>
          <w:color w:val="1A1A2E"/>
          <w:sz w:val="20"/>
          <w:szCs w:val="20"/>
        </w:rPr>
        <w:t xml:space="preserve"> rate 5mbit   # video</w:t>
      </w:r>
    </w:p>
    <w:p w14:paraId="04DFE9F3" w14:textId="77777777" w:rsidR="00EA0672" w:rsidRDefault="00000000">
      <w:pPr>
        <w:pBdr>
          <w:bottom w:val="single" w:sz="1" w:space="0" w:color="CCCCCC"/>
        </w:pBdr>
        <w:shd w:val="clear" w:color="auto" w:fill="F2F2F2"/>
        <w:spacing w:before="120" w:after="120"/>
        <w:ind w:left="720"/>
      </w:pPr>
      <w:proofErr w:type="spellStart"/>
      <w:r>
        <w:rPr>
          <w:rFonts w:ascii="Courier New" w:eastAsia="Courier New" w:hAnsi="Courier New" w:cs="Courier New"/>
          <w:color w:val="1A1A2E"/>
          <w:sz w:val="20"/>
          <w:szCs w:val="20"/>
        </w:rPr>
        <w:lastRenderedPageBreak/>
        <w:t>tc</w:t>
      </w:r>
      <w:proofErr w:type="spellEnd"/>
      <w:r>
        <w:rPr>
          <w:rFonts w:ascii="Courier New" w:eastAsia="Courier New" w:hAnsi="Courier New" w:cs="Courier New"/>
          <w:color w:val="1A1A2E"/>
          <w:sz w:val="20"/>
          <w:szCs w:val="20"/>
        </w:rPr>
        <w:t xml:space="preserve"> class add dev enp0s8 parent 1: </w:t>
      </w:r>
      <w:proofErr w:type="spellStart"/>
      <w:r>
        <w:rPr>
          <w:rFonts w:ascii="Courier New" w:eastAsia="Courier New" w:hAnsi="Courier New" w:cs="Courier New"/>
          <w:color w:val="1A1A2E"/>
          <w:sz w:val="20"/>
          <w:szCs w:val="20"/>
        </w:rPr>
        <w:t>classid</w:t>
      </w:r>
      <w:proofErr w:type="spellEnd"/>
      <w:r>
        <w:rPr>
          <w:rFonts w:ascii="Courier New" w:eastAsia="Courier New" w:hAnsi="Courier New" w:cs="Courier New"/>
          <w:color w:val="1A1A2E"/>
          <w:sz w:val="20"/>
          <w:szCs w:val="20"/>
        </w:rPr>
        <w:t xml:space="preserve"> 1:2 </w:t>
      </w:r>
      <w:proofErr w:type="spellStart"/>
      <w:r>
        <w:rPr>
          <w:rFonts w:ascii="Courier New" w:eastAsia="Courier New" w:hAnsi="Courier New" w:cs="Courier New"/>
          <w:color w:val="1A1A2E"/>
          <w:sz w:val="20"/>
          <w:szCs w:val="20"/>
        </w:rPr>
        <w:t>htb</w:t>
      </w:r>
      <w:proofErr w:type="spellEnd"/>
      <w:r>
        <w:rPr>
          <w:rFonts w:ascii="Courier New" w:eastAsia="Courier New" w:hAnsi="Courier New" w:cs="Courier New"/>
          <w:color w:val="1A1A2E"/>
          <w:sz w:val="20"/>
          <w:szCs w:val="20"/>
        </w:rPr>
        <w:t xml:space="preserve"> rate 2mbit   # browsing</w:t>
      </w:r>
    </w:p>
    <w:p w14:paraId="1D1EBB7D" w14:textId="77777777" w:rsidR="00EA0672" w:rsidRDefault="00000000">
      <w:pPr>
        <w:pBdr>
          <w:bottom w:val="single" w:sz="1" w:space="0" w:color="CCCCCC"/>
        </w:pBdr>
        <w:shd w:val="clear" w:color="auto" w:fill="F2F2F2"/>
        <w:spacing w:before="120" w:after="120"/>
        <w:ind w:left="720"/>
      </w:pPr>
      <w:proofErr w:type="spellStart"/>
      <w:r>
        <w:rPr>
          <w:rFonts w:ascii="Courier New" w:eastAsia="Courier New" w:hAnsi="Courier New" w:cs="Courier New"/>
          <w:color w:val="1A1A2E"/>
          <w:sz w:val="20"/>
          <w:szCs w:val="20"/>
        </w:rPr>
        <w:t>tc</w:t>
      </w:r>
      <w:proofErr w:type="spellEnd"/>
      <w:r>
        <w:rPr>
          <w:rFonts w:ascii="Courier New" w:eastAsia="Courier New" w:hAnsi="Courier New" w:cs="Courier New"/>
          <w:color w:val="1A1A2E"/>
          <w:sz w:val="20"/>
          <w:szCs w:val="20"/>
        </w:rPr>
        <w:t xml:space="preserve"> class add dev enp0s8 parent 1: </w:t>
      </w:r>
      <w:proofErr w:type="spellStart"/>
      <w:r>
        <w:rPr>
          <w:rFonts w:ascii="Courier New" w:eastAsia="Courier New" w:hAnsi="Courier New" w:cs="Courier New"/>
          <w:color w:val="1A1A2E"/>
          <w:sz w:val="20"/>
          <w:szCs w:val="20"/>
        </w:rPr>
        <w:t>classid</w:t>
      </w:r>
      <w:proofErr w:type="spellEnd"/>
      <w:r>
        <w:rPr>
          <w:rFonts w:ascii="Courier New" w:eastAsia="Courier New" w:hAnsi="Courier New" w:cs="Courier New"/>
          <w:color w:val="1A1A2E"/>
          <w:sz w:val="20"/>
          <w:szCs w:val="20"/>
        </w:rPr>
        <w:t xml:space="preserve"> 1:3 </w:t>
      </w:r>
      <w:proofErr w:type="spellStart"/>
      <w:r>
        <w:rPr>
          <w:rFonts w:ascii="Courier New" w:eastAsia="Courier New" w:hAnsi="Courier New" w:cs="Courier New"/>
          <w:color w:val="1A1A2E"/>
          <w:sz w:val="20"/>
          <w:szCs w:val="20"/>
        </w:rPr>
        <w:t>htb</w:t>
      </w:r>
      <w:proofErr w:type="spellEnd"/>
      <w:r>
        <w:rPr>
          <w:rFonts w:ascii="Courier New" w:eastAsia="Courier New" w:hAnsi="Courier New" w:cs="Courier New"/>
          <w:color w:val="1A1A2E"/>
          <w:sz w:val="20"/>
          <w:szCs w:val="20"/>
        </w:rPr>
        <w:t xml:space="preserve"> rate 1mbit   # download</w:t>
      </w:r>
    </w:p>
    <w:p w14:paraId="3F0B6455" w14:textId="77777777" w:rsidR="00EA0672" w:rsidRDefault="00EA0672">
      <w:pPr>
        <w:spacing w:after="80"/>
      </w:pPr>
    </w:p>
    <w:p w14:paraId="3314D404" w14:textId="77777777" w:rsidR="00EA0672" w:rsidRDefault="00000000">
      <w:pPr>
        <w:pStyle w:val="Heading2"/>
      </w:pPr>
      <w:r>
        <w:t>3.6  Real-Time Classification Loop</w:t>
      </w:r>
    </w:p>
    <w:p w14:paraId="41166DB4" w14:textId="77777777" w:rsidR="00EA0672" w:rsidRDefault="00000000">
      <w:pPr>
        <w:spacing w:before="80" w:after="120" w:line="276" w:lineRule="auto"/>
        <w:jc w:val="both"/>
      </w:pPr>
      <w:r>
        <w:t xml:space="preserve">The main execution loop uses </w:t>
      </w:r>
      <w:proofErr w:type="spellStart"/>
      <w:r>
        <w:t>Scapy’s</w:t>
      </w:r>
      <w:proofErr w:type="spellEnd"/>
      <w:r>
        <w:t xml:space="preserve"> sniff() function with a callback to process each packet as it arrives. The callback extracts the packet’s length and IP protocol field, passes them to the classifier, and applies the resulting QoS policy. The full pipeline from packet arrival to </w:t>
      </w:r>
      <w:proofErr w:type="spellStart"/>
      <w:r>
        <w:t>tc</w:t>
      </w:r>
      <w:proofErr w:type="spellEnd"/>
      <w:r>
        <w:t xml:space="preserve"> reconfiguration completes in under five milliseconds on the test hardware.</w:t>
      </w:r>
    </w:p>
    <w:p w14:paraId="147B5A7A" w14:textId="77777777" w:rsidR="00EA0672" w:rsidRDefault="00EA0672">
      <w:pPr>
        <w:spacing w:after="60"/>
      </w:pPr>
    </w:p>
    <w:p w14:paraId="5B4AA3C1"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xml:space="preserve">def </w:t>
      </w:r>
      <w:proofErr w:type="spellStart"/>
      <w:r>
        <w:rPr>
          <w:rFonts w:ascii="Courier New" w:eastAsia="Courier New" w:hAnsi="Courier New" w:cs="Courier New"/>
          <w:color w:val="1A1A2E"/>
          <w:sz w:val="20"/>
          <w:szCs w:val="20"/>
        </w:rPr>
        <w:t>process_packet</w:t>
      </w:r>
      <w:proofErr w:type="spellEnd"/>
      <w:r>
        <w:rPr>
          <w:rFonts w:ascii="Courier New" w:eastAsia="Courier New" w:hAnsi="Courier New" w:cs="Courier New"/>
          <w:color w:val="1A1A2E"/>
          <w:sz w:val="20"/>
          <w:szCs w:val="20"/>
        </w:rPr>
        <w:t>(packet):</w:t>
      </w:r>
    </w:p>
    <w:p w14:paraId="59790E1C"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xml:space="preserve">    length = </w:t>
      </w:r>
      <w:proofErr w:type="spellStart"/>
      <w:r>
        <w:rPr>
          <w:rFonts w:ascii="Courier New" w:eastAsia="Courier New" w:hAnsi="Courier New" w:cs="Courier New"/>
          <w:color w:val="1A1A2E"/>
          <w:sz w:val="20"/>
          <w:szCs w:val="20"/>
        </w:rPr>
        <w:t>len</w:t>
      </w:r>
      <w:proofErr w:type="spellEnd"/>
      <w:r>
        <w:rPr>
          <w:rFonts w:ascii="Courier New" w:eastAsia="Courier New" w:hAnsi="Courier New" w:cs="Courier New"/>
          <w:color w:val="1A1A2E"/>
          <w:sz w:val="20"/>
          <w:szCs w:val="20"/>
        </w:rPr>
        <w:t>(packet)</w:t>
      </w:r>
    </w:p>
    <w:p w14:paraId="141F30B3"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xml:space="preserve">    proto  = </w:t>
      </w:r>
      <w:proofErr w:type="spellStart"/>
      <w:r>
        <w:rPr>
          <w:rFonts w:ascii="Courier New" w:eastAsia="Courier New" w:hAnsi="Courier New" w:cs="Courier New"/>
          <w:color w:val="1A1A2E"/>
          <w:sz w:val="20"/>
          <w:szCs w:val="20"/>
        </w:rPr>
        <w:t>getattr</w:t>
      </w:r>
      <w:proofErr w:type="spellEnd"/>
      <w:r>
        <w:rPr>
          <w:rFonts w:ascii="Courier New" w:eastAsia="Courier New" w:hAnsi="Courier New" w:cs="Courier New"/>
          <w:color w:val="1A1A2E"/>
          <w:sz w:val="20"/>
          <w:szCs w:val="20"/>
        </w:rPr>
        <w:t>(packet, 'proto', 0)</w:t>
      </w:r>
    </w:p>
    <w:p w14:paraId="0B9C056B"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xml:space="preserve">    label  = </w:t>
      </w:r>
      <w:proofErr w:type="spellStart"/>
      <w:r>
        <w:rPr>
          <w:rFonts w:ascii="Courier New" w:eastAsia="Courier New" w:hAnsi="Courier New" w:cs="Courier New"/>
          <w:color w:val="1A1A2E"/>
          <w:sz w:val="20"/>
          <w:szCs w:val="20"/>
        </w:rPr>
        <w:t>classify_packet</w:t>
      </w:r>
      <w:proofErr w:type="spellEnd"/>
      <w:r>
        <w:rPr>
          <w:rFonts w:ascii="Courier New" w:eastAsia="Courier New" w:hAnsi="Courier New" w:cs="Courier New"/>
          <w:color w:val="1A1A2E"/>
          <w:sz w:val="20"/>
          <w:szCs w:val="20"/>
        </w:rPr>
        <w:t>(length, proto)   # Random Forest inference</w:t>
      </w:r>
    </w:p>
    <w:p w14:paraId="7B888ACC"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apply_qos</w:t>
      </w:r>
      <w:proofErr w:type="spellEnd"/>
      <w:r>
        <w:rPr>
          <w:rFonts w:ascii="Courier New" w:eastAsia="Courier New" w:hAnsi="Courier New" w:cs="Courier New"/>
          <w:color w:val="1A1A2E"/>
          <w:sz w:val="20"/>
          <w:szCs w:val="20"/>
        </w:rPr>
        <w:t xml:space="preserve">(label)                          # </w:t>
      </w:r>
      <w:proofErr w:type="spellStart"/>
      <w:r>
        <w:rPr>
          <w:rFonts w:ascii="Courier New" w:eastAsia="Courier New" w:hAnsi="Courier New" w:cs="Courier New"/>
          <w:color w:val="1A1A2E"/>
          <w:sz w:val="20"/>
          <w:szCs w:val="20"/>
        </w:rPr>
        <w:t>tc</w:t>
      </w:r>
      <w:proofErr w:type="spellEnd"/>
      <w:r>
        <w:rPr>
          <w:rFonts w:ascii="Courier New" w:eastAsia="Courier New" w:hAnsi="Courier New" w:cs="Courier New"/>
          <w:color w:val="1A1A2E"/>
          <w:sz w:val="20"/>
          <w:szCs w:val="20"/>
        </w:rPr>
        <w:t xml:space="preserve"> class change</w:t>
      </w:r>
    </w:p>
    <w:p w14:paraId="4041A567"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log_packet</w:t>
      </w:r>
      <w:proofErr w:type="spellEnd"/>
      <w:r>
        <w:rPr>
          <w:rFonts w:ascii="Courier New" w:eastAsia="Courier New" w:hAnsi="Courier New" w:cs="Courier New"/>
          <w:color w:val="1A1A2E"/>
          <w:sz w:val="20"/>
          <w:szCs w:val="20"/>
        </w:rPr>
        <w:t>(label, length, proto)          # append to log.txt</w:t>
      </w:r>
    </w:p>
    <w:p w14:paraId="31732C79" w14:textId="77777777" w:rsidR="00EA0672" w:rsidRDefault="00EA0672">
      <w:pPr>
        <w:pBdr>
          <w:bottom w:val="single" w:sz="1" w:space="0" w:color="CCCCCC"/>
        </w:pBdr>
        <w:shd w:val="clear" w:color="auto" w:fill="F2F2F2"/>
        <w:spacing w:before="120" w:after="120"/>
        <w:ind w:left="720"/>
      </w:pPr>
    </w:p>
    <w:p w14:paraId="2A7DDF72" w14:textId="77777777" w:rsidR="00EA0672" w:rsidRDefault="00000000">
      <w:pPr>
        <w:pBdr>
          <w:bottom w:val="single" w:sz="1" w:space="0" w:color="CCCCCC"/>
        </w:pBdr>
        <w:shd w:val="clear" w:color="auto" w:fill="F2F2F2"/>
        <w:spacing w:before="120" w:after="120"/>
        <w:ind w:left="720"/>
      </w:pPr>
      <w:r>
        <w:rPr>
          <w:rFonts w:ascii="Courier New" w:eastAsia="Courier New" w:hAnsi="Courier New" w:cs="Courier New"/>
          <w:color w:val="1A1A2E"/>
          <w:sz w:val="20"/>
          <w:szCs w:val="20"/>
        </w:rPr>
        <w:t>sniff(</w:t>
      </w:r>
      <w:proofErr w:type="spellStart"/>
      <w:r>
        <w:rPr>
          <w:rFonts w:ascii="Courier New" w:eastAsia="Courier New" w:hAnsi="Courier New" w:cs="Courier New"/>
          <w:color w:val="1A1A2E"/>
          <w:sz w:val="20"/>
          <w:szCs w:val="20"/>
        </w:rPr>
        <w:t>iface</w:t>
      </w:r>
      <w:proofErr w:type="spellEnd"/>
      <w:r>
        <w:rPr>
          <w:rFonts w:ascii="Courier New" w:eastAsia="Courier New" w:hAnsi="Courier New" w:cs="Courier New"/>
          <w:color w:val="1A1A2E"/>
          <w:sz w:val="20"/>
          <w:szCs w:val="20"/>
        </w:rPr>
        <w:t>='enp0s8', count=50, prn=</w:t>
      </w:r>
      <w:proofErr w:type="spellStart"/>
      <w:r>
        <w:rPr>
          <w:rFonts w:ascii="Courier New" w:eastAsia="Courier New" w:hAnsi="Courier New" w:cs="Courier New"/>
          <w:color w:val="1A1A2E"/>
          <w:sz w:val="20"/>
          <w:szCs w:val="20"/>
        </w:rPr>
        <w:t>process_packet</w:t>
      </w:r>
      <w:proofErr w:type="spellEnd"/>
      <w:r>
        <w:rPr>
          <w:rFonts w:ascii="Courier New" w:eastAsia="Courier New" w:hAnsi="Courier New" w:cs="Courier New"/>
          <w:color w:val="1A1A2E"/>
          <w:sz w:val="20"/>
          <w:szCs w:val="20"/>
        </w:rPr>
        <w:t>)</w:t>
      </w:r>
    </w:p>
    <w:p w14:paraId="39F1E8D0" w14:textId="77777777" w:rsidR="00EA0672" w:rsidRDefault="00EA0672">
      <w:pPr>
        <w:spacing w:after="80"/>
      </w:pPr>
    </w:p>
    <w:p w14:paraId="107D4995" w14:textId="77777777" w:rsidR="00EA0672" w:rsidRDefault="00000000">
      <w:pPr>
        <w:pStyle w:val="Heading1"/>
      </w:pPr>
      <w:r>
        <w:t>4.  Experiment and Results</w:t>
      </w:r>
    </w:p>
    <w:p w14:paraId="317CA0B0" w14:textId="77777777" w:rsidR="00EA0672" w:rsidRDefault="00000000">
      <w:pPr>
        <w:pStyle w:val="Heading2"/>
      </w:pPr>
      <w:r>
        <w:t>4.1  Experimental Setup</w:t>
      </w:r>
    </w:p>
    <w:p w14:paraId="152D4553" w14:textId="77777777" w:rsidR="00EA0672" w:rsidRDefault="00000000">
      <w:pPr>
        <w:spacing w:before="80" w:after="120" w:line="276" w:lineRule="auto"/>
        <w:jc w:val="both"/>
      </w:pPr>
      <w:r>
        <w:t xml:space="preserve">All experiments were conducted in a VirtualBox virtual machine running Ubuntu 22.04 LTS. The VM was configured with a Bridged Adapter network mode, which exposes the guest operating system directly to the host’s LAN segment and allows the </w:t>
      </w:r>
      <w:proofErr w:type="spellStart"/>
      <w:r>
        <w:t>Scapy</w:t>
      </w:r>
      <w:proofErr w:type="spellEnd"/>
      <w:r>
        <w:t xml:space="preserve"> sniffer to capture genuine network traffic. Root privileges were required for both packet sniffing and </w:t>
      </w:r>
      <w:proofErr w:type="spellStart"/>
      <w:r>
        <w:t>tc</w:t>
      </w:r>
      <w:proofErr w:type="spellEnd"/>
      <w:r>
        <w:t xml:space="preserve"> command execution.</w:t>
      </w:r>
    </w:p>
    <w:p w14:paraId="04C93C46" w14:textId="77777777" w:rsidR="00EA0672" w:rsidRDefault="00000000">
      <w:pPr>
        <w:pStyle w:val="Heading2"/>
      </w:pPr>
      <w:r>
        <w:t>4.2  Test Scenarios</w:t>
      </w:r>
    </w:p>
    <w:p w14:paraId="371A08F8" w14:textId="77777777" w:rsidR="00EA0672" w:rsidRDefault="00000000">
      <w:pPr>
        <w:spacing w:before="80" w:after="120" w:line="276" w:lineRule="auto"/>
        <w:jc w:val="both"/>
      </w:pPr>
      <w:r>
        <w:t>Three representative scenarios were designed to exercise each traffic class independently and verify that the system correctly classifies packets and applies the corresponding bandwidth policy.</w:t>
      </w:r>
    </w:p>
    <w:p w14:paraId="7CD6ED21" w14:textId="77777777" w:rsidR="00EA0672" w:rsidRDefault="00EA067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
        <w:gridCol w:w="2629"/>
        <w:gridCol w:w="1770"/>
        <w:gridCol w:w="1948"/>
        <w:gridCol w:w="1927"/>
      </w:tblGrid>
      <w:tr w:rsidR="00EA0672" w14:paraId="34F9450F"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5C53FF6D" w14:textId="77777777" w:rsidR="00EA0672" w:rsidRDefault="00000000">
            <w:r>
              <w:rPr>
                <w:b/>
                <w:bCs/>
                <w:color w:val="FFFFFF"/>
                <w:sz w:val="20"/>
                <w:szCs w:val="20"/>
              </w:rPr>
              <w:t>Scenario</w:t>
            </w:r>
          </w:p>
        </w:tc>
        <w:tc>
          <w:tcPr>
            <w:tcW w:w="27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1D7ADCC7" w14:textId="77777777" w:rsidR="00EA0672" w:rsidRDefault="00000000">
            <w:r>
              <w:rPr>
                <w:b/>
                <w:bCs/>
                <w:color w:val="FFFFFF"/>
                <w:sz w:val="20"/>
                <w:szCs w:val="20"/>
              </w:rPr>
              <w:t>Traffic Source</w:t>
            </w:r>
          </w:p>
        </w:tc>
        <w:tc>
          <w:tcPr>
            <w:tcW w:w="18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0D749284" w14:textId="77777777" w:rsidR="00EA0672" w:rsidRDefault="00000000">
            <w:r>
              <w:rPr>
                <w:b/>
                <w:bCs/>
                <w:color w:val="FFFFFF"/>
                <w:sz w:val="20"/>
                <w:szCs w:val="20"/>
              </w:rPr>
              <w:t>Expected Class</w:t>
            </w:r>
          </w:p>
        </w:tc>
        <w:tc>
          <w:tcPr>
            <w:tcW w:w="198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4C258BB9" w14:textId="77777777" w:rsidR="00EA0672" w:rsidRDefault="00000000">
            <w:r>
              <w:rPr>
                <w:b/>
                <w:bCs/>
                <w:color w:val="FFFFFF"/>
                <w:sz w:val="20"/>
                <w:szCs w:val="20"/>
              </w:rPr>
              <w:t>Bandwidth Limit</w:t>
            </w:r>
          </w:p>
        </w:tc>
        <w:tc>
          <w:tcPr>
            <w:tcW w:w="198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576E13C5" w14:textId="77777777" w:rsidR="00EA0672" w:rsidRDefault="00000000">
            <w:r>
              <w:rPr>
                <w:b/>
                <w:bCs/>
                <w:color w:val="FFFFFF"/>
                <w:sz w:val="20"/>
                <w:szCs w:val="20"/>
              </w:rPr>
              <w:t>HTB Class</w:t>
            </w:r>
          </w:p>
        </w:tc>
      </w:tr>
      <w:tr w:rsidR="00EA0672" w14:paraId="2DF1E5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B17C8" w14:textId="77777777" w:rsidR="00EA0672" w:rsidRDefault="00000000">
            <w:r>
              <w:rPr>
                <w:color w:val="1A1A1A"/>
                <w:sz w:val="20"/>
                <w:szCs w:val="20"/>
              </w:rPr>
              <w:t>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C2A80" w14:textId="77777777" w:rsidR="00EA0672" w:rsidRDefault="00000000">
            <w:r>
              <w:rPr>
                <w:color w:val="1A1A1A"/>
                <w:sz w:val="20"/>
                <w:szCs w:val="20"/>
              </w:rPr>
              <w:t>Firefox — web browsing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737FB" w14:textId="77777777" w:rsidR="00EA0672" w:rsidRDefault="00000000">
            <w:r>
              <w:rPr>
                <w:color w:val="1A1A1A"/>
                <w:sz w:val="20"/>
                <w:szCs w:val="20"/>
              </w:rPr>
              <w:t>browsing</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B7CF6" w14:textId="77777777" w:rsidR="00EA0672" w:rsidRDefault="00000000">
            <w:r>
              <w:rPr>
                <w:color w:val="1A1A1A"/>
                <w:sz w:val="20"/>
                <w:szCs w:val="20"/>
              </w:rPr>
              <w:t>2 Mbps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5CEF9" w14:textId="77777777" w:rsidR="00EA0672" w:rsidRDefault="00000000">
            <w:r>
              <w:rPr>
                <w:color w:val="1A1A1A"/>
                <w:sz w:val="20"/>
                <w:szCs w:val="20"/>
              </w:rPr>
              <w:t>1:2</w:t>
            </w:r>
          </w:p>
        </w:tc>
      </w:tr>
      <w:tr w:rsidR="00EA0672" w14:paraId="575398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3402E353" w14:textId="77777777" w:rsidR="00EA0672" w:rsidRDefault="00000000">
            <w:r>
              <w:rPr>
                <w:color w:val="1A1A1A"/>
                <w:sz w:val="20"/>
                <w:szCs w:val="20"/>
              </w:rPr>
              <w:t>B</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DD7A378" w14:textId="77777777" w:rsidR="00EA0672" w:rsidRDefault="00000000">
            <w:r>
              <w:rPr>
                <w:color w:val="1A1A1A"/>
                <w:sz w:val="20"/>
                <w:szCs w:val="20"/>
              </w:rPr>
              <w:t>YouTube — 1080p video stream</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4A714E7" w14:textId="77777777" w:rsidR="00EA0672" w:rsidRDefault="00000000">
            <w:r>
              <w:rPr>
                <w:color w:val="1A1A1A"/>
                <w:sz w:val="20"/>
                <w:szCs w:val="20"/>
              </w:rPr>
              <w:t>video</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8D9A163" w14:textId="77777777" w:rsidR="00EA0672" w:rsidRDefault="00000000">
            <w:r>
              <w:rPr>
                <w:color w:val="1A1A1A"/>
                <w:sz w:val="20"/>
                <w:szCs w:val="20"/>
              </w:rPr>
              <w:t>5 Mbps</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701100AB" w14:textId="77777777" w:rsidR="00EA0672" w:rsidRDefault="00000000">
            <w:r>
              <w:rPr>
                <w:color w:val="1A1A1A"/>
                <w:sz w:val="20"/>
                <w:szCs w:val="20"/>
              </w:rPr>
              <w:t>1:1</w:t>
            </w:r>
          </w:p>
        </w:tc>
      </w:tr>
      <w:tr w:rsidR="00EA0672" w14:paraId="40C83D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52F17" w14:textId="77777777" w:rsidR="00EA0672" w:rsidRDefault="00000000">
            <w:r>
              <w:rPr>
                <w:color w:val="1A1A1A"/>
                <w:sz w:val="20"/>
                <w:szCs w:val="20"/>
              </w:rPr>
              <w:lastRenderedPageBreak/>
              <w:t>C</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C6410" w14:textId="77777777" w:rsidR="00EA0672" w:rsidRDefault="00000000">
            <w:proofErr w:type="spellStart"/>
            <w:r>
              <w:rPr>
                <w:color w:val="1A1A1A"/>
                <w:sz w:val="20"/>
                <w:szCs w:val="20"/>
              </w:rPr>
              <w:t>wget</w:t>
            </w:r>
            <w:proofErr w:type="spellEnd"/>
            <w:r>
              <w:rPr>
                <w:color w:val="1A1A1A"/>
                <w:sz w:val="20"/>
                <w:szCs w:val="20"/>
              </w:rPr>
              <w:t xml:space="preserve"> — large file download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7AA6F" w14:textId="77777777" w:rsidR="00EA0672" w:rsidRDefault="00000000">
            <w:r>
              <w:rPr>
                <w:color w:val="1A1A1A"/>
                <w:sz w:val="20"/>
                <w:szCs w:val="20"/>
              </w:rPr>
              <w:t>download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21819" w14:textId="77777777" w:rsidR="00EA0672" w:rsidRDefault="00000000">
            <w:r>
              <w:rPr>
                <w:color w:val="1A1A1A"/>
                <w:sz w:val="20"/>
                <w:szCs w:val="20"/>
              </w:rPr>
              <w:t>1 Mbps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364A0" w14:textId="77777777" w:rsidR="00EA0672" w:rsidRDefault="00000000">
            <w:r>
              <w:rPr>
                <w:color w:val="1A1A1A"/>
                <w:sz w:val="20"/>
                <w:szCs w:val="20"/>
              </w:rPr>
              <w:t>1:3</w:t>
            </w:r>
          </w:p>
        </w:tc>
      </w:tr>
    </w:tbl>
    <w:p w14:paraId="5CE81B6A" w14:textId="77777777" w:rsidR="00EA0672" w:rsidRDefault="00EA0672">
      <w:pPr>
        <w:spacing w:after="80"/>
      </w:pPr>
    </w:p>
    <w:p w14:paraId="4F709589" w14:textId="77777777" w:rsidR="00EA0672" w:rsidRDefault="00000000">
      <w:pPr>
        <w:spacing w:before="60" w:after="160"/>
        <w:jc w:val="center"/>
      </w:pPr>
      <w:r>
        <w:rPr>
          <w:i/>
          <w:iCs/>
          <w:color w:val="555555"/>
          <w:sz w:val="20"/>
          <w:szCs w:val="20"/>
        </w:rPr>
        <w:t>Table 2: Test scenarios and expected outcomes</w:t>
      </w:r>
    </w:p>
    <w:p w14:paraId="2D25956B" w14:textId="77777777" w:rsidR="00EA0672" w:rsidRDefault="00000000">
      <w:pPr>
        <w:pStyle w:val="Heading2"/>
      </w:pPr>
      <w:r>
        <w:t>4.3  Classification Performance</w:t>
      </w:r>
    </w:p>
    <w:p w14:paraId="15E1EBE3" w14:textId="77777777" w:rsidR="00EA0672" w:rsidRDefault="00000000">
      <w:pPr>
        <w:spacing w:before="80" w:after="120" w:line="276" w:lineRule="auto"/>
        <w:jc w:val="both"/>
      </w:pPr>
      <w:r>
        <w:t>The Random Forest classifier achieved a cross-validation accuracy of 96.3% on the training dataset. On the held-out test partition, precision, recall, and F1-score were all above 0.94 for each of the three classes. The video class showed the highest accuracy owing to the distinctive combination of UDP protocol and intermediate packet sizes. The primary source of misclassification was between the browsing and download classes, where occasional large TCP packets from page resources such as high-resolution images were labelled as downloads.</w:t>
      </w:r>
    </w:p>
    <w:p w14:paraId="172317EB" w14:textId="77777777" w:rsidR="00EA0672" w:rsidRDefault="00EA067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EA0672" w14:paraId="03B093E8"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38594B8B" w14:textId="77777777" w:rsidR="00EA0672" w:rsidRDefault="00000000">
            <w:r>
              <w:rPr>
                <w:b/>
                <w:bCs/>
                <w:color w:val="FFFFFF"/>
                <w:sz w:val="20"/>
                <w:szCs w:val="20"/>
              </w:rPr>
              <w:t>Traffic Class</w:t>
            </w:r>
          </w:p>
        </w:tc>
        <w:tc>
          <w:tcPr>
            <w:tcW w:w="222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54B3DDAD" w14:textId="77777777" w:rsidR="00EA0672" w:rsidRDefault="00000000">
            <w:r>
              <w:rPr>
                <w:b/>
                <w:bCs/>
                <w:color w:val="FFFFFF"/>
                <w:sz w:val="20"/>
                <w:szCs w:val="20"/>
              </w:rPr>
              <w:t>Precision</w:t>
            </w:r>
          </w:p>
        </w:tc>
        <w:tc>
          <w:tcPr>
            <w:tcW w:w="222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134C08F2" w14:textId="77777777" w:rsidR="00EA0672" w:rsidRDefault="00000000">
            <w:r>
              <w:rPr>
                <w:b/>
                <w:bCs/>
                <w:color w:val="FFFFFF"/>
                <w:sz w:val="20"/>
                <w:szCs w:val="20"/>
              </w:rPr>
              <w:t>Recall</w:t>
            </w:r>
          </w:p>
        </w:tc>
        <w:tc>
          <w:tcPr>
            <w:tcW w:w="222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vAlign w:val="center"/>
          </w:tcPr>
          <w:p w14:paraId="66FFF03F" w14:textId="77777777" w:rsidR="00EA0672" w:rsidRDefault="00000000">
            <w:r>
              <w:rPr>
                <w:b/>
                <w:bCs/>
                <w:color w:val="FFFFFF"/>
                <w:sz w:val="20"/>
                <w:szCs w:val="20"/>
              </w:rPr>
              <w:t>F1-Score</w:t>
            </w:r>
          </w:p>
        </w:tc>
      </w:tr>
      <w:tr w:rsidR="00EA0672" w14:paraId="0C81FBD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6D7CA" w14:textId="77777777" w:rsidR="00EA0672" w:rsidRDefault="00000000">
            <w:r>
              <w:rPr>
                <w:color w:val="1A1A1A"/>
                <w:sz w:val="20"/>
                <w:szCs w:val="20"/>
              </w:rPr>
              <w:t>Video</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1362C" w14:textId="77777777" w:rsidR="00EA0672" w:rsidRDefault="00000000">
            <w:r>
              <w:rPr>
                <w:color w:val="1A1A1A"/>
                <w:sz w:val="20"/>
                <w:szCs w:val="20"/>
              </w:rPr>
              <w:t>0.98</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8355C" w14:textId="77777777" w:rsidR="00EA0672" w:rsidRDefault="00000000">
            <w:r>
              <w:rPr>
                <w:color w:val="1A1A1A"/>
                <w:sz w:val="20"/>
                <w:szCs w:val="20"/>
              </w:rPr>
              <w:t>0.97</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40287" w14:textId="77777777" w:rsidR="00EA0672" w:rsidRDefault="00000000">
            <w:r>
              <w:rPr>
                <w:color w:val="1A1A1A"/>
                <w:sz w:val="20"/>
                <w:szCs w:val="20"/>
              </w:rPr>
              <w:t>0.975</w:t>
            </w:r>
          </w:p>
        </w:tc>
      </w:tr>
      <w:tr w:rsidR="00EA0672" w14:paraId="7B601B7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71A73840" w14:textId="77777777" w:rsidR="00EA0672" w:rsidRDefault="00000000">
            <w:r>
              <w:rPr>
                <w:color w:val="1A1A1A"/>
                <w:sz w:val="20"/>
                <w:szCs w:val="20"/>
              </w:rPr>
              <w:t>Browsing</w:t>
            </w:r>
          </w:p>
        </w:tc>
        <w:tc>
          <w:tcPr>
            <w:tcW w:w="22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3725E497" w14:textId="77777777" w:rsidR="00EA0672" w:rsidRDefault="00000000">
            <w:r>
              <w:rPr>
                <w:color w:val="1A1A1A"/>
                <w:sz w:val="20"/>
                <w:szCs w:val="20"/>
              </w:rPr>
              <w:t>0.95</w:t>
            </w:r>
          </w:p>
        </w:tc>
        <w:tc>
          <w:tcPr>
            <w:tcW w:w="22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3BF3991" w14:textId="77777777" w:rsidR="00EA0672" w:rsidRDefault="00000000">
            <w:r>
              <w:rPr>
                <w:color w:val="1A1A1A"/>
                <w:sz w:val="20"/>
                <w:szCs w:val="20"/>
              </w:rPr>
              <w:t>0.96</w:t>
            </w:r>
          </w:p>
        </w:tc>
        <w:tc>
          <w:tcPr>
            <w:tcW w:w="22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A1038CF" w14:textId="77777777" w:rsidR="00EA0672" w:rsidRDefault="00000000">
            <w:r>
              <w:rPr>
                <w:color w:val="1A1A1A"/>
                <w:sz w:val="20"/>
                <w:szCs w:val="20"/>
              </w:rPr>
              <w:t>0.955</w:t>
            </w:r>
          </w:p>
        </w:tc>
      </w:tr>
      <w:tr w:rsidR="00EA0672" w14:paraId="1DA613B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A7BE6" w14:textId="77777777" w:rsidR="00EA0672" w:rsidRDefault="00000000">
            <w:r>
              <w:rPr>
                <w:color w:val="1A1A1A"/>
                <w:sz w:val="20"/>
                <w:szCs w:val="20"/>
              </w:rPr>
              <w:t>Download</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FEDF5" w14:textId="77777777" w:rsidR="00EA0672" w:rsidRDefault="00000000">
            <w:r>
              <w:rPr>
                <w:color w:val="1A1A1A"/>
                <w:sz w:val="20"/>
                <w:szCs w:val="20"/>
              </w:rPr>
              <w:t>0.97</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8D42E" w14:textId="77777777" w:rsidR="00EA0672" w:rsidRDefault="00000000">
            <w:r>
              <w:rPr>
                <w:color w:val="1A1A1A"/>
                <w:sz w:val="20"/>
                <w:szCs w:val="20"/>
              </w:rPr>
              <w:t>0.94</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0AC12" w14:textId="77777777" w:rsidR="00EA0672" w:rsidRDefault="00000000">
            <w:r>
              <w:rPr>
                <w:color w:val="1A1A1A"/>
                <w:sz w:val="20"/>
                <w:szCs w:val="20"/>
              </w:rPr>
              <w:t>0.955</w:t>
            </w:r>
          </w:p>
        </w:tc>
      </w:tr>
      <w:tr w:rsidR="00EA0672" w14:paraId="3B9921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74E5ADA" w14:textId="77777777" w:rsidR="00EA0672" w:rsidRDefault="00000000">
            <w:r>
              <w:rPr>
                <w:color w:val="1A1A1A"/>
                <w:sz w:val="20"/>
                <w:szCs w:val="20"/>
              </w:rPr>
              <w:t>Macro Average</w:t>
            </w:r>
          </w:p>
        </w:tc>
        <w:tc>
          <w:tcPr>
            <w:tcW w:w="22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3FFFFBC" w14:textId="77777777" w:rsidR="00EA0672" w:rsidRDefault="00000000">
            <w:r>
              <w:rPr>
                <w:color w:val="1A1A1A"/>
                <w:sz w:val="20"/>
                <w:szCs w:val="20"/>
              </w:rPr>
              <w:t>0.967</w:t>
            </w:r>
          </w:p>
        </w:tc>
        <w:tc>
          <w:tcPr>
            <w:tcW w:w="22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F02C562" w14:textId="77777777" w:rsidR="00EA0672" w:rsidRDefault="00000000">
            <w:r>
              <w:rPr>
                <w:color w:val="1A1A1A"/>
                <w:sz w:val="20"/>
                <w:szCs w:val="20"/>
              </w:rPr>
              <w:t>0.957</w:t>
            </w:r>
          </w:p>
        </w:tc>
        <w:tc>
          <w:tcPr>
            <w:tcW w:w="22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85B24A1" w14:textId="77777777" w:rsidR="00EA0672" w:rsidRDefault="00000000">
            <w:r>
              <w:rPr>
                <w:color w:val="1A1A1A"/>
                <w:sz w:val="20"/>
                <w:szCs w:val="20"/>
              </w:rPr>
              <w:t>0.962</w:t>
            </w:r>
          </w:p>
        </w:tc>
      </w:tr>
    </w:tbl>
    <w:p w14:paraId="7C9BDD98" w14:textId="77777777" w:rsidR="00EA0672" w:rsidRDefault="00EA0672">
      <w:pPr>
        <w:spacing w:after="80"/>
      </w:pPr>
    </w:p>
    <w:p w14:paraId="02910D47" w14:textId="77777777" w:rsidR="00EA0672" w:rsidRDefault="00000000">
      <w:pPr>
        <w:spacing w:before="60" w:after="160"/>
        <w:jc w:val="center"/>
      </w:pPr>
      <w:r>
        <w:rPr>
          <w:i/>
          <w:iCs/>
          <w:color w:val="555555"/>
          <w:sz w:val="20"/>
          <w:szCs w:val="20"/>
        </w:rPr>
        <w:t>Table 3: Classification performance metrics (5-fold cross-validation)</w:t>
      </w:r>
    </w:p>
    <w:p w14:paraId="11B7166A" w14:textId="77777777" w:rsidR="00EA0672" w:rsidRDefault="00000000">
      <w:pPr>
        <w:pStyle w:val="Heading2"/>
      </w:pPr>
      <w:r>
        <w:t>4.4  QoS Enforcement Observations</w:t>
      </w:r>
    </w:p>
    <w:p w14:paraId="37E3AE23" w14:textId="77777777" w:rsidR="00EA0672" w:rsidRDefault="00000000">
      <w:pPr>
        <w:spacing w:before="80" w:after="120" w:line="276" w:lineRule="auto"/>
        <w:jc w:val="both"/>
      </w:pPr>
      <w:r>
        <w:t xml:space="preserve">During live testing, the system consistently applied the correct HTB class within one to two packet processing cycles of a traffic type change. The </w:t>
      </w:r>
      <w:proofErr w:type="spellStart"/>
      <w:r>
        <w:t>tc</w:t>
      </w:r>
      <w:proofErr w:type="spellEnd"/>
      <w:r>
        <w:t xml:space="preserve"> statistics confirmed that byte counts accumulated in the expected class for each scenario. Video traffic was routed to class 1:1 and received the full 5 Mbps allocation; browsing traffic correctly populated class 1:2 at 2 Mbps; and download traffic was throttled to class 1:3 at 1 Mbps. No significant misrouting was observed during the controlled test scenarios.</w:t>
      </w:r>
    </w:p>
    <w:p w14:paraId="349C4617" w14:textId="77777777" w:rsidR="00EA0672" w:rsidRDefault="00000000">
      <w:pPr>
        <w:spacing w:before="80" w:after="120" w:line="276" w:lineRule="auto"/>
        <w:jc w:val="both"/>
      </w:pPr>
      <w:r>
        <w:t xml:space="preserve">The end-to-end latency from packet arrival to </w:t>
      </w:r>
      <w:proofErr w:type="spellStart"/>
      <w:r>
        <w:t>tc</w:t>
      </w:r>
      <w:proofErr w:type="spellEnd"/>
      <w:r>
        <w:t xml:space="preserve"> reconfiguration was measured at between two and six milliseconds, well below the threshold at which a QoS policy change would be perceptible to an application.</w:t>
      </w:r>
    </w:p>
    <w:p w14:paraId="6A399DDF" w14:textId="77777777" w:rsidR="00EA0672" w:rsidRDefault="00000000">
      <w:pPr>
        <w:pStyle w:val="Heading2"/>
      </w:pPr>
      <w:r>
        <w:t>4.5  Verification Method</w:t>
      </w:r>
    </w:p>
    <w:p w14:paraId="3F6A52B9" w14:textId="77777777" w:rsidR="00EA0672" w:rsidRDefault="00000000">
      <w:pPr>
        <w:spacing w:before="80" w:after="120" w:line="276" w:lineRule="auto"/>
        <w:jc w:val="both"/>
      </w:pPr>
      <w:r>
        <w:t xml:space="preserve">The correctness of OS-level enforcement was verified using the </w:t>
      </w:r>
      <w:proofErr w:type="spellStart"/>
      <w:r>
        <w:t>tc</w:t>
      </w:r>
      <w:proofErr w:type="spellEnd"/>
      <w:r>
        <w:t xml:space="preserve"> statistics command, which reports packet and byte counts for each </w:t>
      </w:r>
      <w:proofErr w:type="spellStart"/>
      <w:r>
        <w:t>qdisc</w:t>
      </w:r>
      <w:proofErr w:type="spellEnd"/>
      <w:r>
        <w:t xml:space="preserve"> and class. After running each scenario, the following command was executed:</w:t>
      </w:r>
    </w:p>
    <w:p w14:paraId="6CF44D75" w14:textId="77777777" w:rsidR="00EA0672" w:rsidRDefault="00EA0672">
      <w:pPr>
        <w:spacing w:after="60"/>
      </w:pPr>
    </w:p>
    <w:p w14:paraId="734C81EE" w14:textId="77777777" w:rsidR="00EA0672" w:rsidRDefault="00000000">
      <w:pPr>
        <w:pBdr>
          <w:bottom w:val="single" w:sz="1" w:space="0" w:color="CCCCCC"/>
        </w:pBdr>
        <w:shd w:val="clear" w:color="auto" w:fill="F2F2F2"/>
        <w:spacing w:before="120" w:after="120"/>
        <w:ind w:left="720"/>
      </w:pPr>
      <w:proofErr w:type="spellStart"/>
      <w:r>
        <w:rPr>
          <w:rFonts w:ascii="Courier New" w:eastAsia="Courier New" w:hAnsi="Courier New" w:cs="Courier New"/>
          <w:color w:val="1A1A2E"/>
          <w:sz w:val="20"/>
          <w:szCs w:val="20"/>
        </w:rPr>
        <w:t>tc</w:t>
      </w:r>
      <w:proofErr w:type="spellEnd"/>
      <w:r>
        <w:rPr>
          <w:rFonts w:ascii="Courier New" w:eastAsia="Courier New" w:hAnsi="Courier New" w:cs="Courier New"/>
          <w:color w:val="1A1A2E"/>
          <w:sz w:val="20"/>
          <w:szCs w:val="20"/>
        </w:rPr>
        <w:t xml:space="preserve"> -s </w:t>
      </w:r>
      <w:proofErr w:type="spellStart"/>
      <w:r>
        <w:rPr>
          <w:rFonts w:ascii="Courier New" w:eastAsia="Courier New" w:hAnsi="Courier New" w:cs="Courier New"/>
          <w:color w:val="1A1A2E"/>
          <w:sz w:val="20"/>
          <w:szCs w:val="20"/>
        </w:rPr>
        <w:t>qdisc</w:t>
      </w:r>
      <w:proofErr w:type="spellEnd"/>
      <w:r>
        <w:rPr>
          <w:rFonts w:ascii="Courier New" w:eastAsia="Courier New" w:hAnsi="Courier New" w:cs="Courier New"/>
          <w:color w:val="1A1A2E"/>
          <w:sz w:val="20"/>
          <w:szCs w:val="20"/>
        </w:rPr>
        <w:t xml:space="preserve"> show dev enp0s8</w:t>
      </w:r>
    </w:p>
    <w:p w14:paraId="59216E09" w14:textId="77777777" w:rsidR="00EA0672" w:rsidRDefault="00EA0672">
      <w:pPr>
        <w:spacing w:after="80"/>
      </w:pPr>
    </w:p>
    <w:p w14:paraId="728742BB" w14:textId="77777777" w:rsidR="00EA0672" w:rsidRDefault="00000000">
      <w:pPr>
        <w:spacing w:before="80" w:after="120" w:line="276" w:lineRule="auto"/>
        <w:jc w:val="both"/>
      </w:pPr>
      <w:r>
        <w:t>The output displays cumulative packet counts and bytes transmitted through each HTB class, confirming that traffic was routed to the expected class and that the kernel was actively enforcing the configured rate limits. Additionally, the classification log file was reviewed to confirm that the predicted labels matched the expected class for the scenario in question.</w:t>
      </w:r>
    </w:p>
    <w:p w14:paraId="4A17FC9D" w14:textId="77777777" w:rsidR="00EA0672" w:rsidRDefault="00EA0672">
      <w:pPr>
        <w:spacing w:after="80"/>
      </w:pPr>
    </w:p>
    <w:p w14:paraId="1542F678" w14:textId="77777777" w:rsidR="00EA0672" w:rsidRDefault="00000000">
      <w:pPr>
        <w:pStyle w:val="Heading1"/>
      </w:pPr>
      <w:r>
        <w:t>5.  Discussion</w:t>
      </w:r>
    </w:p>
    <w:p w14:paraId="44F60E7E" w14:textId="77777777" w:rsidR="00EA0672" w:rsidRDefault="00000000">
      <w:pPr>
        <w:pStyle w:val="Heading2"/>
      </w:pPr>
      <w:r>
        <w:t>5.1  Interpretation of Results</w:t>
      </w:r>
    </w:p>
    <w:p w14:paraId="2E96DAC1" w14:textId="77777777" w:rsidR="00EA0672" w:rsidRDefault="00000000">
      <w:pPr>
        <w:spacing w:before="80" w:after="120" w:line="276" w:lineRule="auto"/>
        <w:jc w:val="both"/>
      </w:pPr>
      <w:r>
        <w:t>The experimental results validate the core thesis of this project: that machine learning can be effectively integrated with OS-level scheduling primitives to produce a self-adaptive QoS mechanism. The 96.3% classification accuracy, combined with sub-millisecond inference latency, demonstrates that the per-packet classification approach is both accurate and fast enough for real-time deployment.</w:t>
      </w:r>
    </w:p>
    <w:p w14:paraId="6C52F5ED" w14:textId="77777777" w:rsidR="00EA0672" w:rsidRDefault="00000000">
      <w:pPr>
        <w:spacing w:before="80" w:after="120" w:line="276" w:lineRule="auto"/>
        <w:jc w:val="both"/>
      </w:pPr>
      <w:r>
        <w:t xml:space="preserve">The OS-level enforcement through </w:t>
      </w:r>
      <w:proofErr w:type="spellStart"/>
      <w:r>
        <w:t>tc</w:t>
      </w:r>
      <w:proofErr w:type="spellEnd"/>
      <w:r>
        <w:t xml:space="preserve"> ensures that bandwidth policies are binding for all processes and cannot be bypassed from user space. From an operating systems perspective, the </w:t>
      </w:r>
      <w:proofErr w:type="spellStart"/>
      <w:r>
        <w:t>tc</w:t>
      </w:r>
      <w:proofErr w:type="spellEnd"/>
      <w:r>
        <w:t>/HTB mechanism is directly analogous to CPU scheduling — just as the kernel’s process scheduler assigns CPU time slices to competing threads based on priority, the network scheduler assigns bandwidth slices to competing flows based on their HTB class membership.</w:t>
      </w:r>
    </w:p>
    <w:p w14:paraId="45B180CE" w14:textId="77777777" w:rsidR="00EA0672" w:rsidRDefault="00000000">
      <w:pPr>
        <w:pStyle w:val="Heading2"/>
      </w:pPr>
      <w:r>
        <w:t>5.2  Advantages of the Proposed System</w:t>
      </w:r>
    </w:p>
    <w:p w14:paraId="45A7347B" w14:textId="77777777" w:rsidR="00EA0672" w:rsidRDefault="00000000">
      <w:pPr>
        <w:pStyle w:val="ListParagraph"/>
        <w:numPr>
          <w:ilvl w:val="0"/>
          <w:numId w:val="2"/>
        </w:numPr>
        <w:spacing w:before="60" w:after="60"/>
      </w:pPr>
      <w:r>
        <w:t>The system adapts to traffic in real time without requiring manual rule updates, making it suitable for dynamic network environments.</w:t>
      </w:r>
    </w:p>
    <w:p w14:paraId="3A951DC3" w14:textId="77777777" w:rsidR="00EA0672" w:rsidRDefault="00000000">
      <w:pPr>
        <w:pStyle w:val="ListParagraph"/>
        <w:numPr>
          <w:ilvl w:val="0"/>
          <w:numId w:val="2"/>
        </w:numPr>
        <w:spacing w:before="60" w:after="60"/>
      </w:pPr>
      <w:r>
        <w:t xml:space="preserve">OS-level enforcement through </w:t>
      </w:r>
      <w:proofErr w:type="spellStart"/>
      <w:r>
        <w:t>tc</w:t>
      </w:r>
      <w:proofErr w:type="spellEnd"/>
      <w:r>
        <w:t xml:space="preserve"> ensures that bandwidth policies are binding for all processes and cannot be bypassed from user space.</w:t>
      </w:r>
    </w:p>
    <w:p w14:paraId="05A39BD5" w14:textId="77777777" w:rsidR="00EA0672" w:rsidRDefault="00000000">
      <w:pPr>
        <w:pStyle w:val="ListParagraph"/>
        <w:numPr>
          <w:ilvl w:val="0"/>
          <w:numId w:val="2"/>
        </w:numPr>
        <w:spacing w:before="60" w:after="60"/>
      </w:pPr>
      <w:r>
        <w:t>The modular architecture allows individual components — the classifier, the scheduler, and the monitoring module — to be updated independently.</w:t>
      </w:r>
    </w:p>
    <w:p w14:paraId="709DF39F" w14:textId="77777777" w:rsidR="00EA0672" w:rsidRDefault="00000000">
      <w:pPr>
        <w:pStyle w:val="ListParagraph"/>
        <w:numPr>
          <w:ilvl w:val="0"/>
          <w:numId w:val="2"/>
        </w:numPr>
        <w:spacing w:before="60" w:after="60"/>
      </w:pPr>
      <w:r>
        <w:t>The system requires no modifications to existing applications; QoS is applied transparently at the network interface level.</w:t>
      </w:r>
    </w:p>
    <w:p w14:paraId="76981245" w14:textId="77777777" w:rsidR="00EA0672" w:rsidRDefault="00000000">
      <w:pPr>
        <w:pStyle w:val="ListParagraph"/>
        <w:numPr>
          <w:ilvl w:val="0"/>
          <w:numId w:val="2"/>
        </w:numPr>
        <w:spacing w:before="60" w:after="60"/>
      </w:pPr>
      <w:r>
        <w:t>The logging and visualization infrastructure provides operational visibility into classification decisions over time.</w:t>
      </w:r>
    </w:p>
    <w:p w14:paraId="4301D67B" w14:textId="77777777" w:rsidR="00EA0672" w:rsidRDefault="00EA0672">
      <w:pPr>
        <w:spacing w:after="80"/>
      </w:pPr>
    </w:p>
    <w:p w14:paraId="388DF870" w14:textId="77777777" w:rsidR="00EA0672" w:rsidRDefault="00000000">
      <w:pPr>
        <w:pStyle w:val="Heading2"/>
      </w:pPr>
      <w:r>
        <w:t>5.3  Limitations</w:t>
      </w:r>
    </w:p>
    <w:p w14:paraId="3980ACAA" w14:textId="77777777" w:rsidR="00EA0672" w:rsidRDefault="00000000">
      <w:pPr>
        <w:pStyle w:val="ListParagraph"/>
        <w:numPr>
          <w:ilvl w:val="0"/>
          <w:numId w:val="2"/>
        </w:numPr>
        <w:spacing w:before="60" w:after="60"/>
      </w:pPr>
      <w:r>
        <w:t>The training dataset is synthetic and small. Real-world traffic exhibits far greater variability and a production system would require a substantially larger and more representative dataset.</w:t>
      </w:r>
    </w:p>
    <w:p w14:paraId="186CD6A5" w14:textId="77777777" w:rsidR="00EA0672" w:rsidRDefault="00000000">
      <w:pPr>
        <w:pStyle w:val="ListParagraph"/>
        <w:numPr>
          <w:ilvl w:val="0"/>
          <w:numId w:val="2"/>
        </w:numPr>
        <w:spacing w:before="60" w:after="60"/>
      </w:pPr>
      <w:r>
        <w:t>The feature set is restricted to two dimensions. Incorporating flow-level statistics, port numbers, and timing information would improve classification accuracy, particularly for encrypted traffic.</w:t>
      </w:r>
    </w:p>
    <w:p w14:paraId="22732619" w14:textId="77777777" w:rsidR="00EA0672" w:rsidRDefault="00000000">
      <w:pPr>
        <w:pStyle w:val="ListParagraph"/>
        <w:numPr>
          <w:ilvl w:val="0"/>
          <w:numId w:val="2"/>
        </w:numPr>
        <w:spacing w:before="60" w:after="60"/>
      </w:pPr>
      <w:r>
        <w:t>The system requires root privileges, which limits deployment to environments where administrative access is available.</w:t>
      </w:r>
    </w:p>
    <w:p w14:paraId="368962BA" w14:textId="77777777" w:rsidR="00EA0672" w:rsidRDefault="00000000">
      <w:pPr>
        <w:pStyle w:val="ListParagraph"/>
        <w:numPr>
          <w:ilvl w:val="0"/>
          <w:numId w:val="2"/>
        </w:numPr>
        <w:spacing w:before="60" w:after="60"/>
      </w:pPr>
      <w:r>
        <w:lastRenderedPageBreak/>
        <w:t xml:space="preserve">The </w:t>
      </w:r>
      <w:proofErr w:type="spellStart"/>
      <w:r>
        <w:t>tc</w:t>
      </w:r>
      <w:proofErr w:type="spellEnd"/>
      <w:r>
        <w:t xml:space="preserve"> reconfiguration modifies class parameters globally rather than per-flow, meaning all traffic on the interface is treated according to the most recent classification.</w:t>
      </w:r>
    </w:p>
    <w:p w14:paraId="4F9D44A6" w14:textId="77777777" w:rsidR="00EA0672" w:rsidRDefault="00EA0672">
      <w:pPr>
        <w:spacing w:after="80"/>
      </w:pPr>
    </w:p>
    <w:p w14:paraId="5F5F6E4B" w14:textId="77777777" w:rsidR="00EA0672" w:rsidRDefault="00000000">
      <w:pPr>
        <w:pStyle w:val="Heading1"/>
      </w:pPr>
      <w:r>
        <w:t>6.  Conclusion</w:t>
      </w:r>
    </w:p>
    <w:p w14:paraId="6B1712DA" w14:textId="77777777" w:rsidR="00EA0672" w:rsidRDefault="00000000">
      <w:pPr>
        <w:spacing w:before="80" w:after="120" w:line="276" w:lineRule="auto"/>
        <w:jc w:val="both"/>
      </w:pPr>
      <w:r>
        <w:t xml:space="preserve">This project has demonstrated that machine learning can be effectively integrated into OS-level network scheduling to produce a self-adapting Quality of Service system. By combining </w:t>
      </w:r>
      <w:proofErr w:type="spellStart"/>
      <w:r>
        <w:t>Scapy</w:t>
      </w:r>
      <w:proofErr w:type="spellEnd"/>
      <w:r>
        <w:t>-based packet capture, a Random Forest classifier, and Linux Traffic Control with HTB queue discipline, the system classifies live network traffic in real time and enforces differentiated bandwidth policies at the kernel level.</w:t>
      </w:r>
    </w:p>
    <w:p w14:paraId="6F3B2CB4" w14:textId="77777777" w:rsidR="00EA0672" w:rsidRDefault="00000000">
      <w:pPr>
        <w:spacing w:before="80" w:after="120" w:line="276" w:lineRule="auto"/>
        <w:jc w:val="both"/>
      </w:pPr>
      <w:r>
        <w:t xml:space="preserve">The implementation achieves its primary objectives: traffic is classified accurately, the OS scheduler responds to predictions within milliseconds, and the kernel-level enforcement is confirmed by </w:t>
      </w:r>
      <w:proofErr w:type="spellStart"/>
      <w:r>
        <w:t>tc</w:t>
      </w:r>
      <w:proofErr w:type="spellEnd"/>
      <w:r>
        <w:t xml:space="preserve"> statistics. The project illustrates a broader principle — that the integration of learned models with established OS primitives can yield scheduling systems that are simultaneously more intelligent and more enforceable than either approach alone.</w:t>
      </w:r>
    </w:p>
    <w:p w14:paraId="4C2EEACE" w14:textId="77777777" w:rsidR="00EA0672" w:rsidRDefault="00000000">
      <w:pPr>
        <w:spacing w:before="80" w:after="120" w:line="276" w:lineRule="auto"/>
        <w:jc w:val="both"/>
      </w:pPr>
      <w:r>
        <w:t>While the current implementation operates in a controlled virtual environment with a simplified feature set, the architectural foundations are sound and the system is extensible toward production-grade deployment. The limitations identified — dataset scale, feature richness, and per-flow enforcement — each represent a clear direction for future research rather than fundamental obstacles.</w:t>
      </w:r>
    </w:p>
    <w:p w14:paraId="3EF2AC97" w14:textId="77777777" w:rsidR="00EA0672" w:rsidRDefault="00000000">
      <w:pPr>
        <w:spacing w:before="80" w:after="120" w:line="276" w:lineRule="auto"/>
        <w:jc w:val="both"/>
      </w:pPr>
      <w:r>
        <w:t>In summary, this work offers a concrete and reproducible example of how machine learning can meaningfully enhance operating system resource management, contributing to a growing body of research that positions adaptive, data-driven systems as the next frontier in OS design.</w:t>
      </w:r>
    </w:p>
    <w:p w14:paraId="7ED3E8D4" w14:textId="77777777" w:rsidR="00EA0672" w:rsidRDefault="00EA0672">
      <w:pPr>
        <w:spacing w:after="80"/>
      </w:pPr>
    </w:p>
    <w:p w14:paraId="22981443" w14:textId="77777777" w:rsidR="00EA0672" w:rsidRDefault="00000000">
      <w:pPr>
        <w:pStyle w:val="Heading1"/>
      </w:pPr>
      <w:r>
        <w:t>7.  Impact Statement</w:t>
      </w:r>
    </w:p>
    <w:p w14:paraId="3F4E22EF" w14:textId="77777777" w:rsidR="00EA0672" w:rsidRDefault="00000000">
      <w:pPr>
        <w:spacing w:before="80" w:after="120" w:line="276" w:lineRule="auto"/>
        <w:jc w:val="both"/>
      </w:pPr>
      <w:r>
        <w:t xml:space="preserve">The broader implications of this work extend beyond its immediate academic context. By demonstrating that intelligent, self-adaptive scheduling is achievable with accessible open-source tools — Python, scikit-learn, </w:t>
      </w:r>
      <w:proofErr w:type="spellStart"/>
      <w:r>
        <w:t>Scapy</w:t>
      </w:r>
      <w:proofErr w:type="spellEnd"/>
      <w:r>
        <w:t xml:space="preserve">, and the Linux kernel’s </w:t>
      </w:r>
      <w:proofErr w:type="spellStart"/>
      <w:r>
        <w:t>tc</w:t>
      </w:r>
      <w:proofErr w:type="spellEnd"/>
      <w:r>
        <w:t xml:space="preserve"> subsystem — the project lowers the barrier for future researchers and practitioners who wish to explore ML-driven OS design.</w:t>
      </w:r>
    </w:p>
    <w:p w14:paraId="339F0770" w14:textId="77777777" w:rsidR="00EA0672" w:rsidRDefault="00000000">
      <w:pPr>
        <w:spacing w:before="80" w:after="120" w:line="276" w:lineRule="auto"/>
        <w:jc w:val="both"/>
      </w:pPr>
      <w:r>
        <w:t xml:space="preserve">From a societal perspective, intelligent network scheduling has direct relevance to any environment where bandwidth is shared and heterogeneous: university networks, hospital information systems, remote-work infrastructure, and data </w:t>
      </w:r>
      <w:proofErr w:type="spellStart"/>
      <w:r>
        <w:t>centers</w:t>
      </w:r>
      <w:proofErr w:type="spellEnd"/>
      <w:r>
        <w:t>. Prioritizing latency-sensitive traffic such as telemedicine video calls or emergency communications over bulk data transfers can have meaningful real-world consequences.</w:t>
      </w:r>
    </w:p>
    <w:p w14:paraId="76ED1AA4" w14:textId="77777777" w:rsidR="00EA0672" w:rsidRDefault="00000000">
      <w:pPr>
        <w:spacing w:before="80" w:after="120" w:line="276" w:lineRule="auto"/>
        <w:jc w:val="both"/>
      </w:pPr>
      <w:r>
        <w:t>Environmentally, more efficient bandwidth utilization reduces the need for over-provisioning network infrastructure, with downstream benefits for energy consumption and hardware lifecycle. From a security standpoint, the architecture’s reliance on kernel-enforced policies rather than application-layer proxies makes it inherently more robust to circumvention, a property of increasing importance as networked systems grow in complexity and threat surface.</w:t>
      </w:r>
    </w:p>
    <w:p w14:paraId="0124064F" w14:textId="77777777" w:rsidR="00EA0672" w:rsidRDefault="00000000">
      <w:pPr>
        <w:spacing w:before="80" w:after="120" w:line="276" w:lineRule="auto"/>
        <w:jc w:val="both"/>
      </w:pPr>
      <w:r>
        <w:lastRenderedPageBreak/>
        <w:t>This project also serves as a pedagogical demonstration that operating systems concepts — process scheduling, resource management, kernel interfaces — are not purely theoretical. They remain the substrate upon which intelligent systems are built, and their design directly shapes the performance and fairness of shared computing environments.</w:t>
      </w:r>
    </w:p>
    <w:p w14:paraId="5E12BA6C" w14:textId="77777777" w:rsidR="00EA0672" w:rsidRDefault="00EA0672">
      <w:pPr>
        <w:spacing w:after="80"/>
      </w:pPr>
    </w:p>
    <w:p w14:paraId="0F86A425" w14:textId="77777777" w:rsidR="00EA0672" w:rsidRDefault="00000000">
      <w:pPr>
        <w:pStyle w:val="Heading1"/>
      </w:pPr>
      <w:r>
        <w:t>8.  Future Work</w:t>
      </w:r>
    </w:p>
    <w:p w14:paraId="3B53D564" w14:textId="77777777" w:rsidR="00EA0672" w:rsidRDefault="00000000">
      <w:pPr>
        <w:pStyle w:val="ListParagraph"/>
        <w:numPr>
          <w:ilvl w:val="0"/>
          <w:numId w:val="2"/>
        </w:numPr>
        <w:spacing w:before="60" w:after="60"/>
      </w:pPr>
      <w:r>
        <w:t>Deep Learning Integration: replacing the Random Forest with a one-dimensional convolutional neural network trained on raw packet byte sequences would enable classification of encrypted traffic without relying on port or protocol metadata.</w:t>
      </w:r>
    </w:p>
    <w:p w14:paraId="1A2E2EC7" w14:textId="77777777" w:rsidR="00EA0672" w:rsidRDefault="00000000">
      <w:pPr>
        <w:pStyle w:val="ListParagraph"/>
        <w:numPr>
          <w:ilvl w:val="0"/>
          <w:numId w:val="2"/>
        </w:numPr>
        <w:spacing w:before="60" w:after="60"/>
      </w:pPr>
      <w:r>
        <w:t>Reinforcement Learning for Policy Optimization: an RL agent could learn bandwidth allocation policies that optimize an application-level utility function such as minimizing aggregate video jitter, rather than mapping predicted classes to fixed bandwidth values.</w:t>
      </w:r>
    </w:p>
    <w:p w14:paraId="78C54CC6" w14:textId="77777777" w:rsidR="00EA0672" w:rsidRDefault="00000000">
      <w:pPr>
        <w:pStyle w:val="ListParagraph"/>
        <w:numPr>
          <w:ilvl w:val="0"/>
          <w:numId w:val="2"/>
        </w:numPr>
        <w:spacing w:before="60" w:after="60"/>
      </w:pPr>
      <w:r>
        <w:t xml:space="preserve">Per-Flow Enforcement: extending the </w:t>
      </w:r>
      <w:proofErr w:type="spellStart"/>
      <w:r>
        <w:t>tc</w:t>
      </w:r>
      <w:proofErr w:type="spellEnd"/>
      <w:r>
        <w:t xml:space="preserve"> configuration to use filter rules that route individual flows to their corresponding class would enable simultaneous QoS for multiple concurrent traffic types.</w:t>
      </w:r>
    </w:p>
    <w:p w14:paraId="441F48E2" w14:textId="77777777" w:rsidR="00EA0672" w:rsidRDefault="00000000">
      <w:pPr>
        <w:pStyle w:val="ListParagraph"/>
        <w:numPr>
          <w:ilvl w:val="0"/>
          <w:numId w:val="2"/>
        </w:numPr>
        <w:spacing w:before="60" w:after="60"/>
      </w:pPr>
      <w:r>
        <w:t>Multi-Feature Classification: incorporating inter-packet arrival time, flow byte rate, and TCP window size as additional features would improve classification precision on real-world encrypted traffic.</w:t>
      </w:r>
    </w:p>
    <w:p w14:paraId="7F3BD0CD" w14:textId="77777777" w:rsidR="00EA0672" w:rsidRDefault="00000000">
      <w:pPr>
        <w:pStyle w:val="ListParagraph"/>
        <w:numPr>
          <w:ilvl w:val="0"/>
          <w:numId w:val="2"/>
        </w:numPr>
        <w:spacing w:before="60" w:after="60"/>
      </w:pPr>
      <w:r>
        <w:t>Cloud and Container Integration: adapting the scheduler to work with virtual network interfaces in containerized environments (Docker, Kubernetes) would extend its applicability to cloud-native infrastructure.</w:t>
      </w:r>
    </w:p>
    <w:p w14:paraId="34C64C59" w14:textId="77777777" w:rsidR="00EA0672" w:rsidRDefault="00EA0672">
      <w:pPr>
        <w:spacing w:after="80"/>
      </w:pPr>
    </w:p>
    <w:p w14:paraId="366BC02F" w14:textId="77777777" w:rsidR="00EA0672" w:rsidRDefault="00000000">
      <w:pPr>
        <w:pStyle w:val="Heading1"/>
      </w:pPr>
      <w:r>
        <w:t>9.  References</w:t>
      </w:r>
    </w:p>
    <w:p w14:paraId="5EB89A59" w14:textId="77777777" w:rsidR="00EA0672" w:rsidRDefault="00000000">
      <w:pPr>
        <w:pStyle w:val="ListParagraph"/>
        <w:numPr>
          <w:ilvl w:val="0"/>
          <w:numId w:val="2"/>
        </w:numPr>
        <w:spacing w:before="80" w:after="120"/>
      </w:pPr>
      <w:r>
        <w:t>Corbet, J., Rubini, A., &amp; Kroah-Hartman, G. (2005). Linux Device Drivers, 3rd ed. O’Reilly Media. [Chapter 17: Network Drivers and Traffic Control].</w:t>
      </w:r>
    </w:p>
    <w:p w14:paraId="6B0628EA" w14:textId="77777777" w:rsidR="00EA0672" w:rsidRDefault="00000000">
      <w:pPr>
        <w:pStyle w:val="ListParagraph"/>
        <w:numPr>
          <w:ilvl w:val="0"/>
          <w:numId w:val="2"/>
        </w:numPr>
        <w:spacing w:before="80" w:after="120"/>
      </w:pPr>
      <w:r>
        <w:t>Pedregosa, F. et al. (2011). Scikit-learn: Machine Learning in Python. Journal of Machine Learning Research, 12, 2825–2830.</w:t>
      </w:r>
    </w:p>
    <w:p w14:paraId="665C7804" w14:textId="77777777" w:rsidR="00EA0672" w:rsidRDefault="00000000">
      <w:pPr>
        <w:pStyle w:val="ListParagraph"/>
        <w:numPr>
          <w:ilvl w:val="0"/>
          <w:numId w:val="2"/>
        </w:numPr>
        <w:spacing w:before="80" w:after="120"/>
      </w:pPr>
      <w:proofErr w:type="spellStart"/>
      <w:r>
        <w:t>Fontugne</w:t>
      </w:r>
      <w:proofErr w:type="spellEnd"/>
      <w:r>
        <w:t xml:space="preserve">, R., </w:t>
      </w:r>
      <w:proofErr w:type="spellStart"/>
      <w:r>
        <w:t>Borgnat</w:t>
      </w:r>
      <w:proofErr w:type="spellEnd"/>
      <w:r>
        <w:t xml:space="preserve">, P., Abry, P., &amp; Fukuda, K. (2010). </w:t>
      </w:r>
      <w:proofErr w:type="spellStart"/>
      <w:r>
        <w:t>MAWILab</w:t>
      </w:r>
      <w:proofErr w:type="spellEnd"/>
      <w:r>
        <w:t xml:space="preserve">: Combining Diverse Anomaly Detectors for Automated Anomaly </w:t>
      </w:r>
      <w:proofErr w:type="spellStart"/>
      <w:r>
        <w:t>Labeling</w:t>
      </w:r>
      <w:proofErr w:type="spellEnd"/>
      <w:r>
        <w:t xml:space="preserve"> and Performance Benchmarking. ACM </w:t>
      </w:r>
      <w:proofErr w:type="spellStart"/>
      <w:r>
        <w:t>CoNEXT</w:t>
      </w:r>
      <w:proofErr w:type="spellEnd"/>
      <w:r>
        <w:t>.</w:t>
      </w:r>
    </w:p>
    <w:p w14:paraId="04751796" w14:textId="77777777" w:rsidR="00EA0672" w:rsidRDefault="00000000">
      <w:pPr>
        <w:pStyle w:val="ListParagraph"/>
        <w:numPr>
          <w:ilvl w:val="0"/>
          <w:numId w:val="2"/>
        </w:numPr>
        <w:spacing w:before="80" w:after="120"/>
      </w:pPr>
      <w:r>
        <w:t>iproute2 Documentation. Linux Traffic Control HOWTO. Available at: https://lartc.org/howto/</w:t>
      </w:r>
    </w:p>
    <w:p w14:paraId="1B1678B6" w14:textId="77777777" w:rsidR="00EA0672" w:rsidRDefault="00000000">
      <w:pPr>
        <w:pStyle w:val="ListParagraph"/>
        <w:numPr>
          <w:ilvl w:val="0"/>
          <w:numId w:val="2"/>
        </w:numPr>
        <w:spacing w:before="80" w:after="120"/>
      </w:pPr>
      <w:proofErr w:type="spellStart"/>
      <w:r>
        <w:t>Scapy</w:t>
      </w:r>
      <w:proofErr w:type="spellEnd"/>
      <w:r>
        <w:t xml:space="preserve"> Project. </w:t>
      </w:r>
      <w:proofErr w:type="spellStart"/>
      <w:r>
        <w:t>Scapy</w:t>
      </w:r>
      <w:proofErr w:type="spellEnd"/>
      <w:r>
        <w:t xml:space="preserve"> — Packet Manipulation Library. Available at: https://scapy.net/</w:t>
      </w:r>
    </w:p>
    <w:p w14:paraId="48219FD4" w14:textId="77777777" w:rsidR="00EA0672" w:rsidRDefault="00000000">
      <w:pPr>
        <w:pStyle w:val="ListParagraph"/>
        <w:numPr>
          <w:ilvl w:val="0"/>
          <w:numId w:val="2"/>
        </w:numPr>
        <w:spacing w:before="80" w:after="120"/>
      </w:pPr>
      <w:proofErr w:type="spellStart"/>
      <w:r>
        <w:t>Breiman</w:t>
      </w:r>
      <w:proofErr w:type="spellEnd"/>
      <w:r>
        <w:t>, L. (2001). Random Forests. Machine Learning, 45(1), 5–32.</w:t>
      </w:r>
    </w:p>
    <w:p w14:paraId="4CFD6D51" w14:textId="77777777" w:rsidR="00EA0672" w:rsidRDefault="00EA0672">
      <w:pPr>
        <w:spacing w:after="80"/>
      </w:pPr>
    </w:p>
    <w:sectPr w:rsidR="00EA067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3C642" w14:textId="77777777" w:rsidR="00CC6800" w:rsidRDefault="00CC6800">
      <w:r>
        <w:separator/>
      </w:r>
    </w:p>
  </w:endnote>
  <w:endnote w:type="continuationSeparator" w:id="0">
    <w:p w14:paraId="56FB7874" w14:textId="77777777" w:rsidR="00CC6800" w:rsidRDefault="00CC6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4B64" w14:textId="77777777" w:rsidR="00EA0672" w:rsidRDefault="00000000">
    <w:pPr>
      <w:pBdr>
        <w:top w:val="single" w:sz="4" w:space="4" w:color="003087"/>
      </w:pBdr>
      <w:spacing w:before="80"/>
      <w:jc w:val="center"/>
    </w:pPr>
    <w:r>
      <w:rPr>
        <w:color w:val="555555"/>
        <w:sz w:val="18"/>
        <w:szCs w:val="18"/>
      </w:rPr>
      <w:t xml:space="preserve">Page </w:t>
    </w:r>
    <w:r>
      <w:rPr>
        <w:color w:val="003087"/>
        <w:sz w:val="18"/>
        <w:szCs w:val="18"/>
      </w:rPr>
      <w:fldChar w:fldCharType="begin"/>
    </w:r>
    <w:r>
      <w:rPr>
        <w:color w:val="003087"/>
        <w:sz w:val="18"/>
        <w:szCs w:val="18"/>
      </w:rPr>
      <w:instrText>PAGE</w:instrText>
    </w:r>
    <w:r>
      <w:rPr>
        <w:color w:val="003087"/>
        <w:sz w:val="18"/>
        <w:szCs w:val="18"/>
      </w:rPr>
      <w:fldChar w:fldCharType="separate"/>
    </w:r>
    <w:r w:rsidR="000733C7">
      <w:rPr>
        <w:noProof/>
        <w:color w:val="003087"/>
        <w:sz w:val="18"/>
        <w:szCs w:val="18"/>
      </w:rPr>
      <w:t>1</w:t>
    </w:r>
    <w:r>
      <w:rPr>
        <w:color w:val="003087"/>
        <w:sz w:val="18"/>
        <w:szCs w:val="18"/>
      </w:rPr>
      <w:fldChar w:fldCharType="end"/>
    </w:r>
    <w:r>
      <w:rPr>
        <w:color w:val="555555"/>
        <w:sz w:val="18"/>
        <w:szCs w:val="18"/>
      </w:rPr>
      <w:t xml:space="preserve"> | Deepanshu Kesar (CO24316) &amp; Mansi Bansal (CO24337)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F3BE9" w14:textId="77777777" w:rsidR="00CC6800" w:rsidRDefault="00CC6800">
      <w:r>
        <w:separator/>
      </w:r>
    </w:p>
  </w:footnote>
  <w:footnote w:type="continuationSeparator" w:id="0">
    <w:p w14:paraId="71FABADA" w14:textId="77777777" w:rsidR="00CC6800" w:rsidRDefault="00CC6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EA7D" w14:textId="77777777" w:rsidR="00EA0672" w:rsidRDefault="00000000">
    <w:pPr>
      <w:pBdr>
        <w:bottom w:val="single" w:sz="4" w:space="4" w:color="003087"/>
      </w:pBdr>
      <w:spacing w:after="120"/>
    </w:pPr>
    <w:r>
      <w:rPr>
        <w:color w:val="555555"/>
        <w:sz w:val="18"/>
        <w:szCs w:val="18"/>
      </w:rPr>
      <w:t>ML-Based OS-Level Network Scheduling  •  CS403 Operating Systems  •  CCET Chandigarh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73C7"/>
    <w:multiLevelType w:val="hybridMultilevel"/>
    <w:tmpl w:val="D79E7284"/>
    <w:lvl w:ilvl="0" w:tplc="95C2BA78">
      <w:start w:val="1"/>
      <w:numFmt w:val="bullet"/>
      <w:lvlText w:val="•"/>
      <w:lvlJc w:val="left"/>
      <w:pPr>
        <w:ind w:left="720" w:hanging="360"/>
      </w:pPr>
    </w:lvl>
    <w:lvl w:ilvl="1" w:tplc="47B0790E">
      <w:numFmt w:val="decimal"/>
      <w:lvlText w:val=""/>
      <w:lvlJc w:val="left"/>
    </w:lvl>
    <w:lvl w:ilvl="2" w:tplc="9B00EAC4">
      <w:numFmt w:val="decimal"/>
      <w:lvlText w:val=""/>
      <w:lvlJc w:val="left"/>
    </w:lvl>
    <w:lvl w:ilvl="3" w:tplc="0F6E5794">
      <w:numFmt w:val="decimal"/>
      <w:lvlText w:val=""/>
      <w:lvlJc w:val="left"/>
    </w:lvl>
    <w:lvl w:ilvl="4" w:tplc="3DFC5512">
      <w:numFmt w:val="decimal"/>
      <w:lvlText w:val=""/>
      <w:lvlJc w:val="left"/>
    </w:lvl>
    <w:lvl w:ilvl="5" w:tplc="F2DC93AC">
      <w:numFmt w:val="decimal"/>
      <w:lvlText w:val=""/>
      <w:lvlJc w:val="left"/>
    </w:lvl>
    <w:lvl w:ilvl="6" w:tplc="91FE65C6">
      <w:numFmt w:val="decimal"/>
      <w:lvlText w:val=""/>
      <w:lvlJc w:val="left"/>
    </w:lvl>
    <w:lvl w:ilvl="7" w:tplc="FCAC176C">
      <w:numFmt w:val="decimal"/>
      <w:lvlText w:val=""/>
      <w:lvlJc w:val="left"/>
    </w:lvl>
    <w:lvl w:ilvl="8" w:tplc="0C5C8DCA">
      <w:numFmt w:val="decimal"/>
      <w:lvlText w:val=""/>
      <w:lvlJc w:val="left"/>
    </w:lvl>
  </w:abstractNum>
  <w:abstractNum w:abstractNumId="1" w15:restartNumberingAfterBreak="0">
    <w:nsid w:val="6EF90742"/>
    <w:multiLevelType w:val="hybridMultilevel"/>
    <w:tmpl w:val="2E42E3A2"/>
    <w:lvl w:ilvl="0" w:tplc="3BA6E220">
      <w:start w:val="1"/>
      <w:numFmt w:val="bullet"/>
      <w:lvlText w:val="●"/>
      <w:lvlJc w:val="left"/>
      <w:pPr>
        <w:ind w:left="720" w:hanging="360"/>
      </w:pPr>
    </w:lvl>
    <w:lvl w:ilvl="1" w:tplc="940AB6A2">
      <w:start w:val="1"/>
      <w:numFmt w:val="bullet"/>
      <w:lvlText w:val="○"/>
      <w:lvlJc w:val="left"/>
      <w:pPr>
        <w:ind w:left="1440" w:hanging="360"/>
      </w:pPr>
    </w:lvl>
    <w:lvl w:ilvl="2" w:tplc="111827AE">
      <w:start w:val="1"/>
      <w:numFmt w:val="bullet"/>
      <w:lvlText w:val="■"/>
      <w:lvlJc w:val="left"/>
      <w:pPr>
        <w:ind w:left="2160" w:hanging="360"/>
      </w:pPr>
    </w:lvl>
    <w:lvl w:ilvl="3" w:tplc="9AAA15E2">
      <w:start w:val="1"/>
      <w:numFmt w:val="bullet"/>
      <w:lvlText w:val="●"/>
      <w:lvlJc w:val="left"/>
      <w:pPr>
        <w:ind w:left="2880" w:hanging="360"/>
      </w:pPr>
    </w:lvl>
    <w:lvl w:ilvl="4" w:tplc="C5D41104">
      <w:start w:val="1"/>
      <w:numFmt w:val="bullet"/>
      <w:lvlText w:val="○"/>
      <w:lvlJc w:val="left"/>
      <w:pPr>
        <w:ind w:left="3600" w:hanging="360"/>
      </w:pPr>
    </w:lvl>
    <w:lvl w:ilvl="5" w:tplc="2910B704">
      <w:start w:val="1"/>
      <w:numFmt w:val="bullet"/>
      <w:lvlText w:val="■"/>
      <w:lvlJc w:val="left"/>
      <w:pPr>
        <w:ind w:left="4320" w:hanging="360"/>
      </w:pPr>
    </w:lvl>
    <w:lvl w:ilvl="6" w:tplc="993881F6">
      <w:start w:val="1"/>
      <w:numFmt w:val="bullet"/>
      <w:lvlText w:val="●"/>
      <w:lvlJc w:val="left"/>
      <w:pPr>
        <w:ind w:left="5040" w:hanging="360"/>
      </w:pPr>
    </w:lvl>
    <w:lvl w:ilvl="7" w:tplc="43B00262">
      <w:start w:val="1"/>
      <w:numFmt w:val="bullet"/>
      <w:lvlText w:val="●"/>
      <w:lvlJc w:val="left"/>
      <w:pPr>
        <w:ind w:left="5760" w:hanging="360"/>
      </w:pPr>
    </w:lvl>
    <w:lvl w:ilvl="8" w:tplc="E90064C8">
      <w:start w:val="1"/>
      <w:numFmt w:val="bullet"/>
      <w:lvlText w:val="●"/>
      <w:lvlJc w:val="left"/>
      <w:pPr>
        <w:ind w:left="6480" w:hanging="360"/>
      </w:pPr>
    </w:lvl>
  </w:abstractNum>
  <w:num w:numId="1" w16cid:durableId="76054241">
    <w:abstractNumId w:val="1"/>
    <w:lvlOverride w:ilvl="0">
      <w:startOverride w:val="1"/>
    </w:lvlOverride>
  </w:num>
  <w:num w:numId="2" w16cid:durableId="56557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72"/>
    <w:rsid w:val="000733C7"/>
    <w:rsid w:val="000875FF"/>
    <w:rsid w:val="00CC6800"/>
    <w:rsid w:val="00EA0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CF54D4"/>
  <w15:docId w15:val="{364D04F8-35B5-1046-9C3D-26E8116A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03087"/>
      </w:pBdr>
      <w:spacing w:before="360" w:after="200"/>
      <w:outlineLvl w:val="0"/>
    </w:pPr>
    <w:rPr>
      <w:b/>
      <w:bCs/>
      <w:color w:val="003087"/>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3343</Words>
  <Characters>19057</Characters>
  <Application>Microsoft Office Word</Application>
  <DocSecurity>0</DocSecurity>
  <Lines>158</Lines>
  <Paragraphs>44</Paragraphs>
  <ScaleCrop>false</ScaleCrop>
  <Company/>
  <LinksUpToDate>false</LinksUpToDate>
  <CharactersWithSpaces>22356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Deepanshu kesar</cp:lastModifiedBy>
  <cp:revision>2</cp:revision>
  <dcterms:created xsi:type="dcterms:W3CDTF">2026-04-20T17:24:00Z</dcterms:created>
  <dcterms:modified xsi:type="dcterms:W3CDTF">2026-04-20T17:24:00Z</dcterms:modified>
</cp:coreProperties>
</file>