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b/>
          <w:sz w:val="32"/>
          <w:b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List of Practical in Data Structure </w:t>
      </w:r>
      <w:r/>
    </w:p>
    <w:tbl>
      <w:tblPr>
        <w:tblStyle w:val="TableGrid"/>
        <w:tblW w:w="9279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51"/>
        <w:gridCol w:w="8027"/>
      </w:tblGrid>
      <w:tr>
        <w:trPr>
          <w:trHeight w:val="281" w:hRule="atLeast"/>
        </w:trPr>
        <w:tc>
          <w:tcPr>
            <w:tcW w:w="12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</w:rPr>
              <w:t>SR.NO.</w:t>
            </w:r>
            <w:r/>
          </w:p>
        </w:tc>
        <w:tc>
          <w:tcPr>
            <w:tcW w:w="80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</w:rPr>
              <w:t>EXPERIMENT NAME</w:t>
            </w:r>
            <w:r/>
          </w:p>
        </w:tc>
      </w:tr>
      <w:tr>
        <w:trPr>
          <w:trHeight w:val="281" w:hRule="atLeast"/>
        </w:trPr>
        <w:tc>
          <w:tcPr>
            <w:tcW w:w="12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</w:rPr>
              <w:t>1</w:t>
            </w:r>
            <w:r/>
          </w:p>
        </w:tc>
        <w:tc>
          <w:tcPr>
            <w:tcW w:w="80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>Program in C</w:t>
            </w: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>++</w:t>
            </w: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 xml:space="preserve"> for the implementation of Array for various operations.</w:t>
            </w:r>
            <w:r/>
          </w:p>
          <w:p>
            <w:pPr>
              <w:pStyle w:val="Normal"/>
              <w:spacing w:lineRule="auto" w:line="240" w:before="0" w:after="0"/>
              <w:jc w:val="both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Calibri" w:hAnsi="Calibri" w:eastAsia="Calibri" w:cs="Times New Roman" w:asciiTheme="minorHAnsi" w:eastAsiaTheme="minorHAnsi" w:hAnsiTheme="minorHAnsi"/>
                <w:color w:val="00000A"/>
                <w:lang w:val="en-US" w:eastAsia="en-US" w:bidi="ar-SA"/>
              </w:rPr>
            </w:pPr>
            <w:r>
              <w:rPr>
                <w:rFonts w:eastAsia="Calibri" w:cs="Times New Roman"/>
                <w:b w:val="false"/>
                <w:bCs w:val="false"/>
                <w:sz w:val="22"/>
                <w:szCs w:val="22"/>
              </w:rPr>
            </w:r>
            <w:r/>
          </w:p>
        </w:tc>
      </w:tr>
      <w:tr>
        <w:trPr>
          <w:trHeight w:val="281" w:hRule="atLeast"/>
        </w:trPr>
        <w:tc>
          <w:tcPr>
            <w:tcW w:w="12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Calibri" w:cstheme="minorHAnsi"/>
              </w:rPr>
              <w:t>2</w:t>
            </w:r>
            <w:r/>
          </w:p>
        </w:tc>
        <w:tc>
          <w:tcPr>
            <w:tcW w:w="80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>Program in C</w:t>
            </w: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>++</w:t>
            </w: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 xml:space="preserve"> for the creation of Stack for its various operation implementation.</w:t>
            </w:r>
            <w:r/>
          </w:p>
        </w:tc>
      </w:tr>
      <w:tr>
        <w:trPr>
          <w:trHeight w:val="281" w:hRule="atLeast"/>
        </w:trPr>
        <w:tc>
          <w:tcPr>
            <w:tcW w:w="12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Times New Roman"/>
              </w:rPr>
            </w:pPr>
            <w:r>
              <w:rPr/>
              <w:t>3</w:t>
            </w:r>
            <w:r/>
          </w:p>
        </w:tc>
        <w:tc>
          <w:tcPr>
            <w:tcW w:w="80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Calibri" w:hAnsi="Calibri" w:eastAsia="Calibri" w:cs="Times New Roman"/>
              </w:rPr>
            </w:pPr>
            <w:r>
              <w:rPr>
                <w:b w:val="false"/>
                <w:bCs w:val="false"/>
                <w:sz w:val="22"/>
                <w:szCs w:val="22"/>
              </w:rPr>
              <w:t>Write a program to convert infix expression into postfix expression.</w:t>
            </w:r>
            <w:r/>
          </w:p>
        </w:tc>
      </w:tr>
      <w:tr>
        <w:trPr>
          <w:trHeight w:val="251" w:hRule="atLeast"/>
        </w:trPr>
        <w:tc>
          <w:tcPr>
            <w:tcW w:w="12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eastAsia="Calibri" w:cs="Times New Roman"/>
              </w:rPr>
              <w:t>4</w:t>
            </w:r>
            <w:r/>
          </w:p>
        </w:tc>
        <w:tc>
          <w:tcPr>
            <w:tcW w:w="80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Calibri" w:hAnsi="Calibri" w:eastAsia="Calibri" w:cs="Times New Roman"/>
              </w:rPr>
            </w:pPr>
            <w:r>
              <w:rPr>
                <w:b w:val="false"/>
                <w:bCs w:val="false"/>
                <w:sz w:val="22"/>
                <w:szCs w:val="22"/>
              </w:rPr>
              <w:t>Write a program to check balanced parentheses for a given expression.</w:t>
            </w:r>
            <w:r/>
          </w:p>
        </w:tc>
      </w:tr>
      <w:tr>
        <w:trPr>
          <w:trHeight w:val="281" w:hRule="atLeast"/>
        </w:trPr>
        <w:tc>
          <w:tcPr>
            <w:tcW w:w="12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Calibri" w:cstheme="minorHAnsi"/>
              </w:rPr>
              <w:t>5</w:t>
            </w:r>
            <w:r/>
          </w:p>
        </w:tc>
        <w:tc>
          <w:tcPr>
            <w:tcW w:w="80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>Write a program to evaluate postfix expression Program.</w:t>
            </w:r>
            <w:r/>
          </w:p>
        </w:tc>
      </w:tr>
      <w:tr>
        <w:trPr>
          <w:trHeight w:val="281" w:hRule="atLeast"/>
        </w:trPr>
        <w:tc>
          <w:tcPr>
            <w:tcW w:w="12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eastAsia="Calibri" w:cs="Times New Roman"/>
              </w:rPr>
              <w:t>6</w:t>
            </w:r>
            <w:r/>
          </w:p>
        </w:tc>
        <w:tc>
          <w:tcPr>
            <w:tcW w:w="80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>Program in C</w:t>
            </w: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>++</w:t>
            </w: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 xml:space="preserve"> for the creation of </w:t>
            </w: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 xml:space="preserve">Circular </w:t>
            </w: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>Queue for its various operation implementation.</w:t>
            </w:r>
            <w:r/>
          </w:p>
        </w:tc>
      </w:tr>
      <w:tr>
        <w:trPr>
          <w:trHeight w:val="281" w:hRule="atLeast"/>
        </w:trPr>
        <w:tc>
          <w:tcPr>
            <w:tcW w:w="12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Times New Roman" w:asciiTheme="minorHAnsi" w:eastAsiaTheme="minorHAnsi" w:hAnsiTheme="minorHAnsi"/>
                <w:color w:val="00000A"/>
                <w:lang w:val="en-US" w:eastAsia="en-US" w:bidi="ar-SA"/>
              </w:rPr>
            </w:pPr>
            <w:r>
              <w:rPr/>
              <w:t>7</w:t>
            </w:r>
            <w:r/>
          </w:p>
        </w:tc>
        <w:tc>
          <w:tcPr>
            <w:tcW w:w="80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Calibri" w:hAnsi="Calibri" w:eastAsia="Calibri" w:cs="Times New Roman" w:asciiTheme="minorHAnsi" w:eastAsiaTheme="minorHAnsi" w:hAnsiTheme="minorHAnsi"/>
                <w:color w:val="00000A"/>
                <w:lang w:val="en-US" w:eastAsia="en-US" w:bidi="ar-SA"/>
              </w:rPr>
            </w:pPr>
            <w:r>
              <w:rPr>
                <w:b w:val="false"/>
                <w:bCs w:val="false"/>
                <w:sz w:val="22"/>
                <w:szCs w:val="22"/>
              </w:rPr>
              <w:t>Write a program for Hanoi Tower problem.</w:t>
            </w:r>
            <w:r/>
          </w:p>
        </w:tc>
      </w:tr>
      <w:tr>
        <w:trPr>
          <w:trHeight w:val="281" w:hRule="atLeast"/>
        </w:trPr>
        <w:tc>
          <w:tcPr>
            <w:tcW w:w="12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Calibri" w:cstheme="minorHAnsi"/>
              </w:rPr>
              <w:t>8</w:t>
            </w:r>
            <w:r/>
          </w:p>
        </w:tc>
        <w:tc>
          <w:tcPr>
            <w:tcW w:w="80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>Program in C</w:t>
            </w: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>++</w:t>
            </w: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 xml:space="preserve"> for the creation of Circular Link list for its various operation implementation.</w:t>
            </w:r>
            <w:r/>
          </w:p>
        </w:tc>
      </w:tr>
      <w:tr>
        <w:trPr>
          <w:trHeight w:val="268" w:hRule="atLeast"/>
        </w:trPr>
        <w:tc>
          <w:tcPr>
            <w:tcW w:w="12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Calibri" w:cstheme="minorHAnsi"/>
              </w:rPr>
              <w:t>9</w:t>
            </w:r>
            <w:r/>
          </w:p>
        </w:tc>
        <w:tc>
          <w:tcPr>
            <w:tcW w:w="80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>Program in C</w:t>
            </w: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>++</w:t>
            </w: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 xml:space="preserve"> for the creation of Doubly Link list for its various operation implementation.</w:t>
            </w:r>
            <w:r/>
          </w:p>
        </w:tc>
      </w:tr>
      <w:tr>
        <w:trPr>
          <w:trHeight w:val="268" w:hRule="atLeast"/>
        </w:trPr>
        <w:tc>
          <w:tcPr>
            <w:tcW w:w="12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Calibri" w:cstheme="minorHAnsi"/>
              </w:rPr>
              <w:t>1</w:t>
            </w:r>
            <w:r>
              <w:rPr>
                <w:rFonts w:cs="Calibri" w:cstheme="minorHAnsi"/>
              </w:rPr>
              <w:t>0</w:t>
            </w:r>
            <w:r/>
          </w:p>
        </w:tc>
        <w:tc>
          <w:tcPr>
            <w:tcW w:w="80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>Program in C</w:t>
            </w: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>++</w:t>
            </w: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 xml:space="preserve"> for the creation of Binary Search Tree for its various operation implementation.</w:t>
            </w:r>
            <w:r/>
          </w:p>
        </w:tc>
      </w:tr>
      <w:tr>
        <w:trPr>
          <w:trHeight w:val="268" w:hRule="atLeast"/>
        </w:trPr>
        <w:tc>
          <w:tcPr>
            <w:tcW w:w="12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/>
              <w:t>1</w:t>
            </w:r>
            <w:r>
              <w:rPr>
                <w:rFonts w:eastAsia="Calibri" w:cs="Times New Roman"/>
              </w:rPr>
              <w:t>1</w:t>
            </w:r>
            <w:r/>
          </w:p>
        </w:tc>
        <w:tc>
          <w:tcPr>
            <w:tcW w:w="80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Calibri" w:hAnsi="Calibri" w:eastAsia="Calibri" w:cs="Times New Roman"/>
              </w:rPr>
            </w:pPr>
            <w:r>
              <w:rPr>
                <w:b w:val="false"/>
                <w:bCs w:val="false"/>
                <w:sz w:val="22"/>
                <w:szCs w:val="22"/>
              </w:rPr>
              <w:t>Write a program for bubble sort.</w:t>
            </w:r>
            <w:r/>
          </w:p>
        </w:tc>
      </w:tr>
      <w:tr>
        <w:trPr>
          <w:trHeight w:val="268" w:hRule="atLeast"/>
        </w:trPr>
        <w:tc>
          <w:tcPr>
            <w:tcW w:w="12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Times New Roman" w:asciiTheme="minorHAnsi" w:eastAsiaTheme="minorHAnsi" w:hAnsiTheme="minorHAnsi"/>
                <w:color w:val="00000A"/>
                <w:lang w:val="en-US" w:eastAsia="en-US" w:bidi="ar-SA"/>
              </w:rPr>
            </w:pPr>
            <w:r>
              <w:rPr/>
              <w:t>12</w:t>
            </w:r>
            <w:r/>
          </w:p>
        </w:tc>
        <w:tc>
          <w:tcPr>
            <w:tcW w:w="80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Calibri" w:hAnsi="Calibri" w:eastAsia="Calibri" w:cs="Times New Roman" w:asciiTheme="minorHAnsi" w:eastAsiaTheme="minorHAnsi" w:hAnsiTheme="minorHAnsi"/>
                <w:color w:val="00000A"/>
                <w:lang w:val="en-US" w:eastAsia="en-US" w:bidi="ar-SA"/>
              </w:rPr>
            </w:pPr>
            <w:r>
              <w:rPr>
                <w:b w:val="false"/>
                <w:bCs w:val="false"/>
                <w:sz w:val="22"/>
                <w:szCs w:val="22"/>
              </w:rPr>
              <w:t>To search an element in the array using Sequential search.</w:t>
            </w:r>
            <w:r/>
          </w:p>
        </w:tc>
      </w:tr>
      <w:tr>
        <w:trPr>
          <w:trHeight w:val="268" w:hRule="atLeast"/>
        </w:trPr>
        <w:tc>
          <w:tcPr>
            <w:tcW w:w="12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Calibri" w:cstheme="minorHAnsi"/>
              </w:rPr>
              <w:t>1</w:t>
            </w:r>
            <w:r>
              <w:rPr>
                <w:rFonts w:cs="Calibri" w:cstheme="minorHAnsi"/>
              </w:rPr>
              <w:t>3</w:t>
            </w:r>
            <w:r/>
          </w:p>
        </w:tc>
        <w:tc>
          <w:tcPr>
            <w:tcW w:w="80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cs="Calibri" w:cstheme="minorHAnsi"/>
                <w:b w:val="false"/>
                <w:bCs w:val="false"/>
                <w:sz w:val="22"/>
                <w:szCs w:val="22"/>
              </w:rPr>
              <w:t>Write a program in C++  for binary search in array.</w:t>
            </w:r>
            <w:r/>
          </w:p>
        </w:tc>
      </w:tr>
      <w:tr>
        <w:trPr>
          <w:trHeight w:val="268" w:hRule="atLeast"/>
        </w:trPr>
        <w:tc>
          <w:tcPr>
            <w:tcW w:w="12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  <w:sz w:val="22"/>
                <w:szCs w:val="22"/>
                <w:rFonts w:ascii="Calibri" w:hAnsi="Calibri" w:eastAsia="Calibri" w:cs="Times New Roman" w:asciiTheme="minorHAnsi" w:eastAsiaTheme="minorHAnsi" w:hAnsiTheme="minorHAnsi"/>
                <w:color w:val="00000A"/>
                <w:lang w:val="en-US" w:eastAsia="en-US" w:bidi="ar-SA"/>
              </w:rPr>
            </w:pPr>
            <w:r>
              <w:rPr/>
              <w:t>14</w:t>
            </w:r>
            <w:r/>
          </w:p>
        </w:tc>
        <w:tc>
          <w:tcPr>
            <w:tcW w:w="80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spacing w:lineRule="auto" w:line="240" w:before="0" w:after="0"/>
              <w:jc w:val="both"/>
              <w:rPr>
                <w:sz w:val="22"/>
                <w:sz w:val="22"/>
                <w:szCs w:val="22"/>
                <w:rFonts w:ascii="Callibry" w:hAnsi="Callibry" w:eastAsia="WenQuanYi Micro Hei" w:cs="Lohit Devanagari"/>
                <w:color w:val="00000A"/>
                <w:lang w:val="en-US" w:eastAsia="en-US" w:bidi="ar-SA"/>
              </w:rPr>
            </w:pPr>
            <w:r>
              <w:rPr>
                <w:rFonts w:ascii="Callibry" w:hAnsi="Callibry"/>
                <w:sz w:val="22"/>
                <w:szCs w:val="22"/>
              </w:rPr>
              <w:t>C++ programs for the implementation of Breadth First Search(BFS) for a given graph</w:t>
            </w:r>
            <w:r/>
          </w:p>
          <w:p>
            <w:pPr>
              <w:pStyle w:val="Normal"/>
              <w:spacing w:lineRule="auto" w:line="240" w:before="0" w:after="0"/>
              <w:jc w:val="both"/>
              <w:rPr>
                <w:sz w:val="22"/>
                <w:sz w:val="22"/>
                <w:szCs w:val="22"/>
                <w:rFonts w:ascii="Callibry" w:hAnsi="Callibry" w:eastAsia="Calibri" w:cs="Times New Roman" w:eastAsiaTheme="minorHAnsi"/>
                <w:color w:val="00000A"/>
                <w:lang w:val="en-US" w:eastAsia="en-US" w:bidi="ar-SA"/>
              </w:rPr>
            </w:pPr>
            <w:r>
              <w:rPr>
                <w:rFonts w:ascii="Callibry" w:hAnsi="Callibry"/>
                <w:sz w:val="22"/>
                <w:szCs w:val="22"/>
              </w:rPr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libry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4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17bc6"/>
    <w:pPr>
      <w:widowControl/>
      <w:suppressAutoHyphens w:val="true"/>
      <w:bidi w:val="0"/>
      <w:spacing w:lineRule="auto" w:line="240" w:before="0" w:after="0"/>
      <w:jc w:val="both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17bc6"/>
    <w:pPr>
      <w:spacing w:lineRule="auto" w:after="0" w:line="240"/>
      <w:jc w:val="both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18611</TotalTime>
  <Application>LibreOffice/4.3.3.2$Linux_X86_64 LibreOffice_project/430m0$Build-2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2019-07-02T05:40:00Z</dcterms:created>
  <dc:creator>DITU</dc:creator>
  <dc:language>en-US</dc:language>
  <cp:lastModifiedBy>Madhu </cp:lastModifiedBy>
  <dcterms:modified xsi:type="dcterms:W3CDTF">2019-07-10T12:14:42Z</dcterms:modified>
  <cp:revision>7</cp:revision>
</cp:coreProperties>
</file>