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3515" w14:textId="5A803348" w:rsidR="00B2478E" w:rsidRPr="008C33B4" w:rsidRDefault="00B2478E" w:rsidP="008C33B4">
      <w:pPr>
        <w:pStyle w:val="NormalWeb"/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1C23064" w14:textId="77777777" w:rsidR="008C33B4" w:rsidRPr="006E780E" w:rsidRDefault="008C33B4" w:rsidP="008C33B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48"/>
          <w:szCs w:val="48"/>
          <w:highlight w:val="cyan"/>
          <w:lang w:eastAsia="en-IN"/>
          <w14:ligatures w14:val="none"/>
        </w:rPr>
      </w:pPr>
      <w:r w:rsidRPr="006E780E">
        <w:rPr>
          <w:rFonts w:ascii="Arial" w:eastAsia="Times New Roman" w:hAnsi="Arial" w:cs="Arial"/>
          <w:color w:val="000000"/>
          <w:kern w:val="0"/>
          <w:sz w:val="48"/>
          <w:szCs w:val="48"/>
          <w:highlight w:val="cyan"/>
          <w:lang w:eastAsia="en-IN"/>
          <w14:ligatures w14:val="none"/>
        </w:rPr>
        <w:t>Write a blog on Difference between HTTP1.1 vs HTTP2</w:t>
      </w:r>
    </w:p>
    <w:p w14:paraId="0A3B2151" w14:textId="77777777" w:rsidR="00372D7F" w:rsidRPr="008C33B4" w:rsidRDefault="00372D7F" w:rsidP="00C8497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D5438BB" w14:textId="71AF0619" w:rsidR="008C33B4" w:rsidRPr="00C84975" w:rsidRDefault="00372D7F" w:rsidP="00372D7F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highlight w:val="green"/>
          <w:lang w:eastAsia="en-IN"/>
          <w14:ligatures w14:val="none"/>
        </w:rPr>
      </w:pPr>
      <w:r w:rsidRPr="00C84975">
        <w:rPr>
          <w:rFonts w:ascii="Arial" w:eastAsia="Times New Roman" w:hAnsi="Arial" w:cs="Arial"/>
          <w:color w:val="000000"/>
          <w:kern w:val="0"/>
          <w:sz w:val="32"/>
          <w:szCs w:val="32"/>
          <w:highlight w:val="green"/>
          <w:lang w:eastAsia="en-IN"/>
          <w14:ligatures w14:val="none"/>
        </w:rPr>
        <w:t xml:space="preserve">Ans:  </w:t>
      </w:r>
    </w:p>
    <w:p w14:paraId="5FB7EEF7" w14:textId="77777777" w:rsidR="00C84975" w:rsidRDefault="00C84975" w:rsidP="006E780E">
      <w:pPr>
        <w:tabs>
          <w:tab w:val="left" w:pos="3514"/>
        </w:tabs>
      </w:pPr>
    </w:p>
    <w:p w14:paraId="19154ADC" w14:textId="36C15230" w:rsidR="00C84975" w:rsidRPr="006E780E" w:rsidRDefault="006E780E" w:rsidP="00C84975">
      <w:pPr>
        <w:pStyle w:val="ListParagraph"/>
        <w:numPr>
          <w:ilvl w:val="0"/>
          <w:numId w:val="7"/>
        </w:numPr>
        <w:tabs>
          <w:tab w:val="left" w:pos="3514"/>
        </w:tabs>
      </w:pPr>
      <w:r>
        <w:rPr>
          <w:sz w:val="32"/>
          <w:szCs w:val="32"/>
        </w:rPr>
        <w:t xml:space="preserve">HTTP1.1 VS </w:t>
      </w:r>
      <w:proofErr w:type="gramStart"/>
      <w:r>
        <w:rPr>
          <w:sz w:val="32"/>
          <w:szCs w:val="32"/>
        </w:rPr>
        <w:t>BETWEEN  HTTP</w:t>
      </w:r>
      <w:proofErr w:type="gramEnd"/>
      <w:r>
        <w:rPr>
          <w:sz w:val="32"/>
          <w:szCs w:val="32"/>
        </w:rPr>
        <w:t>2:</w:t>
      </w:r>
    </w:p>
    <w:p w14:paraId="1FFC8E80" w14:textId="77777777" w:rsidR="006E780E" w:rsidRDefault="006E780E" w:rsidP="006E780E">
      <w:pPr>
        <w:pStyle w:val="ListParagraph"/>
      </w:pPr>
    </w:p>
    <w:p w14:paraId="5E132844" w14:textId="1BCA3836" w:rsidR="006E780E" w:rsidRDefault="006E780E" w:rsidP="00C84975">
      <w:pPr>
        <w:pStyle w:val="ListParagraph"/>
        <w:numPr>
          <w:ilvl w:val="0"/>
          <w:numId w:val="7"/>
        </w:numPr>
        <w:tabs>
          <w:tab w:val="left" w:pos="3514"/>
        </w:tabs>
      </w:pPr>
      <w:proofErr w:type="spellStart"/>
      <w:r>
        <w:t xml:space="preserve">Hyper </w:t>
      </w:r>
      <w:proofErr w:type="gramStart"/>
      <w:r>
        <w:t>text</w:t>
      </w:r>
      <w:proofErr w:type="spellEnd"/>
      <w:r>
        <w:t xml:space="preserve">  transfer</w:t>
      </w:r>
      <w:proofErr w:type="gramEnd"/>
      <w:r>
        <w:t xml:space="preserve"> protocol</w:t>
      </w:r>
    </w:p>
    <w:p w14:paraId="21D39860" w14:textId="77777777" w:rsidR="006E780E" w:rsidRDefault="006E780E" w:rsidP="006E780E">
      <w:pPr>
        <w:pStyle w:val="ListParagraph"/>
      </w:pPr>
    </w:p>
    <w:p w14:paraId="7FA6172A" w14:textId="22B4646D" w:rsidR="006E780E" w:rsidRPr="006E780E" w:rsidRDefault="006E780E" w:rsidP="00C84975">
      <w:pPr>
        <w:pStyle w:val="ListParagraph"/>
        <w:numPr>
          <w:ilvl w:val="0"/>
          <w:numId w:val="7"/>
        </w:numPr>
        <w:tabs>
          <w:tab w:val="left" w:pos="3514"/>
        </w:tabs>
      </w:pPr>
      <w:r>
        <w:rPr>
          <w:rFonts w:ascii="Arial" w:hAnsi="Arial" w:cs="Arial"/>
          <w:color w:val="4D5B7C"/>
        </w:rPr>
        <w:t>Developed by Timothy Berners-Lee in 1989</w:t>
      </w:r>
    </w:p>
    <w:p w14:paraId="746B2C3E" w14:textId="77777777" w:rsidR="006E780E" w:rsidRDefault="006E780E" w:rsidP="006E780E">
      <w:pPr>
        <w:pStyle w:val="ListParagraph"/>
      </w:pPr>
    </w:p>
    <w:p w14:paraId="6E42915A" w14:textId="4DD024FF" w:rsidR="006E780E" w:rsidRDefault="006E780E" w:rsidP="00BA668E">
      <w:pPr>
        <w:pStyle w:val="ListParagraph"/>
        <w:numPr>
          <w:ilvl w:val="0"/>
          <w:numId w:val="7"/>
        </w:numPr>
        <w:tabs>
          <w:tab w:val="left" w:pos="3514"/>
        </w:tabs>
      </w:pPr>
      <w:r w:rsidRPr="006E780E">
        <w:rPr>
          <w:rFonts w:ascii="Arial" w:hAnsi="Arial" w:cs="Arial"/>
          <w:color w:val="4D5B7C"/>
        </w:rPr>
        <w:t>HTTP is a top-level application protocol that exchanges information between a client computer and a local or remote web server.</w:t>
      </w:r>
    </w:p>
    <w:p w14:paraId="4DFE1C30" w14:textId="77777777" w:rsidR="006E780E" w:rsidRDefault="006E780E" w:rsidP="006E780E">
      <w:pPr>
        <w:pStyle w:val="ListParagraph"/>
      </w:pPr>
    </w:p>
    <w:p w14:paraId="743C83A1" w14:textId="77777777" w:rsidR="006E780E" w:rsidRDefault="006E780E" w:rsidP="006E780E">
      <w:pPr>
        <w:pStyle w:val="Heading3"/>
        <w:spacing w:before="0" w:beforeAutospacing="0" w:after="0" w:afterAutospacing="0"/>
        <w:rPr>
          <w:rFonts w:ascii="Arial" w:hAnsi="Arial" w:cs="Arial"/>
          <w:color w:val="4D5B7C"/>
        </w:rPr>
      </w:pPr>
      <w:hyperlink r:id="rId7" w:anchor="http-1-1" w:history="1">
        <w:r>
          <w:rPr>
            <w:rStyle w:val="Hyperlink"/>
            <w:rFonts w:ascii="Arial" w:hAnsi="Arial" w:cs="Arial"/>
          </w:rPr>
          <w:t>HTTP/1.1</w:t>
        </w:r>
      </w:hyperlink>
    </w:p>
    <w:p w14:paraId="3361E795" w14:textId="46F1F469" w:rsidR="006E780E" w:rsidRDefault="006E780E" w:rsidP="006E780E">
      <w:pPr>
        <w:tabs>
          <w:tab w:val="left" w:pos="3514"/>
        </w:tabs>
      </w:pPr>
      <w:r>
        <w:t xml:space="preserve"> </w:t>
      </w:r>
    </w:p>
    <w:p w14:paraId="1350CFE9" w14:textId="25BEBA7A" w:rsidR="006E780E" w:rsidRDefault="006E780E" w:rsidP="006E780E">
      <w:pPr>
        <w:pStyle w:val="ListParagraph"/>
        <w:tabs>
          <w:tab w:val="left" w:pos="3514"/>
        </w:tabs>
      </w:pPr>
    </w:p>
    <w:p w14:paraId="48F4036F" w14:textId="266469DA" w:rsidR="006E780E" w:rsidRPr="002B5A16" w:rsidRDefault="002B5A16" w:rsidP="002B5A16">
      <w:pPr>
        <w:pStyle w:val="ListParagraph"/>
        <w:numPr>
          <w:ilvl w:val="0"/>
          <w:numId w:val="10"/>
        </w:numPr>
        <w:tabs>
          <w:tab w:val="left" w:pos="3514"/>
        </w:tabs>
      </w:pPr>
      <w:r>
        <w:rPr>
          <w:rFonts w:ascii="Arial" w:hAnsi="Arial" w:cs="Arial"/>
          <w:color w:val="4D5B7C"/>
        </w:rPr>
        <w:t>client sends a text-based request to a server by calling a </w:t>
      </w:r>
      <w:r>
        <w:rPr>
          <w:rStyle w:val="Emphasis"/>
          <w:rFonts w:ascii="Arial" w:hAnsi="Arial" w:cs="Arial"/>
          <w:color w:val="4D5B7C"/>
        </w:rPr>
        <w:t>method</w:t>
      </w:r>
      <w:r>
        <w:rPr>
          <w:rFonts w:ascii="Arial" w:hAnsi="Arial" w:cs="Arial"/>
          <w:color w:val="4D5B7C"/>
        </w:rPr>
        <w:t> like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GET</w:t>
      </w:r>
      <w:r>
        <w:rPr>
          <w:rFonts w:ascii="Arial" w:hAnsi="Arial" w:cs="Arial"/>
          <w:color w:val="4D5B7C"/>
        </w:rPr>
        <w:t> or </w:t>
      </w:r>
      <w:r>
        <w:rPr>
          <w:rStyle w:val="HTMLCode"/>
          <w:rFonts w:eastAsiaTheme="minorHAnsi"/>
          <w:color w:val="24335A"/>
          <w:sz w:val="21"/>
          <w:szCs w:val="21"/>
          <w:shd w:val="clear" w:color="auto" w:fill="E3E8F4"/>
        </w:rPr>
        <w:t>POST</w:t>
      </w:r>
      <w:r>
        <w:rPr>
          <w:rFonts w:ascii="Arial" w:hAnsi="Arial" w:cs="Arial"/>
          <w:color w:val="4D5B7C"/>
        </w:rPr>
        <w:t>. In response, the server sends a resource like an HTML page back to the client.</w:t>
      </w:r>
      <w:r>
        <w:rPr>
          <w:rFonts w:ascii="Arial" w:hAnsi="Arial" w:cs="Arial"/>
          <w:color w:val="4D5B7C"/>
        </w:rPr>
        <w:t xml:space="preserve"> </w:t>
      </w:r>
    </w:p>
    <w:p w14:paraId="4F7A6AEA" w14:textId="5F0C6567" w:rsidR="002B5A16" w:rsidRPr="002B5A16" w:rsidRDefault="002B5A16" w:rsidP="002B5A16">
      <w:pPr>
        <w:pStyle w:val="ListParagraph"/>
        <w:numPr>
          <w:ilvl w:val="0"/>
          <w:numId w:val="10"/>
        </w:numPr>
        <w:tabs>
          <w:tab w:val="left" w:pos="3514"/>
        </w:tabs>
      </w:pPr>
      <w:r>
        <w:rPr>
          <w:noProof/>
        </w:rPr>
        <w:lastRenderedPageBreak/>
        <w:drawing>
          <wp:inline distT="0" distB="0" distL="0" distR="0" wp14:anchorId="675DABE3" wp14:editId="63177F08">
            <wp:extent cx="4501968" cy="5879592"/>
            <wp:effectExtent l="0" t="0" r="0" b="6985"/>
            <wp:docPr id="618150586" name="Picture 1" descr="Internet Protocol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et Protocol Sta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512" cy="591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AB5A" w14:textId="77777777" w:rsidR="002B5A16" w:rsidRDefault="002B5A16" w:rsidP="002B5A16">
      <w:pPr>
        <w:tabs>
          <w:tab w:val="left" w:pos="3514"/>
        </w:tabs>
      </w:pPr>
    </w:p>
    <w:p w14:paraId="057F892A" w14:textId="77777777" w:rsidR="005F778C" w:rsidRDefault="005F778C" w:rsidP="005F778C">
      <w:pPr>
        <w:pStyle w:val="Heading3"/>
        <w:spacing w:before="0" w:beforeAutospacing="0" w:after="0" w:afterAutospacing="0"/>
        <w:rPr>
          <w:rFonts w:ascii="Arial" w:hAnsi="Arial" w:cs="Arial"/>
          <w:color w:val="4D5B7C"/>
        </w:rPr>
      </w:pPr>
      <w:hyperlink r:id="rId9" w:anchor="http-2" w:history="1">
        <w:r>
          <w:rPr>
            <w:rStyle w:val="Hyperlink"/>
            <w:rFonts w:ascii="Arial" w:hAnsi="Arial" w:cs="Arial"/>
          </w:rPr>
          <w:t>HTTP/2</w:t>
        </w:r>
      </w:hyperlink>
    </w:p>
    <w:p w14:paraId="5CEE6197" w14:textId="77777777" w:rsidR="005F778C" w:rsidRDefault="005F778C" w:rsidP="005F778C">
      <w:pPr>
        <w:pStyle w:val="Heading3"/>
        <w:spacing w:before="0" w:beforeAutospacing="0" w:after="0" w:afterAutospacing="0"/>
        <w:rPr>
          <w:rFonts w:ascii="Arial" w:hAnsi="Arial" w:cs="Arial"/>
          <w:color w:val="4D5B7C"/>
        </w:rPr>
      </w:pPr>
    </w:p>
    <w:p w14:paraId="7089EEED" w14:textId="77777777" w:rsidR="005F778C" w:rsidRDefault="005F778C" w:rsidP="005F778C">
      <w:pPr>
        <w:pStyle w:val="Heading3"/>
        <w:spacing w:before="0" w:beforeAutospacing="0" w:after="0" w:afterAutospacing="0"/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                 </w:t>
      </w:r>
    </w:p>
    <w:p w14:paraId="6EC016D8" w14:textId="77777777" w:rsidR="005F778C" w:rsidRDefault="005F778C" w:rsidP="005F778C">
      <w:pPr>
        <w:pStyle w:val="Heading3"/>
        <w:spacing w:before="0" w:beforeAutospacing="0" w:after="0" w:afterAutospacing="0"/>
        <w:rPr>
          <w:rFonts w:ascii="Arial" w:hAnsi="Arial" w:cs="Arial"/>
          <w:color w:val="4D5B7C"/>
        </w:rPr>
      </w:pPr>
    </w:p>
    <w:p w14:paraId="0F723364" w14:textId="4E756942" w:rsidR="005F778C" w:rsidRPr="005F778C" w:rsidRDefault="005F778C" w:rsidP="005F778C">
      <w:pPr>
        <w:pStyle w:val="Heading3"/>
        <w:numPr>
          <w:ilvl w:val="0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4D5B7C"/>
        </w:rPr>
        <w:t xml:space="preserve"> </w:t>
      </w:r>
      <w:r>
        <w:rPr>
          <w:rFonts w:ascii="Arial" w:hAnsi="Arial" w:cs="Arial"/>
          <w:color w:val="4D5B7C"/>
        </w:rPr>
        <w:t> </w:t>
      </w:r>
      <w:hyperlink r:id="rId10" w:history="1">
        <w:r>
          <w:rPr>
            <w:rStyle w:val="Hyperlink"/>
            <w:rFonts w:ascii="Arial" w:hAnsi="Arial" w:cs="Arial"/>
            <w:color w:val="0069FF"/>
          </w:rPr>
          <w:t>IETF (Internet Engineering Task Force)</w:t>
        </w:r>
      </w:hyperlink>
      <w:r>
        <w:rPr>
          <w:rFonts w:ascii="Arial" w:hAnsi="Arial" w:cs="Arial"/>
          <w:color w:val="4D5B7C"/>
        </w:rPr>
        <w:t> </w:t>
      </w:r>
    </w:p>
    <w:p w14:paraId="712029E2" w14:textId="49C9D841" w:rsidR="005F778C" w:rsidRPr="005F778C" w:rsidRDefault="005F778C" w:rsidP="005F778C">
      <w:pPr>
        <w:pStyle w:val="Heading3"/>
        <w:numPr>
          <w:ilvl w:val="0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4D5B7C"/>
        </w:rPr>
        <w:t>HTTP/2 began as the SPDY protocol, developed primarily at Google with the intention of reducing web page load latency by using techniques such as compression, multiplexing, and prioritization.</w:t>
      </w:r>
    </w:p>
    <w:p w14:paraId="0AD41F75" w14:textId="21E82AA0" w:rsidR="005F778C" w:rsidRPr="005F778C" w:rsidRDefault="005F778C" w:rsidP="005F778C">
      <w:pPr>
        <w:pStyle w:val="Heading3"/>
        <w:numPr>
          <w:ilvl w:val="0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4D5B7C"/>
        </w:rPr>
        <w:t> browsers supported this standardization effort, including Chrome, Opera, Internet Explorer, and Safari. </w:t>
      </w:r>
    </w:p>
    <w:p w14:paraId="30F0FA9E" w14:textId="0F43DCC2" w:rsidR="004A60A3" w:rsidRDefault="004A60A3" w:rsidP="00027C1E">
      <w:pPr>
        <w:pStyle w:val="NormalWeb"/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C50A27B" w14:textId="77777777" w:rsidR="004A60A3" w:rsidRPr="008C33B4" w:rsidRDefault="004A60A3" w:rsidP="004A60A3">
      <w:pPr>
        <w:pStyle w:val="Heading3"/>
        <w:spacing w:before="0" w:beforeAutospacing="0" w:after="0" w:afterAutospacing="0"/>
        <w:ind w:left="792"/>
      </w:pPr>
    </w:p>
    <w:p w14:paraId="629A1491" w14:textId="77777777" w:rsidR="00027C1E" w:rsidRDefault="00027C1E" w:rsidP="00027C1E">
      <w:pPr>
        <w:pStyle w:val="Header"/>
        <w:rPr>
          <w:color w:val="2E74B5" w:themeColor="accent5" w:themeShade="BF"/>
          <w:sz w:val="40"/>
          <w:szCs w:val="40"/>
        </w:rPr>
      </w:pPr>
      <w:r w:rsidRPr="00905C34">
        <w:rPr>
          <w:color w:val="00B050"/>
          <w:sz w:val="40"/>
          <w:szCs w:val="40"/>
        </w:rPr>
        <w:lastRenderedPageBreak/>
        <w:t>2</w:t>
      </w:r>
      <w:r w:rsidRPr="00905C34">
        <w:rPr>
          <w:color w:val="00B050"/>
          <w:sz w:val="40"/>
          <w:szCs w:val="40"/>
          <w:highlight w:val="cyan"/>
        </w:rPr>
        <w:t>.</w:t>
      </w:r>
      <w:r w:rsidRPr="004A60A3">
        <w:rPr>
          <w:sz w:val="40"/>
          <w:szCs w:val="40"/>
          <w:highlight w:val="cyan"/>
        </w:rPr>
        <w:t xml:space="preserve"> </w:t>
      </w:r>
      <w:proofErr w:type="gramStart"/>
      <w:r w:rsidRPr="004A60A3">
        <w:rPr>
          <w:sz w:val="40"/>
          <w:szCs w:val="40"/>
          <w:highlight w:val="cyan"/>
        </w:rPr>
        <w:t>write  a</w:t>
      </w:r>
      <w:proofErr w:type="gramEnd"/>
      <w:r w:rsidRPr="004A60A3">
        <w:rPr>
          <w:sz w:val="40"/>
          <w:szCs w:val="40"/>
          <w:highlight w:val="cyan"/>
        </w:rPr>
        <w:t xml:space="preserve"> blog about objects and  its internal representation in </w:t>
      </w:r>
      <w:proofErr w:type="spellStart"/>
      <w:r w:rsidRPr="004A60A3">
        <w:rPr>
          <w:sz w:val="40"/>
          <w:szCs w:val="40"/>
          <w:highlight w:val="cyan"/>
        </w:rPr>
        <w:t>javascript</w:t>
      </w:r>
      <w:proofErr w:type="spellEnd"/>
      <w:r w:rsidRPr="004A60A3">
        <w:rPr>
          <w:sz w:val="40"/>
          <w:szCs w:val="40"/>
          <w:highlight w:val="cyan"/>
        </w:rPr>
        <w:t>.</w:t>
      </w:r>
    </w:p>
    <w:p w14:paraId="4C13E853" w14:textId="77777777" w:rsidR="00027C1E" w:rsidRDefault="00027C1E" w:rsidP="00027C1E">
      <w:pPr>
        <w:pStyle w:val="Header"/>
        <w:rPr>
          <w:color w:val="2E74B5" w:themeColor="accent5" w:themeShade="BF"/>
          <w:sz w:val="40"/>
          <w:szCs w:val="40"/>
        </w:rPr>
      </w:pPr>
    </w:p>
    <w:p w14:paraId="32C49657" w14:textId="77777777" w:rsidR="00027C1E" w:rsidRDefault="00027C1E" w:rsidP="00027C1E">
      <w:pPr>
        <w:pStyle w:val="Header"/>
        <w:rPr>
          <w:color w:val="2E74B5" w:themeColor="accent5" w:themeShade="BF"/>
          <w:sz w:val="40"/>
          <w:szCs w:val="40"/>
        </w:rPr>
      </w:pPr>
    </w:p>
    <w:p w14:paraId="4E66502B" w14:textId="1B95B4B5" w:rsidR="005F778C" w:rsidRPr="00077C17" w:rsidRDefault="00077C17" w:rsidP="00077C17">
      <w:pPr>
        <w:pStyle w:val="ListParagraph"/>
        <w:numPr>
          <w:ilvl w:val="0"/>
          <w:numId w:val="15"/>
        </w:numPr>
        <w:tabs>
          <w:tab w:val="left" w:pos="3514"/>
        </w:tabs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Objects, in JavaScript, is </w:t>
      </w: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it’s</w:t>
      </w:r>
      <w:proofErr w:type="spellEnd"/>
      <w:proofErr w:type="gram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most important data-type and forms the building blocks for modern JavaScript.</w:t>
      </w:r>
    </w:p>
    <w:p w14:paraId="0685452A" w14:textId="0D4219E3" w:rsidR="00077C17" w:rsidRPr="00DC1FEA" w:rsidRDefault="00DC1FEA" w:rsidP="00077C17">
      <w:pPr>
        <w:pStyle w:val="ListParagraph"/>
        <w:numPr>
          <w:ilvl w:val="0"/>
          <w:numId w:val="15"/>
        </w:numPr>
        <w:tabs>
          <w:tab w:val="left" w:pos="3514"/>
        </w:tabs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JavaScript’s primitive data-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types(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Number, String, Boolean, null, undefined and symbol) in the sense that while these primitive data-types all store a single value each (depending on their types).</w:t>
      </w:r>
    </w:p>
    <w:p w14:paraId="761B0C96" w14:textId="77777777" w:rsidR="00DC1FEA" w:rsidRPr="008C33B4" w:rsidRDefault="00DC1FEA" w:rsidP="00077C17">
      <w:pPr>
        <w:pStyle w:val="ListParagraph"/>
        <w:numPr>
          <w:ilvl w:val="0"/>
          <w:numId w:val="15"/>
        </w:numPr>
        <w:tabs>
          <w:tab w:val="left" w:pos="3514"/>
        </w:tabs>
      </w:pPr>
    </w:p>
    <w:sectPr w:rsidR="00DC1FEA" w:rsidRPr="008C33B4" w:rsidSect="00DE6EC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5FA9B" w14:textId="77777777" w:rsidR="003178E2" w:rsidRDefault="003178E2" w:rsidP="008C33B4">
      <w:pPr>
        <w:spacing w:after="0" w:line="240" w:lineRule="auto"/>
      </w:pPr>
      <w:r>
        <w:separator/>
      </w:r>
    </w:p>
  </w:endnote>
  <w:endnote w:type="continuationSeparator" w:id="0">
    <w:p w14:paraId="052951CC" w14:textId="77777777" w:rsidR="003178E2" w:rsidRDefault="003178E2" w:rsidP="008C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9F7B5" w14:textId="77777777" w:rsidR="003178E2" w:rsidRDefault="003178E2" w:rsidP="008C33B4">
      <w:pPr>
        <w:spacing w:after="0" w:line="240" w:lineRule="auto"/>
      </w:pPr>
      <w:r>
        <w:separator/>
      </w:r>
    </w:p>
  </w:footnote>
  <w:footnote w:type="continuationSeparator" w:id="0">
    <w:p w14:paraId="78E65932" w14:textId="77777777" w:rsidR="003178E2" w:rsidRDefault="003178E2" w:rsidP="008C3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4747A"/>
    <w:multiLevelType w:val="hybridMultilevel"/>
    <w:tmpl w:val="9E0A7BB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3765542D"/>
    <w:multiLevelType w:val="hybridMultilevel"/>
    <w:tmpl w:val="21D66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83CFB"/>
    <w:multiLevelType w:val="multilevel"/>
    <w:tmpl w:val="73F8664A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3" w15:restartNumberingAfterBreak="0">
    <w:nsid w:val="4F717584"/>
    <w:multiLevelType w:val="hybridMultilevel"/>
    <w:tmpl w:val="3F8C71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9A1921"/>
    <w:multiLevelType w:val="hybridMultilevel"/>
    <w:tmpl w:val="71183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30049"/>
    <w:multiLevelType w:val="multilevel"/>
    <w:tmpl w:val="52D07F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BE6469F"/>
    <w:multiLevelType w:val="multilevel"/>
    <w:tmpl w:val="F0B2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767D7E"/>
    <w:multiLevelType w:val="hybridMultilevel"/>
    <w:tmpl w:val="1E0C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A25DE"/>
    <w:multiLevelType w:val="hybridMultilevel"/>
    <w:tmpl w:val="47DAFA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351E62"/>
    <w:multiLevelType w:val="multilevel"/>
    <w:tmpl w:val="ADBC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4467CE"/>
    <w:multiLevelType w:val="multilevel"/>
    <w:tmpl w:val="4446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76102B"/>
    <w:multiLevelType w:val="hybridMultilevel"/>
    <w:tmpl w:val="E190F058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2" w15:restartNumberingAfterBreak="0">
    <w:nsid w:val="719079AB"/>
    <w:multiLevelType w:val="multilevel"/>
    <w:tmpl w:val="81C0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EA0C7A"/>
    <w:multiLevelType w:val="hybridMultilevel"/>
    <w:tmpl w:val="D1265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542B6"/>
    <w:multiLevelType w:val="multilevel"/>
    <w:tmpl w:val="E700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921692">
    <w:abstractNumId w:val="14"/>
  </w:num>
  <w:num w:numId="2" w16cid:durableId="489176564">
    <w:abstractNumId w:val="6"/>
  </w:num>
  <w:num w:numId="3" w16cid:durableId="1504197076">
    <w:abstractNumId w:val="10"/>
  </w:num>
  <w:num w:numId="4" w16cid:durableId="338041419">
    <w:abstractNumId w:val="2"/>
  </w:num>
  <w:num w:numId="5" w16cid:durableId="592517473">
    <w:abstractNumId w:val="5"/>
  </w:num>
  <w:num w:numId="6" w16cid:durableId="1997419193">
    <w:abstractNumId w:val="12"/>
  </w:num>
  <w:num w:numId="7" w16cid:durableId="546068591">
    <w:abstractNumId w:val="8"/>
  </w:num>
  <w:num w:numId="8" w16cid:durableId="177350570">
    <w:abstractNumId w:val="11"/>
  </w:num>
  <w:num w:numId="9" w16cid:durableId="1581065641">
    <w:abstractNumId w:val="13"/>
  </w:num>
  <w:num w:numId="10" w16cid:durableId="1891964016">
    <w:abstractNumId w:val="3"/>
  </w:num>
  <w:num w:numId="11" w16cid:durableId="502014041">
    <w:abstractNumId w:val="1"/>
  </w:num>
  <w:num w:numId="12" w16cid:durableId="1165129956">
    <w:abstractNumId w:val="0"/>
  </w:num>
  <w:num w:numId="13" w16cid:durableId="1094014944">
    <w:abstractNumId w:val="9"/>
  </w:num>
  <w:num w:numId="14" w16cid:durableId="770589268">
    <w:abstractNumId w:val="4"/>
  </w:num>
  <w:num w:numId="15" w16cid:durableId="13774644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F1"/>
    <w:rsid w:val="00021651"/>
    <w:rsid w:val="00027C1E"/>
    <w:rsid w:val="00077C17"/>
    <w:rsid w:val="002B5A16"/>
    <w:rsid w:val="003178E2"/>
    <w:rsid w:val="003443F1"/>
    <w:rsid w:val="00372D7F"/>
    <w:rsid w:val="00375DF3"/>
    <w:rsid w:val="004A60A3"/>
    <w:rsid w:val="005F778C"/>
    <w:rsid w:val="006E780E"/>
    <w:rsid w:val="00825398"/>
    <w:rsid w:val="008C33B4"/>
    <w:rsid w:val="00905C34"/>
    <w:rsid w:val="00A362B9"/>
    <w:rsid w:val="00B107FB"/>
    <w:rsid w:val="00B2478E"/>
    <w:rsid w:val="00B43A88"/>
    <w:rsid w:val="00C84975"/>
    <w:rsid w:val="00CB3256"/>
    <w:rsid w:val="00D350DD"/>
    <w:rsid w:val="00DC1FEA"/>
    <w:rsid w:val="00DC3190"/>
    <w:rsid w:val="00DD4199"/>
    <w:rsid w:val="00DE6EC0"/>
    <w:rsid w:val="00EC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A6F3"/>
  <w15:chartTrackingRefBased/>
  <w15:docId w15:val="{0E7935E0-3303-4408-B3DC-1C2C2DC8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2D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4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B2478E"/>
  </w:style>
  <w:style w:type="paragraph" w:styleId="Header">
    <w:name w:val="header"/>
    <w:basedOn w:val="Normal"/>
    <w:link w:val="HeaderChar"/>
    <w:uiPriority w:val="99"/>
    <w:unhideWhenUsed/>
    <w:rsid w:val="008C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3B4"/>
  </w:style>
  <w:style w:type="paragraph" w:styleId="Footer">
    <w:name w:val="footer"/>
    <w:basedOn w:val="Normal"/>
    <w:link w:val="FooterChar"/>
    <w:uiPriority w:val="99"/>
    <w:unhideWhenUsed/>
    <w:rsid w:val="008C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3B4"/>
  </w:style>
  <w:style w:type="paragraph" w:styleId="ListParagraph">
    <w:name w:val="List Paragraph"/>
    <w:basedOn w:val="Normal"/>
    <w:uiPriority w:val="34"/>
    <w:qFormat/>
    <w:rsid w:val="00372D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2D7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72D7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D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72D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2D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D7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25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25398"/>
    <w:rPr>
      <w:b/>
      <w:bCs/>
    </w:rPr>
  </w:style>
  <w:style w:type="character" w:customStyle="1" w:styleId="be">
    <w:name w:val="be"/>
    <w:basedOn w:val="DefaultParagraphFont"/>
    <w:rsid w:val="00825398"/>
  </w:style>
  <w:style w:type="paragraph" w:customStyle="1" w:styleId="be1">
    <w:name w:val="be1"/>
    <w:basedOn w:val="Normal"/>
    <w:rsid w:val="00825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jg">
    <w:name w:val="jg"/>
    <w:basedOn w:val="DefaultParagraphFont"/>
    <w:rsid w:val="00825398"/>
  </w:style>
  <w:style w:type="paragraph" w:customStyle="1" w:styleId="pw-post-body-paragraph">
    <w:name w:val="pw-post-body-paragraph"/>
    <w:basedOn w:val="Normal"/>
    <w:rsid w:val="00825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">
    <w:name w:val="pl"/>
    <w:basedOn w:val="DefaultParagraphFont"/>
    <w:rsid w:val="00825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3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97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5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6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7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31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200254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869783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9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87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64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FFFFFF"/>
                                                    <w:left w:val="single" w:sz="12" w:space="0" w:color="FFFFFF"/>
                                                    <w:bottom w:val="single" w:sz="12" w:space="0" w:color="FFFFFF"/>
                                                    <w:right w:val="single" w:sz="12" w:space="0" w:color="FFFFFF"/>
                                                  </w:divBdr>
                                                  <w:divsChild>
                                                    <w:div w:id="202270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50012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5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5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8238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31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5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3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71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56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1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93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8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464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17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2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3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4165503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60290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33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4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265371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1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56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99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428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4369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1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2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7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9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ttp-1-1-vs-http-2-what-s-the-differe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ietf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ttp-1-1-vs-http-2-what-s-the-dif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arivan mech</dc:creator>
  <cp:keywords/>
  <dc:description/>
  <cp:lastModifiedBy>arivan mech</cp:lastModifiedBy>
  <cp:revision>17</cp:revision>
  <dcterms:created xsi:type="dcterms:W3CDTF">2024-01-23T08:50:00Z</dcterms:created>
  <dcterms:modified xsi:type="dcterms:W3CDTF">2024-01-24T08:31:00Z</dcterms:modified>
</cp:coreProperties>
</file>