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AF2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Financial Accounting</w:t>
      </w:r>
    </w:p>
    <w:p w14:paraId="2BE4BA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Meaning of Financial Accounting</w:t>
      </w:r>
    </w:p>
    <w:p w14:paraId="3E690F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Financial accounting</w:t>
      </w:r>
      <w:r>
        <w:rPr>
          <w:rFonts w:hint="default" w:asciiTheme="minorAscii" w:hAnsiTheme="minorAscii"/>
          <w:sz w:val="32"/>
          <w:szCs w:val="32"/>
        </w:rPr>
        <w:t xml:space="preserve"> is the process of:</w:t>
      </w:r>
    </w:p>
    <w:p w14:paraId="557E52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Recording → Classifying → Summarizing → Reporting → Communicating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business transactions in financial form.</w:t>
      </w:r>
    </w:p>
    <w:p w14:paraId="7E0121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Its main goal is to </w:t>
      </w:r>
      <w:r>
        <w:rPr>
          <w:rStyle w:val="10"/>
          <w:rFonts w:hint="default" w:asciiTheme="minorAscii" w:hAnsiTheme="minorAscii"/>
          <w:sz w:val="32"/>
          <w:szCs w:val="32"/>
        </w:rPr>
        <w:t>record and report the financial performance of a company</w:t>
      </w:r>
      <w:r>
        <w:rPr>
          <w:rFonts w:hint="default" w:asciiTheme="minorAscii" w:hAnsiTheme="minorAscii"/>
          <w:sz w:val="32"/>
          <w:szCs w:val="32"/>
        </w:rPr>
        <w:t xml:space="preserve"> so that users can understand and make decisions.</w:t>
      </w:r>
    </w:p>
    <w:p w14:paraId="3E35F9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Accounting = “Language of Business”</w:t>
      </w:r>
    </w:p>
    <w:p w14:paraId="430C7C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Accounting converts day-to-day business activities such as:</w:t>
      </w:r>
    </w:p>
    <w:p w14:paraId="5C4C19D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 </w:t>
      </w:r>
    </w:p>
    <w:p w14:paraId="30D3E44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Purchases </w:t>
      </w:r>
    </w:p>
    <w:p w14:paraId="4D32CC3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Expenses </w:t>
      </w:r>
    </w:p>
    <w:p w14:paraId="1057FF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Investments </w:t>
      </w:r>
    </w:p>
    <w:p w14:paraId="471A36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into </w:t>
      </w:r>
      <w:r>
        <w:rPr>
          <w:rStyle w:val="10"/>
          <w:rFonts w:hint="default" w:asciiTheme="minorAscii" w:hAnsiTheme="minorAscii"/>
          <w:sz w:val="32"/>
          <w:szCs w:val="32"/>
        </w:rPr>
        <w:t>structured financial information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0A857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5BB86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Functions / Process of Financial Accounting</w:t>
      </w:r>
    </w:p>
    <w:p w14:paraId="533905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basic process is:</w:t>
      </w:r>
    </w:p>
    <w:p w14:paraId="3B100A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1. Recording → 2. Classifying → 3. Summarizing → 4. Reporting/Communicating</w:t>
      </w:r>
    </w:p>
    <w:p w14:paraId="4F1EC7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Recording</w:t>
      </w:r>
    </w:p>
    <w:p w14:paraId="17092B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Recording/logging the day-to-day transactions of a business.</w:t>
      </w:r>
    </w:p>
    <w:p w14:paraId="525E56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8AAC51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₹50,000 sales </w:t>
      </w:r>
    </w:p>
    <w:p w14:paraId="7A5BEF9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₹10,000 rent expense </w:t>
      </w:r>
    </w:p>
    <w:p w14:paraId="66F7DD8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₹20,000 purchase </w:t>
      </w:r>
    </w:p>
    <w:p w14:paraId="1C510E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historically developed into </w:t>
      </w:r>
      <w:r>
        <w:rPr>
          <w:rStyle w:val="10"/>
          <w:rFonts w:hint="default" w:asciiTheme="minorAscii" w:hAnsiTheme="minorAscii"/>
          <w:sz w:val="32"/>
          <w:szCs w:val="32"/>
        </w:rPr>
        <w:t>bookkeeping</w:t>
      </w:r>
      <w:r>
        <w:rPr>
          <w:rFonts w:hint="default" w:asciiTheme="minorAscii" w:hAnsiTheme="minorAscii"/>
          <w:sz w:val="32"/>
          <w:szCs w:val="32"/>
        </w:rPr>
        <w:t xml:space="preserve"> and </w:t>
      </w:r>
      <w:r>
        <w:rPr>
          <w:rStyle w:val="10"/>
          <w:rFonts w:hint="default" w:asciiTheme="minorAscii" w:hAnsiTheme="minorAscii"/>
          <w:sz w:val="32"/>
          <w:szCs w:val="32"/>
        </w:rPr>
        <w:t>double-entry bookkeeping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865FE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Classifying</w:t>
      </w:r>
    </w:p>
    <w:p w14:paraId="32A2C5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Grouping similar transactions under appropriate heads.</w:t>
      </w:r>
    </w:p>
    <w:p w14:paraId="431488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2"/>
        <w:gridCol w:w="2396"/>
      </w:tblGrid>
      <w:tr w14:paraId="21224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8E6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Transaction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EF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Classification</w:t>
            </w:r>
          </w:p>
        </w:tc>
      </w:tr>
      <w:tr w14:paraId="518B1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FB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Product sales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F50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Sales</w:t>
            </w:r>
          </w:p>
        </w:tc>
      </w:tr>
      <w:tr w14:paraId="446C2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F2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2B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Expenses</w:t>
            </w:r>
          </w:p>
        </w:tc>
      </w:tr>
      <w:tr w14:paraId="4F958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1A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Machinery purchase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30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Investment/Asset</w:t>
            </w:r>
          </w:p>
        </w:tc>
      </w:tr>
    </w:tbl>
    <w:p w14:paraId="1182E0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Summarizing</w:t>
      </w:r>
    </w:p>
    <w:p w14:paraId="172DDF1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Converting classified financial information into financial reports.</w:t>
      </w:r>
    </w:p>
    <w:p w14:paraId="1B65EE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reports:</w:t>
      </w:r>
    </w:p>
    <w:p w14:paraId="1206379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Profit &amp; Loss Account / Income Statement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A2500E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Balance Sheet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816CCE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Cash Flow Statement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B4725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Reporting &amp; Communicating</w:t>
      </w:r>
    </w:p>
    <w:p w14:paraId="364F55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Financial information is provided to users so they can:</w:t>
      </w:r>
    </w:p>
    <w:p w14:paraId="74CA593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Understand the business </w:t>
      </w:r>
    </w:p>
    <w:p w14:paraId="363AEC4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Interpret information </w:t>
      </w:r>
    </w:p>
    <w:p w14:paraId="3CB8DF8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Analyze performance </w:t>
      </w:r>
    </w:p>
    <w:p w14:paraId="04A1AFD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Make decisions </w:t>
      </w:r>
    </w:p>
    <w:p w14:paraId="523E8A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7B5DF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Why Do Businesses Need Accounting?</w:t>
      </w:r>
    </w:p>
    <w:p w14:paraId="6F729D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Record business activities</w:t>
      </w:r>
    </w:p>
    <w:p w14:paraId="50D5E8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Accounting captures and records the company's </w:t>
      </w:r>
      <w:r>
        <w:rPr>
          <w:rStyle w:val="10"/>
          <w:rFonts w:hint="default" w:asciiTheme="minorAscii" w:hAnsiTheme="minorAscii"/>
          <w:sz w:val="32"/>
          <w:szCs w:val="32"/>
        </w:rPr>
        <w:t>economic activities and transactions</w:t>
      </w:r>
      <w:r>
        <w:rPr>
          <w:rFonts w:hint="default" w:asciiTheme="minorAscii" w:hAnsiTheme="minorAscii"/>
          <w:sz w:val="32"/>
          <w:szCs w:val="32"/>
        </w:rPr>
        <w:t xml:space="preserve"> meaningfully.</w:t>
      </w:r>
    </w:p>
    <w:p w14:paraId="0C8082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Measure company performance</w:t>
      </w:r>
    </w:p>
    <w:p w14:paraId="379084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helps answer:</w:t>
      </w:r>
    </w:p>
    <w:p w14:paraId="4204E2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Is the company making money or losing money?</w:t>
      </w:r>
    </w:p>
    <w:p w14:paraId="078E4D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Management, shareholders and other users can track performance.</w:t>
      </w:r>
    </w:p>
    <w:p w14:paraId="7C4BF3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Create a common language</w:t>
      </w:r>
    </w:p>
    <w:p w14:paraId="0DD46A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Companies need a </w:t>
      </w:r>
      <w:r>
        <w:rPr>
          <w:rStyle w:val="10"/>
          <w:rFonts w:hint="default" w:asciiTheme="minorAscii" w:hAnsiTheme="minorAscii"/>
          <w:sz w:val="32"/>
          <w:szCs w:val="32"/>
        </w:rPr>
        <w:t>standardized language</w:t>
      </w:r>
      <w:r>
        <w:rPr>
          <w:rFonts w:hint="default" w:asciiTheme="minorAscii" w:hAnsiTheme="minorAscii"/>
          <w:sz w:val="32"/>
          <w:szCs w:val="32"/>
        </w:rPr>
        <w:t xml:space="preserve"> for communicating their economic activities.</w:t>
      </w:r>
    </w:p>
    <w:p w14:paraId="6DA47EA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Accounting provides a common format for presenting financial information.</w:t>
      </w:r>
    </w:p>
    <w:p w14:paraId="30F6B5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Build trust and transparency</w:t>
      </w:r>
    </w:p>
    <w:p w14:paraId="11F2A5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Accounting follows established:</w:t>
      </w:r>
    </w:p>
    <w:p w14:paraId="004E1EF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Rules </w:t>
      </w:r>
    </w:p>
    <w:p w14:paraId="62088C1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Guidelines </w:t>
      </w:r>
    </w:p>
    <w:p w14:paraId="3507A84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Accounting principles </w:t>
      </w:r>
    </w:p>
    <w:p w14:paraId="5A8FB21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Legal requirements </w:t>
      </w:r>
    </w:p>
    <w:p w14:paraId="1AADA1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makes financial information more </w:t>
      </w:r>
      <w:r>
        <w:rPr>
          <w:rStyle w:val="10"/>
          <w:rFonts w:hint="default" w:asciiTheme="minorAscii" w:hAnsiTheme="minorAscii"/>
          <w:sz w:val="32"/>
          <w:szCs w:val="32"/>
        </w:rPr>
        <w:t>reliable, transparent and comparable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0513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A274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Types of Accounting</w:t>
      </w:r>
    </w:p>
    <w:p w14:paraId="559917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discusses </w:t>
      </w:r>
      <w:r>
        <w:rPr>
          <w:rStyle w:val="10"/>
          <w:rFonts w:hint="default" w:asciiTheme="minorAscii" w:hAnsiTheme="minorAscii"/>
          <w:sz w:val="32"/>
          <w:szCs w:val="32"/>
        </w:rPr>
        <w:t>three broad types</w:t>
      </w:r>
      <w:r>
        <w:rPr>
          <w:rFonts w:hint="default" w:asciiTheme="minorAscii" w:hAnsiTheme="minorAscii"/>
          <w:sz w:val="32"/>
          <w:szCs w:val="32"/>
        </w:rPr>
        <w:t>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2540"/>
      </w:tblGrid>
      <w:tr w14:paraId="5A9F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F76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01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Main Focus</w:t>
            </w:r>
          </w:p>
        </w:tc>
      </w:tr>
      <w:tr w14:paraId="6D915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A9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Financial Accounting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EE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Recording, classifying, summarizing and reporting transactions</w:t>
            </w:r>
          </w:p>
        </w:tc>
      </w:tr>
      <w:tr w14:paraId="7304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557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&amp; Management Accounting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5CA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Internal cost control and decision-making</w:t>
            </w:r>
          </w:p>
        </w:tc>
      </w:tr>
      <w:tr w14:paraId="3477C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008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Tax Accounting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76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Tax-related rules, obligations and requirements</w:t>
            </w:r>
          </w:p>
        </w:tc>
      </w:tr>
    </w:tbl>
    <w:p w14:paraId="3F7EAF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Financial Accounting</w:t>
      </w:r>
    </w:p>
    <w:p w14:paraId="12C4F3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Focuses mainly on recording business transactions and reporting financial information to </w:t>
      </w:r>
      <w:r>
        <w:rPr>
          <w:rStyle w:val="10"/>
          <w:rFonts w:hint="default" w:asciiTheme="minorAscii" w:hAnsiTheme="minorAscii"/>
          <w:sz w:val="32"/>
          <w:szCs w:val="32"/>
        </w:rPr>
        <w:t>internal and external users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0B2AE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 &amp; Management Accounting</w:t>
      </w:r>
    </w:p>
    <w:p w14:paraId="104DB0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Primarily focuses on </w:t>
      </w:r>
      <w:r>
        <w:rPr>
          <w:rStyle w:val="10"/>
          <w:rFonts w:hint="default" w:asciiTheme="minorAscii" w:hAnsiTheme="minorAscii"/>
          <w:sz w:val="32"/>
          <w:szCs w:val="32"/>
        </w:rPr>
        <w:t>internal organizational decisions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6F70F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helps management understand:</w:t>
      </w:r>
    </w:p>
    <w:p w14:paraId="321C536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Costs </w:t>
      </w:r>
    </w:p>
    <w:p w14:paraId="201A362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Expenses </w:t>
      </w:r>
    </w:p>
    <w:p w14:paraId="4346FF6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 control </w:t>
      </w:r>
    </w:p>
    <w:p w14:paraId="7BF52A7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Efficiency </w:t>
      </w:r>
    </w:p>
    <w:p w14:paraId="0519EBE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Investment decisions </w:t>
      </w:r>
    </w:p>
    <w:p w14:paraId="1C4463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A company wants to decide whether investing in new machinery would benefit the organization.</w:t>
      </w:r>
    </w:p>
    <w:p w14:paraId="059E18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Tax Accounting</w:t>
      </w:r>
    </w:p>
    <w:p w14:paraId="33EE4B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Focuses specifically on </w:t>
      </w:r>
      <w:r>
        <w:rPr>
          <w:rStyle w:val="10"/>
          <w:rFonts w:hint="default" w:asciiTheme="minorAscii" w:hAnsiTheme="minorAscii"/>
          <w:sz w:val="32"/>
          <w:szCs w:val="32"/>
        </w:rPr>
        <w:t>taxation</w:t>
      </w:r>
      <w:r>
        <w:rPr>
          <w:rFonts w:hint="default" w:asciiTheme="minorAscii" w:hAnsiTheme="minorAscii"/>
          <w:sz w:val="32"/>
          <w:szCs w:val="32"/>
        </w:rPr>
        <w:t xml:space="preserve"> and compliance with tax rules and regulations prescribed by the relevant government/regulator.</w:t>
      </w:r>
    </w:p>
    <w:p w14:paraId="019BDA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3DBD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Users of Accounting Information</w:t>
      </w:r>
    </w:p>
    <w:p w14:paraId="7C3413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 are two major categories:</w:t>
      </w:r>
    </w:p>
    <w:p w14:paraId="677BC2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Internal Users</w:t>
      </w:r>
    </w:p>
    <w:p w14:paraId="4289501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Users </w:t>
      </w:r>
      <w:r>
        <w:rPr>
          <w:rStyle w:val="10"/>
          <w:rFonts w:hint="default" w:asciiTheme="minorAscii" w:hAnsiTheme="minorAscii"/>
          <w:sz w:val="32"/>
          <w:szCs w:val="32"/>
        </w:rPr>
        <w:t>within the organization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99860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1CDE442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Management </w:t>
      </w:r>
    </w:p>
    <w:p w14:paraId="3D74E72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Employees </w:t>
      </w:r>
    </w:p>
    <w:p w14:paraId="5EA8CE4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Different departments </w:t>
      </w:r>
    </w:p>
    <w:p w14:paraId="3CA4F32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Internal data teams </w:t>
      </w:r>
    </w:p>
    <w:p w14:paraId="6D2352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Purpose</w:t>
      </w:r>
    </w:p>
    <w:p w14:paraId="1F3949F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use accounting information for:</w:t>
      </w:r>
    </w:p>
    <w:p w14:paraId="04ABCC4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Managing the company </w:t>
      </w:r>
    </w:p>
    <w:p w14:paraId="61CD7C9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Monitoring performance </w:t>
      </w:r>
    </w:p>
    <w:p w14:paraId="6C43E29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Making decisions </w:t>
      </w:r>
    </w:p>
    <w:p w14:paraId="3BA02A0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Analyzing operations </w:t>
      </w:r>
    </w:p>
    <w:p w14:paraId="192C07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636EC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B. External Users</w:t>
      </w:r>
    </w:p>
    <w:p w14:paraId="460155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Users </w:t>
      </w:r>
      <w:r>
        <w:rPr>
          <w:rStyle w:val="10"/>
          <w:rFonts w:hint="default" w:asciiTheme="minorAscii" w:hAnsiTheme="minorAscii"/>
          <w:sz w:val="32"/>
          <w:szCs w:val="32"/>
        </w:rPr>
        <w:t>outside the organization</w:t>
      </w:r>
      <w:r>
        <w:rPr>
          <w:rFonts w:hint="default" w:asciiTheme="minorAscii" w:hAnsiTheme="minorAscii"/>
          <w:sz w:val="32"/>
          <w:szCs w:val="32"/>
        </w:rPr>
        <w:t xml:space="preserve"> but connected to or interested in the company.</w:t>
      </w:r>
    </w:p>
    <w:p w14:paraId="6C1C80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1D69877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Investors </w:t>
      </w:r>
    </w:p>
    <w:p w14:paraId="5ABB4CE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Shareholders </w:t>
      </w:r>
    </w:p>
    <w:p w14:paraId="4E48478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Lenders/Banks </w:t>
      </w:r>
    </w:p>
    <w:p w14:paraId="097BE2D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Suppliers </w:t>
      </w:r>
    </w:p>
    <w:p w14:paraId="3320FD0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 agencies </w:t>
      </w:r>
    </w:p>
    <w:p w14:paraId="0521994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External analysts </w:t>
      </w:r>
    </w:p>
    <w:p w14:paraId="5B1C6FC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Credit analysts </w:t>
      </w:r>
    </w:p>
    <w:p w14:paraId="7909EC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71CCE8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a bank gives a company a loan, the bank may examine the company's financial information to understand </w:t>
      </w:r>
      <w:r>
        <w:rPr>
          <w:rStyle w:val="10"/>
          <w:rFonts w:hint="default" w:asciiTheme="minorAscii" w:hAnsiTheme="minorAscii"/>
          <w:sz w:val="32"/>
          <w:szCs w:val="32"/>
        </w:rPr>
        <w:t>how the company is performing and whether it can meet its obligations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D62B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F76AB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GAAP</w:t>
      </w:r>
    </w:p>
    <w:p w14:paraId="68D218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GAAP = Generally Accepted Accounting Principles</w:t>
      </w:r>
    </w:p>
    <w:p w14:paraId="6DBE6E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GAAP is a set of </w:t>
      </w:r>
      <w:r>
        <w:rPr>
          <w:rStyle w:val="10"/>
          <w:rFonts w:hint="default" w:asciiTheme="minorAscii" w:hAnsiTheme="minorAscii"/>
          <w:sz w:val="32"/>
          <w:szCs w:val="32"/>
        </w:rPr>
        <w:t>standard rules and guidelines</w:t>
      </w:r>
      <w:r>
        <w:rPr>
          <w:rFonts w:hint="default" w:asciiTheme="minorAscii" w:hAnsiTheme="minorAscii"/>
          <w:sz w:val="32"/>
          <w:szCs w:val="32"/>
        </w:rPr>
        <w:t xml:space="preserve"> followed when preparing financial accounting information and financial statements.</w:t>
      </w:r>
    </w:p>
    <w:p w14:paraId="19A21E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is GAAP needed?</w:t>
      </w:r>
    </w:p>
    <w:p w14:paraId="4F8EBE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Imagine every company used completely different accounting rules.</w:t>
      </w:r>
    </w:p>
    <w:p w14:paraId="46CABD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would become difficult to:</w:t>
      </w:r>
    </w:p>
    <w:p w14:paraId="02D0264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Compare companies </w:t>
      </w:r>
    </w:p>
    <w:p w14:paraId="5823DC6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Analyze financial information </w:t>
      </w:r>
    </w:p>
    <w:p w14:paraId="6738E46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Understand financial statements </w:t>
      </w:r>
    </w:p>
    <w:p w14:paraId="77E120E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Trust the reported information </w:t>
      </w:r>
    </w:p>
    <w:p w14:paraId="592552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GAAP provides </w:t>
      </w:r>
      <w:r>
        <w:rPr>
          <w:rStyle w:val="10"/>
          <w:rFonts w:hint="default" w:asciiTheme="minorAscii" w:hAnsiTheme="minorAscii"/>
          <w:sz w:val="32"/>
          <w:szCs w:val="32"/>
        </w:rPr>
        <w:t>standardization and consistency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EBAF3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Indian context</w:t>
      </w:r>
    </w:p>
    <w:p w14:paraId="48D4C2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mentions the </w:t>
      </w:r>
      <w:r>
        <w:rPr>
          <w:rStyle w:val="10"/>
          <w:rFonts w:hint="default" w:asciiTheme="minorAscii" w:hAnsiTheme="minorAscii"/>
          <w:sz w:val="32"/>
          <w:szCs w:val="32"/>
        </w:rPr>
        <w:t>Accounting Standards Board</w:t>
      </w:r>
      <w:r>
        <w:rPr>
          <w:rFonts w:hint="default" w:asciiTheme="minorAscii" w:hAnsiTheme="minorAscii"/>
          <w:sz w:val="32"/>
          <w:szCs w:val="32"/>
        </w:rPr>
        <w:t>, which draws many principles from generally accepted accounting principles.</w:t>
      </w:r>
    </w:p>
    <w:p w14:paraId="2A0BC3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977B7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Three Important Accounting Principles</w:t>
      </w:r>
    </w:p>
    <w:p w14:paraId="6357B6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Revenue Recognition Principle</w:t>
      </w:r>
    </w:p>
    <w:p w14:paraId="4A576D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7C3AEF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Revenue/sales should be recognized when the </w:t>
      </w:r>
      <w:r>
        <w:rPr>
          <w:rStyle w:val="10"/>
          <w:rFonts w:hint="default" w:asciiTheme="minorAscii" w:hAnsiTheme="minorAscii"/>
          <w:sz w:val="32"/>
          <w:szCs w:val="32"/>
        </w:rPr>
        <w:t>goods or services are provided/accepted by the customer and the revenue is earned</w:t>
      </w:r>
      <w:r>
        <w:rPr>
          <w:rFonts w:hint="default" w:asciiTheme="minorAscii" w:hAnsiTheme="minorAscii"/>
          <w:sz w:val="32"/>
          <w:szCs w:val="32"/>
        </w:rPr>
        <w:t>, regardless of when cash is actually received.</w:t>
      </w:r>
    </w:p>
    <w:p w14:paraId="571656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6723A8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company delivers headphones to a customer in </w:t>
      </w:r>
      <w:r>
        <w:rPr>
          <w:rStyle w:val="10"/>
          <w:rFonts w:hint="default" w:asciiTheme="minorAscii" w:hAnsiTheme="minorAscii"/>
          <w:sz w:val="32"/>
          <w:szCs w:val="32"/>
        </w:rPr>
        <w:t>October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FC280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Customer pays in </w:t>
      </w:r>
      <w:r>
        <w:rPr>
          <w:rStyle w:val="10"/>
          <w:rFonts w:hint="default" w:asciiTheme="minorAscii" w:hAnsiTheme="minorAscii"/>
          <w:sz w:val="32"/>
          <w:szCs w:val="32"/>
        </w:rPr>
        <w:t>December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4189C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Revenue is recognized in October</w:t>
      </w:r>
      <w:r>
        <w:rPr>
          <w:rFonts w:hint="default" w:asciiTheme="minorAscii" w:hAnsiTheme="minorAscii"/>
          <w:sz w:val="32"/>
          <w:szCs w:val="32"/>
        </w:rPr>
        <w:t>, not December.</w:t>
      </w:r>
    </w:p>
    <w:p w14:paraId="375721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22AB14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Revenue recognition depends on when revenue is earned, not simply when cash is received.</w:t>
      </w:r>
    </w:p>
    <w:p w14:paraId="4C5FC7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A4BB7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Expense Recognition / Matching Principle</w:t>
      </w:r>
    </w:p>
    <w:p w14:paraId="77EAE8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3E8B63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expense should be recognized in the </w:t>
      </w:r>
      <w:r>
        <w:rPr>
          <w:rStyle w:val="10"/>
          <w:rFonts w:hint="default" w:asciiTheme="minorAscii" w:hAnsiTheme="minorAscii"/>
          <w:sz w:val="32"/>
          <w:szCs w:val="32"/>
        </w:rPr>
        <w:t>same period as the revenue that the expense helped generate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6C63D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7E7D5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salesperson receives commission for generating sales.</w:t>
      </w:r>
    </w:p>
    <w:p w14:paraId="0EAC6C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the sales happen in </w:t>
      </w:r>
      <w:r>
        <w:rPr>
          <w:rStyle w:val="10"/>
          <w:rFonts w:hint="default" w:asciiTheme="minorAscii" w:hAnsiTheme="minorAscii"/>
          <w:sz w:val="32"/>
          <w:szCs w:val="32"/>
        </w:rPr>
        <w:t>March</w:t>
      </w:r>
      <w:r>
        <w:rPr>
          <w:rFonts w:hint="default" w:asciiTheme="minorAscii" w:hAnsiTheme="minorAscii"/>
          <w:sz w:val="32"/>
          <w:szCs w:val="32"/>
        </w:rPr>
        <w:t>, the related commission expense should be recognized with those sales, even if the payment occurs later.</w:t>
      </w:r>
    </w:p>
    <w:p w14:paraId="4DD320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109BF9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Match the expense with the revenue it helped generate.</w:t>
      </w:r>
    </w:p>
    <w:p w14:paraId="42C38E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38A2A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Cost / Measurement Principle</w:t>
      </w:r>
    </w:p>
    <w:p w14:paraId="220104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658215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asset is recorded at its </w:t>
      </w:r>
      <w:r>
        <w:rPr>
          <w:rStyle w:val="10"/>
          <w:rFonts w:hint="default" w:asciiTheme="minorAscii" w:hAnsiTheme="minorAscii"/>
          <w:sz w:val="32"/>
          <w:szCs w:val="32"/>
        </w:rPr>
        <w:t>original historical cost</w:t>
      </w:r>
      <w:r>
        <w:rPr>
          <w:rFonts w:hint="default" w:asciiTheme="minorAscii" w:hAnsiTheme="minorAscii"/>
          <w:sz w:val="32"/>
          <w:szCs w:val="32"/>
        </w:rPr>
        <w:t>, rather than simply changing its recorded value according to its current market value.</w:t>
      </w:r>
    </w:p>
    <w:p w14:paraId="4A051D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F566E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buys machinery for:</w:t>
      </w:r>
    </w:p>
    <w:p w14:paraId="491F98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₹5 lakh in 2010</w:t>
      </w:r>
    </w:p>
    <w:p w14:paraId="3167F4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Even if its market value today is:</w:t>
      </w:r>
    </w:p>
    <w:p w14:paraId="6662254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₹8 lakh, or </w:t>
      </w:r>
    </w:p>
    <w:p w14:paraId="5ACAF3C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₹3 lakh </w:t>
      </w:r>
    </w:p>
    <w:p w14:paraId="649D8F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machinery is recorded based on its </w:t>
      </w:r>
      <w:r>
        <w:rPr>
          <w:rStyle w:val="10"/>
          <w:rFonts w:hint="default" w:asciiTheme="minorAscii" w:hAnsiTheme="minorAscii"/>
          <w:sz w:val="32"/>
          <w:szCs w:val="32"/>
        </w:rPr>
        <w:t>historical cost of ₹5 lakh</w:t>
      </w:r>
      <w:r>
        <w:rPr>
          <w:rFonts w:hint="default" w:asciiTheme="minorAscii" w:hAnsiTheme="minorAscii"/>
          <w:sz w:val="32"/>
          <w:szCs w:val="32"/>
        </w:rPr>
        <w:t>, according to the principle described in the lecture.</w:t>
      </w:r>
    </w:p>
    <w:p w14:paraId="6BF72A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31A491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Historical cost → Original purchase price</w:t>
      </w:r>
    </w:p>
    <w:p w14:paraId="365FD8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148590</wp:posOffset>
                </wp:positionV>
                <wp:extent cx="2926080" cy="635"/>
                <wp:effectExtent l="0" t="85725" r="0" b="9652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6080" cy="6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0.55pt;margin-top:11.7pt;height:0.05pt;width:230.4pt;z-index:251663360;mso-width-relative:page;mso-height-relative:page;" filled="f" stroked="t" coordsize="21600,21600" o:gfxdata="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rMAXg1wAAAAgBAAAPAAAAAAAAAAEAIAAAACIAAABkcnMvZG93bnJldi54bWxQ&#10;SwECFAAUAAAACACHTuJAmq1eSvgBAAAHBAAADgAAAAAAAAABACAAAAAmAQAAZHJzL2Uyb0RvYy54&#10;bWxQSwUGAAAAAAYABgBZAQAAkAUAAAAA&#10;">
                <v:fill on="f" focussize="0,0"/>
                <v:stroke weight="3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06A7F27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shd w:val="clear" w:fill="FFFFFF"/>
        </w:rPr>
        <w:t>Asset side of the Balance Sheet</w:t>
      </w:r>
    </w:p>
    <w:p w14:paraId="40F97C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Two Important Aspects of a Business</w:t>
      </w:r>
    </w:p>
    <w:p w14:paraId="47A032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Every business has:</w:t>
      </w:r>
    </w:p>
    <w:p w14:paraId="65E812B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</w:t>
      </w:r>
      <w:r>
        <w:rPr>
          <w:rFonts w:hint="default" w:asciiTheme="minorAscii" w:hAnsiTheme="minorAscii"/>
          <w:sz w:val="32"/>
          <w:szCs w:val="32"/>
        </w:rPr>
        <w:t xml:space="preserve"> → Things the business </w:t>
      </w:r>
      <w:r>
        <w:rPr>
          <w:rStyle w:val="10"/>
          <w:rFonts w:hint="default" w:asciiTheme="minorAscii" w:hAnsiTheme="minorAscii"/>
          <w:sz w:val="32"/>
          <w:szCs w:val="32"/>
        </w:rPr>
        <w:t>owns or controls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15A63C7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Liabilities</w:t>
      </w:r>
      <w:r>
        <w:rPr>
          <w:rFonts w:hint="default" w:asciiTheme="minorAscii" w:hAnsiTheme="minorAscii"/>
          <w:sz w:val="32"/>
          <w:szCs w:val="32"/>
        </w:rPr>
        <w:t xml:space="preserve"> → Obligations/amounts the business </w:t>
      </w:r>
      <w:r>
        <w:rPr>
          <w:rStyle w:val="10"/>
          <w:rFonts w:hint="default" w:asciiTheme="minorAscii" w:hAnsiTheme="minorAscii"/>
          <w:sz w:val="32"/>
          <w:szCs w:val="32"/>
        </w:rPr>
        <w:t>owes to outsiders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0B6183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are represented in the </w:t>
      </w:r>
      <w:r>
        <w:rPr>
          <w:rStyle w:val="10"/>
          <w:rFonts w:hint="default" w:asciiTheme="minorAscii" w:hAnsiTheme="minorAscii"/>
          <w:sz w:val="32"/>
          <w:szCs w:val="32"/>
        </w:rPr>
        <w:t>Balance Sheet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3F413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Balance Sheet</w:t>
      </w:r>
    </w:p>
    <w:p w14:paraId="6E9B7C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statement showing the financial position of a business </w:t>
      </w:r>
      <w:r>
        <w:rPr>
          <w:rStyle w:val="10"/>
          <w:rFonts w:hint="default" w:asciiTheme="minorAscii" w:hAnsiTheme="minorAscii"/>
          <w:sz w:val="32"/>
          <w:szCs w:val="32"/>
        </w:rPr>
        <w:t>on a specific date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C53DD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Basic relationship:</w:t>
      </w:r>
    </w:p>
    <w:p w14:paraId="552504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Total Assets = Total Liabilities + Owner's Equity</w:t>
      </w:r>
    </w:p>
    <w:p w14:paraId="0DF23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562A5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What is an Asset?</w:t>
      </w:r>
    </w:p>
    <w:p w14:paraId="6937D3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</w:t>
      </w:r>
      <w:r>
        <w:rPr>
          <w:rStyle w:val="10"/>
          <w:rFonts w:hint="default" w:asciiTheme="minorAscii" w:hAnsiTheme="minorAscii"/>
          <w:sz w:val="32"/>
          <w:szCs w:val="32"/>
        </w:rPr>
        <w:t>asset</w:t>
      </w:r>
      <w:r>
        <w:rPr>
          <w:rFonts w:hint="default" w:asciiTheme="minorAscii" w:hAnsiTheme="minorAscii"/>
          <w:sz w:val="32"/>
          <w:szCs w:val="32"/>
        </w:rPr>
        <w:t xml:space="preserve"> is something that a business </w:t>
      </w:r>
      <w:r>
        <w:rPr>
          <w:rStyle w:val="10"/>
          <w:rFonts w:hint="default" w:asciiTheme="minorAscii" w:hAnsiTheme="minorAscii"/>
          <w:sz w:val="32"/>
          <w:szCs w:val="32"/>
        </w:rPr>
        <w:t>owns or controls</w:t>
      </w:r>
      <w:r>
        <w:rPr>
          <w:rFonts w:hint="default" w:asciiTheme="minorAscii" w:hAnsiTheme="minorAscii"/>
          <w:sz w:val="32"/>
          <w:szCs w:val="32"/>
        </w:rPr>
        <w:t xml:space="preserve"> and which is expected to provide </w:t>
      </w:r>
      <w:r>
        <w:rPr>
          <w:rStyle w:val="10"/>
          <w:rFonts w:hint="default" w:asciiTheme="minorAscii" w:hAnsiTheme="minorAscii"/>
          <w:sz w:val="32"/>
          <w:szCs w:val="32"/>
        </w:rPr>
        <w:t>future economic benefit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81AA3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example</w:t>
      </w:r>
    </w:p>
    <w:p w14:paraId="17A301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Uber driver's car is an </w:t>
      </w:r>
      <w:r>
        <w:rPr>
          <w:rStyle w:val="10"/>
          <w:rFonts w:hint="default" w:asciiTheme="minorAscii" w:hAnsiTheme="minorAscii"/>
          <w:sz w:val="32"/>
          <w:szCs w:val="32"/>
        </w:rPr>
        <w:t>asset</w:t>
      </w:r>
      <w:r>
        <w:rPr>
          <w:rFonts w:hint="default" w:asciiTheme="minorAscii" w:hAnsiTheme="minorAscii"/>
          <w:sz w:val="32"/>
          <w:szCs w:val="32"/>
        </w:rPr>
        <w:t xml:space="preserve"> because the car helps the driver earn money in the future.</w:t>
      </w:r>
    </w:p>
    <w:p w14:paraId="15BE14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Basic conditions of an asset</w:t>
      </w:r>
    </w:p>
    <w:p w14:paraId="401A6E5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Something can be considered an asset when:</w:t>
      </w:r>
    </w:p>
    <w:p w14:paraId="3CE6CB8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is </w:t>
      </w:r>
      <w:r>
        <w:rPr>
          <w:rStyle w:val="10"/>
          <w:rFonts w:hint="default" w:asciiTheme="minorAscii" w:hAnsiTheme="minorAscii"/>
          <w:sz w:val="32"/>
          <w:szCs w:val="32"/>
        </w:rPr>
        <w:t>owned or controlled</w:t>
      </w:r>
      <w:r>
        <w:rPr>
          <w:rFonts w:hint="default" w:asciiTheme="minorAscii" w:hAnsiTheme="minorAscii"/>
          <w:sz w:val="32"/>
          <w:szCs w:val="32"/>
        </w:rPr>
        <w:t xml:space="preserve"> by the company. </w:t>
      </w:r>
    </w:p>
    <w:p w14:paraId="6B46476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generates or helps generate </w:t>
      </w:r>
      <w:r>
        <w:rPr>
          <w:rStyle w:val="10"/>
          <w:rFonts w:hint="default" w:asciiTheme="minorAscii" w:hAnsiTheme="minorAscii"/>
          <w:sz w:val="32"/>
          <w:szCs w:val="32"/>
        </w:rPr>
        <w:t>future economic value/benefit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5226950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may provide a </w:t>
      </w:r>
      <w:r>
        <w:rPr>
          <w:rStyle w:val="10"/>
          <w:rFonts w:hint="default" w:asciiTheme="minorAscii" w:hAnsiTheme="minorAscii"/>
          <w:sz w:val="32"/>
          <w:szCs w:val="32"/>
        </w:rPr>
        <w:t>competitive advantage</w:t>
      </w:r>
      <w:r>
        <w:rPr>
          <w:rFonts w:hint="default" w:asciiTheme="minorAscii" w:hAnsiTheme="minorAscii"/>
          <w:sz w:val="32"/>
          <w:szCs w:val="32"/>
        </w:rPr>
        <w:t xml:space="preserve"> to the company. </w:t>
      </w:r>
    </w:p>
    <w:p w14:paraId="7CB9D1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303CA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Types of Assets</w:t>
      </w:r>
    </w:p>
    <w:p w14:paraId="2EF97E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Broadly, assets can be classified into:</w:t>
      </w:r>
    </w:p>
    <w:p w14:paraId="7AFF4E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Fixed Assets</w:t>
      </w:r>
    </w:p>
    <w:p w14:paraId="60AD21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B. Current Assets</w:t>
      </w:r>
    </w:p>
    <w:p w14:paraId="77D5DA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C. Investments</w:t>
      </w:r>
    </w:p>
    <w:p w14:paraId="7D3317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D. Intangible Assets</w:t>
      </w:r>
    </w:p>
    <w:p w14:paraId="1B3EDC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3C1F0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Fixed Assets</w:t>
      </w:r>
    </w:p>
    <w:p w14:paraId="7784E30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Fixed assets</w:t>
      </w:r>
      <w:r>
        <w:rPr>
          <w:rFonts w:hint="default" w:asciiTheme="minorAscii" w:hAnsiTheme="minorAscii"/>
          <w:sz w:val="32"/>
          <w:szCs w:val="32"/>
        </w:rPr>
        <w:t xml:space="preserve"> are assets used by a business for a </w:t>
      </w:r>
      <w:r>
        <w:rPr>
          <w:rStyle w:val="10"/>
          <w:rFonts w:hint="default" w:asciiTheme="minorAscii" w:hAnsiTheme="minorAscii"/>
          <w:sz w:val="32"/>
          <w:szCs w:val="32"/>
        </w:rPr>
        <w:t>long period</w:t>
      </w:r>
      <w:r>
        <w:rPr>
          <w:rFonts w:hint="default" w:asciiTheme="minorAscii" w:hAnsiTheme="minorAscii"/>
          <w:sz w:val="32"/>
          <w:szCs w:val="32"/>
        </w:rPr>
        <w:t xml:space="preserve">, generally </w:t>
      </w:r>
      <w:r>
        <w:rPr>
          <w:rStyle w:val="10"/>
          <w:rFonts w:hint="default" w:asciiTheme="minorAscii" w:hAnsiTheme="minorAscii"/>
          <w:sz w:val="32"/>
          <w:szCs w:val="32"/>
        </w:rPr>
        <w:t>more than 12 months</w:t>
      </w:r>
      <w:r>
        <w:rPr>
          <w:rFonts w:hint="default" w:asciiTheme="minorAscii" w:hAnsiTheme="minorAscii"/>
          <w:sz w:val="32"/>
          <w:szCs w:val="32"/>
        </w:rPr>
        <w:t>, to help generate revenue.</w:t>
      </w:r>
    </w:p>
    <w:p w14:paraId="4EE7BB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2099B62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4DA71F8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Buildings </w:t>
      </w:r>
    </w:p>
    <w:p w14:paraId="6D5E528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 </w:t>
      </w:r>
    </w:p>
    <w:p w14:paraId="155956C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4740CA4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Furniture </w:t>
      </w:r>
    </w:p>
    <w:p w14:paraId="468AA62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Fixtures </w:t>
      </w:r>
    </w:p>
    <w:p w14:paraId="54DF54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003BCA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manufacturing company uses a machine to produce products for several years.</w:t>
      </w:r>
    </w:p>
    <w:p w14:paraId="3E7004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6EBAA20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Machine → Fixed Asset</w:t>
      </w:r>
    </w:p>
    <w:p w14:paraId="75CA3A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point</w:t>
      </w:r>
    </w:p>
    <w:p w14:paraId="4E83566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purpose for which something is used matters.</w:t>
      </w:r>
    </w:p>
    <w:p w14:paraId="366D60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0799DA3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Uber driver owns a car → </w:t>
      </w:r>
      <w:r>
        <w:rPr>
          <w:rStyle w:val="10"/>
          <w:rFonts w:hint="default" w:asciiTheme="minorAscii" w:hAnsiTheme="minorAscii"/>
          <w:sz w:val="32"/>
          <w:szCs w:val="32"/>
        </w:rPr>
        <w:t>Asset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FD1E58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car dealer buys cars to sell them → </w:t>
      </w:r>
      <w:r>
        <w:rPr>
          <w:rStyle w:val="10"/>
          <w:rFonts w:hint="default" w:asciiTheme="minorAscii" w:hAnsiTheme="minorAscii"/>
          <w:sz w:val="32"/>
          <w:szCs w:val="32"/>
        </w:rPr>
        <w:t>Product/Inventory</w:t>
      </w:r>
      <w:r>
        <w:rPr>
          <w:rFonts w:hint="default" w:asciiTheme="minorAscii" w:hAnsiTheme="minorAscii"/>
          <w:sz w:val="32"/>
          <w:szCs w:val="32"/>
        </w:rPr>
        <w:t xml:space="preserve">, not a fixed asset </w:t>
      </w:r>
    </w:p>
    <w:p w14:paraId="616A12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0F91CB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Used to generate future revenue → Asset</w:t>
      </w:r>
    </w:p>
    <w:p w14:paraId="641731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Bought for resale → Product/Inventory</w:t>
      </w:r>
    </w:p>
    <w:p w14:paraId="047869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CFD1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Current Assets</w:t>
      </w:r>
    </w:p>
    <w:p w14:paraId="49DFF1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Current assets</w:t>
      </w:r>
      <w:r>
        <w:rPr>
          <w:rFonts w:hint="default" w:asciiTheme="minorAscii" w:hAnsiTheme="minorAscii"/>
          <w:sz w:val="32"/>
          <w:szCs w:val="32"/>
        </w:rPr>
        <w:t xml:space="preserve"> are assets that are generally </w:t>
      </w:r>
      <w:r>
        <w:rPr>
          <w:rStyle w:val="10"/>
          <w:rFonts w:hint="default" w:asciiTheme="minorAscii" w:hAnsiTheme="minorAscii"/>
          <w:sz w:val="32"/>
          <w:szCs w:val="32"/>
        </w:rPr>
        <w:t>liquid or easily convertible into cash</w:t>
      </w:r>
      <w:r>
        <w:rPr>
          <w:rFonts w:hint="default" w:asciiTheme="minorAscii" w:hAnsiTheme="minorAscii"/>
          <w:sz w:val="32"/>
          <w:szCs w:val="32"/>
        </w:rPr>
        <w:t xml:space="preserve"> and are used for the </w:t>
      </w:r>
      <w:r>
        <w:rPr>
          <w:rStyle w:val="10"/>
          <w:rFonts w:hint="default" w:asciiTheme="minorAscii" w:hAnsiTheme="minorAscii"/>
          <w:sz w:val="32"/>
          <w:szCs w:val="32"/>
        </w:rPr>
        <w:t>day-to-day operations</w:t>
      </w:r>
      <w:r>
        <w:rPr>
          <w:rFonts w:hint="default" w:asciiTheme="minorAscii" w:hAnsiTheme="minorAscii"/>
          <w:sz w:val="32"/>
          <w:szCs w:val="32"/>
        </w:rPr>
        <w:t xml:space="preserve"> of a business.</w:t>
      </w:r>
    </w:p>
    <w:p w14:paraId="466D66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74FC69D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27B675B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 balance </w:t>
      </w:r>
    </w:p>
    <w:p w14:paraId="455C8F8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Debtors/Receivables </w:t>
      </w:r>
    </w:p>
    <w:p w14:paraId="513FDD3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</w:t>
      </w:r>
    </w:p>
    <w:p w14:paraId="013B811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Short-term investments </w:t>
      </w:r>
    </w:p>
    <w:p w14:paraId="7BDA03C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Loans and advances </w:t>
      </w:r>
    </w:p>
    <w:p w14:paraId="4EACD1D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Prepaid expenses </w:t>
      </w:r>
    </w:p>
    <w:p w14:paraId="5AA376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Main idea</w:t>
      </w:r>
    </w:p>
    <w:p w14:paraId="0A79F3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Current assets help a business run its daily operations.</w:t>
      </w:r>
    </w:p>
    <w:p w14:paraId="78FA95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AE64B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Cash and Bank Balance</w:t>
      </w:r>
    </w:p>
    <w:p w14:paraId="4C9257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Businesses need cash and bank balances to:</w:t>
      </w:r>
    </w:p>
    <w:p w14:paraId="72972689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 goods </w:t>
      </w:r>
    </w:p>
    <w:p w14:paraId="551A3CB8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 expenses </w:t>
      </w:r>
    </w:p>
    <w:p w14:paraId="6E2F888F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Run daily operations </w:t>
      </w:r>
    </w:p>
    <w:p w14:paraId="558A898C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Conduct business transactions </w:t>
      </w:r>
    </w:p>
    <w:p w14:paraId="50A9BE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3B7BE6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Cash + Bank Balance → Current Assets</w:t>
      </w:r>
    </w:p>
    <w:p w14:paraId="6B3655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A86B2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Marketable Securities / Short-Term Investments</w:t>
      </w:r>
    </w:p>
    <w:p w14:paraId="50F3CD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Companies may keep surplus cash in:</w:t>
      </w:r>
    </w:p>
    <w:p w14:paraId="0BC673A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Marketable securities </w:t>
      </w:r>
    </w:p>
    <w:p w14:paraId="5EF39875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Short-term investments </w:t>
      </w:r>
    </w:p>
    <w:p w14:paraId="0E7BBA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can be converted into cash relatively easily and therefore form part of </w:t>
      </w:r>
      <w:r>
        <w:rPr>
          <w:rStyle w:val="10"/>
          <w:rFonts w:hint="default" w:asciiTheme="minorAscii" w:hAnsiTheme="minorAscii"/>
          <w:sz w:val="32"/>
          <w:szCs w:val="32"/>
        </w:rPr>
        <w:t>current assets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E1458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A34B0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Debtors / Receivables</w:t>
      </w:r>
    </w:p>
    <w:p w14:paraId="608D94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Companies can sell goods in two ways:</w:t>
      </w:r>
    </w:p>
    <w:p w14:paraId="2563B73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Cash sale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17DF81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Credit sale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C5DD6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When a company sells goods on credit, the customer has not yet paid the company.</w:t>
      </w:r>
    </w:p>
    <w:p w14:paraId="4DABCE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Such customers are called:</w:t>
      </w:r>
    </w:p>
    <w:p w14:paraId="1C0FB9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Debtors / Receivables</w:t>
      </w:r>
    </w:p>
    <w:p w14:paraId="2DC720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7F8C2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sells ₹50,000 worth of goods to Rahul on credit.</w:t>
      </w:r>
    </w:p>
    <w:p w14:paraId="5C7147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Rahul has not paid yet.</w:t>
      </w:r>
    </w:p>
    <w:p w14:paraId="10BD87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856E6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Rahul = </w:t>
      </w:r>
      <w:r>
        <w:rPr>
          <w:rStyle w:val="10"/>
          <w:rFonts w:hint="default" w:eastAsia="SimSun" w:cs="SimSun" w:asciiTheme="minorAscii" w:hAnsiTheme="minorAscii"/>
          <w:sz w:val="32"/>
          <w:szCs w:val="32"/>
        </w:rPr>
        <w:t>Debtor/Receivable</w:t>
      </w:r>
    </w:p>
    <w:p w14:paraId="6591BF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the company:</w:t>
      </w:r>
    </w:p>
    <w:p w14:paraId="61D307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Debtors → Current Asset</w:t>
      </w:r>
    </w:p>
    <w:p w14:paraId="4B74174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 company expects to receive cash from them.</w:t>
      </w:r>
    </w:p>
    <w:p w14:paraId="7883A0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BA1D7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Inventory</w:t>
      </w:r>
    </w:p>
    <w:p w14:paraId="4DFE54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Inventory</w:t>
      </w:r>
      <w:r>
        <w:rPr>
          <w:rFonts w:hint="default" w:asciiTheme="minorAscii" w:hAnsiTheme="minorAscii"/>
          <w:sz w:val="32"/>
          <w:szCs w:val="32"/>
        </w:rPr>
        <w:t xml:space="preserve"> refers to goods/materials held by a business for production or sale.</w:t>
      </w:r>
    </w:p>
    <w:p w14:paraId="1E8864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may include:</w:t>
      </w:r>
    </w:p>
    <w:p w14:paraId="150B36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Raw Materials</w:t>
      </w:r>
    </w:p>
    <w:p w14:paraId="31A670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Materials used to manufacture products.</w:t>
      </w:r>
    </w:p>
    <w:p w14:paraId="0EA891C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Work in Progress (WIP)</w:t>
      </w:r>
    </w:p>
    <w:p w14:paraId="45F580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Products that are still being manufactured.</w:t>
      </w:r>
    </w:p>
    <w:p w14:paraId="74D798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Finished Goods</w:t>
      </w:r>
    </w:p>
    <w:p w14:paraId="7D7D59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Completed products ready for sale.</w:t>
      </w:r>
    </w:p>
    <w:p w14:paraId="55DEF1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A0460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Raw Materials + WIP + Finished Goods = Inventory</w:t>
      </w:r>
    </w:p>
    <w:p w14:paraId="2B3554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And:</w:t>
      </w:r>
    </w:p>
    <w:p w14:paraId="76E71E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Inventory → Current Asset</w:t>
      </w:r>
    </w:p>
    <w:p w14:paraId="0FCBD8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61611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Loans and Advances</w:t>
      </w:r>
    </w:p>
    <w:p w14:paraId="432C37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Sometimes companies have surplus cash and provide:</w:t>
      </w:r>
    </w:p>
    <w:p w14:paraId="03313A06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Loans </w:t>
      </w:r>
    </w:p>
    <w:p w14:paraId="421C80BE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Advances </w:t>
      </w:r>
    </w:p>
    <w:p w14:paraId="15F1D7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to other organizations or third parties.</w:t>
      </w:r>
    </w:p>
    <w:p w14:paraId="73C59D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can also be classified as </w:t>
      </w:r>
      <w:r>
        <w:rPr>
          <w:rStyle w:val="10"/>
          <w:rFonts w:hint="default" w:asciiTheme="minorAscii" w:hAnsiTheme="minorAscii"/>
          <w:sz w:val="32"/>
          <w:szCs w:val="32"/>
        </w:rPr>
        <w:t>current assets</w:t>
      </w:r>
      <w:r>
        <w:rPr>
          <w:rFonts w:hint="default" w:asciiTheme="minorAscii" w:hAnsiTheme="minorAscii"/>
          <w:sz w:val="32"/>
          <w:szCs w:val="32"/>
        </w:rPr>
        <w:t xml:space="preserve"> when they are expected to be recovered within the relevant short-term period.</w:t>
      </w:r>
    </w:p>
    <w:p w14:paraId="115E11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F9130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Prepaid Expenses</w:t>
      </w:r>
    </w:p>
    <w:p w14:paraId="5CC371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Sometimes a company pays an expense </w:t>
      </w:r>
      <w:r>
        <w:rPr>
          <w:rStyle w:val="10"/>
          <w:rFonts w:hint="default" w:asciiTheme="minorAscii" w:hAnsiTheme="minorAscii"/>
          <w:sz w:val="32"/>
          <w:szCs w:val="32"/>
        </w:rPr>
        <w:t>in advance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CF153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8D90C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pays its insurance for the entire year at the beginning of the year.</w:t>
      </w:r>
    </w:p>
    <w:p w14:paraId="63BE18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company has already paid, but it will receive the insurance benefit over the year.</w:t>
      </w:r>
    </w:p>
    <w:p w14:paraId="32EAA5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Such prepaid expenses are treated as:</w:t>
      </w:r>
    </w:p>
    <w:p w14:paraId="5C29E2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Current Assets</w:t>
      </w:r>
    </w:p>
    <w:p w14:paraId="1E1208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they represent a future benefit.</w:t>
      </w:r>
    </w:p>
    <w:p w14:paraId="60B4DE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62357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Main Current Assets to Remember</w:t>
      </w:r>
    </w:p>
    <w:p w14:paraId="621CD8F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exams, remember these important ones: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4"/>
        <w:gridCol w:w="1834"/>
      </w:tblGrid>
      <w:tr w14:paraId="4DA5D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35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Current Asset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5C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7182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9F1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5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Money held by the business</w:t>
            </w:r>
          </w:p>
        </w:tc>
      </w:tr>
      <w:tr w14:paraId="12BA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E3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Bank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17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Money kept in bank accounts</w:t>
            </w:r>
          </w:p>
        </w:tc>
      </w:tr>
      <w:tr w14:paraId="0212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B6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Debtors/Receivables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1D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Customers who owe money</w:t>
            </w:r>
          </w:p>
        </w:tc>
      </w:tr>
      <w:tr w14:paraId="6AA0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61A0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Inventory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F5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Raw materials, WIP and finished goods</w:t>
            </w:r>
          </w:p>
        </w:tc>
      </w:tr>
      <w:tr w14:paraId="230D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C28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Short-term Investments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30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Investments intended for short-term purposes</w:t>
            </w:r>
          </w:p>
        </w:tc>
      </w:tr>
      <w:tr w14:paraId="09A20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EA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Prepaid Expenses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7B7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Expenses paid in advance</w:t>
            </w:r>
          </w:p>
        </w:tc>
      </w:tr>
      <w:tr w14:paraId="62DB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2E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Loans &amp; Advances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70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Amounts given to others that are expected to be recovered</w:t>
            </w:r>
          </w:p>
        </w:tc>
      </w:tr>
    </w:tbl>
    <w:p w14:paraId="131F84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609A1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Long-Term Investments</w:t>
      </w:r>
    </w:p>
    <w:p w14:paraId="4E2DB3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Businesses may also invest surplus money for the </w:t>
      </w:r>
      <w:r>
        <w:rPr>
          <w:rStyle w:val="10"/>
          <w:rFonts w:hint="default" w:asciiTheme="minorAscii" w:hAnsiTheme="minorAscii"/>
          <w:sz w:val="32"/>
          <w:szCs w:val="32"/>
        </w:rPr>
        <w:t>long term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47083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D9C89B1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 securities </w:t>
      </w:r>
    </w:p>
    <w:p w14:paraId="706701C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 bonds </w:t>
      </w:r>
    </w:p>
    <w:p w14:paraId="7942F878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Equity investments </w:t>
      </w:r>
    </w:p>
    <w:p w14:paraId="738DAE9C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Investments in other companies </w:t>
      </w:r>
    </w:p>
    <w:p w14:paraId="20FB4665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Investments in startups </w:t>
      </w:r>
    </w:p>
    <w:p w14:paraId="2D54BE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are shown separately from normal operating assets.</w:t>
      </w:r>
    </w:p>
    <w:p w14:paraId="5C1EDB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Strategic Investment</w:t>
      </w:r>
    </w:p>
    <w:p w14:paraId="536A6B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may invest in another company to:</w:t>
      </w:r>
    </w:p>
    <w:p w14:paraId="620E7D48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Expand its market </w:t>
      </w:r>
    </w:p>
    <w:p w14:paraId="53ABBD4F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 a strategic partnership </w:t>
      </w:r>
    </w:p>
    <w:p w14:paraId="419476A0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Gain business advantages </w:t>
      </w:r>
    </w:p>
    <w:p w14:paraId="2A1AC9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the lecture:</w:t>
      </w:r>
    </w:p>
    <w:p w14:paraId="1CF1DD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Tata Motors holding a large stake in Jaguar Land Rover.</w:t>
      </w:r>
    </w:p>
    <w:p w14:paraId="6F5DD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AA5D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14. Tangible Assets</w:t>
      </w:r>
    </w:p>
    <w:p w14:paraId="4B8283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Tangible assets</w:t>
      </w:r>
      <w:r>
        <w:rPr>
          <w:rFonts w:hint="default" w:asciiTheme="minorAscii" w:hAnsiTheme="minorAscii"/>
          <w:sz w:val="32"/>
          <w:szCs w:val="32"/>
        </w:rPr>
        <w:t xml:space="preserve"> are assets that have a </w:t>
      </w:r>
      <w:r>
        <w:rPr>
          <w:rStyle w:val="10"/>
          <w:rFonts w:hint="default" w:asciiTheme="minorAscii" w:hAnsiTheme="minorAscii"/>
          <w:sz w:val="32"/>
          <w:szCs w:val="32"/>
        </w:rPr>
        <w:t>physical form</w:t>
      </w:r>
      <w:r>
        <w:rPr>
          <w:rFonts w:hint="default" w:asciiTheme="minorAscii" w:hAnsiTheme="minorAscii"/>
          <w:sz w:val="32"/>
          <w:szCs w:val="32"/>
        </w:rPr>
        <w:t xml:space="preserve"> and can be touched or felt.</w:t>
      </w:r>
    </w:p>
    <w:p w14:paraId="049C9F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110252B0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6EF9119D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 </w:t>
      </w:r>
    </w:p>
    <w:p w14:paraId="05B1F685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34D6298F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 </w:t>
      </w:r>
    </w:p>
    <w:p w14:paraId="1EB49E0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Furniture </w:t>
      </w:r>
    </w:p>
    <w:p w14:paraId="78E0B1C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Easy memory:</w:t>
      </w:r>
    </w:p>
    <w:p w14:paraId="16EB46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Tangible = Touch</w:t>
      </w:r>
    </w:p>
    <w:p w14:paraId="628883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53D21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15. Intangible Assets</w:t>
      </w:r>
    </w:p>
    <w:p w14:paraId="7A75EB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Intangible assets</w:t>
      </w:r>
      <w:r>
        <w:rPr>
          <w:rFonts w:hint="default" w:asciiTheme="minorAscii" w:hAnsiTheme="minorAscii"/>
          <w:sz w:val="32"/>
          <w:szCs w:val="32"/>
        </w:rPr>
        <w:t xml:space="preserve"> are assets that </w:t>
      </w:r>
      <w:r>
        <w:rPr>
          <w:rStyle w:val="10"/>
          <w:rFonts w:hint="default" w:asciiTheme="minorAscii" w:hAnsiTheme="minorAscii"/>
          <w:sz w:val="32"/>
          <w:szCs w:val="32"/>
        </w:rPr>
        <w:t>do not have a physical form</w:t>
      </w:r>
      <w:r>
        <w:rPr>
          <w:rFonts w:hint="default" w:asciiTheme="minorAscii" w:hAnsiTheme="minorAscii"/>
          <w:sz w:val="32"/>
          <w:szCs w:val="32"/>
        </w:rPr>
        <w:t>, but can still provide economic value to a business.</w:t>
      </w:r>
    </w:p>
    <w:p w14:paraId="489884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16CC0531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Patents </w:t>
      </w:r>
    </w:p>
    <w:p w14:paraId="56C8DBF0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Software </w:t>
      </w:r>
    </w:p>
    <w:p w14:paraId="2DDAA74C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Source code </w:t>
      </w:r>
    </w:p>
    <w:p w14:paraId="6BCBDF3C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Apps </w:t>
      </w:r>
    </w:p>
    <w:p w14:paraId="389A4C79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Operating systems </w:t>
      </w:r>
    </w:p>
    <w:p w14:paraId="192E577C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Platforms </w:t>
      </w:r>
    </w:p>
    <w:p w14:paraId="055E2D8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Customer databases </w:t>
      </w:r>
    </w:p>
    <w:p w14:paraId="4BC648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Easy memory:</w:t>
      </w:r>
    </w:p>
    <w:p w14:paraId="1DF06C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Intangible = Cannot physically touch</w:t>
      </w:r>
    </w:p>
    <w:p w14:paraId="349B29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Patent</w:t>
      </w:r>
    </w:p>
    <w:p w14:paraId="3D9A17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pharmaceutical company develops a new drug and obtains a </w:t>
      </w:r>
      <w:r>
        <w:rPr>
          <w:rStyle w:val="10"/>
          <w:rFonts w:hint="default" w:asciiTheme="minorAscii" w:hAnsiTheme="minorAscii"/>
          <w:sz w:val="32"/>
          <w:szCs w:val="32"/>
        </w:rPr>
        <w:t>patent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E12E8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patent itself cannot be physically touched, but it gives the company valuable rights.</w:t>
      </w:r>
    </w:p>
    <w:p w14:paraId="687762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A9B29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Patent → Intangible Asset</w:t>
      </w:r>
    </w:p>
    <w:p w14:paraId="5458D8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D2481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16. Asset vs Product — Very Important</w:t>
      </w:r>
    </w:p>
    <w:p w14:paraId="3D3A61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same physical item can be an </w:t>
      </w:r>
      <w:r>
        <w:rPr>
          <w:rStyle w:val="10"/>
          <w:rFonts w:hint="default" w:asciiTheme="minorAscii" w:hAnsiTheme="minorAscii"/>
          <w:sz w:val="32"/>
          <w:szCs w:val="32"/>
        </w:rPr>
        <w:t>asset for one business</w:t>
      </w:r>
      <w:r>
        <w:rPr>
          <w:rFonts w:hint="default" w:asciiTheme="minorAscii" w:hAnsiTheme="minorAscii"/>
          <w:sz w:val="32"/>
          <w:szCs w:val="32"/>
        </w:rPr>
        <w:t xml:space="preserve"> but </w:t>
      </w:r>
      <w:r>
        <w:rPr>
          <w:rStyle w:val="10"/>
          <w:rFonts w:hint="default" w:asciiTheme="minorAscii" w:hAnsiTheme="minorAscii"/>
          <w:sz w:val="32"/>
          <w:szCs w:val="32"/>
        </w:rPr>
        <w:t>inventory/product for another</w:t>
      </w:r>
      <w:r>
        <w:rPr>
          <w:rFonts w:hint="default" w:asciiTheme="minorAscii" w:hAnsiTheme="minorAscii"/>
          <w:sz w:val="32"/>
          <w:szCs w:val="32"/>
        </w:rPr>
        <w:t>, depending on its purpose.</w:t>
      </w:r>
    </w:p>
    <w:p w14:paraId="78137E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Car</w:t>
      </w:r>
    </w:p>
    <w:p w14:paraId="268AC1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Uber driver:</w:t>
      </w:r>
    </w:p>
    <w:p w14:paraId="1A87171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Car → used to provide transportation and earn money</w:t>
      </w:r>
    </w:p>
    <w:p w14:paraId="7DC92B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0"/>
          <w:rFonts w:hint="default" w:asciiTheme="minorAscii" w:hAnsiTheme="minorAscii"/>
          <w:sz w:val="32"/>
          <w:szCs w:val="32"/>
        </w:rPr>
        <w:t>Asset</w:t>
      </w:r>
    </w:p>
    <w:p w14:paraId="2D267C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Car dealer:</w:t>
      </w:r>
    </w:p>
    <w:p w14:paraId="059661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Car → bought to sell to customers</w:t>
      </w:r>
    </w:p>
    <w:p w14:paraId="04791B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0"/>
          <w:rFonts w:hint="default" w:asciiTheme="minorAscii" w:hAnsiTheme="minorAscii"/>
          <w:sz w:val="32"/>
          <w:szCs w:val="32"/>
        </w:rPr>
        <w:t>Product/Inventory</w:t>
      </w:r>
    </w:p>
    <w:p w14:paraId="1F2D66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71E564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Purpose of use determines the classification.</w:t>
      </w:r>
    </w:p>
    <w:p w14:paraId="15CF175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146685</wp:posOffset>
                </wp:positionV>
                <wp:extent cx="2926080" cy="635"/>
                <wp:effectExtent l="0" t="85725" r="0" b="9652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6080" cy="6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.35pt;margin-top:11.55pt;height:0.05pt;width:230.4pt;z-index:251662336;mso-width-relative:page;mso-height-relative:page;" filled="f" stroked="t" coordsize="21600,21600" o:gfxdata="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heMx51QAAAAgBAAAPAAAAAAAAAAEAIAAAACIAAABkcnMvZG93bnJldi54bWxQ&#10;SwECFAAUAAAACACHTuJAnvWekfoBAAAHBAAADgAAAAAAAAABACAAAAAkAQAAZHJzL2Uyb0RvYy54&#10;bWxQSwUGAAAAAAYABgBZAQAAkAUAAAAA&#10;">
                <v:fill on="f" focussize="0,0"/>
                <v:stroke weight="3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6039E52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  <w:t>Liability side of the Balance Sheet</w:t>
      </w:r>
    </w:p>
    <w:p w14:paraId="3844F5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Liability</w:t>
      </w:r>
    </w:p>
    <w:p w14:paraId="0F7C91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liability</w:t>
      </w:r>
      <w:r>
        <w:rPr>
          <w:rFonts w:hint="default" w:asciiTheme="minorAscii" w:hAnsiTheme="minorAscii"/>
          <w:sz w:val="32"/>
          <w:szCs w:val="32"/>
        </w:rPr>
        <w:t xml:space="preserve"> is something that a business </w:t>
      </w:r>
      <w:r>
        <w:rPr>
          <w:rStyle w:val="10"/>
          <w:rFonts w:hint="default" w:asciiTheme="minorAscii" w:hAnsiTheme="minorAscii"/>
          <w:sz w:val="32"/>
          <w:szCs w:val="32"/>
        </w:rPr>
        <w:t>owes to another party</w:t>
      </w:r>
      <w:r>
        <w:rPr>
          <w:rFonts w:hint="default" w:asciiTheme="minorAscii" w:hAnsiTheme="minorAscii"/>
          <w:sz w:val="32"/>
          <w:szCs w:val="32"/>
        </w:rPr>
        <w:t xml:space="preserve"> and must pay or settle in the future.</w:t>
      </w:r>
    </w:p>
    <w:p w14:paraId="78B873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27A93952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Money borrowed from a bank </w:t>
      </w:r>
    </w:p>
    <w:p w14:paraId="5CAE4C39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Money owed to suppliers </w:t>
      </w:r>
    </w:p>
    <w:p w14:paraId="49A6A6D5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owed to employees </w:t>
      </w:r>
    </w:p>
    <w:p w14:paraId="0BC70593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Taxes payable to the government </w:t>
      </w:r>
    </w:p>
    <w:p w14:paraId="287BE8D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example</w:t>
      </w:r>
    </w:p>
    <w:p w14:paraId="50C216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shop buys ₹2 lakh of phones </w:t>
      </w:r>
      <w:r>
        <w:rPr>
          <w:rStyle w:val="10"/>
          <w:rFonts w:hint="default" w:asciiTheme="minorAscii" w:hAnsiTheme="minorAscii"/>
          <w:sz w:val="32"/>
          <w:szCs w:val="32"/>
        </w:rPr>
        <w:t>on credit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60127EF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Phones received today </w:t>
      </w:r>
    </w:p>
    <w:p w14:paraId="173A3BC7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₹2 lakh has to be paid later </w:t>
      </w:r>
    </w:p>
    <w:p w14:paraId="6DB039DE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₹2 lakh is a </w:t>
      </w:r>
      <w:r>
        <w:rPr>
          <w:rStyle w:val="10"/>
          <w:rFonts w:hint="default" w:asciiTheme="minorAscii" w:hAnsiTheme="minorAscii"/>
          <w:sz w:val="32"/>
          <w:szCs w:val="32"/>
        </w:rPr>
        <w:t>liability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FFD5D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1C84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Characteristics of a Liability</w:t>
      </w:r>
    </w:p>
    <w:p w14:paraId="066A9F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something to be considered a liability, generally these three conditions apply:</w:t>
      </w:r>
    </w:p>
    <w:p w14:paraId="340627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Past transaction</w:t>
      </w:r>
    </w:p>
    <w:p w14:paraId="41FE3F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liability arises because of something that has already happened.</w:t>
      </w:r>
    </w:p>
    <w:p w14:paraId="736467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The business purchased goods on credit.</w:t>
      </w:r>
    </w:p>
    <w:p w14:paraId="40B13E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Future outflow of resources</w:t>
      </w:r>
    </w:p>
    <w:p w14:paraId="666CC6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business will have to give something in the future, usually:</w:t>
      </w:r>
    </w:p>
    <w:p w14:paraId="784551D8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</w:t>
      </w:r>
    </w:p>
    <w:p w14:paraId="6DE57F38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Goods </w:t>
      </w:r>
    </w:p>
    <w:p w14:paraId="462D6E19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</w:t>
      </w:r>
    </w:p>
    <w:p w14:paraId="737BAB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Obligation</w:t>
      </w:r>
    </w:p>
    <w:p w14:paraId="73C77C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business has a responsibility to settle the amount.</w:t>
      </w:r>
    </w:p>
    <w:p w14:paraId="733274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A bank loan creates an obligation to repay the loan plus interest.</w:t>
      </w:r>
    </w:p>
    <w:p w14:paraId="6CE79D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way to remember</w:t>
      </w:r>
    </w:p>
    <w:p w14:paraId="59AEEC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Past transaction → Future payment → Present obligation</w:t>
      </w:r>
    </w:p>
    <w:p w14:paraId="5EB205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89A85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Types of Liabilities</w:t>
      </w:r>
    </w:p>
    <w:p w14:paraId="18A74E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Liabilities are broadly divided into:</w:t>
      </w:r>
    </w:p>
    <w:p w14:paraId="772A0510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Current Liabilities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CBF64B5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Non-current Liabilities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1318"/>
        <w:gridCol w:w="2239"/>
      </w:tblGrid>
      <w:tr w14:paraId="7FC85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C2D9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22EC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Payment period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D1EC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Main purpose</w:t>
            </w:r>
          </w:p>
        </w:tc>
      </w:tr>
      <w:tr w14:paraId="7B6FF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05D4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Current 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E8D2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within 12 months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523DC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Day-to-day operations</w:t>
            </w:r>
          </w:p>
        </w:tc>
      </w:tr>
      <w:tr w14:paraId="79EF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B1BD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Non-current 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05F7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More than 12 months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8BC85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financing/assets</w:t>
            </w:r>
          </w:p>
        </w:tc>
      </w:tr>
    </w:tbl>
    <w:p w14:paraId="6F3981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B8EBD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Current Liabilities</w:t>
      </w:r>
    </w:p>
    <w:p w14:paraId="4BA444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Current liabilities</w:t>
      </w:r>
      <w:r>
        <w:rPr>
          <w:rFonts w:hint="default" w:asciiTheme="minorAscii" w:hAnsiTheme="minorAscii"/>
          <w:sz w:val="32"/>
          <w:szCs w:val="32"/>
        </w:rPr>
        <w:t xml:space="preserve"> are obligations that the business normally needs to settle </w:t>
      </w:r>
      <w:r>
        <w:rPr>
          <w:rStyle w:val="10"/>
          <w:rFonts w:hint="default" w:asciiTheme="minorAscii" w:hAnsiTheme="minorAscii"/>
          <w:sz w:val="32"/>
          <w:szCs w:val="32"/>
        </w:rPr>
        <w:t>within 12 months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547B4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They generally arise from the </w:t>
      </w:r>
      <w:r>
        <w:rPr>
          <w:rStyle w:val="10"/>
          <w:rFonts w:hint="default" w:asciiTheme="minorAscii" w:hAnsiTheme="minorAscii"/>
          <w:sz w:val="32"/>
          <w:szCs w:val="32"/>
        </w:rPr>
        <w:t>day-to-day operations</w:t>
      </w:r>
      <w:r>
        <w:rPr>
          <w:rFonts w:hint="default" w:asciiTheme="minorAscii" w:hAnsiTheme="minorAscii"/>
          <w:sz w:val="32"/>
          <w:szCs w:val="32"/>
        </w:rPr>
        <w:t xml:space="preserve"> of the business.</w:t>
      </w:r>
    </w:p>
    <w:p w14:paraId="44C927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6E4F24C8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Creditors </w:t>
      </w:r>
    </w:p>
    <w:p w14:paraId="74804686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Outstanding expenses </w:t>
      </w:r>
    </w:p>
    <w:p w14:paraId="0BD425EA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Tax payable </w:t>
      </w:r>
    </w:p>
    <w:p w14:paraId="4B377E47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Accounts payable </w:t>
      </w:r>
    </w:p>
    <w:p w14:paraId="47CD0FA9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Short-term loans </w:t>
      </w:r>
    </w:p>
    <w:p w14:paraId="453ACA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E181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Creditors</w:t>
      </w:r>
    </w:p>
    <w:p w14:paraId="0EE6C2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creditor</w:t>
      </w:r>
      <w:r>
        <w:rPr>
          <w:rFonts w:hint="default" w:asciiTheme="minorAscii" w:hAnsiTheme="minorAscii"/>
          <w:sz w:val="32"/>
          <w:szCs w:val="32"/>
        </w:rPr>
        <w:t xml:space="preserve"> is a person or business to whom the company owes money because it purchased goods or raw materials </w:t>
      </w:r>
      <w:r>
        <w:rPr>
          <w:rStyle w:val="10"/>
          <w:rFonts w:hint="default" w:asciiTheme="minorAscii" w:hAnsiTheme="minorAscii"/>
          <w:sz w:val="32"/>
          <w:szCs w:val="32"/>
        </w:rPr>
        <w:t>on credit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C2142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BE723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shop buys ₹50,000 of goods from a supplier on credit.</w:t>
      </w:r>
    </w:p>
    <w:p w14:paraId="52AE242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supplier is the </w:t>
      </w:r>
      <w:r>
        <w:rPr>
          <w:rStyle w:val="10"/>
          <w:rFonts w:hint="default" w:asciiTheme="minorAscii" w:hAnsiTheme="minorAscii"/>
          <w:sz w:val="32"/>
          <w:szCs w:val="32"/>
        </w:rPr>
        <w:t>creditor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5E247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shop has a liability of </w:t>
      </w:r>
      <w:r>
        <w:rPr>
          <w:rStyle w:val="10"/>
          <w:rFonts w:hint="default" w:asciiTheme="minorAscii" w:hAnsiTheme="minorAscii"/>
          <w:sz w:val="32"/>
          <w:szCs w:val="32"/>
        </w:rPr>
        <w:t>₹50,000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4F1FF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B4C37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B. Outstanding Expenses</w:t>
      </w:r>
    </w:p>
    <w:p w14:paraId="693361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</w:t>
      </w:r>
      <w:r>
        <w:rPr>
          <w:rStyle w:val="10"/>
          <w:rFonts w:hint="default" w:asciiTheme="minorAscii" w:hAnsiTheme="minorAscii"/>
          <w:sz w:val="32"/>
          <w:szCs w:val="32"/>
        </w:rPr>
        <w:t>outstanding expense</w:t>
      </w:r>
      <w:r>
        <w:rPr>
          <w:rFonts w:hint="default" w:asciiTheme="minorAscii" w:hAnsiTheme="minorAscii"/>
          <w:sz w:val="32"/>
          <w:szCs w:val="32"/>
        </w:rPr>
        <w:t xml:space="preserve"> is an expense that has already been incurred but </w:t>
      </w:r>
      <w:r>
        <w:rPr>
          <w:rStyle w:val="10"/>
          <w:rFonts w:hint="default" w:asciiTheme="minorAscii" w:hAnsiTheme="minorAscii"/>
          <w:sz w:val="32"/>
          <w:szCs w:val="32"/>
        </w:rPr>
        <w:t>has not yet been paid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F5D2C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C0EBC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Employees have earned ₹30,000 salary, but the company has not paid them yet.</w:t>
      </w:r>
    </w:p>
    <w:p w14:paraId="1CD93F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₹30,000 = </w:t>
      </w:r>
      <w:r>
        <w:rPr>
          <w:rStyle w:val="10"/>
          <w:rFonts w:hint="default" w:asciiTheme="minorAscii" w:hAnsiTheme="minorAscii"/>
          <w:sz w:val="32"/>
          <w:szCs w:val="32"/>
        </w:rPr>
        <w:t>Outstanding salary → Current liability</w:t>
      </w:r>
    </w:p>
    <w:p w14:paraId="6D82CC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F8681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C. Tax Liability</w:t>
      </w:r>
    </w:p>
    <w:p w14:paraId="73B6CD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a company earns profit, it may have to pay taxes to the government.</w:t>
      </w:r>
    </w:p>
    <w:p w14:paraId="75B9EA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Until the tax is paid, the amount payable is a </w:t>
      </w:r>
      <w:r>
        <w:rPr>
          <w:rStyle w:val="10"/>
          <w:rFonts w:hint="default" w:asciiTheme="minorAscii" w:hAnsiTheme="minorAscii"/>
          <w:sz w:val="32"/>
          <w:szCs w:val="32"/>
        </w:rPr>
        <w:t>tax liability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A20D9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0DF6C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D. Accounts Payable / Notes Payable</w:t>
      </w:r>
    </w:p>
    <w:p w14:paraId="51ABBB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Accounts Payable</w:t>
      </w:r>
    </w:p>
    <w:p w14:paraId="260009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Money that the business owes to suppliers for goods or services purchased on credit.</w:t>
      </w:r>
    </w:p>
    <w:p w14:paraId="55416A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Notes Payable</w:t>
      </w:r>
    </w:p>
    <w:p w14:paraId="00C77D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formal written promise by the business to pay a certain amount to another party at a specified time.</w:t>
      </w:r>
    </w:p>
    <w:p w14:paraId="236A62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Both can be classified as </w:t>
      </w:r>
      <w:r>
        <w:rPr>
          <w:rStyle w:val="10"/>
          <w:rFonts w:hint="default" w:asciiTheme="minorAscii" w:hAnsiTheme="minorAscii"/>
          <w:sz w:val="32"/>
          <w:szCs w:val="32"/>
        </w:rPr>
        <w:t>current liabilities</w:t>
      </w:r>
      <w:r>
        <w:rPr>
          <w:rFonts w:hint="default" w:asciiTheme="minorAscii" w:hAnsiTheme="minorAscii"/>
          <w:sz w:val="32"/>
          <w:szCs w:val="32"/>
        </w:rPr>
        <w:t xml:space="preserve"> when they are due within the short term.</w:t>
      </w:r>
    </w:p>
    <w:p w14:paraId="6834E4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79BB5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Current Liability Example</w:t>
      </w:r>
    </w:p>
    <w:p w14:paraId="7B2D7E8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electronic shop purchases phones worth </w:t>
      </w:r>
      <w:r>
        <w:rPr>
          <w:rStyle w:val="10"/>
          <w:rFonts w:hint="default" w:asciiTheme="minorAscii" w:hAnsiTheme="minorAscii"/>
          <w:sz w:val="32"/>
          <w:szCs w:val="32"/>
        </w:rPr>
        <w:t>₹2,00,000 on credit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CC52F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Payment must be made within </w:t>
      </w:r>
      <w:r>
        <w:rPr>
          <w:rStyle w:val="10"/>
          <w:rFonts w:hint="default" w:asciiTheme="minorAscii" w:hAnsiTheme="minorAscii"/>
          <w:sz w:val="32"/>
          <w:szCs w:val="32"/>
        </w:rPr>
        <w:t>30 days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0B1BF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Analysis</w:t>
      </w:r>
    </w:p>
    <w:p w14:paraId="3B099DE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Past transaction? → </w:t>
      </w:r>
      <w:r>
        <w:rPr>
          <w:rStyle w:val="10"/>
          <w:rFonts w:hint="default" w:asciiTheme="minorAscii" w:hAnsiTheme="minorAscii"/>
          <w:sz w:val="32"/>
          <w:szCs w:val="32"/>
        </w:rPr>
        <w:t>Yes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3730522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Future cash payment? → </w:t>
      </w:r>
      <w:r>
        <w:rPr>
          <w:rStyle w:val="10"/>
          <w:rFonts w:hint="default" w:asciiTheme="minorAscii" w:hAnsiTheme="minorAscii"/>
          <w:sz w:val="32"/>
          <w:szCs w:val="32"/>
        </w:rPr>
        <w:t>Yes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7C86031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Obligation to pay? → </w:t>
      </w:r>
      <w:r>
        <w:rPr>
          <w:rStyle w:val="10"/>
          <w:rFonts w:hint="default" w:asciiTheme="minorAscii" w:hAnsiTheme="minorAscii"/>
          <w:sz w:val="32"/>
          <w:szCs w:val="32"/>
        </w:rPr>
        <w:t>Yes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256E5A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Payment within 12 months? → </w:t>
      </w:r>
      <w:r>
        <w:rPr>
          <w:rStyle w:val="10"/>
          <w:rFonts w:hint="default" w:asciiTheme="minorAscii" w:hAnsiTheme="minorAscii"/>
          <w:sz w:val="32"/>
          <w:szCs w:val="32"/>
        </w:rPr>
        <w:t>Yes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2115C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31405D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₹2,00,000 = Current Liability</w:t>
      </w:r>
    </w:p>
    <w:p w14:paraId="63E967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2F26E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Non-Current Liabilities</w:t>
      </w:r>
    </w:p>
    <w:p w14:paraId="157790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Non-current liabilities</w:t>
      </w:r>
      <w:r>
        <w:rPr>
          <w:rFonts w:hint="default" w:asciiTheme="minorAscii" w:hAnsiTheme="minorAscii"/>
          <w:sz w:val="32"/>
          <w:szCs w:val="32"/>
        </w:rPr>
        <w:t xml:space="preserve"> are obligations that are normally payable </w:t>
      </w:r>
      <w:r>
        <w:rPr>
          <w:rStyle w:val="10"/>
          <w:rFonts w:hint="default" w:asciiTheme="minorAscii" w:hAnsiTheme="minorAscii"/>
          <w:sz w:val="32"/>
          <w:szCs w:val="32"/>
        </w:rPr>
        <w:t>after more than 12 months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6CDBA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They are generally used to finance </w:t>
      </w:r>
      <w:r>
        <w:rPr>
          <w:rStyle w:val="10"/>
          <w:rFonts w:hint="default" w:asciiTheme="minorAscii" w:hAnsiTheme="minorAscii"/>
          <w:sz w:val="32"/>
          <w:szCs w:val="32"/>
        </w:rPr>
        <w:t>long-term assets</w:t>
      </w:r>
      <w:r>
        <w:rPr>
          <w:rFonts w:hint="default" w:asciiTheme="minorAscii" w:hAnsiTheme="minorAscii"/>
          <w:sz w:val="32"/>
          <w:szCs w:val="32"/>
        </w:rPr>
        <w:t xml:space="preserve"> or long-term business requirements.</w:t>
      </w:r>
    </w:p>
    <w:p w14:paraId="281CAF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07F57D54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bank loans </w:t>
      </w:r>
    </w:p>
    <w:p w14:paraId="76FE1A95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mortgages </w:t>
      </w:r>
    </w:p>
    <w:p w14:paraId="46B23746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Loans for purchasing machinery </w:t>
      </w:r>
    </w:p>
    <w:p w14:paraId="027B596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Loans for purchasing buildings </w:t>
      </w:r>
    </w:p>
    <w:p w14:paraId="6BB87F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41DB1D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company takes a </w:t>
      </w:r>
      <w:r>
        <w:rPr>
          <w:rStyle w:val="10"/>
          <w:rFonts w:hint="default" w:asciiTheme="minorAscii" w:hAnsiTheme="minorAscii"/>
          <w:sz w:val="32"/>
          <w:szCs w:val="32"/>
        </w:rPr>
        <w:t>₹20 lakh loan</w:t>
      </w:r>
      <w:r>
        <w:rPr>
          <w:rFonts w:hint="default" w:asciiTheme="minorAscii" w:hAnsiTheme="minorAscii"/>
          <w:sz w:val="32"/>
          <w:szCs w:val="32"/>
        </w:rPr>
        <w:t xml:space="preserve"> from a bank and agrees to repay it over </w:t>
      </w:r>
      <w:r>
        <w:rPr>
          <w:rStyle w:val="10"/>
          <w:rFonts w:hint="default" w:asciiTheme="minorAscii" w:hAnsiTheme="minorAscii"/>
          <w:sz w:val="32"/>
          <w:szCs w:val="32"/>
        </w:rPr>
        <w:t>5 years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BB353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it is a:</w:t>
      </w:r>
    </w:p>
    <w:p w14:paraId="5CE6EEA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Non-current liability / Long-term liability</w:t>
      </w:r>
    </w:p>
    <w:p w14:paraId="6F11BC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D9635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Long-Term Loans</w:t>
      </w:r>
    </w:p>
    <w:p w14:paraId="2E8638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long-term loan</w:t>
      </w:r>
      <w:r>
        <w:rPr>
          <w:rFonts w:hint="default" w:asciiTheme="minorAscii" w:hAnsiTheme="minorAscii"/>
          <w:sz w:val="32"/>
          <w:szCs w:val="32"/>
        </w:rPr>
        <w:t xml:space="preserve"> is money borrowed by a business that will be repaid over a period of </w:t>
      </w:r>
      <w:r>
        <w:rPr>
          <w:rStyle w:val="10"/>
          <w:rFonts w:hint="default" w:asciiTheme="minorAscii" w:hAnsiTheme="minorAscii"/>
          <w:sz w:val="32"/>
          <w:szCs w:val="32"/>
        </w:rPr>
        <w:t>more than one year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8ED76C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business normally has to pay:</w:t>
      </w:r>
    </w:p>
    <w:p w14:paraId="1C3FEF7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Principal + Interest</w:t>
      </w:r>
    </w:p>
    <w:p w14:paraId="03DC13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2E3C81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Loan = ₹20,00,000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Period = 5 years</w:t>
      </w:r>
    </w:p>
    <w:p w14:paraId="58380C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must repay the borrowed amount according to the loan agreement and also pay the required </w:t>
      </w:r>
      <w:r>
        <w:rPr>
          <w:rStyle w:val="10"/>
          <w:rFonts w:hint="default" w:asciiTheme="minorAscii" w:hAnsiTheme="minorAscii"/>
          <w:sz w:val="32"/>
          <w:szCs w:val="32"/>
        </w:rPr>
        <w:t>interest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19152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B1123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Why Take Long-Term Loans?</w:t>
      </w:r>
    </w:p>
    <w:p w14:paraId="730CC0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Long-term loans are generally used to finance </w:t>
      </w:r>
      <w:r>
        <w:rPr>
          <w:rStyle w:val="10"/>
          <w:rFonts w:hint="default" w:asciiTheme="minorAscii" w:hAnsiTheme="minorAscii"/>
          <w:sz w:val="32"/>
          <w:szCs w:val="32"/>
        </w:rPr>
        <w:t>long-term assets</w:t>
      </w:r>
      <w:r>
        <w:rPr>
          <w:rFonts w:hint="default" w:asciiTheme="minorAscii" w:hAnsiTheme="minorAscii"/>
          <w:sz w:val="32"/>
          <w:szCs w:val="32"/>
        </w:rPr>
        <w:t>, such as:</w:t>
      </w:r>
    </w:p>
    <w:p w14:paraId="04CA9B3E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Land </w:t>
      </w:r>
    </w:p>
    <w:p w14:paraId="3232DD15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Buildings </w:t>
      </w:r>
    </w:p>
    <w:p w14:paraId="136E89D8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49A0265C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Plants </w:t>
      </w:r>
    </w:p>
    <w:p w14:paraId="7AE045FD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major business assets </w:t>
      </w:r>
    </w:p>
    <w:p w14:paraId="544986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Basic idea</w:t>
      </w:r>
    </w:p>
    <w:p w14:paraId="1E3169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Long-term loan → Long-term financing → Long-term asset</w:t>
      </w:r>
    </w:p>
    <w:p w14:paraId="289A5A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4A375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Secured and Unsecured Loans</w:t>
      </w:r>
    </w:p>
    <w:p w14:paraId="4EB393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Loans can also be classified based on whether the lender receives </w:t>
      </w:r>
      <w:r>
        <w:rPr>
          <w:rStyle w:val="10"/>
          <w:rFonts w:hint="default" w:asciiTheme="minorAscii" w:hAnsiTheme="minorAscii"/>
          <w:sz w:val="32"/>
          <w:szCs w:val="32"/>
        </w:rPr>
        <w:t>security/collateral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60C54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 are two types:</w:t>
      </w:r>
    </w:p>
    <w:p w14:paraId="4F73142A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Secured loan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1D66273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Unsecured loan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068AA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6EE3B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Secured Loan</w:t>
      </w:r>
    </w:p>
    <w:p w14:paraId="552891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secured loan</w:t>
      </w:r>
      <w:r>
        <w:rPr>
          <w:rFonts w:hint="default" w:asciiTheme="minorAscii" w:hAnsiTheme="minorAscii"/>
          <w:sz w:val="32"/>
          <w:szCs w:val="32"/>
        </w:rPr>
        <w:t xml:space="preserve"> is a loan backed by an </w:t>
      </w:r>
      <w:r>
        <w:rPr>
          <w:rStyle w:val="10"/>
          <w:rFonts w:hint="default" w:asciiTheme="minorAscii" w:hAnsiTheme="minorAscii"/>
          <w:sz w:val="32"/>
          <w:szCs w:val="32"/>
        </w:rPr>
        <w:t>asset used as security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346A6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asset is called </w:t>
      </w:r>
      <w:r>
        <w:rPr>
          <w:rStyle w:val="10"/>
          <w:rFonts w:hint="default" w:asciiTheme="minorAscii" w:hAnsiTheme="minorAscii"/>
          <w:sz w:val="32"/>
          <w:szCs w:val="32"/>
        </w:rPr>
        <w:t>collateral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FEFDF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25D25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business takes a ₹10 lakh loan and provides property as collateral.</w:t>
      </w:r>
    </w:p>
    <w:p w14:paraId="7EE566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borrower fails to repay according to the agreement, the lender has rights over the collateral, subject to the loan terms and applicable law.</w:t>
      </w:r>
    </w:p>
    <w:p w14:paraId="5A3D9A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Common collateral</w:t>
      </w:r>
    </w:p>
    <w:p w14:paraId="4541DDAF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Property </w:t>
      </w:r>
    </w:p>
    <w:p w14:paraId="003B25E5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Gold </w:t>
      </w:r>
    </w:p>
    <w:p w14:paraId="2964F6D6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Machinery </w:t>
      </w:r>
    </w:p>
    <w:p w14:paraId="41EE4A6F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valuable assets </w:t>
      </w:r>
    </w:p>
    <w:p w14:paraId="3BD176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Advantage</w:t>
      </w:r>
    </w:p>
    <w:p w14:paraId="14802E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 lender has security, the lender's risk is generally lower.</w:t>
      </w:r>
    </w:p>
    <w:p w14:paraId="444DD3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secured loans often have:</w:t>
      </w:r>
    </w:p>
    <w:p w14:paraId="462942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Lower interest rate</w:t>
      </w:r>
    </w:p>
    <w:p w14:paraId="6D4CF1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A095E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Unsecured Loan</w:t>
      </w:r>
    </w:p>
    <w:p w14:paraId="229384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</w:t>
      </w:r>
      <w:r>
        <w:rPr>
          <w:rStyle w:val="10"/>
          <w:rFonts w:hint="default" w:asciiTheme="minorAscii" w:hAnsiTheme="minorAscii"/>
          <w:sz w:val="32"/>
          <w:szCs w:val="32"/>
        </w:rPr>
        <w:t>unsecured loan</w:t>
      </w:r>
      <w:r>
        <w:rPr>
          <w:rFonts w:hint="default" w:asciiTheme="minorAscii" w:hAnsiTheme="minorAscii"/>
          <w:sz w:val="32"/>
          <w:szCs w:val="32"/>
        </w:rPr>
        <w:t xml:space="preserve"> is a loan that is </w:t>
      </w:r>
      <w:r>
        <w:rPr>
          <w:rStyle w:val="10"/>
          <w:rFonts w:hint="default" w:asciiTheme="minorAscii" w:hAnsiTheme="minorAscii"/>
          <w:sz w:val="32"/>
          <w:szCs w:val="32"/>
        </w:rPr>
        <w:t>not backed by specific collateral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C4F5D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lender does not have a particular asset pledged as security for the loan.</w:t>
      </w:r>
    </w:p>
    <w:p w14:paraId="4FC90C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 lender generally takes more risk, unsecured loans often have:</w:t>
      </w:r>
    </w:p>
    <w:p w14:paraId="0BE90E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Higher interest rate</w:t>
      </w:r>
    </w:p>
    <w:p w14:paraId="30EBAE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E3063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Secured vs Unsecured Loan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3"/>
        <w:gridCol w:w="1508"/>
        <w:gridCol w:w="1817"/>
      </w:tblGrid>
      <w:tr w14:paraId="04C09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8B84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8EDE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Secured Loan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E2DFE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Unsecured Loan</w:t>
            </w:r>
          </w:p>
        </w:tc>
      </w:tr>
      <w:tr w14:paraId="76279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08DA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Collateral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3DF6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E13D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</w:t>
            </w:r>
          </w:p>
        </w:tc>
      </w:tr>
      <w:tr w14:paraId="4DF22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6F0D0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Lender's risk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C8A8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lower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D646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higher</w:t>
            </w:r>
          </w:p>
        </w:tc>
      </w:tr>
      <w:tr w14:paraId="465F8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6F4A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Interest rate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BD15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lower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4ACC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higher</w:t>
            </w:r>
          </w:p>
        </w:tc>
      </w:tr>
      <w:tr w14:paraId="0202E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DC60C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8D40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 against property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E883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 without specific collateral</w:t>
            </w:r>
          </w:p>
        </w:tc>
      </w:tr>
    </w:tbl>
    <w:p w14:paraId="07C379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1D85D8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More security → Lower risk → Usually lower interest</w:t>
      </w:r>
    </w:p>
    <w:p w14:paraId="54AA0D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Less security → Higher risk → Usually higher interest</w:t>
      </w:r>
    </w:p>
    <w:p w14:paraId="601801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F8445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Current vs Non-Current Liability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3"/>
        <w:gridCol w:w="2355"/>
      </w:tblGrid>
      <w:tr w14:paraId="414A0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872A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Current 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B03A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Non-Current Liability</w:t>
            </w:r>
          </w:p>
        </w:tc>
      </w:tr>
      <w:tr w14:paraId="6D8F4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F038E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payable within 12 months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C85F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Payable after 12 months</w:t>
            </w:r>
          </w:p>
        </w:tc>
      </w:tr>
      <w:tr w14:paraId="5B030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CCC3A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Related mainly to daily operations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6BD5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related to long-term financing</w:t>
            </w:r>
          </w:p>
        </w:tc>
      </w:tr>
      <w:tr w14:paraId="57C55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B636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Creditors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16DF8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bank loans</w:t>
            </w:r>
          </w:p>
        </w:tc>
      </w:tr>
      <w:tr w14:paraId="1C97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7DDA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Outstanding salaries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13C0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Mortgage</w:t>
            </w:r>
          </w:p>
        </w:tc>
      </w:tr>
      <w:tr w14:paraId="49D2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19E9F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Tax payable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7B79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 for machinery</w:t>
            </w:r>
          </w:p>
        </w:tc>
      </w:tr>
      <w:tr w14:paraId="77246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6DBD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Accounts payable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29F68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borrowing</w:t>
            </w:r>
          </w:p>
        </w:tc>
      </w:tr>
    </w:tbl>
    <w:p w14:paraId="371D05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41FF2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Important Terms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893"/>
      </w:tblGrid>
      <w:tr w14:paraId="7A146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3609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3F0E4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5804A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DC98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E7368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Amount/obligation a business owes</w:t>
            </w:r>
          </w:p>
        </w:tc>
      </w:tr>
      <w:tr w14:paraId="1B6E7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27D3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Obligation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517A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 responsibility to pay or provide something</w:t>
            </w:r>
          </w:p>
        </w:tc>
      </w:tr>
      <w:tr w14:paraId="525B1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D03C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Creditor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66B2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Person/business to whom money is owed</w:t>
            </w:r>
          </w:p>
        </w:tc>
      </w:tr>
      <w:tr w14:paraId="34C70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298B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Outstanding expense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DD92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 incurred but not yet paid</w:t>
            </w:r>
          </w:p>
        </w:tc>
      </w:tr>
      <w:tr w14:paraId="34560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77A7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Accounts payable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F86F8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Amount owed to suppliers for credit purchases</w:t>
            </w:r>
          </w:p>
        </w:tc>
      </w:tr>
      <w:tr w14:paraId="0E3DA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F9DC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Notes payable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3DA6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Formal written promise to pay</w:t>
            </w:r>
          </w:p>
        </w:tc>
      </w:tr>
      <w:tr w14:paraId="3C2C8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20A4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Current 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987F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 generally due within 12 months</w:t>
            </w:r>
          </w:p>
        </w:tc>
      </w:tr>
      <w:tr w14:paraId="3FAC7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CE296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Non-current 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452C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 generally due after 12 months</w:t>
            </w:r>
          </w:p>
        </w:tc>
      </w:tr>
      <w:tr w14:paraId="693B5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47BD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D18D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Money borrowed that must be repaid</w:t>
            </w:r>
          </w:p>
        </w:tc>
      </w:tr>
      <w:tr w14:paraId="60D15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CB43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Interest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4252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paid for borrowing money</w:t>
            </w:r>
          </w:p>
        </w:tc>
      </w:tr>
      <w:tr w14:paraId="5B0DC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F5DAB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Secured loan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DED2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 backed by collateral</w:t>
            </w:r>
          </w:p>
        </w:tc>
      </w:tr>
      <w:tr w14:paraId="040EA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C7512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Unsecured loan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116F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Loan without specific collateral</w:t>
            </w:r>
          </w:p>
        </w:tc>
      </w:tr>
      <w:tr w14:paraId="57449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91CC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Collateral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974EE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Asset given as security for a loan</w:t>
            </w:r>
          </w:p>
        </w:tc>
      </w:tr>
      <w:tr w14:paraId="41740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5E26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Lender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B7CC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Person/institution that provides a loan</w:t>
            </w:r>
          </w:p>
        </w:tc>
      </w:tr>
      <w:tr w14:paraId="15553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70D52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Borrower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0937A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Person/business that takes a loan</w:t>
            </w:r>
          </w:p>
        </w:tc>
      </w:tr>
      <w:tr w14:paraId="4FC1A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2C9D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Principal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F50F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Original amount borrowed</w:t>
            </w:r>
          </w:p>
        </w:tc>
      </w:tr>
      <w:tr w14:paraId="68D0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7704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Repay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DDA3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To pay back borrowed money</w:t>
            </w:r>
          </w:p>
        </w:tc>
      </w:tr>
      <w:tr w14:paraId="7B2D4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288B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Tax liability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D7AD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Tax amount that the business has to pay</w:t>
            </w:r>
          </w:p>
        </w:tc>
      </w:tr>
      <w:tr w14:paraId="3EF4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7E9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asset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46EE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Asset used for a long period, generally beyond one year</w:t>
            </w:r>
          </w:p>
        </w:tc>
      </w:tr>
      <w:tr w14:paraId="62D99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83B7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Financial obligation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C844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Amount the business is required to pay</w:t>
            </w:r>
          </w:p>
        </w:tc>
      </w:tr>
    </w:tbl>
    <w:p w14:paraId="5FA72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174625</wp:posOffset>
                </wp:positionV>
                <wp:extent cx="3089275" cy="635"/>
                <wp:effectExtent l="0" t="85725" r="4445" b="9652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9275" cy="6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9.4pt;margin-top:13.75pt;height:0.05pt;width:243.25pt;z-index:251661312;mso-width-relative:page;mso-height-relative:page;" filled="f" stroked="t" coordsize="21600,21600" o:gfxdata="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RVxOdYAAAAJAQAADwAAAAAAAAABACAAAAAiAAAAZHJzL2Rvd25yZXYueG1s&#10;UEsBAhQAFAAAAAgAh07iQK5ARYn6AQAABwQAAA4AAAAAAAAAAQAgAAAAJQEAAGRycy9lMm9Eb2Mu&#10;eG1sUEsFBgAAAAAGAAYAWQEAAJEFAAAAAA==&#10;">
                <v:fill on="f" focussize="0,0"/>
                <v:stroke weight="3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68D24D2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  <w:t>Capital and The Accounting Equation</w:t>
      </w:r>
    </w:p>
    <w:p w14:paraId="262ADE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Accounting Equation</w:t>
      </w:r>
    </w:p>
    <w:p w14:paraId="5C31D9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fundamental accounting equation is:</w:t>
      </w:r>
    </w:p>
    <w:p w14:paraId="4B3DA2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</w:p>
    <w:p w14:paraId="2BD853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>Assets=Liabilities+Owner’s Equity</w:t>
      </w:r>
    </w:p>
    <w:p w14:paraId="0161B8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</w:p>
    <w:p w14:paraId="5EE5EAD1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</w:t>
      </w:r>
      <w:r>
        <w:rPr>
          <w:rFonts w:hint="default" w:asciiTheme="minorAscii" w:hAnsiTheme="minorAscii"/>
          <w:sz w:val="32"/>
          <w:szCs w:val="32"/>
        </w:rPr>
        <w:t xml:space="preserve"> → What the business owns. </w:t>
      </w:r>
    </w:p>
    <w:p w14:paraId="41320B1C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Liabilities</w:t>
      </w:r>
      <w:r>
        <w:rPr>
          <w:rFonts w:hint="default" w:asciiTheme="minorAscii" w:hAnsiTheme="minorAscii"/>
          <w:sz w:val="32"/>
          <w:szCs w:val="32"/>
        </w:rPr>
        <w:t xml:space="preserve"> → What the business owes to outsiders. </w:t>
      </w:r>
    </w:p>
    <w:p w14:paraId="442DD8F2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Owner's Equity</w:t>
      </w:r>
      <w:r>
        <w:rPr>
          <w:rFonts w:hint="default" w:asciiTheme="minorAscii" w:hAnsiTheme="minorAscii"/>
          <w:sz w:val="32"/>
          <w:szCs w:val="32"/>
        </w:rPr>
        <w:t xml:space="preserve"> → Owner/shareholders' money invested in the business plus accumulated profits/reserves. </w:t>
      </w:r>
    </w:p>
    <w:p w14:paraId="7F32BC6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The equation must always balance.</w:t>
      </w:r>
    </w:p>
    <w:p w14:paraId="33D93C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C33CF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Owner's Equity / Equity Capital</w:t>
      </w:r>
    </w:p>
    <w:p w14:paraId="299BD7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6BA9F1F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Equity capital</w:t>
      </w:r>
      <w:r>
        <w:rPr>
          <w:rFonts w:hint="default" w:asciiTheme="minorAscii" w:hAnsiTheme="minorAscii"/>
          <w:sz w:val="32"/>
          <w:szCs w:val="32"/>
        </w:rPr>
        <w:t xml:space="preserve"> is the </w:t>
      </w:r>
      <w:r>
        <w:rPr>
          <w:rStyle w:val="10"/>
          <w:rFonts w:hint="default" w:asciiTheme="minorAscii" w:hAnsiTheme="minorAscii"/>
          <w:sz w:val="32"/>
          <w:szCs w:val="32"/>
        </w:rPr>
        <w:t>owner's/shareholders' money invested in the business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824B2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Over time, equity changes because of:</w:t>
      </w:r>
    </w:p>
    <w:p w14:paraId="4AB4DA0F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Initial capital invested → </w:t>
      </w:r>
      <w:r>
        <w:rPr>
          <w:rStyle w:val="10"/>
          <w:rFonts w:hint="default" w:asciiTheme="minorAscii" w:hAnsiTheme="minorAscii"/>
          <w:sz w:val="32"/>
          <w:szCs w:val="32"/>
        </w:rPr>
        <w:t>increases equity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647D60A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Accumulated profits → </w:t>
      </w:r>
      <w:r>
        <w:rPr>
          <w:rStyle w:val="10"/>
          <w:rFonts w:hint="default" w:asciiTheme="minorAscii" w:hAnsiTheme="minorAscii"/>
          <w:sz w:val="32"/>
          <w:szCs w:val="32"/>
        </w:rPr>
        <w:t>increase equity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52FC2F8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Accumulated losses → </w:t>
      </w:r>
      <w:r>
        <w:rPr>
          <w:rStyle w:val="10"/>
          <w:rFonts w:hint="default" w:asciiTheme="minorAscii" w:hAnsiTheme="minorAscii"/>
          <w:sz w:val="32"/>
          <w:szCs w:val="32"/>
        </w:rPr>
        <w:t>decrease equity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D08AC7A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Owner withdrawals → </w:t>
      </w:r>
      <w:r>
        <w:rPr>
          <w:rStyle w:val="10"/>
          <w:rFonts w:hint="default" w:asciiTheme="minorAscii" w:hAnsiTheme="minorAscii"/>
          <w:sz w:val="32"/>
          <w:szCs w:val="32"/>
        </w:rPr>
        <w:t>decrease equity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FCE09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Basic idea</w:t>
      </w:r>
    </w:p>
    <w:p w14:paraId="4E7CD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>Equity=Capital+Reserves and Surplu</w:t>
      </w: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IN" w:eastAsia="zh-CN" w:bidi="ar"/>
        </w:rPr>
        <w:t>s</w:t>
      </w:r>
    </w:p>
    <w:p w14:paraId="322FB4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56E55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Accumulated Profits</w:t>
      </w:r>
    </w:p>
    <w:p w14:paraId="121C9B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Accumulated profits</w:t>
      </w:r>
      <w:r>
        <w:rPr>
          <w:rFonts w:hint="default" w:asciiTheme="minorAscii" w:hAnsiTheme="minorAscii"/>
          <w:sz w:val="32"/>
          <w:szCs w:val="32"/>
        </w:rPr>
        <w:t xml:space="preserve"> = Profits kept in the business over time instead of being distributed or withdrawn.</w:t>
      </w:r>
    </w:p>
    <w:p w14:paraId="77CAA9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are generally included in </w:t>
      </w:r>
      <w:r>
        <w:rPr>
          <w:rStyle w:val="10"/>
          <w:rFonts w:hint="default" w:asciiTheme="minorAscii" w:hAnsiTheme="minorAscii"/>
          <w:sz w:val="32"/>
          <w:szCs w:val="32"/>
        </w:rPr>
        <w:t>reserves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94A1F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of reserves mentioned:</w:t>
      </w:r>
    </w:p>
    <w:p w14:paraId="34330825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Profit &amp; Loss balance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909B65C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General reserve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B64CAA7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Capital reserve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0B267BA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Securities premium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E795E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9CE3B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Capital Reserve</w:t>
      </w:r>
    </w:p>
    <w:p w14:paraId="18392A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capital reserve</w:t>
      </w:r>
      <w:r>
        <w:rPr>
          <w:rFonts w:hint="default" w:asciiTheme="minorAscii" w:hAnsiTheme="minorAscii"/>
          <w:sz w:val="32"/>
          <w:szCs w:val="32"/>
        </w:rPr>
        <w:t xml:space="preserve"> arises from profits made from </w:t>
      </w:r>
      <w:r>
        <w:rPr>
          <w:rStyle w:val="10"/>
          <w:rFonts w:hint="default" w:asciiTheme="minorAscii" w:hAnsiTheme="minorAscii"/>
          <w:sz w:val="32"/>
          <w:szCs w:val="32"/>
        </w:rPr>
        <w:t>non-operating activities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C3818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559D694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sells machinery for more than its relevant value/cost and makes a profit.</w:t>
      </w:r>
    </w:p>
    <w:p w14:paraId="2B9B8F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That profit can form part of the </w:t>
      </w:r>
      <w:r>
        <w:rPr>
          <w:rStyle w:val="10"/>
          <w:rFonts w:hint="default" w:asciiTheme="minorAscii" w:hAnsiTheme="minorAscii"/>
          <w:sz w:val="32"/>
          <w:szCs w:val="32"/>
        </w:rPr>
        <w:t>capital reserve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6D749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007B0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Securities Premium</w:t>
      </w:r>
    </w:p>
    <w:p w14:paraId="689917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When a company issues shares for more than their </w:t>
      </w:r>
      <w:r>
        <w:rPr>
          <w:rStyle w:val="10"/>
          <w:rFonts w:hint="default" w:asciiTheme="minorAscii" w:hAnsiTheme="minorAscii"/>
          <w:sz w:val="32"/>
          <w:szCs w:val="32"/>
        </w:rPr>
        <w:t>face value</w:t>
      </w:r>
      <w:r>
        <w:rPr>
          <w:rFonts w:hint="default" w:asciiTheme="minorAscii" w:hAnsiTheme="minorAscii"/>
          <w:sz w:val="32"/>
          <w:szCs w:val="32"/>
        </w:rPr>
        <w:t xml:space="preserve">, the extra amount is called </w:t>
      </w:r>
      <w:r>
        <w:rPr>
          <w:rStyle w:val="10"/>
          <w:rFonts w:hint="default" w:asciiTheme="minorAscii" w:hAnsiTheme="minorAscii"/>
          <w:sz w:val="32"/>
          <w:szCs w:val="32"/>
        </w:rPr>
        <w:t>securities/share premium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885EF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797B7E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Face value of share = ₹10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Issue price = ₹50</w:t>
      </w:r>
    </w:p>
    <w:p w14:paraId="6E2A27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Securities Premium=50−10=₹40​ </w:t>
      </w:r>
    </w:p>
    <w:p w14:paraId="15261E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F7BDC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Reserves &amp; Surplus</w:t>
      </w:r>
    </w:p>
    <w:p w14:paraId="044B51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Reserves and surplus can include:</w:t>
      </w:r>
    </w:p>
    <w:p w14:paraId="7832509F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Profit &amp; Loss balance </w:t>
      </w:r>
    </w:p>
    <w:p w14:paraId="4C2E06AE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General reserves </w:t>
      </w:r>
    </w:p>
    <w:p w14:paraId="4CA9D1E1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Capital reserves </w:t>
      </w:r>
    </w:p>
    <w:p w14:paraId="217D9D57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Securities premium </w:t>
      </w:r>
    </w:p>
    <w:p w14:paraId="0330337B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accumulated reserves </w:t>
      </w:r>
    </w:p>
    <w:p w14:paraId="40FEAC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0CF40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Equity=Initial Capital+Reserves &amp; Surplus​ </w:t>
      </w:r>
    </w:p>
    <w:p w14:paraId="38505B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77990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Equity Capital vs Preference Capital</w:t>
      </w:r>
    </w:p>
    <w:p w14:paraId="448A39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Businesses can have different forms of share capital. Two important ones are:</w:t>
      </w:r>
    </w:p>
    <w:p w14:paraId="5A5B57F0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Equity share capital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AECE220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Preference share capital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4FA95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Main Differences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1481"/>
        <w:gridCol w:w="1941"/>
      </w:tblGrid>
      <w:tr w14:paraId="6F786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B1F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F7F7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Equity Shareholders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C9AC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Preference Shareholders</w:t>
            </w:r>
          </w:p>
        </w:tc>
      </w:tr>
      <w:tr w14:paraId="0878A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1949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Return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0676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 fixed return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BA90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Fixed/guaranteed dividend</w:t>
            </w:r>
          </w:p>
        </w:tc>
      </w:tr>
      <w:tr w14:paraId="11310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FBAB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Profit potential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DE32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5552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Limited to fixed return</w:t>
            </w:r>
          </w:p>
        </w:tc>
      </w:tr>
      <w:tr w14:paraId="0C019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CEE55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Repayment during liquidation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5831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After preference shareholders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14EF3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Before equity shareholders</w:t>
            </w:r>
          </w:p>
        </w:tc>
      </w:tr>
      <w:tr w14:paraId="7A696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70F8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Voting rights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7272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Have voting rights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13388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do not have voting rights</w:t>
            </w:r>
          </w:p>
        </w:tc>
      </w:tr>
      <w:tr w14:paraId="27C74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D638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Risk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BC1C4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56BE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</w:tr>
    </w:tbl>
    <w:p w14:paraId="0A09D5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equity is attractive</w:t>
      </w:r>
    </w:p>
    <w:p w14:paraId="77D6F44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Equity shareholders have </w:t>
      </w:r>
      <w:r>
        <w:rPr>
          <w:rStyle w:val="10"/>
          <w:rFonts w:hint="default" w:asciiTheme="minorAscii" w:hAnsiTheme="minorAscii"/>
          <w:sz w:val="32"/>
          <w:szCs w:val="32"/>
        </w:rPr>
        <w:t>unlimited upside potential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98E48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company performs extremely well, equity shareholders can receive much higher returns than the fixed return of preference shareholders.</w:t>
      </w:r>
    </w:p>
    <w:p w14:paraId="70DEB5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B7CF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Preference in Preference Shares</w:t>
      </w:r>
    </w:p>
    <w:p w14:paraId="0079F5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Preference shareholders receive preference mainly in two areas:</w:t>
      </w:r>
    </w:p>
    <w:p w14:paraId="6C6E6E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Dividend</w:t>
      </w:r>
    </w:p>
    <w:p w14:paraId="6B3848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They receive a </w:t>
      </w:r>
      <w:r>
        <w:rPr>
          <w:rStyle w:val="10"/>
          <w:rFonts w:hint="default" w:asciiTheme="minorAscii" w:hAnsiTheme="minorAscii"/>
          <w:sz w:val="32"/>
          <w:szCs w:val="32"/>
        </w:rPr>
        <w:t>fixed dividend</w:t>
      </w:r>
      <w:r>
        <w:rPr>
          <w:rFonts w:hint="default" w:asciiTheme="minorAscii" w:hAnsiTheme="minorAscii"/>
          <w:sz w:val="32"/>
          <w:szCs w:val="32"/>
        </w:rPr>
        <w:t xml:space="preserve"> before equity shareholders.</w:t>
      </w:r>
    </w:p>
    <w:p w14:paraId="7D82F2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76263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Preference capital = ₹5 crore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Fixed dividend = 10%</w:t>
      </w:r>
    </w:p>
    <w:p w14:paraId="38DBC9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₹5 crore×10%=₹50 lakh​ </w:t>
      </w:r>
    </w:p>
    <w:p w14:paraId="74AFAF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Repayment during liquidation</w:t>
      </w:r>
    </w:p>
    <w:p w14:paraId="20088A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the company is wound up/liquidated, preference shareholders are repaid </w:t>
      </w:r>
      <w:r>
        <w:rPr>
          <w:rStyle w:val="10"/>
          <w:rFonts w:hint="default" w:asciiTheme="minorAscii" w:hAnsiTheme="minorAscii"/>
          <w:sz w:val="32"/>
          <w:szCs w:val="32"/>
        </w:rPr>
        <w:t>before equity shareholders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27833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275509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Preference capital = ₹100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Equity capital = ₹100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Amount available during liquidation = ₹150</w:t>
      </w:r>
    </w:p>
    <w:p w14:paraId="244C66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Preference shareholders → ₹100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Remaining for equity shareholders → ₹50</w:t>
      </w:r>
    </w:p>
    <w:p w14:paraId="5E4B2A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E02BA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Accounting Equation — What It Means</w:t>
      </w:r>
    </w:p>
    <w:p w14:paraId="5BD2C4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Everything a company owns (</w:t>
      </w:r>
      <w:r>
        <w:rPr>
          <w:rStyle w:val="10"/>
          <w:rFonts w:hint="default" w:asciiTheme="minorAscii" w:hAnsiTheme="minorAscii"/>
          <w:sz w:val="32"/>
          <w:szCs w:val="32"/>
        </w:rPr>
        <w:t>Assets</w:t>
      </w:r>
      <w:r>
        <w:rPr>
          <w:rFonts w:hint="default" w:asciiTheme="minorAscii" w:hAnsiTheme="minorAscii"/>
          <w:sz w:val="32"/>
          <w:szCs w:val="32"/>
        </w:rPr>
        <w:t>) has been financed through either:</w:t>
      </w:r>
    </w:p>
    <w:p w14:paraId="46A7E284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Liabilities</w:t>
      </w:r>
      <w:r>
        <w:rPr>
          <w:rFonts w:hint="default" w:asciiTheme="minorAscii" w:hAnsiTheme="minorAscii"/>
          <w:sz w:val="32"/>
          <w:szCs w:val="32"/>
        </w:rPr>
        <w:t xml:space="preserve"> → money owed to outsiders </w:t>
      </w:r>
    </w:p>
    <w:p w14:paraId="4F49B738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Equity</w:t>
      </w:r>
      <w:r>
        <w:rPr>
          <w:rFonts w:hint="default" w:asciiTheme="minorAscii" w:hAnsiTheme="minorAscii"/>
          <w:sz w:val="32"/>
          <w:szCs w:val="32"/>
        </w:rPr>
        <w:t xml:space="preserve"> → owner's/shareholders' money </w:t>
      </w:r>
    </w:p>
    <w:p w14:paraId="2E98B1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3DA3A8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 xml:space="preserve">Assets=Liabilities+Equity​ </w:t>
      </w:r>
    </w:p>
    <w:p w14:paraId="7534FA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21010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Example 1 — Starting a Business</w:t>
      </w:r>
    </w:p>
    <w:p w14:paraId="5078783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Alpha Consulting starts with ₹50,000 invested by the owner.</w:t>
      </w:r>
    </w:p>
    <w:p w14:paraId="228253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</w:t>
      </w:r>
    </w:p>
    <w:p w14:paraId="568429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= ₹50,000</w:t>
      </w:r>
    </w:p>
    <w:p w14:paraId="79613E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Liabilities</w:t>
      </w:r>
    </w:p>
    <w:p w14:paraId="4F6C77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₹0</w:t>
      </w:r>
    </w:p>
    <w:p w14:paraId="756365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</w:t>
      </w:r>
    </w:p>
    <w:p w14:paraId="03D5FD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₹50,000</w:t>
      </w:r>
    </w:p>
    <w:p w14:paraId="6DD090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0022FA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50,000=0+50,000 </w:t>
      </w:r>
    </w:p>
    <w:p w14:paraId="4B98DB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✅ Equation balances.</w:t>
      </w:r>
    </w:p>
    <w:p w14:paraId="0FC7D8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10105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Example 2 — Buying on Credit</w:t>
      </w:r>
    </w:p>
    <w:p w14:paraId="05BBA1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Alpha Consulting buys computer servers worth ₹10,000 </w:t>
      </w:r>
      <w:r>
        <w:rPr>
          <w:rStyle w:val="10"/>
          <w:rFonts w:hint="default" w:asciiTheme="minorAscii" w:hAnsiTheme="minorAscii"/>
          <w:sz w:val="32"/>
          <w:szCs w:val="32"/>
        </w:rPr>
        <w:t>on credit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C51E7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company has not paid cash yet.</w:t>
      </w:r>
    </w:p>
    <w:p w14:paraId="29766F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</w:t>
      </w:r>
    </w:p>
    <w:p w14:paraId="1D7E6A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= ₹50,000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Servers = ₹10,000</w:t>
      </w:r>
    </w:p>
    <w:p w14:paraId="696FD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Total Assets=₹60,000 </w:t>
      </w:r>
    </w:p>
    <w:p w14:paraId="0BC124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Liabilities</w:t>
      </w:r>
    </w:p>
    <w:p w14:paraId="40104B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Amount owed to supplier = ₹10,000</w:t>
      </w:r>
    </w:p>
    <w:p w14:paraId="5ED75F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</w:t>
      </w:r>
    </w:p>
    <w:p w14:paraId="3340551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₹50,000</w:t>
      </w:r>
    </w:p>
    <w:p w14:paraId="65ED60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01E570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60,000=10,000+50,000 </w:t>
      </w:r>
    </w:p>
    <w:p w14:paraId="4A4B5F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✅ Equation balances.</w:t>
      </w:r>
    </w:p>
    <w:p w14:paraId="66B02F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point</w:t>
      </w:r>
    </w:p>
    <w:p w14:paraId="1B223C4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Buying something </w:t>
      </w:r>
      <w:r>
        <w:rPr>
          <w:rStyle w:val="10"/>
          <w:rFonts w:hint="default" w:asciiTheme="minorAscii" w:hAnsiTheme="minorAscii"/>
          <w:sz w:val="32"/>
          <w:szCs w:val="32"/>
        </w:rPr>
        <w:t>on credit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3966E3AA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Assets ↑ </w:t>
      </w:r>
    </w:p>
    <w:p w14:paraId="3292A5D6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Liabilities ↑ </w:t>
      </w:r>
    </w:p>
    <w:p w14:paraId="0817368A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Equity unchanged </w:t>
      </w:r>
    </w:p>
    <w:p w14:paraId="128B2A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80E02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Example 3 — Paying the Supplier</w:t>
      </w:r>
    </w:p>
    <w:p w14:paraId="6D1962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company pays ₹4,000 to the supplier.</w:t>
      </w:r>
    </w:p>
    <w:p w14:paraId="68E96F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Before payment:</w:t>
      </w:r>
    </w:p>
    <w:p w14:paraId="00C7D22B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Assets = ₹60,000 </w:t>
      </w:r>
    </w:p>
    <w:p w14:paraId="1961D674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Liability = ₹10,000 </w:t>
      </w:r>
    </w:p>
    <w:p w14:paraId="12D70E4D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Equity = ₹50,000 </w:t>
      </w:r>
    </w:p>
    <w:p w14:paraId="7228C6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paying ₹4,000:</w:t>
      </w:r>
    </w:p>
    <w:p w14:paraId="1A548F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</w:t>
      </w:r>
    </w:p>
    <w:p w14:paraId="6351BA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60,000−4,000=₹56,000​ </w:t>
      </w:r>
    </w:p>
    <w:p w14:paraId="0CE044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Liability</w:t>
      </w:r>
    </w:p>
    <w:p w14:paraId="4F88E1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10,000−4,000=₹6,000​ </w:t>
      </w:r>
    </w:p>
    <w:p w14:paraId="465134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</w:t>
      </w:r>
    </w:p>
    <w:p w14:paraId="23388A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₹50,000</w:t>
      </w:r>
    </w:p>
    <w:p w14:paraId="7D4776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6CCBB7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56,000=6,000+50,000 </w:t>
      </w:r>
    </w:p>
    <w:p w14:paraId="31A2D16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✅ Equation still balances.</w:t>
      </w:r>
    </w:p>
    <w:p w14:paraId="4FD460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23175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Quick Rules to Remember</w:t>
      </w:r>
    </w:p>
    <w:p w14:paraId="5E6BE8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Owner invests money</w:t>
      </w:r>
    </w:p>
    <w:p w14:paraId="1A8D3B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 ↑, Equity ↑</w:t>
      </w:r>
    </w:p>
    <w:p w14:paraId="7AE8F0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 borrows money</w:t>
      </w:r>
    </w:p>
    <w:p w14:paraId="48338C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 ↑, Liabilities ↑</w:t>
      </w:r>
    </w:p>
    <w:p w14:paraId="221741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 buys something on credit</w:t>
      </w:r>
    </w:p>
    <w:p w14:paraId="4F2A20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 ↑, Liabilities ↑</w:t>
      </w:r>
    </w:p>
    <w:p w14:paraId="1B7A10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 pays a liability</w:t>
      </w:r>
    </w:p>
    <w:p w14:paraId="475EF0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 ↓, Liabilities ↓</w:t>
      </w:r>
    </w:p>
    <w:p w14:paraId="4624E8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Owner withdraws money</w:t>
      </w:r>
    </w:p>
    <w:p w14:paraId="57A2C2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 ↓, Equity ↓</w:t>
      </w:r>
    </w:p>
    <w:p w14:paraId="12F13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11B7D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⭐ Most Important for Exam</w:t>
      </w:r>
    </w:p>
    <w:p w14:paraId="6FA82E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 these four:</w:t>
      </w:r>
    </w:p>
    <w:p w14:paraId="0C1001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>Assets=Liabilities+Equity</w:t>
      </w:r>
    </w:p>
    <w:p w14:paraId="5043B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IN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>Equity=Capital+Reserves &amp; Surplu</w:t>
      </w: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IN" w:eastAsia="zh-CN" w:bidi="ar"/>
        </w:rPr>
        <w:t>s</w:t>
      </w:r>
    </w:p>
    <w:p w14:paraId="3EFD05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IN" w:eastAsia="zh-CN" w:bidi="ar"/>
        </w:rPr>
      </w:pPr>
    </w:p>
    <w:p w14:paraId="038793A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Preference shareholders:</w:t>
      </w:r>
      <w:r>
        <w:rPr>
          <w:rFonts w:hint="default" w:asciiTheme="minorAscii" w:hAnsiTheme="minorAscii"/>
          <w:sz w:val="32"/>
          <w:szCs w:val="32"/>
        </w:rPr>
        <w:t xml:space="preserve"> fixed dividend + priority in repayment.</w:t>
      </w:r>
    </w:p>
    <w:p w14:paraId="1B7B47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Equity shareholders:</w:t>
      </w:r>
      <w:r>
        <w:rPr>
          <w:rFonts w:hint="default" w:asciiTheme="minorAscii" w:hAnsiTheme="minorAscii"/>
          <w:sz w:val="32"/>
          <w:szCs w:val="32"/>
        </w:rPr>
        <w:t xml:space="preserve"> voting rights + potentially unlimited returns.</w:t>
      </w:r>
    </w:p>
    <w:p w14:paraId="1C68B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147320</wp:posOffset>
                </wp:positionV>
                <wp:extent cx="3089275" cy="635"/>
                <wp:effectExtent l="0" t="85725" r="4445" b="9652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9275" cy="6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5.4pt;margin-top:11.6pt;height:0.05pt;width:243.25pt;z-index:251660288;mso-width-relative:page;mso-height-relative:page;" filled="f" stroked="t" coordsize="21600,21600" o:gfxdata="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XR/B9YAAAAJAQAADwAAAAAAAAABACAAAAAiAAAAZHJzL2Rvd25yZXYueG1s&#10;UEsBAhQAFAAAAAgAh07iQBvB9Kz6AQAABwQAAA4AAAAAAAAAAQAgAAAAJQEAAGRycy9lMm9Eb2Mu&#10;eG1sUEsFBgAAAAAGAAYAWQEAAJEFAAAAAA==&#10;">
                <v:fill on="f" focussize="0,0"/>
                <v:stroke weight="3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5038C8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Business Accounting for Data Analysts</w:t>
      </w:r>
    </w:p>
    <w:p w14:paraId="6574CE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Why should a Data Analyst understand Accounting?</w:t>
      </w:r>
    </w:p>
    <w:p w14:paraId="46E06D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Data Analyst doesn't just </w:t>
      </w:r>
      <w:r>
        <w:rPr>
          <w:rStyle w:val="10"/>
          <w:rFonts w:hint="default" w:asciiTheme="minorAscii" w:hAnsiTheme="minorAscii"/>
          <w:sz w:val="32"/>
          <w:szCs w:val="32"/>
        </w:rPr>
        <w:t>calculate numbers</w:t>
      </w:r>
      <w:r>
        <w:rPr>
          <w:rFonts w:hint="default" w:asciiTheme="minorAscii" w:hAnsiTheme="minorAscii"/>
          <w:sz w:val="32"/>
          <w:szCs w:val="32"/>
        </w:rPr>
        <w:t xml:space="preserve">. They must understand what those numbers </w:t>
      </w:r>
      <w:r>
        <w:rPr>
          <w:rStyle w:val="10"/>
          <w:rFonts w:hint="default" w:asciiTheme="minorAscii" w:hAnsiTheme="minorAscii"/>
          <w:sz w:val="32"/>
          <w:szCs w:val="32"/>
        </w:rPr>
        <w:t>mean for the business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17CC2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Understanding accounting helps a Data Analyst:</w:t>
      </w:r>
    </w:p>
    <w:p w14:paraId="292CDC7D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Understand business health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B018FD6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Interpret data correctly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5DE7D1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Propose better business decisions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3C1A7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29CFB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Understanding Business Health</w:t>
      </w:r>
    </w:p>
    <w:p w14:paraId="06CEF2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balance sheet has three key components:</w:t>
      </w:r>
    </w:p>
    <w:p w14:paraId="7F125D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Assets=Liabilities+Equity​ </w:t>
      </w:r>
    </w:p>
    <w:p w14:paraId="771A3BA9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</w:t>
      </w:r>
      <w:r>
        <w:rPr>
          <w:rFonts w:hint="default" w:asciiTheme="minorAscii" w:hAnsiTheme="minorAscii"/>
          <w:sz w:val="32"/>
          <w:szCs w:val="32"/>
        </w:rPr>
        <w:t xml:space="preserve"> → What the business owns/controls </w:t>
      </w:r>
    </w:p>
    <w:p w14:paraId="12E99922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Liabilities</w:t>
      </w:r>
      <w:r>
        <w:rPr>
          <w:rFonts w:hint="default" w:asciiTheme="minorAscii" w:hAnsiTheme="minorAscii"/>
          <w:sz w:val="32"/>
          <w:szCs w:val="32"/>
        </w:rPr>
        <w:t xml:space="preserve"> → What the business owes </w:t>
      </w:r>
    </w:p>
    <w:p w14:paraId="10011788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Equity</w:t>
      </w:r>
      <w:r>
        <w:rPr>
          <w:rFonts w:hint="default" w:asciiTheme="minorAscii" w:hAnsiTheme="minorAscii"/>
          <w:sz w:val="32"/>
          <w:szCs w:val="32"/>
        </w:rPr>
        <w:t xml:space="preserve"> → Owners' investment/value in the business </w:t>
      </w:r>
    </w:p>
    <w:p w14:paraId="4C8008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1812BB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ABC Ltd:</w:t>
      </w:r>
    </w:p>
    <w:p w14:paraId="2C146EF5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Assets = ₹100 crore </w:t>
      </w:r>
    </w:p>
    <w:p w14:paraId="2AE2B522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Liabilities = ₹85 crore </w:t>
      </w:r>
    </w:p>
    <w:p w14:paraId="685E9F69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Equity = ₹15 crore </w:t>
      </w:r>
    </w:p>
    <w:p w14:paraId="23D63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100=85+15 </w:t>
      </w:r>
    </w:p>
    <w:p w14:paraId="29601A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can a Data Analyst understand?</w:t>
      </w:r>
    </w:p>
    <w:p w14:paraId="72E2E5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is </w:t>
      </w:r>
      <w:r>
        <w:rPr>
          <w:rStyle w:val="10"/>
          <w:rFonts w:hint="default" w:asciiTheme="minorAscii" w:hAnsiTheme="minorAscii"/>
          <w:sz w:val="32"/>
          <w:szCs w:val="32"/>
        </w:rPr>
        <w:t>highly leveraged</w:t>
      </w:r>
      <w:r>
        <w:rPr>
          <w:rFonts w:hint="default" w:asciiTheme="minorAscii" w:hAnsiTheme="minorAscii"/>
          <w:sz w:val="32"/>
          <w:szCs w:val="32"/>
        </w:rPr>
        <w:t xml:space="preserve"> because:</w:t>
      </w:r>
    </w:p>
    <w:p w14:paraId="626893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Liabilities≫Equity </w:t>
      </w:r>
    </w:p>
    <w:p w14:paraId="15202C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relatively small loss of ₹10–15 crore could potentially wipe out most/all of the ₹15 crore equity.</w:t>
      </w:r>
    </w:p>
    <w:p w14:paraId="598BD82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the business may appear </w:t>
      </w:r>
      <w:r>
        <w:rPr>
          <w:rStyle w:val="10"/>
          <w:rFonts w:hint="default" w:asciiTheme="minorAscii" w:hAnsiTheme="minorAscii"/>
          <w:sz w:val="32"/>
          <w:szCs w:val="32"/>
        </w:rPr>
        <w:t>financially fragile/risky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6A98C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⚠️ This is only an initial interpretation. A final conclusion requires additional financial data.</w:t>
      </w:r>
    </w:p>
    <w:p w14:paraId="781996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132F2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Accounting Helps Interpret Data Correctly</w:t>
      </w:r>
    </w:p>
    <w:p w14:paraId="7F9C724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single metric can be misleading if viewed alone.</w:t>
      </w:r>
    </w:p>
    <w:p w14:paraId="226FA8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2889F1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ABC Ltd shows:</w:t>
      </w:r>
    </w:p>
    <w:p w14:paraId="657E7451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Sales ↑ </w:t>
      </w:r>
      <w:r>
        <w:rPr>
          <w:rStyle w:val="10"/>
          <w:rFonts w:hint="default" w:asciiTheme="minorAscii" w:hAnsiTheme="minorAscii"/>
          <w:sz w:val="32"/>
          <w:szCs w:val="32"/>
        </w:rPr>
        <w:t>25%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CFA3224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↓ </w:t>
      </w:r>
    </w:p>
    <w:p w14:paraId="79817C1A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Liabilities ↑ </w:t>
      </w:r>
    </w:p>
    <w:p w14:paraId="4813764D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Receivables ↑ </w:t>
      </w:r>
    </w:p>
    <w:p w14:paraId="756CD2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At first glance:</w:t>
      </w:r>
    </w:p>
    <w:p w14:paraId="23BC57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Sales increased by 25% → Business is doing well. ❌</w:t>
      </w:r>
    </w:p>
    <w:p w14:paraId="7261E4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But accounting knowledge tells us to investigate </w:t>
      </w:r>
      <w:r>
        <w:rPr>
          <w:rStyle w:val="10"/>
          <w:rFonts w:hint="default" w:asciiTheme="minorAscii" w:hAnsiTheme="minorAscii"/>
          <w:sz w:val="32"/>
          <w:szCs w:val="32"/>
        </w:rPr>
        <w:t>receivables and cash collections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C9120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sales are increasing but customers aren't paying:</w:t>
      </w:r>
    </w:p>
    <w:p w14:paraId="5A54E5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Sales Growth↑ </w:t>
      </w:r>
    </w:p>
    <w:p w14:paraId="249DE6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</w:t>
      </w:r>
    </w:p>
    <w:p w14:paraId="42C9EF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Cash↓,Receivables↑ </w:t>
      </w:r>
    </w:p>
    <w:p w14:paraId="4F2B0B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then growth may be </w:t>
      </w:r>
      <w:r>
        <w:rPr>
          <w:rStyle w:val="10"/>
          <w:rFonts w:hint="default" w:asciiTheme="minorAscii" w:hAnsiTheme="minorAscii"/>
          <w:sz w:val="32"/>
          <w:szCs w:val="32"/>
        </w:rPr>
        <w:t>credit-driven rather than cash-supported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2DCF1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Data Analyst's interpretation</w:t>
      </w:r>
    </w:p>
    <w:p w14:paraId="312F135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is generating more sales, but it may be struggling to </w:t>
      </w:r>
      <w:r>
        <w:rPr>
          <w:rStyle w:val="10"/>
          <w:rFonts w:hint="default" w:asciiTheme="minorAscii" w:hAnsiTheme="minorAscii"/>
          <w:sz w:val="32"/>
          <w:szCs w:val="32"/>
        </w:rPr>
        <w:t>collect the money from customers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1B292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33FF2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Revenue growth ≠ necessarily healthy growth</w:t>
      </w:r>
    </w:p>
    <w:p w14:paraId="07D202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7E7E6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Accounting Helps Make Business Decisions</w:t>
      </w:r>
    </w:p>
    <w:p w14:paraId="06628F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Data Analyst should move beyond:</w:t>
      </w:r>
    </w:p>
    <w:p w14:paraId="3287EA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Data → Analysis</w:t>
      </w:r>
    </w:p>
    <w:p w14:paraId="6000A4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towards:</w:t>
      </w:r>
    </w:p>
    <w:p w14:paraId="04E223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Data → Insight → Action</w:t>
      </w:r>
    </w:p>
    <w:p w14:paraId="519C46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0FFE17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₹20 crore of cash is sitting idle in the company.</w:t>
      </w:r>
    </w:p>
    <w:p w14:paraId="288EBF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Data Analyst may identify that the company isn't using its assets effectively to generate returns.</w:t>
      </w:r>
    </w:p>
    <w:p w14:paraId="038068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Possible actions to discuss with management:</w:t>
      </w:r>
    </w:p>
    <w:p w14:paraId="5B9F2D90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Invest in expansion/projects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1AA4A14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Pay outstanding liabilities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23EE5C5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Return money to shareholders as dividends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83AAE0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correct decision depends on the broader business situation.</w:t>
      </w:r>
    </w:p>
    <w:p w14:paraId="258C92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1E26C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Three Major Benefits for a Data Analyst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2533"/>
      </w:tblGrid>
      <w:tr w14:paraId="7A08B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8F1A4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Accounting knowledge helps you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78D3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1FFA5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0A9A2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Understand business health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6B27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Assess financial position</w:t>
            </w:r>
          </w:p>
        </w:tc>
      </w:tr>
      <w:tr w14:paraId="200BA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289E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Interpret data accurately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75AE0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Understand relationships between financial metrics</w:t>
            </w:r>
          </w:p>
        </w:tc>
      </w:tr>
      <w:tr w14:paraId="4A662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164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Recommend decisions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33269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Convert analysis into actionable suggestions</w:t>
            </w:r>
          </w:p>
        </w:tc>
      </w:tr>
    </w:tbl>
    <w:p w14:paraId="72B929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flow</w:t>
      </w:r>
    </w:p>
    <w:p w14:paraId="7475B5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Accounting Knowledge​ </w:t>
      </w:r>
    </w:p>
    <w:p w14:paraId="582DB0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635B59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Better Data Interpretation​ </w:t>
      </w:r>
    </w:p>
    <w:p w14:paraId="3071360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0E1135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Better Business Insights​ </w:t>
      </w:r>
    </w:p>
    <w:p w14:paraId="777993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↓</w:t>
      </w:r>
    </w:p>
    <w:p w14:paraId="3771C9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Better Decisions​ </w:t>
      </w:r>
    </w:p>
    <w:p w14:paraId="3666EE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95ADE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⭐ Key Examples to Remember</w:t>
      </w:r>
    </w:p>
    <w:p w14:paraId="0FC0D0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1 — High Debt</w:t>
      </w:r>
    </w:p>
    <w:p w14:paraId="246819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Assets = ₹100 Cr, Liabilities = ₹85 Cr, Equity = ₹15 Cr</w:t>
      </w:r>
    </w:p>
    <w:p w14:paraId="2A0D9D6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Highly leveraged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Equity is vulnerable to losses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Potentially higher financial risk</w:t>
      </w:r>
    </w:p>
    <w:p w14:paraId="4D5474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1ACBA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2 — Sales Increasing</w:t>
      </w:r>
    </w:p>
    <w:p w14:paraId="05B512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Sales ↑ 25% + Cash ↓ + Receivables ↑ + Liabilities ↑</w:t>
      </w:r>
    </w:p>
    <w:p w14:paraId="61360A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Don't immediately conclude the business is healthy.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Investigate collections.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→ Growth may be </w:t>
      </w:r>
      <w:r>
        <w:rPr>
          <w:rStyle w:val="10"/>
          <w:rFonts w:hint="default" w:asciiTheme="minorAscii" w:hAnsiTheme="minorAscii"/>
          <w:sz w:val="32"/>
          <w:szCs w:val="32"/>
        </w:rPr>
        <w:t>credit-driven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91620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D2634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3 — Idle Cash</w:t>
      </w:r>
    </w:p>
    <w:p w14:paraId="27E4B3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₹20 Cr cash sitting idle</w:t>
      </w:r>
    </w:p>
    <w:p w14:paraId="14A7F3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Assets aren't being used productively.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Analyst can suggest evaluating:</w:t>
      </w:r>
    </w:p>
    <w:p w14:paraId="795554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Investment / Debt repayment / Dividends</w:t>
      </w:r>
    </w:p>
    <w:p w14:paraId="38DD3A0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111125</wp:posOffset>
                </wp:positionV>
                <wp:extent cx="3089275" cy="635"/>
                <wp:effectExtent l="0" t="85725" r="4445" b="9652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832225" y="2827020"/>
                          <a:ext cx="3089275" cy="6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6.5pt;margin-top:8.75pt;height:0.05pt;width:243.25pt;z-index:251659264;mso-width-relative:page;mso-height-relative:page;" filled="f" stroked="t" coordsize="21600,21600" o:gfxdata="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UZlIe1gAAAAkBAAAPAAAAAAAAAAEAIAAAACIAAABkcnMv&#10;ZG93bnJldi54bWxQSwECFAAUAAAACACHTuJA0aL3WwUCAAATBAAADgAAAAAAAAABACAAAAAlAQAA&#10;ZHJzL2Uyb0RvYy54bWxQSwUGAAAAAAYABgBZAQAAnAUAAAAA&#10;">
                <v:fill on="f" focussize="0,0"/>
                <v:stroke weight="3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2C2A87C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  <w:t>Understanding the Income Statement</w:t>
      </w:r>
    </w:p>
    <w:p w14:paraId="350799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Income Statement / Profit &amp; Loss Account</w:t>
      </w:r>
    </w:p>
    <w:p w14:paraId="32A2273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0"/>
          <w:rFonts w:hint="default" w:ascii="Calibri" w:hAnsi="Calibri" w:cs="Calibri"/>
          <w:sz w:val="32"/>
          <w:szCs w:val="32"/>
        </w:rPr>
        <w:t>Profit &amp; Loss (P&amp;L) Account / Income Statement</w:t>
      </w:r>
      <w:r>
        <w:rPr>
          <w:rFonts w:hint="default" w:ascii="Calibri" w:hAnsi="Calibri" w:cs="Calibri"/>
          <w:sz w:val="32"/>
          <w:szCs w:val="32"/>
        </w:rPr>
        <w:t xml:space="preserve"> shows the business's:</w:t>
      </w:r>
    </w:p>
    <w:p w14:paraId="6BE91664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Revenue (Sales)</w:t>
      </w:r>
      <w:r>
        <w:rPr>
          <w:rFonts w:hint="default" w:ascii="Calibri" w:hAnsi="Calibri" w:cs="Calibri"/>
          <w:sz w:val="32"/>
          <w:szCs w:val="32"/>
        </w:rPr>
        <w:t xml:space="preserve"> → money generated </w:t>
      </w:r>
    </w:p>
    <w:p w14:paraId="2A659BBA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Expenses</w:t>
      </w:r>
      <w:r>
        <w:rPr>
          <w:rFonts w:hint="default" w:ascii="Calibri" w:hAnsi="Calibri" w:cs="Calibri"/>
          <w:sz w:val="32"/>
          <w:szCs w:val="32"/>
        </w:rPr>
        <w:t xml:space="preserve"> → costs incurred to generate revenue </w:t>
      </w:r>
    </w:p>
    <w:p w14:paraId="3109A10B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Ultimately helps understand </w:t>
      </w:r>
      <w:r>
        <w:rPr>
          <w:rStyle w:val="10"/>
          <w:rFonts w:hint="default" w:ascii="Calibri" w:hAnsi="Calibri" w:cs="Calibri"/>
          <w:sz w:val="32"/>
          <w:szCs w:val="32"/>
        </w:rPr>
        <w:t>profitability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EA0C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9CCD9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Revenue / Sales (Top Line)</w:t>
      </w:r>
    </w:p>
    <w:p w14:paraId="3798CF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Revenue = Sales of goods or services</w:t>
      </w:r>
    </w:p>
    <w:p w14:paraId="3357D7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6E675B01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Consulting company → consulting fees </w:t>
      </w:r>
    </w:p>
    <w:p w14:paraId="0CB75FB4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Software company → software subscriptions </w:t>
      </w:r>
    </w:p>
    <w:p w14:paraId="7C7497DE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company → product sales </w:t>
      </w:r>
    </w:p>
    <w:p w14:paraId="2478E1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Formula</w:t>
      </w:r>
    </w:p>
    <w:p w14:paraId="7EF6BC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Revenue=Price per unit×Units sold​ </w:t>
      </w:r>
    </w:p>
    <w:p w14:paraId="4D8D70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 Ravi's Lemonade</w:t>
      </w:r>
    </w:p>
    <w:p w14:paraId="27205B5D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= ₹10/glass </w:t>
      </w:r>
    </w:p>
    <w:p w14:paraId="6EE59B2E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Average sales = 60 glasses/day </w:t>
      </w:r>
    </w:p>
    <w:p w14:paraId="57C6A8EE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June = 30 days </w:t>
      </w:r>
    </w:p>
    <w:p w14:paraId="344667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60×30=1,800 glasses 1,800×₹10=₹18,000​ </w:t>
      </w:r>
    </w:p>
    <w:p w14:paraId="0F576D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So, </w:t>
      </w:r>
      <w:r>
        <w:rPr>
          <w:rStyle w:val="10"/>
          <w:rFonts w:hint="default" w:ascii="Calibri" w:hAnsi="Calibri" w:cs="Calibri"/>
          <w:sz w:val="32"/>
          <w:szCs w:val="32"/>
        </w:rPr>
        <w:t>June revenue = ₹18,000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AABAA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3C995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Expenses</w:t>
      </w:r>
    </w:p>
    <w:p w14:paraId="623FFD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Expenses = Costs incurred to run the business and generate revenue.</w:t>
      </w:r>
    </w:p>
    <w:p w14:paraId="52DC6C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18E9CD54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Raw materials </w:t>
      </w:r>
    </w:p>
    <w:p w14:paraId="0175221D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Salaries </w:t>
      </w:r>
    </w:p>
    <w:p w14:paraId="42C93444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Rent </w:t>
      </w:r>
    </w:p>
    <w:p w14:paraId="3138A867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Marketing </w:t>
      </w:r>
    </w:p>
    <w:p w14:paraId="0CB5B4C8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Electricity/utilities </w:t>
      </w:r>
    </w:p>
    <w:p w14:paraId="47BBF0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Important idea</w:t>
      </w:r>
    </w:p>
    <w:p w14:paraId="0524F7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eastAsia="SimSun" w:cs="Calibri"/>
          <w:sz w:val="32"/>
          <w:szCs w:val="32"/>
        </w:rPr>
        <w:t>Higher revenue does NOT automatically mean higher profit.</w:t>
      </w:r>
    </w:p>
    <w:p w14:paraId="756CB7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  <w:u w:val="single"/>
          <w:lang w:val="en-IN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u w:val="single"/>
          <w:lang w:val="en-US" w:eastAsia="zh-CN" w:bidi="ar"/>
        </w:rPr>
        <w:t>Profit=Revenue−Expense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u w:val="single"/>
          <w:lang w:val="en-IN" w:eastAsia="zh-CN" w:bidi="ar"/>
        </w:rPr>
        <w:t>s</w:t>
      </w:r>
    </w:p>
    <w:p w14:paraId="04E489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235"/>
        <w:gridCol w:w="1235"/>
        <w:gridCol w:w="1034"/>
      </w:tblGrid>
      <w:tr w14:paraId="3C290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47F2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Company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9655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5D07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Expenses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F5BF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Profit</w:t>
            </w:r>
          </w:p>
        </w:tc>
      </w:tr>
      <w:tr w14:paraId="3610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282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D0F0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₹1,00,000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61C28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₹50,000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4A47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₹50,000</w:t>
            </w:r>
          </w:p>
        </w:tc>
      </w:tr>
      <w:tr w14:paraId="3C698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9049F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3EDE2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₹1,50,000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6980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₹1,20,000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159F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₹30,000</w:t>
            </w:r>
          </w:p>
        </w:tc>
      </w:tr>
    </w:tbl>
    <w:p w14:paraId="3E03A8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Although </w:t>
      </w:r>
      <w:r>
        <w:rPr>
          <w:rStyle w:val="10"/>
          <w:rFonts w:hint="default" w:ascii="Calibri" w:hAnsi="Calibri" w:cs="Calibri"/>
          <w:sz w:val="32"/>
          <w:szCs w:val="32"/>
        </w:rPr>
        <w:t>B has higher revenue</w:t>
      </w:r>
      <w:r>
        <w:rPr>
          <w:rFonts w:hint="default" w:ascii="Calibri" w:hAnsi="Calibri" w:cs="Calibri"/>
          <w:sz w:val="32"/>
          <w:szCs w:val="32"/>
        </w:rPr>
        <w:t xml:space="preserve">, </w:t>
      </w:r>
      <w:r>
        <w:rPr>
          <w:rStyle w:val="10"/>
          <w:rFonts w:hint="default" w:ascii="Calibri" w:hAnsi="Calibri" w:cs="Calibri"/>
          <w:sz w:val="32"/>
          <w:szCs w:val="32"/>
        </w:rPr>
        <w:t>A has higher profit</w:t>
      </w:r>
      <w:r>
        <w:rPr>
          <w:rFonts w:hint="default" w:ascii="Calibri" w:hAnsi="Calibri" w:cs="Calibri"/>
          <w:sz w:val="32"/>
          <w:szCs w:val="32"/>
        </w:rPr>
        <w:t xml:space="preserve"> because A controls its expenses better.</w:t>
      </w:r>
    </w:p>
    <w:p w14:paraId="34BC3F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Data analyst's focus:</w:t>
      </w:r>
      <w:r>
        <w:rPr>
          <w:rFonts w:hint="default" w:ascii="Calibri" w:hAnsi="Calibri" w:cs="Calibri"/>
          <w:sz w:val="32"/>
          <w:szCs w:val="32"/>
        </w:rPr>
        <w:t xml:space="preserve"> Don't look only at revenue; analyze </w:t>
      </w:r>
      <w:r>
        <w:rPr>
          <w:rStyle w:val="10"/>
          <w:rFonts w:hint="default" w:ascii="Calibri" w:hAnsi="Calibri" w:cs="Calibri"/>
          <w:sz w:val="32"/>
          <w:szCs w:val="32"/>
        </w:rPr>
        <w:t>costs and profitability</w:t>
      </w:r>
      <w:r>
        <w:rPr>
          <w:rFonts w:hint="default" w:ascii="Calibri" w:hAnsi="Calibri" w:cs="Calibri"/>
          <w:sz w:val="32"/>
          <w:szCs w:val="32"/>
        </w:rPr>
        <w:t xml:space="preserve"> too.</w:t>
      </w:r>
    </w:p>
    <w:p w14:paraId="4889D0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4EE76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Variable vs Fixed Expenses</w:t>
      </w:r>
    </w:p>
    <w:p w14:paraId="6C1DB6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Variable Expenses</w:t>
      </w:r>
    </w:p>
    <w:p w14:paraId="485EF9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Expenses that </w:t>
      </w:r>
      <w:r>
        <w:rPr>
          <w:rStyle w:val="10"/>
          <w:rFonts w:hint="default" w:ascii="Calibri" w:hAnsi="Calibri" w:cs="Calibri"/>
          <w:sz w:val="32"/>
          <w:szCs w:val="32"/>
        </w:rPr>
        <w:t>change with production/sales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71C41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 for lemonade:</w:t>
      </w:r>
    </w:p>
    <w:p w14:paraId="4CDA8323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Lemons </w:t>
      </w:r>
    </w:p>
    <w:p w14:paraId="34941EE5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Sugar </w:t>
      </w:r>
    </w:p>
    <w:p w14:paraId="0F9ABCD7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Salt </w:t>
      </w:r>
    </w:p>
    <w:p w14:paraId="48F7AB4B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Cups </w:t>
      </w:r>
    </w:p>
    <w:p w14:paraId="558036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More lemonade sold → more raw materials required → </w:t>
      </w:r>
      <w:r>
        <w:rPr>
          <w:rStyle w:val="10"/>
          <w:rFonts w:hint="default" w:ascii="Calibri" w:hAnsi="Calibri" w:cs="Calibri"/>
          <w:sz w:val="32"/>
          <w:szCs w:val="32"/>
        </w:rPr>
        <w:t>higher variable cost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9DD8F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Less sold → </w:t>
      </w:r>
      <w:r>
        <w:rPr>
          <w:rStyle w:val="10"/>
          <w:rFonts w:hint="default" w:ascii="Calibri" w:hAnsi="Calibri" w:cs="Calibri"/>
          <w:sz w:val="32"/>
          <w:szCs w:val="32"/>
        </w:rPr>
        <w:t>lower variable cost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10EE4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Fixed Expenses</w:t>
      </w:r>
    </w:p>
    <w:p w14:paraId="2F8F866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Expenses that generally </w:t>
      </w:r>
      <w:r>
        <w:rPr>
          <w:rStyle w:val="10"/>
          <w:rFonts w:hint="default" w:ascii="Calibri" w:hAnsi="Calibri" w:cs="Calibri"/>
          <w:sz w:val="32"/>
          <w:szCs w:val="32"/>
        </w:rPr>
        <w:t>do not change with production/sales in the short term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1327E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4DA89E36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Shop rent </w:t>
      </w:r>
    </w:p>
    <w:p w14:paraId="7EA1DA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Whether Ravi sells 10 or 1,000 glasses, the rent generally remains the same.</w:t>
      </w:r>
    </w:p>
    <w:p w14:paraId="25C5D2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Quick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8"/>
        <w:gridCol w:w="2160"/>
      </w:tblGrid>
      <w:tr w14:paraId="6EF85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23C2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Variable Expense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87FC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Fixed Expense</w:t>
            </w:r>
          </w:p>
        </w:tc>
      </w:tr>
      <w:tr w14:paraId="401C4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007B0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Changes with production/sales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1ED2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Generally remains constant in short term</w:t>
            </w:r>
          </w:p>
        </w:tc>
      </w:tr>
      <w:tr w14:paraId="5B336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56232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Lemons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67FF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Rent</w:t>
            </w:r>
          </w:p>
        </w:tc>
      </w:tr>
      <w:tr w14:paraId="56133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7847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Sugar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652E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Basic fixed salary/rent-type costs</w:t>
            </w:r>
          </w:p>
        </w:tc>
      </w:tr>
      <w:tr w14:paraId="3D224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E7B4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Cups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E8E0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</w:tbl>
    <w:p w14:paraId="617AD1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Important:</w:t>
      </w:r>
      <w:r>
        <w:rPr>
          <w:rFonts w:hint="default" w:ascii="Calibri" w:hAnsi="Calibri" w:cs="Calibri"/>
          <w:sz w:val="32"/>
          <w:szCs w:val="32"/>
        </w:rPr>
        <w:t xml:space="preserve"> Fixed costs can increase when the business scales significantly, e.g. opening another shop.</w:t>
      </w:r>
    </w:p>
    <w:p w14:paraId="2AF628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2EED7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5. Asset vs Expense</w:t>
      </w:r>
    </w:p>
    <w:p w14:paraId="5251A7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is an important distinction.</w:t>
      </w:r>
    </w:p>
    <w:p w14:paraId="7EA0D0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Asset</w:t>
      </w:r>
    </w:p>
    <w:p w14:paraId="74E920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Something the business </w:t>
      </w:r>
      <w:r>
        <w:rPr>
          <w:rStyle w:val="10"/>
          <w:rFonts w:hint="default" w:ascii="Calibri" w:hAnsi="Calibri" w:cs="Calibri"/>
          <w:sz w:val="32"/>
          <w:szCs w:val="32"/>
        </w:rPr>
        <w:t>owns or controls that helps generate future revenue/value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DFA70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4FC74E4A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Machinery </w:t>
      </w:r>
    </w:p>
    <w:p w14:paraId="2157644B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Car used for business </w:t>
      </w:r>
    </w:p>
    <w:p w14:paraId="180A4935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Juice machine </w:t>
      </w:r>
    </w:p>
    <w:p w14:paraId="4044FA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Expense</w:t>
      </w:r>
    </w:p>
    <w:p w14:paraId="2A10E1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cost whose value is </w:t>
      </w:r>
      <w:r>
        <w:rPr>
          <w:rStyle w:val="10"/>
          <w:rFonts w:hint="default" w:ascii="Calibri" w:hAnsi="Calibri" w:cs="Calibri"/>
          <w:sz w:val="32"/>
          <w:szCs w:val="32"/>
        </w:rPr>
        <w:t>used up in running the business / generating current revenue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6739B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5B03A46D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Fuel </w:t>
      </w:r>
    </w:p>
    <w:p w14:paraId="2E2BE61E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Rent </w:t>
      </w:r>
    </w:p>
    <w:p w14:paraId="445E6BAC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Lemon </w:t>
      </w:r>
    </w:p>
    <w:p w14:paraId="13913145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Sugar </w:t>
      </w:r>
    </w:p>
    <w:p w14:paraId="1592FF13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Electricity </w:t>
      </w:r>
    </w:p>
    <w:p w14:paraId="709031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5C7793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Ravi buys a </w:t>
      </w:r>
      <w:r>
        <w:rPr>
          <w:rStyle w:val="10"/>
          <w:rFonts w:hint="default" w:ascii="Calibri" w:hAnsi="Calibri" w:cs="Calibri"/>
          <w:sz w:val="32"/>
          <w:szCs w:val="32"/>
        </w:rPr>
        <w:t>juice machine</w:t>
      </w:r>
      <w:r>
        <w:rPr>
          <w:rFonts w:hint="default" w:ascii="Calibri" w:hAnsi="Calibri" w:cs="Calibri"/>
          <w:sz w:val="32"/>
          <w:szCs w:val="32"/>
        </w:rPr>
        <w:t xml:space="preserve"> → </w:t>
      </w:r>
      <w:r>
        <w:rPr>
          <w:rStyle w:val="10"/>
          <w:rFonts w:hint="default" w:ascii="Calibri" w:hAnsi="Calibri" w:cs="Calibri"/>
          <w:sz w:val="32"/>
          <w:szCs w:val="32"/>
        </w:rPr>
        <w:t>Asset</w:t>
      </w:r>
    </w:p>
    <w:p w14:paraId="679A68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Ravi buys </w:t>
      </w:r>
      <w:r>
        <w:rPr>
          <w:rStyle w:val="10"/>
          <w:rFonts w:hint="default" w:ascii="Calibri" w:hAnsi="Calibri" w:cs="Calibri"/>
          <w:sz w:val="32"/>
          <w:szCs w:val="32"/>
        </w:rPr>
        <w:t>lemons and sugar</w:t>
      </w:r>
      <w:r>
        <w:rPr>
          <w:rFonts w:hint="default" w:ascii="Calibri" w:hAnsi="Calibri" w:cs="Calibri"/>
          <w:sz w:val="32"/>
          <w:szCs w:val="32"/>
        </w:rPr>
        <w:t xml:space="preserve"> → </w:t>
      </w:r>
      <w:r>
        <w:rPr>
          <w:rStyle w:val="10"/>
          <w:rFonts w:hint="default" w:ascii="Calibri" w:hAnsi="Calibri" w:cs="Calibri"/>
          <w:sz w:val="32"/>
          <w:szCs w:val="32"/>
        </w:rPr>
        <w:t>Expenses</w:t>
      </w:r>
    </w:p>
    <w:p w14:paraId="2CB508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Easy way to remember</w:t>
      </w:r>
    </w:p>
    <w:p w14:paraId="0AF384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eastAsia="SimSun" w:cs="Calibri"/>
          <w:sz w:val="32"/>
          <w:szCs w:val="32"/>
        </w:rPr>
        <w:t>Asset → helps generate future value/revenue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Style w:val="10"/>
          <w:rFonts w:hint="default" w:ascii="Calibri" w:hAnsi="Calibri" w:eastAsia="SimSun" w:cs="Calibri"/>
          <w:sz w:val="32"/>
          <w:szCs w:val="32"/>
        </w:rPr>
        <w:t>Expense → value is consumed in running the business</w:t>
      </w:r>
    </w:p>
    <w:p w14:paraId="2FE7BB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D0B1F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Cash Sales vs Credit Sales</w:t>
      </w:r>
    </w:p>
    <w:p w14:paraId="61A27A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Cash Sale</w:t>
      </w:r>
    </w:p>
    <w:p w14:paraId="07D52E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pays </w:t>
      </w:r>
      <w:r>
        <w:rPr>
          <w:rStyle w:val="10"/>
          <w:rFonts w:hint="default" w:ascii="Calibri" w:hAnsi="Calibri" w:cs="Calibri"/>
          <w:sz w:val="32"/>
          <w:szCs w:val="32"/>
        </w:rPr>
        <w:t>immediately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B8002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347AB2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buys ₹50 lemonade and pays ₹50 immediately.</w:t>
      </w:r>
    </w:p>
    <w:p w14:paraId="072259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→ </w:t>
      </w:r>
      <w:r>
        <w:rPr>
          <w:rStyle w:val="10"/>
          <w:rFonts w:hint="default" w:ascii="Calibri" w:hAnsi="Calibri" w:cs="Calibri"/>
          <w:sz w:val="32"/>
          <w:szCs w:val="32"/>
        </w:rPr>
        <w:t>Cash Sale</w:t>
      </w:r>
    </w:p>
    <w:p w14:paraId="210917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Credit Sale</w:t>
      </w:r>
    </w:p>
    <w:p w14:paraId="160097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receives the goods/services now but </w:t>
      </w:r>
      <w:r>
        <w:rPr>
          <w:rStyle w:val="10"/>
          <w:rFonts w:hint="default" w:ascii="Calibri" w:hAnsi="Calibri" w:cs="Calibri"/>
          <w:sz w:val="32"/>
          <w:szCs w:val="32"/>
        </w:rPr>
        <w:t>pays later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64E9A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3498AE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buys ₹50 lemonade today and promises to pay tomorrow.</w:t>
      </w:r>
    </w:p>
    <w:p w14:paraId="166DF6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→ </w:t>
      </w:r>
      <w:r>
        <w:rPr>
          <w:rStyle w:val="10"/>
          <w:rFonts w:hint="default" w:ascii="Calibri" w:hAnsi="Calibri" w:cs="Calibri"/>
          <w:sz w:val="32"/>
          <w:szCs w:val="32"/>
        </w:rPr>
        <w:t>Credit Sale</w:t>
      </w:r>
    </w:p>
    <w:p w14:paraId="3806EC2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Businesses may provide credit periods such as:</w:t>
      </w:r>
    </w:p>
    <w:p w14:paraId="452E98C0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30 days </w:t>
      </w:r>
    </w:p>
    <w:p w14:paraId="651AC51B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60 days </w:t>
      </w:r>
    </w:p>
    <w:p w14:paraId="7A046A8C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etc. </w:t>
      </w:r>
    </w:p>
    <w:p w14:paraId="3B2BA0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0C468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 Receivables / Debtors</w:t>
      </w:r>
    </w:p>
    <w:p w14:paraId="0C4FAD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When a business makes a </w:t>
      </w:r>
      <w:r>
        <w:rPr>
          <w:rStyle w:val="10"/>
          <w:rFonts w:hint="default" w:ascii="Calibri" w:hAnsi="Calibri" w:cs="Calibri"/>
          <w:sz w:val="32"/>
          <w:szCs w:val="32"/>
        </w:rPr>
        <w:t>credit sale</w:t>
      </w:r>
      <w:r>
        <w:rPr>
          <w:rFonts w:hint="default" w:ascii="Calibri" w:hAnsi="Calibri" w:cs="Calibri"/>
          <w:sz w:val="32"/>
          <w:szCs w:val="32"/>
        </w:rPr>
        <w:t>, the amount it expects to receive from the customer is called a:</w:t>
      </w:r>
    </w:p>
    <w:p w14:paraId="04E51D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Receivable / Debtor</w:t>
      </w:r>
    </w:p>
    <w:p w14:paraId="2DFCAA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69BA0FE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Ravi sells ₹500 worth of lemonade on credit.</w:t>
      </w:r>
    </w:p>
    <w:p w14:paraId="74903C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Receivable=₹500 </w:t>
      </w:r>
    </w:p>
    <w:p w14:paraId="27E0C5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customer now owes Ravi ₹500.</w:t>
      </w:r>
    </w:p>
    <w:p w14:paraId="36B100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3ABD6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8. Bad Debt</w:t>
      </w:r>
    </w:p>
    <w:p w14:paraId="246F53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Sometimes a customer </w:t>
      </w:r>
      <w:r>
        <w:rPr>
          <w:rStyle w:val="10"/>
          <w:rFonts w:hint="default" w:ascii="Calibri" w:hAnsi="Calibri" w:cs="Calibri"/>
          <w:sz w:val="32"/>
          <w:szCs w:val="32"/>
        </w:rPr>
        <w:t>doesn't pay</w:t>
      </w:r>
      <w:r>
        <w:rPr>
          <w:rFonts w:hint="default" w:ascii="Calibri" w:hAnsi="Calibri" w:cs="Calibri"/>
          <w:sz w:val="32"/>
          <w:szCs w:val="32"/>
        </w:rPr>
        <w:t xml:space="preserve"> the amount owed.</w:t>
      </w:r>
    </w:p>
    <w:p w14:paraId="28C307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That unpaid amount becomes a </w:t>
      </w:r>
      <w:r>
        <w:rPr>
          <w:rStyle w:val="10"/>
          <w:rFonts w:hint="default" w:ascii="Calibri" w:hAnsi="Calibri" w:cs="Calibri"/>
          <w:sz w:val="32"/>
          <w:szCs w:val="32"/>
        </w:rPr>
        <w:t>Bad Debt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3EBFC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5D7BCA1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Ravi makes ₹200 credit sales.</w:t>
      </w:r>
    </w:p>
    <w:p w14:paraId="1E3BC8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One customer owes ₹50 but cannot pay.</w:t>
      </w:r>
    </w:p>
    <w:p w14:paraId="7F36FD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Bad Debt=₹50​ </w:t>
      </w:r>
    </w:p>
    <w:p w14:paraId="19AA81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₹50 becomes a </w:t>
      </w:r>
      <w:r>
        <w:rPr>
          <w:rStyle w:val="10"/>
          <w:rFonts w:hint="default" w:ascii="Calibri" w:hAnsi="Calibri" w:cs="Calibri"/>
          <w:sz w:val="32"/>
          <w:szCs w:val="32"/>
        </w:rPr>
        <w:t>loss/expense</w:t>
      </w:r>
      <w:r>
        <w:rPr>
          <w:rFonts w:hint="default" w:ascii="Calibri" w:hAnsi="Calibri" w:cs="Calibri"/>
          <w:sz w:val="32"/>
          <w:szCs w:val="32"/>
        </w:rPr>
        <w:t xml:space="preserve"> for Ravi's business because the money is not expected to come back.</w:t>
      </w:r>
    </w:p>
    <w:p w14:paraId="7A2F8B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98FDF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9. Credit Sales Are Not Necessarily Bad</w:t>
      </w:r>
    </w:p>
    <w:p w14:paraId="0E700E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Credit sales are common, especially in </w:t>
      </w:r>
      <w:r>
        <w:rPr>
          <w:rStyle w:val="10"/>
          <w:rFonts w:hint="default" w:ascii="Calibri" w:hAnsi="Calibri" w:cs="Calibri"/>
          <w:sz w:val="32"/>
          <w:szCs w:val="32"/>
        </w:rPr>
        <w:t>B2B businesses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48D95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Advantages</w:t>
      </w:r>
    </w:p>
    <w:p w14:paraId="2367D4FC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Can help attract more customers </w:t>
      </w:r>
    </w:p>
    <w:p w14:paraId="5B28253D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Can increase sales/business </w:t>
      </w:r>
    </w:p>
    <w:p w14:paraId="31D28B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Risk</w:t>
      </w:r>
    </w:p>
    <w:p w14:paraId="719A527C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Customers may delay payment </w:t>
      </w:r>
    </w:p>
    <w:p w14:paraId="1BA69DEF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Receivables can become </w:t>
      </w:r>
      <w:r>
        <w:rPr>
          <w:rStyle w:val="10"/>
          <w:rFonts w:hint="default" w:ascii="Calibri" w:hAnsi="Calibri" w:cs="Calibri"/>
          <w:sz w:val="32"/>
          <w:szCs w:val="32"/>
        </w:rPr>
        <w:t>bad debts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ABACB2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Cash flow may suffer </w:t>
      </w:r>
    </w:p>
    <w:p w14:paraId="4718C3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businesses should </w:t>
      </w:r>
      <w:r>
        <w:rPr>
          <w:rStyle w:val="10"/>
          <w:rFonts w:hint="default" w:ascii="Calibri" w:hAnsi="Calibri" w:cs="Calibri"/>
          <w:sz w:val="32"/>
          <w:szCs w:val="32"/>
        </w:rPr>
        <w:t>monitor receivables and collections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50B6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295EF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10. Why This Matters to a Data Analyst</w:t>
      </w:r>
    </w:p>
    <w:p w14:paraId="28585D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data analyst should </w:t>
      </w:r>
      <w:r>
        <w:rPr>
          <w:rStyle w:val="10"/>
          <w:rFonts w:hint="default" w:ascii="Calibri" w:hAnsi="Calibri" w:cs="Calibri"/>
          <w:sz w:val="32"/>
          <w:szCs w:val="32"/>
        </w:rPr>
        <w:t>not judge business performance using revenue alone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A93B9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0DE13C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Sales ↑ 25%</w:t>
      </w:r>
    </w:p>
    <w:p w14:paraId="584B3E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but:</w:t>
      </w:r>
    </w:p>
    <w:p w14:paraId="6736A149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Cash ↓ </w:t>
      </w:r>
    </w:p>
    <w:p w14:paraId="3CCB67EA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Receivables ↑ </w:t>
      </w:r>
    </w:p>
    <w:p w14:paraId="2363B8F3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Liabilities ↑ </w:t>
      </w:r>
    </w:p>
    <w:p w14:paraId="1F2D05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may indicate that sales growth is heavily </w:t>
      </w:r>
      <w:r>
        <w:rPr>
          <w:rStyle w:val="10"/>
          <w:rFonts w:hint="default" w:ascii="Calibri" w:hAnsi="Calibri" w:cs="Calibri"/>
          <w:sz w:val="32"/>
          <w:szCs w:val="32"/>
        </w:rPr>
        <w:t>credit-driven</w:t>
      </w:r>
      <w:r>
        <w:rPr>
          <w:rFonts w:hint="default" w:ascii="Calibri" w:hAnsi="Calibri" w:cs="Calibri"/>
          <w:sz w:val="32"/>
          <w:szCs w:val="32"/>
        </w:rPr>
        <w:t>, and the company is struggling to collect cash.</w:t>
      </w:r>
    </w:p>
    <w:p w14:paraId="712E62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 an analyst should examine:</w:t>
      </w:r>
    </w:p>
    <w:p w14:paraId="40D80C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u w:val="single"/>
          <w:lang w:val="en-US" w:eastAsia="zh-CN" w:bidi="ar"/>
        </w:rPr>
        <w:t>Revenue + Expenses + Cash Flow + Receivables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>​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 </w:t>
      </w:r>
    </w:p>
    <w:p w14:paraId="7811F7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rather than looking at revenue alone.</w:t>
      </w:r>
    </w:p>
    <w:p w14:paraId="73793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179070</wp:posOffset>
                </wp:positionV>
                <wp:extent cx="2834640" cy="635"/>
                <wp:effectExtent l="0" t="85725" r="0" b="9652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4640" cy="6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5.5pt;margin-top:14.1pt;height:0.05pt;width:223.2pt;z-index:251664384;mso-width-relative:page;mso-height-relative:page;" filled="f" stroked="t" coordsize="21600,21600" o:gfxdata="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N+WftYAAAAJAQAADwAAAAAAAAABACAAAAAiAAAAZHJzL2Rvd25yZXYueG1s&#10;UEsBAhQAFAAAAAgAh07iQCNgYD36AQAABwQAAA4AAAAAAAAAAQAgAAAAJQEAAGRycy9lMm9Eb2Mu&#10;eG1sUEsFBgAAAAAGAAYAWQEAAJEFAAAAAA==&#10;">
                <v:fill on="f" focussize="0,0"/>
                <v:stroke weight="3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236F1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69C9C1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  <w:t>Advanced Timing Concepts and Dividends</w:t>
      </w:r>
    </w:p>
    <w:p w14:paraId="121FE3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Purchases</w:t>
      </w:r>
    </w:p>
    <w:p w14:paraId="5FCB07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Purchases</w:t>
      </w:r>
      <w:r>
        <w:rPr>
          <w:rFonts w:hint="default" w:asciiTheme="minorAscii" w:hAnsiTheme="minorAscii"/>
          <w:sz w:val="32"/>
          <w:szCs w:val="32"/>
        </w:rPr>
        <w:t xml:space="preserve"> = Goods/raw materials bought by a business for </w:t>
      </w:r>
      <w:r>
        <w:rPr>
          <w:rStyle w:val="10"/>
          <w:rFonts w:hint="default" w:asciiTheme="minorAscii" w:hAnsiTheme="minorAscii"/>
          <w:sz w:val="32"/>
          <w:szCs w:val="32"/>
        </w:rPr>
        <w:t>processing or resale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69E14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38D02BC3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Manufacturer → buys raw materials </w:t>
      </w:r>
    </w:p>
    <w:p w14:paraId="20BE493F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Trading business → buys goods for resale </w:t>
      </w:r>
    </w:p>
    <w:p w14:paraId="6A657E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Types of Purchases</w:t>
      </w:r>
    </w:p>
    <w:p w14:paraId="13081E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Cash Purchase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Payment is made immediately.</w:t>
      </w:r>
    </w:p>
    <w:p w14:paraId="15A3CA2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Credit Purchase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Payment is made later to the supplier.</w:t>
      </w:r>
    </w:p>
    <w:p w14:paraId="619F8A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Credit purchases create a </w:t>
      </w:r>
      <w:r>
        <w:rPr>
          <w:rStyle w:val="10"/>
          <w:rFonts w:hint="default" w:asciiTheme="minorAscii" w:hAnsiTheme="minorAscii"/>
          <w:sz w:val="32"/>
          <w:szCs w:val="32"/>
        </w:rPr>
        <w:t>Creditor / Payable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87F59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Credit purchase → Payable (Liability)</w:t>
      </w:r>
    </w:p>
    <w:p w14:paraId="64833C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6E517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Credit Expenses</w:t>
      </w:r>
    </w:p>
    <w:p w14:paraId="706C8A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 expense can be incurred even when </w:t>
      </w:r>
      <w:r>
        <w:rPr>
          <w:rStyle w:val="10"/>
          <w:rFonts w:hint="default" w:asciiTheme="minorAscii" w:hAnsiTheme="minorAscii"/>
          <w:sz w:val="32"/>
          <w:szCs w:val="32"/>
        </w:rPr>
        <w:t>cash has not yet been paid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BECFE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2BF169FD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Electricity </w:t>
      </w:r>
    </w:p>
    <w:p w14:paraId="6A03750F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Gas </w:t>
      </w:r>
    </w:p>
    <w:p w14:paraId="34A60056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Water </w:t>
      </w:r>
    </w:p>
    <w:p w14:paraId="327DBCAA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Salary </w:t>
      </w:r>
    </w:p>
    <w:p w14:paraId="047D6F7E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</w:t>
      </w:r>
    </w:p>
    <w:p w14:paraId="4C40A6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the expense is incurred now but payment happens later → </w:t>
      </w:r>
      <w:r>
        <w:rPr>
          <w:rStyle w:val="10"/>
          <w:rFonts w:hint="default" w:asciiTheme="minorAscii" w:hAnsiTheme="minorAscii"/>
          <w:sz w:val="32"/>
          <w:szCs w:val="32"/>
        </w:rPr>
        <w:t>Credit Expense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8976E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</w:t>
      </w:r>
    </w:p>
    <w:p w14:paraId="5AB3C50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No cash payment ≠ No expense</w:t>
      </w:r>
    </w:p>
    <w:p w14:paraId="25FCF1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expense is recognized because the business has already incurred the cost.</w:t>
      </w:r>
    </w:p>
    <w:p w14:paraId="1F00DF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FB4E7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— Ravi's Lemonade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0"/>
        <w:gridCol w:w="1161"/>
        <w:gridCol w:w="1857"/>
      </w:tblGrid>
      <w:tr w14:paraId="5E780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E40A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2DAB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88F8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</w:tr>
      <w:tr w14:paraId="59D3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5759E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Lemons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A915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4AF7C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Cash purchase</w:t>
            </w:r>
          </w:p>
        </w:tc>
      </w:tr>
      <w:tr w14:paraId="7C37A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09C8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Sugar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CD3D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C2E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Credit purchase</w:t>
            </w:r>
          </w:p>
        </w:tc>
      </w:tr>
      <w:tr w14:paraId="3A2AE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CC11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Rent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E3F1A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₹300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CED3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Credit expense</w:t>
            </w:r>
          </w:p>
        </w:tc>
      </w:tr>
      <w:tr w14:paraId="1B439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982C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Total Expense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7093A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₹600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202B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</w:p>
        </w:tc>
      </w:tr>
    </w:tbl>
    <w:p w14:paraId="1A013F7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Even though ₹400 is unpaid:</w:t>
      </w:r>
    </w:p>
    <w:p w14:paraId="554D9B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Total Expense=₹600​ </w:t>
      </w:r>
    </w:p>
    <w:p w14:paraId="671338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unpaid amount still represents an expense because it has been incurred.</w:t>
      </w:r>
    </w:p>
    <w:p w14:paraId="22C96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B4D46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Prepaid Expense</w:t>
      </w:r>
    </w:p>
    <w:p w14:paraId="3D7831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Prepaid expense = Payment made in advance before the expense is actually used/incurred.</w:t>
      </w:r>
    </w:p>
    <w:p w14:paraId="5B3CB8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0"/>
          <w:rFonts w:hint="default" w:asciiTheme="minorAscii" w:hAnsiTheme="minorAscii"/>
          <w:sz w:val="32"/>
          <w:szCs w:val="32"/>
        </w:rPr>
        <w:t>unused portion</w:t>
      </w:r>
      <w:r>
        <w:rPr>
          <w:rFonts w:hint="default" w:asciiTheme="minorAscii" w:hAnsiTheme="minorAscii"/>
          <w:sz w:val="32"/>
          <w:szCs w:val="32"/>
        </w:rPr>
        <w:t xml:space="preserve"> is treated as an </w:t>
      </w:r>
      <w:r>
        <w:rPr>
          <w:rStyle w:val="10"/>
          <w:rFonts w:hint="default" w:asciiTheme="minorAscii" w:hAnsiTheme="minorAscii"/>
          <w:sz w:val="32"/>
          <w:szCs w:val="32"/>
        </w:rPr>
        <w:t>Asset</w:t>
      </w:r>
      <w:r>
        <w:rPr>
          <w:rFonts w:hint="default" w:asciiTheme="minorAscii" w:hAnsiTheme="minorAscii"/>
          <w:sz w:val="32"/>
          <w:szCs w:val="32"/>
        </w:rPr>
        <w:t xml:space="preserve"> because it provides future benefit.</w:t>
      </w:r>
    </w:p>
    <w:p w14:paraId="587E5A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07C6DB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Ravi pays </w:t>
      </w:r>
      <w:r>
        <w:rPr>
          <w:rStyle w:val="10"/>
          <w:rFonts w:hint="default" w:asciiTheme="minorAscii" w:hAnsiTheme="minorAscii"/>
          <w:sz w:val="32"/>
          <w:szCs w:val="32"/>
        </w:rPr>
        <w:t>₹2,100 rent for 7 days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F47D8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Daily rent:</w:t>
      </w:r>
    </w:p>
    <w:p w14:paraId="7743ED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72100​=₹300 </w:t>
      </w:r>
    </w:p>
    <w:p w14:paraId="5912DA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Day 1:</w:t>
      </w:r>
    </w:p>
    <w:p w14:paraId="116FEA84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Expense used = ₹300 </w:t>
      </w:r>
    </w:p>
    <w:p w14:paraId="22C508E9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Remaining prepaid amount: </w:t>
      </w:r>
    </w:p>
    <w:p w14:paraId="57BD95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2100−300=₹1,800​ </w:t>
      </w:r>
    </w:p>
    <w:p w14:paraId="4B978F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3"/>
        <w:gridCol w:w="1176"/>
      </w:tblGrid>
      <w:tr w14:paraId="1E559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64182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Day 1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6196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Amount</w:t>
            </w:r>
          </w:p>
        </w:tc>
      </w:tr>
      <w:tr w14:paraId="7C2EA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BECE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0CD5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₹300</w:t>
            </w:r>
          </w:p>
        </w:tc>
      </w:tr>
      <w:tr w14:paraId="50685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23978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Prepaid expense (Asset)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F20A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₹1,800</w:t>
            </w:r>
          </w:p>
        </w:tc>
      </w:tr>
    </w:tbl>
    <w:p w14:paraId="2ABC61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is ₹1,800 an asset?</w:t>
      </w:r>
    </w:p>
    <w:p w14:paraId="64D635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Ravi has already paid for something that will provide </w:t>
      </w:r>
      <w:r>
        <w:rPr>
          <w:rStyle w:val="10"/>
          <w:rFonts w:hint="default" w:asciiTheme="minorAscii" w:hAnsiTheme="minorAscii"/>
          <w:sz w:val="32"/>
          <w:szCs w:val="32"/>
        </w:rPr>
        <w:t>future benefit</w:t>
      </w:r>
      <w:r>
        <w:rPr>
          <w:rFonts w:hint="default" w:asciiTheme="minorAscii" w:hAnsiTheme="minorAscii"/>
          <w:sz w:val="32"/>
          <w:szCs w:val="32"/>
        </w:rPr>
        <w:t xml:space="preserve"> during the next 6 days.</w:t>
      </w:r>
    </w:p>
    <w:p w14:paraId="05EDD2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Prepaid Expense → Asset</w:t>
      </w:r>
    </w:p>
    <w:p w14:paraId="146EBB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A55B7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Outstanding Expense</w:t>
      </w:r>
    </w:p>
    <w:p w14:paraId="254C35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Outstanding expense = Expense that has been incurred but has not yet been paid.</w:t>
      </w:r>
    </w:p>
    <w:p w14:paraId="17A935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is also called an </w:t>
      </w:r>
      <w:r>
        <w:rPr>
          <w:rStyle w:val="10"/>
          <w:rFonts w:hint="default" w:asciiTheme="minorAscii" w:hAnsiTheme="minorAscii"/>
          <w:sz w:val="32"/>
          <w:szCs w:val="32"/>
        </w:rPr>
        <w:t>accrued expense</w:t>
      </w:r>
      <w:r>
        <w:rPr>
          <w:rFonts w:hint="default" w:asciiTheme="minorAscii" w:hAnsiTheme="minorAscii"/>
          <w:sz w:val="32"/>
          <w:szCs w:val="32"/>
        </w:rPr>
        <w:t xml:space="preserve"> in the video's context.</w:t>
      </w:r>
    </w:p>
    <w:p w14:paraId="02A70E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the business still has to pay it:</w:t>
      </w:r>
    </w:p>
    <w:p w14:paraId="65D422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Outstanding Expense → Liability</w:t>
      </w:r>
    </w:p>
    <w:p w14:paraId="0A13A1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2F3DB2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Weekly rent = ₹2,100</w:t>
      </w:r>
    </w:p>
    <w:p w14:paraId="455040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Daily rent:</w:t>
      </w:r>
    </w:p>
    <w:p w14:paraId="162333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2100/7=₹300 </w:t>
      </w:r>
    </w:p>
    <w:p w14:paraId="6A0F7B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Ravi doesn't pay rent for 3 days:</w:t>
      </w:r>
    </w:p>
    <w:p w14:paraId="617F03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300×3=₹900​ </w:t>
      </w:r>
    </w:p>
    <w:p w14:paraId="6E6F9C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784FD33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Expense incurred = ₹900 </w:t>
      </w:r>
    </w:p>
    <w:p w14:paraId="345014DA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Cash paid = ₹0 </w:t>
      </w:r>
    </w:p>
    <w:p w14:paraId="30C5C9EF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Outstanding expense = ₹900 </w:t>
      </w:r>
    </w:p>
    <w:p w14:paraId="228976B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Liability = ₹900 </w:t>
      </w:r>
    </w:p>
    <w:p w14:paraId="4A89C6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3006"/>
      </w:tblGrid>
      <w:tr w14:paraId="0B800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dashSmallGap" w:color="auto" w:sz="0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6DC21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Prepaid Expense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58150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Outstanding Expense</w:t>
            </w:r>
          </w:p>
        </w:tc>
      </w:tr>
      <w:tr w14:paraId="0A7CF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138BC4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Paid </w:t>
            </w: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before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use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02947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Used/incurred </w:t>
            </w: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before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payment</w:t>
            </w:r>
          </w:p>
        </w:tc>
      </w:tr>
      <w:tr w14:paraId="7D839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E98B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Future benefit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6A57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Amount still payable</w:t>
            </w:r>
          </w:p>
        </w:tc>
      </w:tr>
      <w:tr w14:paraId="4B8ED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436A33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Asset</w:t>
            </w:r>
          </w:p>
        </w:tc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shd w:val="clear"/>
            <w:vAlign w:val="center"/>
          </w:tcPr>
          <w:p w14:paraId="371974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Liability</w:t>
            </w:r>
          </w:p>
        </w:tc>
      </w:tr>
    </w:tbl>
    <w:p w14:paraId="7C7265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⭐ Remember</w:t>
      </w:r>
    </w:p>
    <w:p w14:paraId="379D91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Prepaid → Asset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Outstanding → Liability</w:t>
      </w:r>
    </w:p>
    <w:p w14:paraId="203C99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5CDD3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Net Profit</w:t>
      </w:r>
    </w:p>
    <w:p w14:paraId="2B1D4B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video gives the basic relationship:</w:t>
      </w:r>
    </w:p>
    <w:p w14:paraId="002675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Net Profit=Sales−Total Expenses​ </w:t>
      </w:r>
    </w:p>
    <w:p w14:paraId="1BD898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4ED33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Revenue = ₹500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Expenses = ₹400</w:t>
      </w:r>
    </w:p>
    <w:p w14:paraId="0F6248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500−400=₹100 profit​ </w:t>
      </w:r>
    </w:p>
    <w:p w14:paraId="29FFDA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54A74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Dividends</w:t>
      </w:r>
    </w:p>
    <w:p w14:paraId="1E3631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Dividend = Portion of the company's profit distributed to shareholders/owners.</w:t>
      </w:r>
    </w:p>
    <w:p w14:paraId="5A24A6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is </w:t>
      </w:r>
      <w:r>
        <w:rPr>
          <w:rStyle w:val="10"/>
          <w:rFonts w:hint="default" w:asciiTheme="minorAscii" w:hAnsiTheme="minorAscii"/>
          <w:sz w:val="32"/>
          <w:szCs w:val="32"/>
        </w:rPr>
        <w:t>NOT an expense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15388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BC1D0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Revenue = ₹500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Expenses = ₹400</w:t>
      </w:r>
    </w:p>
    <w:p w14:paraId="66E8EF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Profit=₹100 </w:t>
      </w:r>
    </w:p>
    <w:p w14:paraId="6D0792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decides:</w:t>
      </w:r>
    </w:p>
    <w:p w14:paraId="56FF9144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₹60 → retained in business </w:t>
      </w:r>
    </w:p>
    <w:p w14:paraId="4516A486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₹40 → distributed as dividend </w:t>
      </w:r>
    </w:p>
    <w:p w14:paraId="0F4949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Dividend=₹40​ </w:t>
      </w:r>
    </w:p>
    <w:p w14:paraId="557D55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distinction</w:t>
      </w:r>
    </w:p>
    <w:p w14:paraId="398486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Expenses → occur before calculating profit</w:t>
      </w:r>
    </w:p>
    <w:p w14:paraId="721730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Dividend → distributed after profit is generated</w:t>
      </w:r>
    </w:p>
    <w:p w14:paraId="40949B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3F9C26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Revenue−Expenses=Profit​ </w:t>
      </w:r>
    </w:p>
    <w:p w14:paraId="3BCA08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Then part of the profit may be:</w:t>
      </w:r>
    </w:p>
    <w:p w14:paraId="5625E0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Dividend​ </w:t>
      </w:r>
    </w:p>
    <w:p w14:paraId="5AFB61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828E4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Why Companies Pay Dividends?</w:t>
      </w:r>
    </w:p>
    <w:p w14:paraId="1F74C8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Dividends can:</w:t>
      </w:r>
    </w:p>
    <w:p w14:paraId="4041B1AA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Reward shareholders for investing </w:t>
      </w:r>
    </w:p>
    <w:p w14:paraId="628A49AD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Provide shareholders with income </w:t>
      </w:r>
    </w:p>
    <w:p w14:paraId="27D8EC4C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Reflect the company's history/ability of distributing profits </w:t>
      </w:r>
    </w:p>
    <w:p w14:paraId="27D02A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According to the video, if there is </w:t>
      </w:r>
      <w:r>
        <w:rPr>
          <w:rStyle w:val="10"/>
          <w:rFonts w:hint="default" w:asciiTheme="minorAscii" w:hAnsiTheme="minorAscii"/>
          <w:sz w:val="32"/>
          <w:szCs w:val="32"/>
        </w:rPr>
        <w:t>no profit</w:t>
      </w:r>
      <w:r>
        <w:rPr>
          <w:rFonts w:hint="default" w:asciiTheme="minorAscii" w:hAnsiTheme="minorAscii"/>
          <w:sz w:val="32"/>
          <w:szCs w:val="32"/>
        </w:rPr>
        <w:t>, dividends cannot be distributed.</w:t>
      </w:r>
    </w:p>
    <w:p w14:paraId="0D196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54F36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One-line memory trick</w:t>
      </w:r>
    </w:p>
    <w:p w14:paraId="32BFF78E">
      <w:pPr>
        <w:pStyle w:val="9"/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Prepaid = paid early → Asset</w:t>
      </w:r>
    </w:p>
    <w:p w14:paraId="5FC949C3">
      <w:pPr>
        <w:pStyle w:val="9"/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Outstanding = payment late → Liability</w:t>
      </w:r>
    </w:p>
    <w:p w14:paraId="0022C098">
      <w:pPr>
        <w:pStyle w:val="9"/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Dividend = profit distributed → Not Expense</w:t>
      </w:r>
    </w:p>
    <w:p w14:paraId="29602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i/>
          <w:iCs/>
          <w:sz w:val="32"/>
          <w:szCs w:val="32"/>
          <w:u w:val="single"/>
          <w:lang w:val="en-IN"/>
        </w:rPr>
      </w:pPr>
    </w:p>
    <w:p w14:paraId="448F2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i/>
          <w:iCs/>
          <w:sz w:val="32"/>
          <w:szCs w:val="32"/>
          <w:u w:val="single"/>
          <w:lang w:val="en-IN"/>
        </w:rPr>
      </w:pPr>
      <w:r>
        <w:rPr>
          <w:rFonts w:hint="default" w:asciiTheme="minorAscii" w:hAnsiTheme="minorAscii"/>
          <w:i/>
          <w:iCs/>
          <w:sz w:val="32"/>
          <w:szCs w:val="32"/>
          <w:u w:val="single"/>
          <w:lang w:val="en-IN"/>
        </w:rPr>
        <w:t>Assets = Liabilities + Equity</w:t>
      </w:r>
    </w:p>
    <w:p w14:paraId="60F93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66AC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       → Future benefit</w:t>
      </w:r>
    </w:p>
    <w:p w14:paraId="581D3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Liability   → Future payment</w:t>
      </w:r>
    </w:p>
    <w:p w14:paraId="011E0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      → Owner's claim</w:t>
      </w:r>
    </w:p>
    <w:p w14:paraId="7156F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5D3A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Revenue     → Money earned</w:t>
      </w:r>
    </w:p>
    <w:p w14:paraId="2CBFE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Expense     → Money consumed</w:t>
      </w:r>
    </w:p>
    <w:p w14:paraId="12217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Profit      → Revenue - Expense</w:t>
      </w:r>
    </w:p>
    <w:p w14:paraId="1348F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CDF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sale   → Money NOW</w:t>
      </w:r>
    </w:p>
    <w:p w14:paraId="1E359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Credit sale → Money LATER</w:t>
      </w:r>
    </w:p>
    <w:p w14:paraId="7D51C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9373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Receivable  → Customer owes US</w:t>
      </w:r>
    </w:p>
    <w:p w14:paraId="0B392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Payable     → WE owe someone</w:t>
      </w:r>
    </w:p>
    <w:p w14:paraId="005EA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8BAE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Bad debt    → Receivable not collected</w:t>
      </w:r>
    </w:p>
    <w:p w14:paraId="68650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30A5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Prepaid     → Paid NOW, benefit LATER → ASSET</w:t>
      </w:r>
    </w:p>
    <w:p w14:paraId="61F5D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Outstanding → Expense NOW, pay LATER → LIABILITY</w:t>
      </w:r>
    </w:p>
    <w:p w14:paraId="13196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C792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Dividend    → Profit distributed</w:t>
      </w:r>
    </w:p>
    <w:p w14:paraId="36F16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            → NOT an expense</w:t>
      </w:r>
    </w:p>
    <w:p w14:paraId="41EF5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E0B3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Variable    → Changes with volume</w:t>
      </w:r>
    </w:p>
    <w:p w14:paraId="32AE1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Fixed       → Usually stays fixed short-term</w:t>
      </w:r>
    </w:p>
    <w:p w14:paraId="7DD82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5312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most important things to remember</w:t>
      </w:r>
    </w:p>
    <w:p w14:paraId="61880E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The master formula</w:t>
      </w:r>
    </w:p>
    <w:p w14:paraId="385466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the P&amp;L:</w:t>
      </w:r>
    </w:p>
    <w:p w14:paraId="33E146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Revenue − Expenses = Profit</w:t>
      </w:r>
    </w:p>
    <w:p w14:paraId="025C367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And for the Balance Sheet:</w:t>
      </w:r>
    </w:p>
    <w:p w14:paraId="15DDBC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Assets = Liabilities + Equity</w:t>
      </w:r>
    </w:p>
    <w:p w14:paraId="67B832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two equations are the backbone.</w:t>
      </w:r>
    </w:p>
    <w:p w14:paraId="56ECA4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u w:val="single"/>
        </w:rPr>
        <w:t>Trick</w:t>
      </w:r>
    </w:p>
    <w:p w14:paraId="6FABB4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Revenue → earns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Expense → consumes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Asset → future benefit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Liability → future payment</w:t>
      </w:r>
    </w:p>
    <w:p w14:paraId="48BE00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Receivable = Receive later</w:t>
      </w:r>
    </w:p>
    <w:p w14:paraId="4C0B39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Payable = Pay later</w:t>
      </w:r>
    </w:p>
    <w:p w14:paraId="148C802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Can't Receive → Bad Debt</w:t>
      </w:r>
    </w:p>
    <w:p w14:paraId="014ED04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PREPAID = PAY → USE → ASSET</w:t>
      </w:r>
    </w:p>
    <w:p w14:paraId="29B285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Theme="minorAscii" w:hAnsiTheme="minorAscii"/>
          <w:sz w:val="32"/>
          <w:szCs w:val="32"/>
        </w:rPr>
      </w:pPr>
      <w:bookmarkStart w:id="0" w:name="_GoBack"/>
      <w:bookmarkEnd w:id="0"/>
      <w:r>
        <w:rPr>
          <w:rStyle w:val="10"/>
          <w:rFonts w:hint="default" w:eastAsia="SimSun" w:cs="SimSun" w:asciiTheme="minorAscii" w:hAnsiTheme="minorAscii"/>
          <w:sz w:val="32"/>
          <w:szCs w:val="32"/>
        </w:rPr>
        <w:t>OUTSTANDING = USE → PAY → LIABILITY</w:t>
      </w:r>
    </w:p>
    <w:p w14:paraId="7C73F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Future benefit = Asset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Consumed benefit = Expense</w:t>
      </w:r>
    </w:p>
    <w:sectPr>
      <w:headerReference r:id="rId3" w:type="default"/>
      <w:footerReference r:id="rId4" w:type="default"/>
      <w:pgSz w:w="11906" w:h="16838"/>
      <w:pgMar w:top="1152" w:right="1152" w:bottom="1152" w:left="1152" w:header="720" w:footer="720" w:gutter="0"/>
      <w:pgNumType w:fmt="decimal"/>
      <w:cols w:equalWidth="0" w:num="2">
        <w:col w:w="4588" w:space="425"/>
        <w:col w:w="4588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05E0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CD208D">
                          <w:pPr>
                            <w:pStyle w:val="7"/>
                          </w:pPr>
                          <w:r>
                            <w:rPr>
                              <w:rFonts w:hint="default" w:ascii="Cascadia Mono SemiBold" w:hAnsi="Cascadia Mono SemiBold" w:cs="Cascadia Mono SemiBold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sz w:val="36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sz w:val="36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sz w:val="36"/>
                              <w:szCs w:val="36"/>
                            </w:rPr>
                            <w:t>1</w:t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CD208D">
                    <w:pPr>
                      <w:pStyle w:val="7"/>
                    </w:pPr>
                    <w:r>
                      <w:rPr>
                        <w:rFonts w:hint="default" w:ascii="Cascadia Mono SemiBold" w:hAnsi="Cascadia Mono SemiBold" w:cs="Cascadia Mono SemiBold"/>
                        <w:sz w:val="36"/>
                        <w:szCs w:val="36"/>
                      </w:rPr>
                      <w:fldChar w:fldCharType="begin"/>
                    </w:r>
                    <w:r>
                      <w:rPr>
                        <w:rFonts w:hint="default" w:ascii="Cascadia Mono SemiBold" w:hAnsi="Cascadia Mono SemiBold" w:cs="Cascadia Mono SemiBold"/>
                        <w:sz w:val="36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default" w:ascii="Cascadia Mono SemiBold" w:hAnsi="Cascadia Mono SemiBold" w:cs="Cascadia Mono SemiBold"/>
                        <w:sz w:val="36"/>
                        <w:szCs w:val="36"/>
                      </w:rPr>
                      <w:fldChar w:fldCharType="separate"/>
                    </w:r>
                    <w:r>
                      <w:rPr>
                        <w:rFonts w:hint="default" w:ascii="Cascadia Mono SemiBold" w:hAnsi="Cascadia Mono SemiBold" w:cs="Cascadia Mono SemiBold"/>
                        <w:sz w:val="36"/>
                        <w:szCs w:val="36"/>
                      </w:rPr>
                      <w:t>1</w:t>
                    </w:r>
                    <w:r>
                      <w:rPr>
                        <w:rFonts w:hint="default" w:ascii="Cascadia Mono SemiBold" w:hAnsi="Cascadia Mono SemiBold" w:cs="Cascadia Mono SemiBold"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2FF04">
    <w:pPr>
      <w:pStyle w:val="8"/>
      <w:jc w:val="center"/>
      <w:rPr>
        <w:rFonts w:hint="default"/>
        <w:b/>
        <w:bCs/>
        <w:sz w:val="32"/>
        <w:szCs w:val="32"/>
        <w:lang w:val="en-IN"/>
      </w:rPr>
    </w:pPr>
    <w:r>
      <w:rPr>
        <w:rFonts w:hint="default"/>
        <w:b/>
        <w:bCs/>
        <w:sz w:val="32"/>
        <w:szCs w:val="32"/>
        <w:lang w:val="en-IN"/>
      </w:rPr>
      <w:t>Business Data Management (Part - 3)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F290A"/>
    <w:multiLevelType w:val="multilevel"/>
    <w:tmpl w:val="860F2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76AEAB"/>
    <w:multiLevelType w:val="multilevel"/>
    <w:tmpl w:val="8A76A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A8FABA"/>
    <w:multiLevelType w:val="multilevel"/>
    <w:tmpl w:val="8AA8F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CEC9D25"/>
    <w:multiLevelType w:val="multilevel"/>
    <w:tmpl w:val="8CEC9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FECD73"/>
    <w:multiLevelType w:val="multilevel"/>
    <w:tmpl w:val="8CFEC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D11AB66"/>
    <w:multiLevelType w:val="multilevel"/>
    <w:tmpl w:val="8D11A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24FBC4"/>
    <w:multiLevelType w:val="multilevel"/>
    <w:tmpl w:val="8D24F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BD68C1"/>
    <w:multiLevelType w:val="multilevel"/>
    <w:tmpl w:val="8DBD6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22297BF"/>
    <w:multiLevelType w:val="multilevel"/>
    <w:tmpl w:val="92229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261C2B7"/>
    <w:multiLevelType w:val="multilevel"/>
    <w:tmpl w:val="9261C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287041F"/>
    <w:multiLevelType w:val="multilevel"/>
    <w:tmpl w:val="92870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4C9266B"/>
    <w:multiLevelType w:val="multilevel"/>
    <w:tmpl w:val="94C92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945E1E0"/>
    <w:multiLevelType w:val="multilevel"/>
    <w:tmpl w:val="9945E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BAE4B97"/>
    <w:multiLevelType w:val="multilevel"/>
    <w:tmpl w:val="9BAE4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050C02E"/>
    <w:multiLevelType w:val="multilevel"/>
    <w:tmpl w:val="A050C0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5C6D1CF"/>
    <w:multiLevelType w:val="multilevel"/>
    <w:tmpl w:val="A5C6D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A9590C3"/>
    <w:multiLevelType w:val="multilevel"/>
    <w:tmpl w:val="AA9590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BF4EE5C"/>
    <w:multiLevelType w:val="multilevel"/>
    <w:tmpl w:val="ABF4E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BBFF3F3"/>
    <w:multiLevelType w:val="multilevel"/>
    <w:tmpl w:val="BBBFF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A6EC5AB"/>
    <w:multiLevelType w:val="multilevel"/>
    <w:tmpl w:val="CA6EC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AC73F2A"/>
    <w:multiLevelType w:val="multilevel"/>
    <w:tmpl w:val="CAC73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6ABBA03"/>
    <w:multiLevelType w:val="multilevel"/>
    <w:tmpl w:val="D6ABB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88D9227"/>
    <w:multiLevelType w:val="singleLevel"/>
    <w:tmpl w:val="D88D92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D9E7D9E6"/>
    <w:multiLevelType w:val="multilevel"/>
    <w:tmpl w:val="D9E7D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E5BD3B04"/>
    <w:multiLevelType w:val="multilevel"/>
    <w:tmpl w:val="E5BD3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EA667C48"/>
    <w:multiLevelType w:val="multilevel"/>
    <w:tmpl w:val="EA667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073C0C7"/>
    <w:multiLevelType w:val="multilevel"/>
    <w:tmpl w:val="F073C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518CBBE"/>
    <w:multiLevelType w:val="multilevel"/>
    <w:tmpl w:val="F518C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D65C1C8"/>
    <w:multiLevelType w:val="multilevel"/>
    <w:tmpl w:val="FD65C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E2EDAD9"/>
    <w:multiLevelType w:val="multilevel"/>
    <w:tmpl w:val="FE2ED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1967EF7"/>
    <w:multiLevelType w:val="multilevel"/>
    <w:tmpl w:val="01967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5B751ED"/>
    <w:multiLevelType w:val="multilevel"/>
    <w:tmpl w:val="05B751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AC873DE"/>
    <w:multiLevelType w:val="multilevel"/>
    <w:tmpl w:val="0AC87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B2B85FB"/>
    <w:multiLevelType w:val="multilevel"/>
    <w:tmpl w:val="0B2B8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EE1B55F"/>
    <w:multiLevelType w:val="multilevel"/>
    <w:tmpl w:val="0EE1B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058C89C"/>
    <w:multiLevelType w:val="multilevel"/>
    <w:tmpl w:val="1058C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1944560"/>
    <w:multiLevelType w:val="multilevel"/>
    <w:tmpl w:val="119445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14D4ACB2"/>
    <w:multiLevelType w:val="multilevel"/>
    <w:tmpl w:val="14D4A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5FE84C4"/>
    <w:multiLevelType w:val="multilevel"/>
    <w:tmpl w:val="15FE8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9648827"/>
    <w:multiLevelType w:val="multilevel"/>
    <w:tmpl w:val="19648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CD82717"/>
    <w:multiLevelType w:val="multilevel"/>
    <w:tmpl w:val="1CD827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1E3BEDFB"/>
    <w:multiLevelType w:val="multilevel"/>
    <w:tmpl w:val="1E3BE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EBFD8F1"/>
    <w:multiLevelType w:val="multilevel"/>
    <w:tmpl w:val="1EBFD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9A32CC6"/>
    <w:multiLevelType w:val="multilevel"/>
    <w:tmpl w:val="29A32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2A6848FF"/>
    <w:multiLevelType w:val="multilevel"/>
    <w:tmpl w:val="2A684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2B04CBF5"/>
    <w:multiLevelType w:val="multilevel"/>
    <w:tmpl w:val="2B04C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33CDC7F0"/>
    <w:multiLevelType w:val="multilevel"/>
    <w:tmpl w:val="33CDC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E7A467D"/>
    <w:multiLevelType w:val="multilevel"/>
    <w:tmpl w:val="3E7A4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F3D653B"/>
    <w:multiLevelType w:val="multilevel"/>
    <w:tmpl w:val="3F3D6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0E34EC3"/>
    <w:multiLevelType w:val="multilevel"/>
    <w:tmpl w:val="40E34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4971752D"/>
    <w:multiLevelType w:val="multilevel"/>
    <w:tmpl w:val="49717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4CE31829"/>
    <w:multiLevelType w:val="multilevel"/>
    <w:tmpl w:val="4CE31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6905AA9"/>
    <w:multiLevelType w:val="singleLevel"/>
    <w:tmpl w:val="56905A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3">
    <w:nsid w:val="57EC506E"/>
    <w:multiLevelType w:val="multilevel"/>
    <w:tmpl w:val="57EC5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A13CEDF"/>
    <w:multiLevelType w:val="multilevel"/>
    <w:tmpl w:val="5A13C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D1A1243"/>
    <w:multiLevelType w:val="multilevel"/>
    <w:tmpl w:val="5D1A1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02CBB4D"/>
    <w:multiLevelType w:val="multilevel"/>
    <w:tmpl w:val="602CB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2DD8969"/>
    <w:multiLevelType w:val="multilevel"/>
    <w:tmpl w:val="62DD8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6A57415"/>
    <w:multiLevelType w:val="multilevel"/>
    <w:tmpl w:val="66A57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D5644AC"/>
    <w:multiLevelType w:val="multilevel"/>
    <w:tmpl w:val="6D564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70FE951B"/>
    <w:multiLevelType w:val="multilevel"/>
    <w:tmpl w:val="70FE9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135D2B4"/>
    <w:multiLevelType w:val="multilevel"/>
    <w:tmpl w:val="7135D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72B8186E"/>
    <w:multiLevelType w:val="multilevel"/>
    <w:tmpl w:val="72B81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736B2CB8"/>
    <w:multiLevelType w:val="multilevel"/>
    <w:tmpl w:val="736B2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75250B11"/>
    <w:multiLevelType w:val="multilevel"/>
    <w:tmpl w:val="75250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5DCEF7B"/>
    <w:multiLevelType w:val="multilevel"/>
    <w:tmpl w:val="75DCE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4"/>
  </w:num>
  <w:num w:numId="2">
    <w:abstractNumId w:val="58"/>
  </w:num>
  <w:num w:numId="3">
    <w:abstractNumId w:val="57"/>
  </w:num>
  <w:num w:numId="4">
    <w:abstractNumId w:val="41"/>
  </w:num>
  <w:num w:numId="5">
    <w:abstractNumId w:val="61"/>
  </w:num>
  <w:num w:numId="6">
    <w:abstractNumId w:val="10"/>
  </w:num>
  <w:num w:numId="7">
    <w:abstractNumId w:val="59"/>
  </w:num>
  <w:num w:numId="8">
    <w:abstractNumId w:val="2"/>
  </w:num>
  <w:num w:numId="9">
    <w:abstractNumId w:val="55"/>
  </w:num>
  <w:num w:numId="10">
    <w:abstractNumId w:val="30"/>
  </w:num>
  <w:num w:numId="11">
    <w:abstractNumId w:val="56"/>
  </w:num>
  <w:num w:numId="12">
    <w:abstractNumId w:val="36"/>
  </w:num>
  <w:num w:numId="13">
    <w:abstractNumId w:val="16"/>
  </w:num>
  <w:num w:numId="14">
    <w:abstractNumId w:val="7"/>
  </w:num>
  <w:num w:numId="15">
    <w:abstractNumId w:val="31"/>
  </w:num>
  <w:num w:numId="16">
    <w:abstractNumId w:val="51"/>
  </w:num>
  <w:num w:numId="17">
    <w:abstractNumId w:val="38"/>
  </w:num>
  <w:num w:numId="18">
    <w:abstractNumId w:val="39"/>
  </w:num>
  <w:num w:numId="19">
    <w:abstractNumId w:val="15"/>
  </w:num>
  <w:num w:numId="20">
    <w:abstractNumId w:val="32"/>
  </w:num>
  <w:num w:numId="21">
    <w:abstractNumId w:val="12"/>
  </w:num>
  <w:num w:numId="22">
    <w:abstractNumId w:val="5"/>
  </w:num>
  <w:num w:numId="23">
    <w:abstractNumId w:val="3"/>
  </w:num>
  <w:num w:numId="24">
    <w:abstractNumId w:val="11"/>
  </w:num>
  <w:num w:numId="25">
    <w:abstractNumId w:val="47"/>
  </w:num>
  <w:num w:numId="26">
    <w:abstractNumId w:val="46"/>
  </w:num>
  <w:num w:numId="27">
    <w:abstractNumId w:val="18"/>
  </w:num>
  <w:num w:numId="28">
    <w:abstractNumId w:val="23"/>
  </w:num>
  <w:num w:numId="29">
    <w:abstractNumId w:val="37"/>
  </w:num>
  <w:num w:numId="30">
    <w:abstractNumId w:val="4"/>
  </w:num>
  <w:num w:numId="31">
    <w:abstractNumId w:val="48"/>
  </w:num>
  <w:num w:numId="32">
    <w:abstractNumId w:val="1"/>
  </w:num>
  <w:num w:numId="33">
    <w:abstractNumId w:val="14"/>
  </w:num>
  <w:num w:numId="34">
    <w:abstractNumId w:val="21"/>
  </w:num>
  <w:num w:numId="35">
    <w:abstractNumId w:val="52"/>
  </w:num>
  <w:num w:numId="36">
    <w:abstractNumId w:val="29"/>
  </w:num>
  <w:num w:numId="37">
    <w:abstractNumId w:val="45"/>
  </w:num>
  <w:num w:numId="38">
    <w:abstractNumId w:val="33"/>
  </w:num>
  <w:num w:numId="39">
    <w:abstractNumId w:val="43"/>
  </w:num>
  <w:num w:numId="40">
    <w:abstractNumId w:val="13"/>
  </w:num>
  <w:num w:numId="41">
    <w:abstractNumId w:val="19"/>
  </w:num>
  <w:num w:numId="42">
    <w:abstractNumId w:val="6"/>
  </w:num>
  <w:num w:numId="43">
    <w:abstractNumId w:val="24"/>
  </w:num>
  <w:num w:numId="44">
    <w:abstractNumId w:val="28"/>
  </w:num>
  <w:num w:numId="45">
    <w:abstractNumId w:val="26"/>
  </w:num>
  <w:num w:numId="46">
    <w:abstractNumId w:val="9"/>
  </w:num>
  <w:num w:numId="47">
    <w:abstractNumId w:val="40"/>
  </w:num>
  <w:num w:numId="48">
    <w:abstractNumId w:val="63"/>
  </w:num>
  <w:num w:numId="49">
    <w:abstractNumId w:val="44"/>
  </w:num>
  <w:num w:numId="50">
    <w:abstractNumId w:val="34"/>
  </w:num>
  <w:num w:numId="51">
    <w:abstractNumId w:val="25"/>
  </w:num>
  <w:num w:numId="52">
    <w:abstractNumId w:val="49"/>
  </w:num>
  <w:num w:numId="53">
    <w:abstractNumId w:val="62"/>
  </w:num>
  <w:num w:numId="54">
    <w:abstractNumId w:val="35"/>
  </w:num>
  <w:num w:numId="55">
    <w:abstractNumId w:val="65"/>
  </w:num>
  <w:num w:numId="56">
    <w:abstractNumId w:val="50"/>
  </w:num>
  <w:num w:numId="57">
    <w:abstractNumId w:val="17"/>
  </w:num>
  <w:num w:numId="58">
    <w:abstractNumId w:val="54"/>
  </w:num>
  <w:num w:numId="59">
    <w:abstractNumId w:val="53"/>
  </w:num>
  <w:num w:numId="60">
    <w:abstractNumId w:val="8"/>
  </w:num>
  <w:num w:numId="61">
    <w:abstractNumId w:val="27"/>
  </w:num>
  <w:num w:numId="62">
    <w:abstractNumId w:val="60"/>
  </w:num>
  <w:num w:numId="63">
    <w:abstractNumId w:val="20"/>
  </w:num>
  <w:num w:numId="64">
    <w:abstractNumId w:val="0"/>
  </w:num>
  <w:num w:numId="65">
    <w:abstractNumId w:val="42"/>
  </w:num>
  <w:num w:numId="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A77B6B"/>
    <w:rsid w:val="7B3C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5070</Words>
  <Characters>28696</Characters>
  <Lines>0</Lines>
  <Paragraphs>0</Paragraphs>
  <TotalTime>50</TotalTime>
  <ScaleCrop>false</ScaleCrop>
  <LinksUpToDate>false</LinksUpToDate>
  <CharactersWithSpaces>32983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2026-08-21T09:51:00Z</dcterms:created>
  <dc:creator>Deepayan Nath</dc:creator>
  <cp:lastModifiedBy>Deepayan Nath</cp:lastModifiedBy>
  <dcterms:modified xsi:type="dcterms:W3CDTF">2026-08-21T11:02:45Z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75FA7D0BAE6C47B6A66FA35FB78092D8_12</vt:lpwstr>
  </property>
</Properties>
</file>