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2F77" w14:textId="77777777" w:rsidR="002B50C0" w:rsidRPr="0028278F" w:rsidRDefault="002B50C0" w:rsidP="002B50C0">
      <w:pPr>
        <w:jc w:val="center"/>
        <w:rPr>
          <w:rFonts w:ascii="Times New Roman" w:hAnsi="Times New Roman" w:cs="Times New Roman"/>
          <w:b/>
          <w:bCs/>
          <w:sz w:val="32"/>
          <w:szCs w:val="28"/>
        </w:rPr>
      </w:pPr>
      <w:r w:rsidRPr="0028278F">
        <w:rPr>
          <w:rFonts w:ascii="Times New Roman" w:hAnsi="Times New Roman" w:cs="Times New Roman"/>
          <w:b/>
          <w:bCs/>
          <w:sz w:val="32"/>
          <w:szCs w:val="28"/>
        </w:rPr>
        <w:t>Cloud Computing</w:t>
      </w:r>
      <w:r>
        <w:rPr>
          <w:rFonts w:ascii="Times New Roman" w:hAnsi="Times New Roman" w:cs="Times New Roman"/>
          <w:b/>
          <w:bCs/>
          <w:sz w:val="32"/>
          <w:szCs w:val="28"/>
        </w:rPr>
        <w:t xml:space="preserve"> Foundation </w:t>
      </w:r>
    </w:p>
    <w:p w14:paraId="27EEB0C3" w14:textId="0602A35F" w:rsidR="002B50C0" w:rsidRPr="0028278F" w:rsidRDefault="002B50C0" w:rsidP="002B50C0">
      <w:pPr>
        <w:jc w:val="center"/>
        <w:rPr>
          <w:rFonts w:ascii="Times New Roman" w:hAnsi="Times New Roman" w:cs="Times New Roman"/>
          <w:b/>
          <w:bCs/>
          <w:sz w:val="28"/>
          <w:szCs w:val="24"/>
        </w:rPr>
      </w:pPr>
      <w:r>
        <w:rPr>
          <w:rFonts w:ascii="Times New Roman" w:hAnsi="Times New Roman" w:cs="Times New Roman"/>
          <w:b/>
          <w:bCs/>
          <w:sz w:val="28"/>
          <w:szCs w:val="24"/>
        </w:rPr>
        <w:t xml:space="preserve"> </w:t>
      </w:r>
      <w:r w:rsidRPr="0028278F">
        <w:rPr>
          <w:rFonts w:ascii="Times New Roman" w:hAnsi="Times New Roman" w:cs="Times New Roman"/>
          <w:b/>
          <w:bCs/>
          <w:sz w:val="28"/>
          <w:szCs w:val="24"/>
        </w:rPr>
        <w:t>Lab</w:t>
      </w:r>
      <w:r>
        <w:rPr>
          <w:rFonts w:ascii="Times New Roman" w:hAnsi="Times New Roman" w:cs="Times New Roman"/>
          <w:b/>
          <w:bCs/>
          <w:sz w:val="28"/>
          <w:szCs w:val="24"/>
        </w:rPr>
        <w:t>9</w:t>
      </w:r>
      <w:r>
        <w:rPr>
          <w:rFonts w:ascii="Times New Roman" w:hAnsi="Times New Roman" w:cs="Times New Roman"/>
          <w:b/>
          <w:bCs/>
          <w:sz w:val="28"/>
          <w:szCs w:val="24"/>
        </w:rPr>
        <w:t xml:space="preserve"> </w:t>
      </w:r>
      <w:r w:rsidRPr="0028278F">
        <w:rPr>
          <w:rFonts w:ascii="Times New Roman" w:hAnsi="Times New Roman" w:cs="Times New Roman"/>
          <w:b/>
          <w:bCs/>
          <w:sz w:val="28"/>
          <w:szCs w:val="24"/>
        </w:rPr>
        <w:t>– Assignment</w:t>
      </w:r>
    </w:p>
    <w:p w14:paraId="0AFFFC17" w14:textId="77777777" w:rsidR="002B50C0" w:rsidRPr="0028278F" w:rsidRDefault="002B50C0" w:rsidP="002B50C0">
      <w:pPr>
        <w:rPr>
          <w:rFonts w:ascii="Times New Roman" w:hAnsi="Times New Roman" w:cs="Times New Roman"/>
          <w:b/>
          <w:bCs/>
          <w:sz w:val="28"/>
          <w:szCs w:val="24"/>
        </w:rPr>
      </w:pPr>
      <w:r w:rsidRPr="0028278F">
        <w:rPr>
          <w:rFonts w:ascii="Times New Roman" w:hAnsi="Times New Roman" w:cs="Times New Roman"/>
          <w:b/>
          <w:bCs/>
          <w:sz w:val="28"/>
          <w:szCs w:val="24"/>
        </w:rPr>
        <w:t xml:space="preserve">Name: Deepchand Jagdish Prajapati </w:t>
      </w:r>
    </w:p>
    <w:p w14:paraId="1976AA44" w14:textId="77777777" w:rsidR="002B50C0" w:rsidRPr="0028278F" w:rsidRDefault="002B50C0" w:rsidP="002B50C0">
      <w:pPr>
        <w:rPr>
          <w:rFonts w:ascii="Times New Roman" w:hAnsi="Times New Roman" w:cs="Times New Roman"/>
          <w:b/>
          <w:bCs/>
          <w:sz w:val="28"/>
          <w:szCs w:val="24"/>
        </w:rPr>
      </w:pPr>
      <w:r w:rsidRPr="0028278F">
        <w:rPr>
          <w:rFonts w:ascii="Times New Roman" w:hAnsi="Times New Roman" w:cs="Times New Roman"/>
          <w:b/>
          <w:bCs/>
          <w:sz w:val="28"/>
          <w:szCs w:val="24"/>
        </w:rPr>
        <w:t>Roll No.: - 310</w:t>
      </w:r>
    </w:p>
    <w:p w14:paraId="786EB71C" w14:textId="77777777" w:rsidR="002B50C0" w:rsidRDefault="002B50C0" w:rsidP="002B50C0">
      <w:pPr>
        <w:rPr>
          <w:rFonts w:ascii="Times New Roman" w:hAnsi="Times New Roman" w:cs="Times New Roman"/>
          <w:b/>
          <w:bCs/>
          <w:sz w:val="28"/>
          <w:szCs w:val="24"/>
        </w:rPr>
      </w:pPr>
      <w:r w:rsidRPr="0028278F">
        <w:rPr>
          <w:rFonts w:ascii="Times New Roman" w:hAnsi="Times New Roman" w:cs="Times New Roman"/>
          <w:b/>
          <w:bCs/>
          <w:sz w:val="28"/>
          <w:szCs w:val="24"/>
        </w:rPr>
        <w:t>Batch: CCF1</w:t>
      </w:r>
    </w:p>
    <w:p w14:paraId="4A73A728" w14:textId="77777777" w:rsidR="002B50C0" w:rsidRDefault="002B50C0" w:rsidP="002B50C0">
      <w:pPr>
        <w:rPr>
          <w:rFonts w:ascii="Times New Roman" w:hAnsi="Times New Roman" w:cs="Times New Roman"/>
          <w:b/>
          <w:bCs/>
          <w:sz w:val="24"/>
          <w:szCs w:val="22"/>
        </w:rPr>
      </w:pPr>
    </w:p>
    <w:p w14:paraId="51E07848" w14:textId="1D5DA7FE" w:rsidR="002B50C0" w:rsidRDefault="002B50C0" w:rsidP="002B50C0">
      <w:pPr>
        <w:rPr>
          <w:rFonts w:ascii="Times New Roman" w:hAnsi="Times New Roman" w:cs="Times New Roman"/>
          <w:sz w:val="26"/>
          <w:szCs w:val="26"/>
        </w:rPr>
      </w:pPr>
      <w:r w:rsidRPr="00F81121">
        <w:rPr>
          <w:rFonts w:ascii="Times New Roman" w:hAnsi="Times New Roman" w:cs="Times New Roman"/>
          <w:b/>
          <w:bCs/>
          <w:sz w:val="26"/>
          <w:szCs w:val="26"/>
        </w:rPr>
        <w:t xml:space="preserve">Question: </w:t>
      </w:r>
      <w:r w:rsidRPr="002B50C0">
        <w:rPr>
          <w:rFonts w:ascii="Times New Roman" w:hAnsi="Times New Roman" w:cs="Times New Roman"/>
          <w:sz w:val="26"/>
          <w:szCs w:val="26"/>
        </w:rPr>
        <w:t>Create Route table and add newly created subnets in Route table.</w:t>
      </w:r>
    </w:p>
    <w:p w14:paraId="2D026A41" w14:textId="77777777" w:rsidR="002B50C0" w:rsidRDefault="002B50C0" w:rsidP="002B50C0">
      <w:pPr>
        <w:rPr>
          <w:rFonts w:ascii="Times New Roman" w:hAnsi="Times New Roman" w:cs="Times New Roman"/>
          <w:sz w:val="26"/>
          <w:szCs w:val="26"/>
        </w:rPr>
      </w:pPr>
    </w:p>
    <w:p w14:paraId="318A5E73" w14:textId="3DA80BE1" w:rsidR="00F970B1" w:rsidRDefault="002B50C0" w:rsidP="002B50C0">
      <w:pPr>
        <w:pStyle w:val="ListParagraph"/>
        <w:numPr>
          <w:ilvl w:val="0"/>
          <w:numId w:val="1"/>
        </w:numPr>
        <w:rPr>
          <w:rFonts w:ascii="Times New Roman" w:hAnsi="Times New Roman" w:cs="Times New Roman"/>
          <w:sz w:val="26"/>
          <w:szCs w:val="26"/>
        </w:rPr>
      </w:pPr>
      <w:r w:rsidRPr="002B50C0">
        <w:rPr>
          <w:rFonts w:ascii="Times New Roman" w:hAnsi="Times New Roman" w:cs="Times New Roman"/>
          <w:sz w:val="26"/>
          <w:szCs w:val="26"/>
        </w:rPr>
        <w:t xml:space="preserve">In VPC dashboard, in ‘Virtual private cloud’ section on the left side of the window, click on ‘Route </w:t>
      </w:r>
      <w:proofErr w:type="gramStart"/>
      <w:r w:rsidRPr="002B50C0">
        <w:rPr>
          <w:rFonts w:ascii="Times New Roman" w:hAnsi="Times New Roman" w:cs="Times New Roman"/>
          <w:sz w:val="26"/>
          <w:szCs w:val="26"/>
        </w:rPr>
        <w:t>tables</w:t>
      </w:r>
      <w:r>
        <w:rPr>
          <w:rFonts w:ascii="Times New Roman" w:hAnsi="Times New Roman" w:cs="Times New Roman"/>
          <w:sz w:val="26"/>
          <w:szCs w:val="26"/>
        </w:rPr>
        <w:t>’</w:t>
      </w:r>
      <w:proofErr w:type="gramEnd"/>
      <w:r w:rsidRPr="002B50C0">
        <w:rPr>
          <w:rFonts w:ascii="Times New Roman" w:hAnsi="Times New Roman" w:cs="Times New Roman"/>
          <w:sz w:val="26"/>
          <w:szCs w:val="26"/>
        </w:rPr>
        <w:t>. In the Route tables menu, click on ‘Create route table’.</w:t>
      </w:r>
    </w:p>
    <w:p w14:paraId="72DC7A05" w14:textId="2A944DC6" w:rsidR="002B50C0" w:rsidRDefault="002B50C0" w:rsidP="002B50C0">
      <w:pPr>
        <w:pStyle w:val="ListParagraph"/>
        <w:rPr>
          <w:rFonts w:ascii="Times New Roman" w:hAnsi="Times New Roman" w:cs="Times New Roman"/>
          <w:sz w:val="26"/>
          <w:szCs w:val="26"/>
        </w:rPr>
      </w:pPr>
    </w:p>
    <w:p w14:paraId="16785F60" w14:textId="77777777" w:rsidR="002B50C0" w:rsidRDefault="002B50C0" w:rsidP="002B50C0">
      <w:pPr>
        <w:pStyle w:val="ListParagraph"/>
        <w:rPr>
          <w:rFonts w:ascii="Times New Roman" w:hAnsi="Times New Roman" w:cs="Times New Roman"/>
          <w:sz w:val="26"/>
          <w:szCs w:val="26"/>
        </w:rPr>
      </w:pPr>
    </w:p>
    <w:p w14:paraId="7560D40F" w14:textId="532FB0BF" w:rsidR="002B50C0" w:rsidRDefault="002B50C0" w:rsidP="002B50C0">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4F44F93" wp14:editId="3120A26E">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B3BC5A3" w14:textId="22EFB36E" w:rsidR="002B50C0" w:rsidRPr="002B50C0" w:rsidRDefault="002B50C0" w:rsidP="002B50C0">
      <w:pPr>
        <w:rPr>
          <w:rFonts w:ascii="Times New Roman" w:hAnsi="Times New Roman" w:cs="Times New Roman"/>
          <w:sz w:val="26"/>
          <w:szCs w:val="26"/>
        </w:rPr>
      </w:pPr>
    </w:p>
    <w:p w14:paraId="59452E9A" w14:textId="48399907" w:rsidR="002B50C0" w:rsidRPr="002B50C0" w:rsidRDefault="002B50C0" w:rsidP="002B50C0">
      <w:pPr>
        <w:pStyle w:val="ListParagraph"/>
        <w:numPr>
          <w:ilvl w:val="0"/>
          <w:numId w:val="1"/>
        </w:numPr>
        <w:rPr>
          <w:rFonts w:ascii="Times New Roman" w:hAnsi="Times New Roman" w:cs="Times New Roman"/>
          <w:sz w:val="26"/>
          <w:szCs w:val="26"/>
        </w:rPr>
      </w:pPr>
      <w:r w:rsidRPr="002B50C0">
        <w:rPr>
          <w:rFonts w:ascii="Times New Roman" w:hAnsi="Times New Roman" w:cs="Times New Roman"/>
          <w:sz w:val="26"/>
          <w:szCs w:val="26"/>
        </w:rPr>
        <w:t>Choose and type a name for your Route table, then select the VPC that you created. This will specify the VPC to use for this route table. Click on ‘Create route table’. Your Route table will be created.</w:t>
      </w:r>
    </w:p>
    <w:p w14:paraId="238E850A" w14:textId="20ED7193" w:rsidR="002B50C0" w:rsidRDefault="002B50C0" w:rsidP="002B50C0">
      <w:pPr>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C8DF449" wp14:editId="0F2852C8">
            <wp:extent cx="5943600" cy="333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02AC7F4" w14:textId="77777777" w:rsidR="002B50C0" w:rsidRDefault="002B50C0" w:rsidP="002B50C0">
      <w:pPr>
        <w:ind w:left="360"/>
        <w:rPr>
          <w:rFonts w:ascii="Times New Roman" w:hAnsi="Times New Roman" w:cs="Times New Roman"/>
          <w:sz w:val="26"/>
          <w:szCs w:val="26"/>
        </w:rPr>
      </w:pPr>
    </w:p>
    <w:p w14:paraId="14AD95C5" w14:textId="1445B449" w:rsidR="002B50C0" w:rsidRDefault="002B50C0" w:rsidP="002B50C0">
      <w:pPr>
        <w:pStyle w:val="ListParagraph"/>
        <w:numPr>
          <w:ilvl w:val="0"/>
          <w:numId w:val="1"/>
        </w:numPr>
        <w:rPr>
          <w:rFonts w:ascii="Times New Roman" w:hAnsi="Times New Roman" w:cs="Times New Roman"/>
          <w:sz w:val="26"/>
          <w:szCs w:val="26"/>
        </w:rPr>
      </w:pPr>
      <w:r w:rsidRPr="002B50C0">
        <w:rPr>
          <w:rFonts w:ascii="Times New Roman" w:hAnsi="Times New Roman" w:cs="Times New Roman"/>
          <w:sz w:val="26"/>
          <w:szCs w:val="26"/>
        </w:rPr>
        <w:t xml:space="preserve">Once the Route table is created, select the created route table and navigate to ‘Subnet associations’ section. In the ‘Explicit subnet associations’ list, click on ‘Edit subnet </w:t>
      </w:r>
      <w:r w:rsidRPr="002B50C0">
        <w:rPr>
          <w:rFonts w:ascii="Times New Roman" w:hAnsi="Times New Roman" w:cs="Times New Roman"/>
          <w:sz w:val="26"/>
          <w:szCs w:val="26"/>
        </w:rPr>
        <w:t>associations</w:t>
      </w:r>
      <w:r w:rsidRPr="002B50C0">
        <w:rPr>
          <w:rFonts w:ascii="Times New Roman" w:hAnsi="Times New Roman" w:cs="Times New Roman"/>
          <w:sz w:val="26"/>
          <w:szCs w:val="26"/>
        </w:rPr>
        <w:t xml:space="preserve">. Here, select the subnets you created that you want to associate with the Route table, and click on ‘Save </w:t>
      </w:r>
      <w:r w:rsidRPr="002B50C0">
        <w:rPr>
          <w:rFonts w:ascii="Times New Roman" w:hAnsi="Times New Roman" w:cs="Times New Roman"/>
          <w:sz w:val="26"/>
          <w:szCs w:val="26"/>
        </w:rPr>
        <w:t>associations</w:t>
      </w:r>
      <w:r w:rsidRPr="002B50C0">
        <w:rPr>
          <w:rFonts w:ascii="Times New Roman" w:hAnsi="Times New Roman" w:cs="Times New Roman"/>
          <w:sz w:val="26"/>
          <w:szCs w:val="26"/>
        </w:rPr>
        <w:t>.</w:t>
      </w:r>
    </w:p>
    <w:p w14:paraId="5122036D" w14:textId="77777777" w:rsidR="002B50C0" w:rsidRDefault="002B50C0" w:rsidP="002B50C0">
      <w:pPr>
        <w:pStyle w:val="ListParagraph"/>
        <w:rPr>
          <w:rFonts w:ascii="Times New Roman" w:hAnsi="Times New Roman" w:cs="Times New Roman"/>
          <w:sz w:val="26"/>
          <w:szCs w:val="26"/>
        </w:rPr>
      </w:pPr>
    </w:p>
    <w:p w14:paraId="1437A38D" w14:textId="3506870E" w:rsidR="002B50C0" w:rsidRPr="002B50C0" w:rsidRDefault="002B50C0" w:rsidP="002B50C0">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6B5F767" wp14:editId="4C13F764">
            <wp:extent cx="594360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sectPr w:rsidR="002B50C0" w:rsidRPr="002B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25DA5"/>
    <w:multiLevelType w:val="hybridMultilevel"/>
    <w:tmpl w:val="0F70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62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C0"/>
    <w:rsid w:val="002B50C0"/>
    <w:rsid w:val="00F970B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8671"/>
  <w15:chartTrackingRefBased/>
  <w15:docId w15:val="{7F90822B-1F78-45B6-9C42-B0D2F0F4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0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Deepchand prajapati</dc:creator>
  <cp:keywords/>
  <dc:description/>
  <cp:lastModifiedBy>Deepchand prajapati</cp:lastModifiedBy>
  <cp:revision>1</cp:revision>
  <dcterms:created xsi:type="dcterms:W3CDTF">2022-12-02T10:28:00Z</dcterms:created>
  <dcterms:modified xsi:type="dcterms:W3CDTF">2022-12-02T10:34:00Z</dcterms:modified>
</cp:coreProperties>
</file>