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A50" w:rsidRDefault="00F13A50">
      <w:pPr>
        <w:rPr>
          <w:sz w:val="28"/>
        </w:rPr>
      </w:pPr>
      <w:r>
        <w:rPr>
          <w:noProof/>
        </w:rPr>
        <w:drawing>
          <wp:inline distT="0" distB="0" distL="0" distR="0" wp14:anchorId="130A4B52" wp14:editId="68C838AE">
            <wp:extent cx="143827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8275" cy="628650"/>
                    </a:xfrm>
                    <a:prstGeom prst="rect">
                      <a:avLst/>
                    </a:prstGeom>
                  </pic:spPr>
                </pic:pic>
              </a:graphicData>
            </a:graphic>
          </wp:inline>
        </w:drawing>
      </w:r>
    </w:p>
    <w:p w:rsidR="00F13A50" w:rsidRDefault="00F13A50" w:rsidP="00FC44C6">
      <w:pPr>
        <w:spacing w:after="0"/>
      </w:pPr>
      <w:r>
        <w:rPr>
          <w:sz w:val="28"/>
        </w:rPr>
        <w:t>Blue Data Craft</w:t>
      </w:r>
      <w:r>
        <w:rPr>
          <w:sz w:val="28"/>
        </w:rPr>
        <w:tab/>
      </w:r>
      <w:r>
        <w:rPr>
          <w:sz w:val="28"/>
        </w:rPr>
        <w:tab/>
      </w:r>
      <w:r w:rsidR="00FC44C6">
        <w:rPr>
          <w:sz w:val="28"/>
        </w:rPr>
        <w:tab/>
      </w:r>
      <w:r>
        <w:t>Explore</w:t>
      </w:r>
      <w:r>
        <w:tab/>
      </w:r>
      <w:r>
        <w:tab/>
        <w:t>Develop</w:t>
      </w:r>
      <w:r>
        <w:tab/>
        <w:t xml:space="preserve">Publish </w:t>
      </w:r>
      <w:r>
        <w:tab/>
      </w:r>
      <w:r>
        <w:tab/>
      </w:r>
      <w:r w:rsidR="00FC44C6">
        <w:t>Showcase</w:t>
      </w:r>
      <w:r w:rsidR="00FC44C6">
        <w:tab/>
      </w:r>
      <w:r>
        <w:t>Resources</w:t>
      </w:r>
      <w:r>
        <w:tab/>
        <w:t>Blog</w:t>
      </w:r>
    </w:p>
    <w:p w:rsidR="00672447" w:rsidRPr="00672447" w:rsidRDefault="00672447" w:rsidP="00672447">
      <w:pPr>
        <w:rPr>
          <w:sz w:val="20"/>
        </w:rPr>
      </w:pPr>
      <w:r>
        <w:rPr>
          <w:sz w:val="20"/>
        </w:rPr>
        <w:t>Data to transform our health care system</w:t>
      </w:r>
    </w:p>
    <w:p w:rsidR="006508C3" w:rsidRDefault="00FC44C6">
      <w:r>
        <w:rPr>
          <w:noProof/>
        </w:rPr>
        <mc:AlternateContent>
          <mc:Choice Requires="wps">
            <w:drawing>
              <wp:anchor distT="0" distB="0" distL="114300" distR="114300" simplePos="0" relativeHeight="251661312" behindDoc="0" locked="0" layoutInCell="1" allowOverlap="1" wp14:anchorId="5C5DDF9A" wp14:editId="18580997">
                <wp:simplePos x="0" y="0"/>
                <wp:positionH relativeFrom="column">
                  <wp:posOffset>1436370</wp:posOffset>
                </wp:positionH>
                <wp:positionV relativeFrom="paragraph">
                  <wp:posOffset>347091</wp:posOffset>
                </wp:positionV>
                <wp:extent cx="4224020" cy="301625"/>
                <wp:effectExtent l="0" t="0" r="24130" b="222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4020" cy="301625"/>
                        </a:xfrm>
                        <a:prstGeom prst="rect">
                          <a:avLst/>
                        </a:prstGeom>
                        <a:solidFill>
                          <a:srgbClr val="FFFFFF"/>
                        </a:solidFill>
                        <a:ln w="9525">
                          <a:solidFill>
                            <a:srgbClr val="000000"/>
                          </a:solidFill>
                          <a:miter lim="800000"/>
                          <a:headEnd/>
                          <a:tailEnd/>
                        </a:ln>
                      </wps:spPr>
                      <wps:txbx>
                        <w:txbxContent>
                          <w:p w:rsidR="00FB720C" w:rsidRDefault="00FB720C" w:rsidP="00672447">
                            <w:pPr>
                              <w:rPr>
                                <w:sz w:val="24"/>
                              </w:rPr>
                            </w:pPr>
                            <w:r>
                              <w:rPr>
                                <w:sz w:val="24"/>
                              </w:rPr>
                              <w:t>Develop new services and insights with timely high quality data</w:t>
                            </w:r>
                          </w:p>
                          <w:p w:rsidR="00FB720C" w:rsidRDefault="00FB720C" w:rsidP="00672447">
                            <w:pPr>
                              <w:rPr>
                                <w:sz w:val="24"/>
                              </w:rPr>
                            </w:pPr>
                          </w:p>
                          <w:p w:rsidR="00FB720C" w:rsidRPr="00672447" w:rsidRDefault="00FB720C" w:rsidP="00672447">
                            <w:pPr>
                              <w:rPr>
                                <w:sz w:val="24"/>
                              </w:rPr>
                            </w:pPr>
                            <w:r>
                              <w:rPr>
                                <w:sz w:val="24"/>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5DDF9A" id="_x0000_t202" coordsize="21600,21600" o:spt="202" path="m,l,21600r21600,l21600,xe">
                <v:stroke joinstyle="miter"/>
                <v:path gradientshapeok="t" o:connecttype="rect"/>
              </v:shapetype>
              <v:shape id="Text Box 4" o:spid="_x0000_s1026" type="#_x0000_t202" style="position:absolute;margin-left:113.1pt;margin-top:27.35pt;width:332.6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">
                <v:textbox>
                  <w:txbxContent>
                    <w:p w:rsidR="00FB720C" w:rsidRDefault="00FB720C" w:rsidP="00672447">
                      <w:pPr>
                        <w:rPr>
                          <w:sz w:val="24"/>
                        </w:rPr>
                      </w:pPr>
                      <w:r>
                        <w:rPr>
                          <w:sz w:val="24"/>
                        </w:rPr>
                        <w:t>Develop new services and insights with timely high quality data</w:t>
                      </w:r>
                    </w:p>
                    <w:p w:rsidR="00FB720C" w:rsidRDefault="00FB720C" w:rsidP="00672447">
                      <w:pPr>
                        <w:rPr>
                          <w:sz w:val="24"/>
                        </w:rPr>
                      </w:pPr>
                    </w:p>
                    <w:p w:rsidR="00FB720C" w:rsidRPr="00672447" w:rsidRDefault="00FB720C" w:rsidP="00672447">
                      <w:pPr>
                        <w:rPr>
                          <w:sz w:val="24"/>
                        </w:rPr>
                      </w:pPr>
                      <w:r>
                        <w:rPr>
                          <w:sz w:val="24"/>
                        </w:rPr>
                        <w:tab/>
                      </w:r>
                    </w:p>
                  </w:txbxContent>
                </v:textbox>
              </v:shape>
            </w:pict>
          </mc:Fallback>
        </mc:AlternateContent>
      </w:r>
      <w:r w:rsidR="004650D8">
        <w:rPr>
          <w:noProof/>
        </w:rPr>
        <mc:AlternateContent>
          <mc:Choice Requires="wps">
            <w:drawing>
              <wp:anchor distT="0" distB="0" distL="114300" distR="114300" simplePos="0" relativeHeight="251659264" behindDoc="0" locked="0" layoutInCell="1" allowOverlap="1">
                <wp:simplePos x="0" y="0"/>
                <wp:positionH relativeFrom="column">
                  <wp:posOffset>909574</wp:posOffset>
                </wp:positionH>
                <wp:positionV relativeFrom="paragraph">
                  <wp:posOffset>5080</wp:posOffset>
                </wp:positionV>
                <wp:extent cx="5221224" cy="283464"/>
                <wp:effectExtent l="0" t="0" r="1778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1224" cy="283464"/>
                        </a:xfrm>
                        <a:prstGeom prst="rect">
                          <a:avLst/>
                        </a:prstGeom>
                        <a:solidFill>
                          <a:srgbClr val="FFFFFF"/>
                        </a:solidFill>
                        <a:ln w="9525">
                          <a:solidFill>
                            <a:srgbClr val="000000"/>
                          </a:solidFill>
                          <a:miter lim="800000"/>
                          <a:headEnd/>
                          <a:tailEnd/>
                        </a:ln>
                      </wps:spPr>
                      <wps:txbx>
                        <w:txbxContent>
                          <w:p w:rsidR="00FB720C" w:rsidRDefault="00FB720C">
                            <w:pPr>
                              <w:rPr>
                                <w:sz w:val="24"/>
                              </w:rPr>
                            </w:pPr>
                            <w:r>
                              <w:rPr>
                                <w:sz w:val="24"/>
                              </w:rPr>
                              <w:t>Search hundreds of datasets from Blue Cross NC or browse from the data catalog</w:t>
                            </w:r>
                          </w:p>
                          <w:p w:rsidR="00FB720C" w:rsidRDefault="00FB720C">
                            <w:pPr>
                              <w:rPr>
                                <w:sz w:val="24"/>
                              </w:rPr>
                            </w:pPr>
                          </w:p>
                          <w:p w:rsidR="00FB720C" w:rsidRPr="00672447" w:rsidRDefault="00FB720C">
                            <w:pPr>
                              <w:rPr>
                                <w:sz w:val="24"/>
                              </w:rPr>
                            </w:pPr>
                            <w:r>
                              <w:rPr>
                                <w:sz w:val="24"/>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71.6pt;margin-top:.4pt;width:411.1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">
                <v:textbox>
                  <w:txbxContent>
                    <w:p w:rsidR="00FB720C" w:rsidRDefault="00FB720C">
                      <w:pPr>
                        <w:rPr>
                          <w:sz w:val="24"/>
                        </w:rPr>
                      </w:pPr>
                      <w:r>
                        <w:rPr>
                          <w:sz w:val="24"/>
                        </w:rPr>
                        <w:t>Search hundreds of datasets from Blue Cross NC or browse from the data catalog</w:t>
                      </w:r>
                    </w:p>
                    <w:p w:rsidR="00FB720C" w:rsidRDefault="00FB720C">
                      <w:pPr>
                        <w:rPr>
                          <w:sz w:val="24"/>
                        </w:rPr>
                      </w:pPr>
                    </w:p>
                    <w:p w:rsidR="00FB720C" w:rsidRPr="00672447" w:rsidRDefault="00FB720C">
                      <w:pPr>
                        <w:rPr>
                          <w:sz w:val="24"/>
                        </w:rPr>
                      </w:pPr>
                      <w:r>
                        <w:rPr>
                          <w:sz w:val="24"/>
                        </w:rPr>
                        <w:tab/>
                      </w:r>
                    </w:p>
                  </w:txbxContent>
                </v:textbox>
              </v:shape>
            </w:pict>
          </mc:Fallback>
        </mc:AlternateContent>
      </w:r>
      <w:r w:rsidR="00F13A50">
        <w:rPr>
          <w:noProof/>
        </w:rPr>
        <w:drawing>
          <wp:inline distT="0" distB="0" distL="0" distR="0">
            <wp:extent cx="7141464" cy="3502025"/>
            <wp:effectExtent l="0" t="0" r="2540" b="317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0501" cy="3511360"/>
                    </a:xfrm>
                    <a:prstGeom prst="rect">
                      <a:avLst/>
                    </a:prstGeom>
                    <a:noFill/>
                    <a:ln>
                      <a:noFill/>
                    </a:ln>
                  </pic:spPr>
                </pic:pic>
              </a:graphicData>
            </a:graphic>
          </wp:inline>
        </w:drawing>
      </w:r>
    </w:p>
    <w:p w:rsidR="004650D8" w:rsidRDefault="00196321">
      <w:pPr>
        <w:rPr>
          <w:sz w:val="24"/>
          <w:u w:val="single"/>
        </w:rPr>
      </w:pPr>
      <w:r w:rsidRPr="00196321">
        <w:rPr>
          <w:sz w:val="24"/>
          <w:u w:val="single"/>
        </w:rPr>
        <w:t>Tiles</w:t>
      </w:r>
      <w:r>
        <w:rPr>
          <w:sz w:val="24"/>
          <w:u w:val="single"/>
        </w:rPr>
        <w:t xml:space="preserve"> (same as Categories on left navigation pane of Explore)</w:t>
      </w:r>
    </w:p>
    <w:p w:rsidR="00196321" w:rsidRPr="00196321" w:rsidRDefault="00196321">
      <w:r>
        <w:rPr>
          <w:sz w:val="24"/>
        </w:rPr>
        <w:t>Members, Providers, Claims, Care Management, Employers, Agents, Plans, Customer Service</w:t>
      </w:r>
    </w:p>
    <w:p w:rsidR="004650D8" w:rsidRPr="004650D8" w:rsidRDefault="004650D8">
      <w:pPr>
        <w:rPr>
          <w:sz w:val="24"/>
          <w:u w:val="single"/>
        </w:rPr>
      </w:pPr>
      <w:r w:rsidRPr="004650D8">
        <w:rPr>
          <w:sz w:val="24"/>
          <w:u w:val="single"/>
        </w:rPr>
        <w:t>Sub Menus</w:t>
      </w:r>
    </w:p>
    <w:p w:rsidR="004650D8" w:rsidRPr="004650D8" w:rsidRDefault="004650D8">
      <w:pPr>
        <w:rPr>
          <w:sz w:val="24"/>
        </w:rPr>
      </w:pPr>
      <w:r w:rsidRPr="004650D8">
        <w:rPr>
          <w:sz w:val="24"/>
        </w:rPr>
        <w:t>Explore</w:t>
      </w:r>
    </w:p>
    <w:p w:rsidR="004650D8" w:rsidRDefault="004650D8">
      <w:r>
        <w:lastRenderedPageBreak/>
        <w:t xml:space="preserve">   Browse</w:t>
      </w:r>
    </w:p>
    <w:p w:rsidR="004650D8" w:rsidRDefault="004650D8">
      <w:r>
        <w:t xml:space="preserve">   Data Stats</w:t>
      </w:r>
    </w:p>
    <w:p w:rsidR="004650D8" w:rsidRDefault="004650D8">
      <w:pPr>
        <w:rPr>
          <w:sz w:val="24"/>
        </w:rPr>
      </w:pPr>
      <w:r>
        <w:rPr>
          <w:sz w:val="24"/>
        </w:rPr>
        <w:t>Develop</w:t>
      </w:r>
    </w:p>
    <w:p w:rsidR="004650D8" w:rsidRDefault="004650D8">
      <w:r>
        <w:rPr>
          <w:sz w:val="24"/>
        </w:rPr>
        <w:t xml:space="preserve">  </w:t>
      </w:r>
      <w:r>
        <w:t>API Craft</w:t>
      </w:r>
    </w:p>
    <w:p w:rsidR="004650D8" w:rsidRDefault="004650D8">
      <w:r>
        <w:t xml:space="preserve">  Data Scientists Toolkit</w:t>
      </w:r>
    </w:p>
    <w:p w:rsidR="004650D8" w:rsidRDefault="004650D8">
      <w:r>
        <w:t xml:space="preserve">  AI and Machine Learning Toolkit</w:t>
      </w:r>
    </w:p>
    <w:p w:rsidR="00FC44C6" w:rsidRDefault="00FC44C6">
      <w:pPr>
        <w:rPr>
          <w:sz w:val="24"/>
        </w:rPr>
      </w:pPr>
      <w:r>
        <w:rPr>
          <w:sz w:val="24"/>
        </w:rPr>
        <w:t>Publish</w:t>
      </w:r>
    </w:p>
    <w:p w:rsidR="00FC44C6" w:rsidRDefault="00FC44C6">
      <w:r>
        <w:rPr>
          <w:sz w:val="24"/>
        </w:rPr>
        <w:t xml:space="preserve">  </w:t>
      </w:r>
      <w:r>
        <w:t>Publishing Submission</w:t>
      </w:r>
    </w:p>
    <w:p w:rsidR="00FC44C6" w:rsidRDefault="00FC44C6">
      <w:r>
        <w:t xml:space="preserve">  Submission Guidelines</w:t>
      </w:r>
    </w:p>
    <w:p w:rsidR="00FC44C6" w:rsidRDefault="00FC44C6">
      <w:r>
        <w:t xml:space="preserve">  Publishing Guidelines</w:t>
      </w:r>
    </w:p>
    <w:p w:rsidR="00FC44C6" w:rsidRDefault="00FC44C6">
      <w:r>
        <w:t xml:space="preserve">  Automation Services</w:t>
      </w:r>
    </w:p>
    <w:p w:rsidR="00FC44C6" w:rsidRDefault="00FC44C6">
      <w:r>
        <w:t xml:space="preserve">  Plans</w:t>
      </w:r>
    </w:p>
    <w:p w:rsidR="00FC44C6" w:rsidRDefault="00FC44C6">
      <w:pPr>
        <w:rPr>
          <w:sz w:val="24"/>
        </w:rPr>
      </w:pPr>
      <w:r>
        <w:rPr>
          <w:sz w:val="24"/>
        </w:rPr>
        <w:t>Showcase</w:t>
      </w:r>
    </w:p>
    <w:p w:rsidR="00FC44C6" w:rsidRDefault="00FC44C6">
      <w:r>
        <w:rPr>
          <w:sz w:val="24"/>
        </w:rPr>
        <w:t xml:space="preserve">  </w:t>
      </w:r>
      <w:r>
        <w:t>Featured</w:t>
      </w:r>
    </w:p>
    <w:p w:rsidR="00FC44C6" w:rsidRDefault="00FC44C6">
      <w:r>
        <w:t xml:space="preserve">  Enterprise Services</w:t>
      </w:r>
    </w:p>
    <w:p w:rsidR="00FC44C6" w:rsidRDefault="00FC44C6">
      <w:r>
        <w:t xml:space="preserve">  Data Science</w:t>
      </w:r>
    </w:p>
    <w:p w:rsidR="00364D34" w:rsidRDefault="00364D34"/>
    <w:p w:rsidR="00364D34" w:rsidRPr="00196321" w:rsidRDefault="00196321">
      <w:pPr>
        <w:rPr>
          <w:sz w:val="24"/>
          <w:u w:val="single"/>
        </w:rPr>
      </w:pPr>
      <w:r w:rsidRPr="00196321">
        <w:rPr>
          <w:sz w:val="24"/>
          <w:u w:val="single"/>
        </w:rPr>
        <w:t>Publishing</w:t>
      </w:r>
      <w:r w:rsidR="00364D34" w:rsidRPr="00196321">
        <w:rPr>
          <w:sz w:val="24"/>
          <w:u w:val="single"/>
        </w:rPr>
        <w:t xml:space="preserve"> Departments</w:t>
      </w:r>
    </w:p>
    <w:p w:rsidR="00196321" w:rsidRDefault="00196321" w:rsidP="00196321">
      <w:r>
        <w:t xml:space="preserve">  </w:t>
      </w:r>
      <w:r w:rsidR="005D520E">
        <w:t>CGSO</w:t>
      </w:r>
    </w:p>
    <w:p w:rsidR="005D520E" w:rsidRDefault="00196321" w:rsidP="00196321">
      <w:r>
        <w:t xml:space="preserve">  </w:t>
      </w:r>
      <w:r w:rsidR="005D520E">
        <w:t>Enterprise Analytics</w:t>
      </w:r>
    </w:p>
    <w:p w:rsidR="005D520E" w:rsidRDefault="00196321" w:rsidP="00196321">
      <w:r>
        <w:t xml:space="preserve">  </w:t>
      </w:r>
      <w:r w:rsidR="005D520E">
        <w:t>I</w:t>
      </w:r>
      <w:r>
        <w:t xml:space="preserve">nformation </w:t>
      </w:r>
      <w:r w:rsidR="005D520E">
        <w:t>D</w:t>
      </w:r>
      <w:r>
        <w:t>elivery</w:t>
      </w:r>
    </w:p>
    <w:p w:rsidR="005D520E" w:rsidRDefault="005D520E">
      <w:r>
        <w:lastRenderedPageBreak/>
        <w:t>Enterprise Services</w:t>
      </w:r>
    </w:p>
    <w:p w:rsidR="009649A0" w:rsidRDefault="009649A0">
      <w:r>
        <w:t>Information Stewardship &amp; Governance</w:t>
      </w:r>
    </w:p>
    <w:p w:rsidR="002E7066" w:rsidRDefault="002E7066"/>
    <w:p w:rsidR="002E7066" w:rsidRPr="002E7066" w:rsidRDefault="002E7066">
      <w:pPr>
        <w:rPr>
          <w:sz w:val="24"/>
          <w:u w:val="single"/>
        </w:rPr>
      </w:pPr>
      <w:r>
        <w:rPr>
          <w:sz w:val="24"/>
          <w:u w:val="single"/>
        </w:rPr>
        <w:t>Relevant Publishing Fields</w:t>
      </w:r>
    </w:p>
    <w:p w:rsidR="00696939" w:rsidRPr="00696939" w:rsidRDefault="00696939" w:rsidP="00696939">
      <w:pPr>
        <w:shd w:val="clear" w:color="auto" w:fill="FFFFFF"/>
        <w:spacing w:after="0" w:line="240" w:lineRule="auto"/>
        <w:rPr>
          <w:rFonts w:ascii="Helvetica" w:eastAsia="Times New Roman" w:hAnsi="Helvetica" w:cs="Helvetica"/>
          <w:color w:val="333333"/>
          <w:sz w:val="27"/>
          <w:szCs w:val="27"/>
        </w:rPr>
      </w:pPr>
      <w:r w:rsidRPr="00696939">
        <w:rPr>
          <w:rFonts w:ascii="Helvetica" w:eastAsia="Times New Roman" w:hAnsi="Helvetica" w:cs="Helvetica"/>
          <w:color w:val="333333"/>
          <w:sz w:val="27"/>
          <w:szCs w:val="27"/>
        </w:rPr>
        <w:t>Name</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w:t>
      </w:r>
      <w:r w:rsidRPr="00696939">
        <w:rPr>
          <w:rFonts w:ascii="Helvetica" w:eastAsia="Times New Roman" w:hAnsi="Helvetica" w:cs="Helvetica"/>
          <w:color w:val="333333"/>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48.25pt;height:18pt" o:ole="">
            <v:imagedata r:id="rId6" o:title=""/>
          </v:shape>
          <w:control r:id="rId7" w:name="DefaultOcxName" w:shapeid="_x0000_i1164"/>
        </w:object>
      </w:r>
    </w:p>
    <w:p w:rsidR="00696939" w:rsidRPr="00696939" w:rsidRDefault="00696939" w:rsidP="00696939">
      <w:pPr>
        <w:shd w:val="clear" w:color="auto" w:fill="FFFFFF"/>
        <w:spacing w:line="240" w:lineRule="auto"/>
        <w:rPr>
          <w:rFonts w:ascii="Helvetica" w:eastAsia="Times New Roman" w:hAnsi="Helvetica" w:cs="Helvetica"/>
          <w:color w:val="333333"/>
          <w:sz w:val="27"/>
          <w:szCs w:val="27"/>
        </w:rPr>
      </w:pPr>
      <w:r w:rsidRPr="00696939">
        <w:rPr>
          <w:rFonts w:ascii="Helvetica" w:eastAsia="Times New Roman" w:hAnsi="Helvetica" w:cs="Helvetica"/>
          <w:color w:val="333333"/>
          <w:sz w:val="27"/>
          <w:szCs w:val="27"/>
        </w:rPr>
        <w:t>Email</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w:t>
      </w:r>
      <w:r w:rsidRPr="00696939">
        <w:rPr>
          <w:rFonts w:ascii="Helvetica" w:eastAsia="Times New Roman" w:hAnsi="Helvetica" w:cs="Helvetica"/>
          <w:color w:val="333333"/>
          <w:sz w:val="27"/>
          <w:szCs w:val="27"/>
        </w:rPr>
        <w:object w:dxaOrig="1440" w:dyaOrig="1440">
          <v:shape id="_x0000_i1163" type="#_x0000_t75" style="width:48.25pt;height:18pt" o:ole="">
            <v:imagedata r:id="rId6" o:title=""/>
          </v:shape>
          <w:control r:id="rId8" w:name="DefaultOcxName14" w:shapeid="_x0000_i1163"/>
        </w:object>
      </w:r>
    </w:p>
    <w:p w:rsidR="00696939" w:rsidRPr="00696939" w:rsidRDefault="00696939" w:rsidP="00696939">
      <w:pPr>
        <w:shd w:val="clear" w:color="auto" w:fill="FFFFFF"/>
        <w:spacing w:after="0" w:line="240" w:lineRule="auto"/>
        <w:rPr>
          <w:rFonts w:ascii="Helvetica" w:eastAsia="Times New Roman" w:hAnsi="Helvetica" w:cs="Helvetica"/>
          <w:color w:val="333333"/>
          <w:sz w:val="27"/>
          <w:szCs w:val="27"/>
        </w:rPr>
      </w:pPr>
      <w:r w:rsidRPr="00696939">
        <w:rPr>
          <w:rFonts w:ascii="Helvetica" w:eastAsia="Times New Roman" w:hAnsi="Helvetica" w:cs="Helvetica"/>
          <w:color w:val="333333"/>
          <w:sz w:val="27"/>
          <w:szCs w:val="27"/>
        </w:rPr>
        <w:t>Department *</w:t>
      </w:r>
    </w:p>
    <w:p w:rsidR="00696939" w:rsidRPr="00696939" w:rsidRDefault="00696939" w:rsidP="00696939">
      <w:pPr>
        <w:shd w:val="clear" w:color="auto" w:fill="FFFFFF"/>
        <w:spacing w:line="240" w:lineRule="auto"/>
        <w:rPr>
          <w:rFonts w:ascii="Helvetica" w:eastAsia="Times New Roman" w:hAnsi="Helvetica" w:cs="Helvetica"/>
          <w:color w:val="333333"/>
          <w:sz w:val="27"/>
          <w:szCs w:val="27"/>
        </w:rPr>
      </w:pP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object w:dxaOrig="1440" w:dyaOrig="1440">
          <v:shape id="_x0000_i1162" type="#_x0000_t75" style="width:226.8pt;height:18pt" o:ole="">
            <v:imagedata r:id="rId9" o:title=""/>
          </v:shape>
          <w:control r:id="rId10" w:name="DefaultOcxName23" w:shapeid="_x0000_i1162"/>
        </w:object>
      </w:r>
    </w:p>
    <w:p w:rsidR="00696939" w:rsidRPr="00696939" w:rsidRDefault="00696939" w:rsidP="00696939">
      <w:pPr>
        <w:shd w:val="clear" w:color="auto" w:fill="FFFFFF"/>
        <w:spacing w:before="300" w:after="150" w:line="240" w:lineRule="auto"/>
        <w:outlineLvl w:val="2"/>
        <w:rPr>
          <w:rFonts w:ascii="Helvetica" w:eastAsia="Times New Roman" w:hAnsi="Helvetica" w:cs="Helvetica"/>
          <w:b/>
          <w:bCs/>
          <w:color w:val="7DD191"/>
          <w:sz w:val="36"/>
          <w:szCs w:val="36"/>
        </w:rPr>
      </w:pPr>
      <w:r w:rsidRPr="00696939">
        <w:rPr>
          <w:rFonts w:ascii="Helvetica" w:eastAsia="Times New Roman" w:hAnsi="Helvetica" w:cs="Helvetica"/>
          <w:b/>
          <w:bCs/>
          <w:color w:val="7DD191"/>
          <w:sz w:val="36"/>
          <w:szCs w:val="36"/>
        </w:rPr>
        <w:t>Dataset information</w:t>
      </w:r>
    </w:p>
    <w:p w:rsidR="00696939" w:rsidRPr="00696939" w:rsidRDefault="00696939" w:rsidP="00696939">
      <w:pPr>
        <w:shd w:val="clear" w:color="auto" w:fill="FFFFFF"/>
        <w:spacing w:after="0" w:line="240" w:lineRule="auto"/>
        <w:rPr>
          <w:rFonts w:ascii="Helvetica" w:eastAsia="Times New Roman" w:hAnsi="Helvetica" w:cs="Helvetica"/>
          <w:color w:val="333333"/>
          <w:sz w:val="27"/>
          <w:szCs w:val="27"/>
        </w:rPr>
      </w:pPr>
      <w:r w:rsidRPr="00696939">
        <w:rPr>
          <w:rFonts w:ascii="Helvetica" w:eastAsia="Times New Roman" w:hAnsi="Helvetica" w:cs="Helvetica"/>
          <w:color w:val="333333"/>
          <w:sz w:val="27"/>
          <w:szCs w:val="27"/>
        </w:rPr>
        <w:t>When you select a dataset to publish, we prefill some fields based on what your department has already told us. Please review and update those fields as needed.</w:t>
      </w:r>
      <w:r w:rsidRPr="00696939">
        <w:rPr>
          <w:rFonts w:ascii="Helvetica" w:eastAsia="Times New Roman" w:hAnsi="Helvetica" w:cs="Helvetica"/>
          <w:color w:val="333333"/>
          <w:sz w:val="27"/>
          <w:szCs w:val="27"/>
        </w:rPr>
        <w:br/>
      </w:r>
      <w:r w:rsidRPr="00696939">
        <w:rPr>
          <w:rFonts w:ascii="Helvetica" w:eastAsia="Times New Roman" w:hAnsi="Helvetica" w:cs="Helvetica"/>
          <w:color w:val="333333"/>
          <w:sz w:val="27"/>
          <w:szCs w:val="27"/>
        </w:rPr>
        <w:br/>
        <w:t>If you don’t see your dataset, select "***Dataset not in inventory."</w:t>
      </w:r>
    </w:p>
    <w:p w:rsidR="00696939" w:rsidRPr="00696939" w:rsidRDefault="00696939" w:rsidP="00696939">
      <w:pPr>
        <w:shd w:val="clear" w:color="auto" w:fill="FFFFFF"/>
        <w:spacing w:before="300" w:line="240" w:lineRule="auto"/>
        <w:rPr>
          <w:rFonts w:ascii="Helvetica" w:eastAsia="Times New Roman" w:hAnsi="Helvetica" w:cs="Helvetica"/>
          <w:color w:val="333333"/>
          <w:sz w:val="27"/>
          <w:szCs w:val="27"/>
        </w:rPr>
      </w:pPr>
      <w:r w:rsidRPr="00696939">
        <w:rPr>
          <w:rFonts w:ascii="Helvetica" w:eastAsia="Times New Roman" w:hAnsi="Helvetica" w:cs="Helvetica"/>
          <w:color w:val="333333"/>
          <w:sz w:val="27"/>
          <w:szCs w:val="27"/>
        </w:rPr>
        <w:pict>
          <v:rect id="_x0000_i1145" style="width:0;height:0" o:hralign="center" o:hrstd="t" o:hr="t" fillcolor="#a0a0a0" stroked="f"/>
        </w:pict>
      </w:r>
    </w:p>
    <w:p w:rsidR="00696939" w:rsidRPr="00696939" w:rsidRDefault="00696939" w:rsidP="00696939">
      <w:pPr>
        <w:shd w:val="clear" w:color="auto" w:fill="FFFFFF"/>
        <w:spacing w:before="300" w:after="300" w:line="240" w:lineRule="auto"/>
        <w:rPr>
          <w:rFonts w:ascii="Helvetica" w:eastAsia="Times New Roman" w:hAnsi="Helvetica" w:cs="Helvetica"/>
          <w:color w:val="333333"/>
          <w:sz w:val="27"/>
          <w:szCs w:val="27"/>
        </w:rPr>
      </w:pPr>
      <w:r w:rsidRPr="00696939">
        <w:rPr>
          <w:rFonts w:ascii="Helvetica" w:eastAsia="Times New Roman" w:hAnsi="Helvetica" w:cs="Helvetica"/>
          <w:color w:val="333333"/>
          <w:sz w:val="27"/>
          <w:szCs w:val="27"/>
        </w:rPr>
        <w:t>Select dataset to be published *</w:t>
      </w:r>
    </w:p>
    <w:p w:rsidR="00696939" w:rsidRPr="00696939" w:rsidRDefault="00696939" w:rsidP="00696939">
      <w:pPr>
        <w:shd w:val="clear" w:color="auto" w:fill="FFFFFF"/>
        <w:spacing w:before="300" w:after="300" w:line="240" w:lineRule="auto"/>
        <w:rPr>
          <w:rFonts w:ascii="Helvetica" w:eastAsia="Times New Roman" w:hAnsi="Helvetica" w:cs="Helvetica"/>
          <w:color w:val="333333"/>
          <w:sz w:val="27"/>
          <w:szCs w:val="27"/>
        </w:rPr>
      </w:pP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t xml:space="preserve"> </w:t>
      </w:r>
      <w:r w:rsidRPr="00696939">
        <w:rPr>
          <w:rFonts w:ascii="Helvetica" w:eastAsia="Times New Roman" w:hAnsi="Helvetica" w:cs="Helvetica"/>
          <w:color w:val="333333"/>
          <w:sz w:val="24"/>
          <w:szCs w:val="24"/>
        </w:rPr>
        <w:t> </w:t>
      </w:r>
      <w:r w:rsidRPr="00696939">
        <w:rPr>
          <w:rFonts w:ascii="Helvetica" w:eastAsia="Times New Roman" w:hAnsi="Helvetica" w:cs="Helvetica"/>
          <w:color w:val="333333"/>
          <w:sz w:val="27"/>
          <w:szCs w:val="27"/>
        </w:rPr>
        <w:object w:dxaOrig="1440" w:dyaOrig="1440">
          <v:shape id="_x0000_i1161" type="#_x0000_t75" style="width:222.5pt;height:18pt" o:ole="">
            <v:imagedata r:id="rId11" o:title=""/>
          </v:shape>
          <w:control r:id="rId12" w:name="DefaultOcxName33" w:shapeid="_x0000_i1161"/>
        </w:object>
      </w:r>
    </w:p>
    <w:p w:rsidR="00696939" w:rsidRPr="00696939" w:rsidRDefault="00696939" w:rsidP="00696939">
      <w:pPr>
        <w:shd w:val="clear" w:color="auto" w:fill="FFFFFF"/>
        <w:spacing w:before="300" w:line="240" w:lineRule="auto"/>
        <w:rPr>
          <w:rFonts w:ascii="Helvetica" w:eastAsia="Times New Roman" w:hAnsi="Helvetica" w:cs="Helvetica"/>
          <w:color w:val="333333"/>
          <w:sz w:val="24"/>
          <w:szCs w:val="24"/>
        </w:rPr>
      </w:pPr>
      <w:r w:rsidRPr="00696939">
        <w:rPr>
          <w:rFonts w:ascii="Helvetica" w:eastAsia="Times New Roman" w:hAnsi="Helvetica" w:cs="Helvetica"/>
          <w:color w:val="333333"/>
          <w:sz w:val="24"/>
          <w:szCs w:val="24"/>
        </w:rPr>
        <w:t>If the dataset you want to publish is not in the inventory, just select the option "***Dataset not in inventory" and we'll make sure it gets added.</w:t>
      </w:r>
    </w:p>
    <w:p w:rsidR="00696939" w:rsidRPr="00696939" w:rsidRDefault="00696939" w:rsidP="00696939">
      <w:pPr>
        <w:shd w:val="clear" w:color="auto" w:fill="FFFFFF"/>
        <w:spacing w:before="300" w:after="300" w:line="240" w:lineRule="auto"/>
        <w:rPr>
          <w:rFonts w:ascii="Helvetica" w:eastAsia="Times New Roman" w:hAnsi="Helvetica" w:cs="Helvetica"/>
          <w:color w:val="333333"/>
          <w:sz w:val="27"/>
          <w:szCs w:val="27"/>
        </w:rPr>
      </w:pPr>
      <w:r w:rsidRPr="00696939">
        <w:rPr>
          <w:rFonts w:ascii="Helvetica" w:eastAsia="Times New Roman" w:hAnsi="Helvetica" w:cs="Helvetica"/>
          <w:color w:val="333333"/>
          <w:sz w:val="27"/>
          <w:szCs w:val="27"/>
        </w:rPr>
        <w:t>System generated inventory ID</w:t>
      </w:r>
    </w:p>
    <w:p w:rsidR="00696939" w:rsidRPr="00696939" w:rsidRDefault="00696939" w:rsidP="00696939">
      <w:pPr>
        <w:shd w:val="clear" w:color="auto" w:fill="FFFFFF"/>
        <w:spacing w:before="300" w:after="300" w:line="240" w:lineRule="auto"/>
        <w:rPr>
          <w:rFonts w:ascii="Helvetica" w:eastAsia="Times New Roman" w:hAnsi="Helvetica" w:cs="Helvetica"/>
          <w:color w:val="333333"/>
          <w:sz w:val="27"/>
          <w:szCs w:val="27"/>
        </w:rPr>
      </w:pPr>
      <w:r w:rsidRPr="00696939">
        <w:rPr>
          <w:rFonts w:ascii="Helvetica" w:eastAsia="Times New Roman" w:hAnsi="Helvetica" w:cs="Helvetica"/>
          <w:color w:val="333333"/>
          <w:sz w:val="27"/>
          <w:szCs w:val="27"/>
        </w:rPr>
        <w:lastRenderedPageBreak/>
        <w:object w:dxaOrig="1440" w:dyaOrig="1440">
          <v:shape id="_x0000_i1160" type="#_x0000_t75" style="width:48.25pt;height:18pt" o:ole="">
            <v:imagedata r:id="rId6" o:title=""/>
          </v:shape>
          <w:control r:id="rId13" w:name="DefaultOcxName43" w:shapeid="_x0000_i1160"/>
        </w:object>
      </w:r>
    </w:p>
    <w:p w:rsidR="00696939" w:rsidRPr="00696939" w:rsidRDefault="00696939" w:rsidP="00696939">
      <w:pPr>
        <w:shd w:val="clear" w:color="auto" w:fill="FFFFFF"/>
        <w:spacing w:before="300" w:line="240" w:lineRule="auto"/>
        <w:rPr>
          <w:rFonts w:ascii="Helvetica" w:eastAsia="Times New Roman" w:hAnsi="Helvetica" w:cs="Helvetica"/>
          <w:color w:val="333333"/>
          <w:sz w:val="24"/>
          <w:szCs w:val="24"/>
        </w:rPr>
      </w:pPr>
      <w:r w:rsidRPr="00696939">
        <w:rPr>
          <w:rFonts w:ascii="Helvetica" w:eastAsia="Times New Roman" w:hAnsi="Helvetica" w:cs="Helvetica"/>
          <w:color w:val="333333"/>
          <w:sz w:val="24"/>
          <w:szCs w:val="24"/>
        </w:rPr>
        <w:t>Automatically populated from the dataset inventory if available. This field is system generated and not editable.</w:t>
      </w:r>
    </w:p>
    <w:p w:rsidR="00696939" w:rsidRPr="00696939" w:rsidRDefault="00696939" w:rsidP="00696939">
      <w:pPr>
        <w:shd w:val="clear" w:color="auto" w:fill="FFFFFF"/>
        <w:spacing w:before="300" w:after="300" w:line="240" w:lineRule="auto"/>
        <w:rPr>
          <w:rFonts w:ascii="Helvetica" w:eastAsia="Times New Roman" w:hAnsi="Helvetica" w:cs="Helvetica"/>
          <w:color w:val="333333"/>
          <w:sz w:val="27"/>
          <w:szCs w:val="27"/>
        </w:rPr>
      </w:pPr>
      <w:r w:rsidRPr="00696939">
        <w:rPr>
          <w:rFonts w:ascii="Helvetica" w:eastAsia="Times New Roman" w:hAnsi="Helvetica" w:cs="Helvetica"/>
          <w:color w:val="333333"/>
          <w:sz w:val="27"/>
          <w:szCs w:val="27"/>
        </w:rPr>
        <w:t>Title *</w:t>
      </w:r>
    </w:p>
    <w:p w:rsidR="00696939" w:rsidRPr="00696939" w:rsidRDefault="00696939" w:rsidP="00696939">
      <w:pPr>
        <w:shd w:val="clear" w:color="auto" w:fill="FFFFFF"/>
        <w:spacing w:before="300" w:after="300" w:line="240" w:lineRule="auto"/>
        <w:rPr>
          <w:rFonts w:ascii="Helvetica" w:eastAsia="Times New Roman" w:hAnsi="Helvetica" w:cs="Helvetica"/>
          <w:color w:val="333333"/>
          <w:sz w:val="27"/>
          <w:szCs w:val="27"/>
        </w:rPr>
      </w:pPr>
      <w:r w:rsidRPr="00696939">
        <w:rPr>
          <w:rFonts w:ascii="Helvetica" w:eastAsia="Times New Roman" w:hAnsi="Helvetica" w:cs="Helvetica"/>
          <w:color w:val="333333"/>
          <w:sz w:val="27"/>
          <w:szCs w:val="27"/>
        </w:rPr>
        <w:object w:dxaOrig="1440" w:dyaOrig="1440">
          <v:shape id="_x0000_i1159" type="#_x0000_t75" style="width:48.25pt;height:18pt" o:ole="">
            <v:imagedata r:id="rId6" o:title=""/>
          </v:shape>
          <w:control r:id="rId14" w:name="DefaultOcxName52" w:shapeid="_x0000_i1159"/>
        </w:object>
      </w:r>
    </w:p>
    <w:p w:rsidR="00696939" w:rsidRPr="00696939" w:rsidRDefault="00696939" w:rsidP="00696939">
      <w:pPr>
        <w:shd w:val="clear" w:color="auto" w:fill="FFFFFF"/>
        <w:spacing w:before="300" w:line="240" w:lineRule="auto"/>
        <w:rPr>
          <w:rFonts w:ascii="Helvetica" w:eastAsia="Times New Roman" w:hAnsi="Helvetica" w:cs="Helvetica"/>
          <w:color w:val="333333"/>
          <w:sz w:val="24"/>
          <w:szCs w:val="24"/>
        </w:rPr>
      </w:pPr>
      <w:r w:rsidRPr="00696939">
        <w:rPr>
          <w:rFonts w:ascii="Helvetica" w:eastAsia="Times New Roman" w:hAnsi="Helvetica" w:cs="Helvetica"/>
          <w:color w:val="333333"/>
          <w:sz w:val="24"/>
          <w:szCs w:val="24"/>
        </w:rPr>
        <w:t>Human-readable name of the dataset. Should be in plain English and include sufficient detail to facilitate search and discovery. Avoid acronyms. </w:t>
      </w:r>
      <w:hyperlink r:id="rId15" w:anchor="toc6" w:history="1">
        <w:r w:rsidRPr="00696939">
          <w:rPr>
            <w:rFonts w:ascii="Helvetica" w:eastAsia="Times New Roman" w:hAnsi="Helvetica" w:cs="Helvetica"/>
            <w:color w:val="245F7B"/>
            <w:sz w:val="24"/>
            <w:szCs w:val="24"/>
          </w:rPr>
          <w:t>See the submission guidelines for examples</w:t>
        </w:r>
      </w:hyperlink>
      <w:r w:rsidRPr="00696939">
        <w:rPr>
          <w:rFonts w:ascii="Helvetica" w:eastAsia="Times New Roman" w:hAnsi="Helvetica" w:cs="Helvetica"/>
          <w:color w:val="333333"/>
          <w:sz w:val="24"/>
          <w:szCs w:val="24"/>
        </w:rPr>
        <w:t>.</w:t>
      </w:r>
    </w:p>
    <w:p w:rsidR="002E7066" w:rsidRPr="002E7066" w:rsidRDefault="002E7066" w:rsidP="002E7066">
      <w:pPr>
        <w:shd w:val="clear" w:color="auto" w:fill="FFFFFF"/>
        <w:spacing w:line="240" w:lineRule="auto"/>
        <w:rPr>
          <w:rFonts w:ascii="Helvetica" w:eastAsia="Times New Roman" w:hAnsi="Helvetica" w:cs="Helvetica"/>
          <w:color w:val="333333"/>
          <w:sz w:val="24"/>
          <w:szCs w:val="24"/>
        </w:rPr>
      </w:pPr>
    </w:p>
    <w:p w:rsidR="002E7066" w:rsidRPr="002E7066" w:rsidRDefault="002E7066" w:rsidP="002E7066">
      <w:pPr>
        <w:shd w:val="clear" w:color="auto" w:fill="FFFFFF"/>
        <w:spacing w:after="0" w:line="240" w:lineRule="auto"/>
        <w:rPr>
          <w:rFonts w:ascii="Helvetica" w:eastAsia="Times New Roman" w:hAnsi="Helvetica" w:cs="Helvetica"/>
          <w:color w:val="333333"/>
          <w:sz w:val="27"/>
          <w:szCs w:val="27"/>
        </w:rPr>
      </w:pPr>
      <w:r w:rsidRPr="002E7066">
        <w:rPr>
          <w:rFonts w:ascii="Helvetica" w:eastAsia="Times New Roman" w:hAnsi="Helvetica" w:cs="Helvetica"/>
          <w:color w:val="333333"/>
          <w:sz w:val="27"/>
          <w:szCs w:val="27"/>
        </w:rPr>
        <w:t>Description *</w:t>
      </w:r>
    </w:p>
    <w:p w:rsidR="002E7066" w:rsidRPr="002E7066" w:rsidRDefault="002E7066" w:rsidP="002E7066">
      <w:pPr>
        <w:shd w:val="clear" w:color="auto" w:fill="FFFFFF"/>
        <w:spacing w:after="0" w:line="240" w:lineRule="auto"/>
        <w:rPr>
          <w:rFonts w:ascii="Helvetica" w:eastAsia="Times New Roman" w:hAnsi="Helvetica" w:cs="Helvetica"/>
          <w:color w:val="333333"/>
          <w:sz w:val="27"/>
          <w:szCs w:val="27"/>
        </w:rPr>
      </w:pPr>
      <w:r w:rsidRPr="002E7066">
        <w:rPr>
          <w:rFonts w:ascii="Helvetica" w:eastAsia="Times New Roman" w:hAnsi="Helvetica" w:cs="Helvetica"/>
          <w:color w:val="333333"/>
          <w:sz w:val="27"/>
          <w:szCs w:val="27"/>
        </w:rPr>
        <w:object w:dxaOrig="960" w:dyaOrig="360">
          <v:shape id="_x0000_i1038" type="#_x0000_t75" style="width:132.5pt;height:56.9pt" o:ole="">
            <v:imagedata r:id="rId16" o:title=""/>
          </v:shape>
          <w:control r:id="rId17" w:name="DefaultOcxName1" w:shapeid="_x0000_i1038"/>
        </w:object>
      </w:r>
    </w:p>
    <w:p w:rsidR="002E7066" w:rsidRPr="002E7066" w:rsidRDefault="002E7066" w:rsidP="002E7066">
      <w:pPr>
        <w:shd w:val="clear" w:color="auto" w:fill="FFFFFF"/>
        <w:spacing w:line="240" w:lineRule="auto"/>
        <w:rPr>
          <w:rFonts w:ascii="Helvetica" w:eastAsia="Times New Roman" w:hAnsi="Helvetica" w:cs="Helvetica"/>
          <w:color w:val="333333"/>
          <w:sz w:val="24"/>
          <w:szCs w:val="24"/>
        </w:rPr>
      </w:pPr>
      <w:r w:rsidRPr="002E7066">
        <w:rPr>
          <w:rFonts w:ascii="Helvetica" w:eastAsia="Times New Roman" w:hAnsi="Helvetica" w:cs="Helvetica"/>
          <w:color w:val="333333"/>
          <w:sz w:val="24"/>
          <w:szCs w:val="24"/>
        </w:rPr>
        <w:t>Provide a longer description of the data that can be readily understood by non-technical users. Include context like relevant statutes or programs that can help the data user understand how and why the data is collected. </w:t>
      </w:r>
      <w:hyperlink r:id="rId18" w:anchor="toc6" w:history="1">
        <w:r w:rsidRPr="002E7066">
          <w:rPr>
            <w:rFonts w:ascii="Helvetica" w:eastAsia="Times New Roman" w:hAnsi="Helvetica" w:cs="Helvetica"/>
            <w:color w:val="245F7B"/>
            <w:sz w:val="24"/>
            <w:szCs w:val="24"/>
          </w:rPr>
          <w:t>See the submission guidelines for examples</w:t>
        </w:r>
      </w:hyperlink>
      <w:r w:rsidRPr="002E7066">
        <w:rPr>
          <w:rFonts w:ascii="Helvetica" w:eastAsia="Times New Roman" w:hAnsi="Helvetica" w:cs="Helvetica"/>
          <w:color w:val="333333"/>
          <w:sz w:val="24"/>
          <w:szCs w:val="24"/>
        </w:rPr>
        <w:t>.</w:t>
      </w:r>
    </w:p>
    <w:p w:rsidR="002E7066" w:rsidRPr="002E7066" w:rsidRDefault="002E7066" w:rsidP="002E7066">
      <w:pPr>
        <w:shd w:val="clear" w:color="auto" w:fill="FFFFFF"/>
        <w:spacing w:after="0" w:line="240" w:lineRule="auto"/>
        <w:rPr>
          <w:rFonts w:ascii="Helvetica" w:eastAsia="Times New Roman" w:hAnsi="Helvetica" w:cs="Helvetica"/>
          <w:color w:val="333333"/>
          <w:sz w:val="27"/>
          <w:szCs w:val="27"/>
        </w:rPr>
      </w:pPr>
      <w:r w:rsidRPr="002E7066">
        <w:rPr>
          <w:rFonts w:ascii="Helvetica" w:eastAsia="Times New Roman" w:hAnsi="Helvetica" w:cs="Helvetica"/>
          <w:color w:val="333333"/>
          <w:sz w:val="27"/>
          <w:szCs w:val="27"/>
        </w:rPr>
        <w:t>Data classification *</w:t>
      </w:r>
    </w:p>
    <w:p w:rsidR="002E7066" w:rsidRPr="002E7066" w:rsidRDefault="002E7066" w:rsidP="002E7066">
      <w:pPr>
        <w:shd w:val="clear" w:color="auto" w:fill="FFFFFF"/>
        <w:spacing w:after="0" w:line="240" w:lineRule="auto"/>
        <w:rPr>
          <w:rFonts w:ascii="Helvetica" w:eastAsia="Times New Roman" w:hAnsi="Helvetica" w:cs="Helvetica"/>
          <w:color w:val="333333"/>
          <w:sz w:val="27"/>
          <w:szCs w:val="27"/>
        </w:rPr>
      </w:pPr>
      <w:r w:rsidRPr="002E7066">
        <w:rPr>
          <w:rFonts w:ascii="Helvetica" w:eastAsia="Times New Roman" w:hAnsi="Helvetica" w:cs="Helvetica"/>
          <w:color w:val="333333"/>
          <w:sz w:val="27"/>
          <w:szCs w:val="27"/>
        </w:rPr>
        <w:t>                                </w:t>
      </w:r>
      <w:r w:rsidRPr="002E7066">
        <w:rPr>
          <w:rFonts w:ascii="Helvetica" w:eastAsia="Times New Roman" w:hAnsi="Helvetica" w:cs="Helvetica"/>
          <w:color w:val="333333"/>
          <w:sz w:val="27"/>
          <w:szCs w:val="27"/>
        </w:rPr>
        <w:object w:dxaOrig="960" w:dyaOrig="360">
          <v:shape id="_x0000_i1037" type="#_x0000_t75" style="width:101.5pt;height:18pt" o:ole="">
            <v:imagedata r:id="rId19" o:title=""/>
          </v:shape>
          <w:control r:id="rId20" w:name="DefaultOcxName2" w:shapeid="_x0000_i1037"/>
        </w:object>
      </w:r>
    </w:p>
    <w:p w:rsidR="002E7066" w:rsidRPr="002E7066" w:rsidRDefault="002E7066" w:rsidP="002E7066">
      <w:pPr>
        <w:shd w:val="clear" w:color="auto" w:fill="FFFFFF"/>
        <w:spacing w:line="240" w:lineRule="auto"/>
        <w:rPr>
          <w:rFonts w:ascii="Helvetica" w:eastAsia="Times New Roman" w:hAnsi="Helvetica" w:cs="Helvetica"/>
          <w:color w:val="333333"/>
          <w:sz w:val="24"/>
          <w:szCs w:val="24"/>
        </w:rPr>
      </w:pPr>
      <w:r w:rsidRPr="002E7066">
        <w:rPr>
          <w:rFonts w:ascii="Helvetica" w:eastAsia="Times New Roman" w:hAnsi="Helvetica" w:cs="Helvetica"/>
          <w:color w:val="333333"/>
          <w:sz w:val="24"/>
          <w:szCs w:val="24"/>
        </w:rPr>
        <w:t>Please indicate the data classification of the raw data prior to any de-identification (Public, Sensitive or Protected). Please refer to the publishing guidelines for </w:t>
      </w:r>
      <w:hyperlink r:id="rId21" w:anchor="toc5" w:history="1">
        <w:r w:rsidRPr="002E7066">
          <w:rPr>
            <w:rFonts w:ascii="Helvetica" w:eastAsia="Times New Roman" w:hAnsi="Helvetica" w:cs="Helvetica"/>
            <w:color w:val="245F7B"/>
            <w:sz w:val="24"/>
            <w:szCs w:val="24"/>
          </w:rPr>
          <w:t>a definition of each classification</w:t>
        </w:r>
      </w:hyperlink>
      <w:r w:rsidRPr="002E7066">
        <w:rPr>
          <w:rFonts w:ascii="Helvetica" w:eastAsia="Times New Roman" w:hAnsi="Helvetica" w:cs="Helvetica"/>
          <w:color w:val="333333"/>
          <w:sz w:val="24"/>
          <w:szCs w:val="24"/>
        </w:rPr>
        <w:t>.</w:t>
      </w:r>
    </w:p>
    <w:p w:rsidR="002E7066" w:rsidRPr="002E7066" w:rsidRDefault="002E7066" w:rsidP="002E7066">
      <w:pPr>
        <w:shd w:val="clear" w:color="auto" w:fill="FFFFFF"/>
        <w:spacing w:after="0" w:line="240" w:lineRule="auto"/>
        <w:rPr>
          <w:rFonts w:ascii="Helvetica" w:eastAsia="Times New Roman" w:hAnsi="Helvetica" w:cs="Helvetica"/>
          <w:color w:val="333333"/>
          <w:sz w:val="27"/>
          <w:szCs w:val="27"/>
        </w:rPr>
      </w:pPr>
      <w:r w:rsidRPr="002E7066">
        <w:rPr>
          <w:rFonts w:ascii="Helvetica" w:eastAsia="Times New Roman" w:hAnsi="Helvetica" w:cs="Helvetica"/>
          <w:color w:val="333333"/>
          <w:sz w:val="27"/>
          <w:szCs w:val="27"/>
        </w:rPr>
        <w:t>Category *</w:t>
      </w:r>
    </w:p>
    <w:p w:rsidR="002E7066" w:rsidRPr="002E7066" w:rsidRDefault="002E7066" w:rsidP="002E7066">
      <w:pPr>
        <w:shd w:val="clear" w:color="auto" w:fill="FFFFFF"/>
        <w:spacing w:after="0" w:line="240" w:lineRule="auto"/>
        <w:rPr>
          <w:rFonts w:ascii="Helvetica" w:eastAsia="Times New Roman" w:hAnsi="Helvetica" w:cs="Helvetica"/>
          <w:color w:val="333333"/>
          <w:sz w:val="27"/>
          <w:szCs w:val="27"/>
        </w:rPr>
      </w:pPr>
      <w:r w:rsidRPr="002E7066">
        <w:rPr>
          <w:rFonts w:ascii="Helvetica" w:eastAsia="Times New Roman" w:hAnsi="Helvetica" w:cs="Helvetica"/>
          <w:color w:val="333333"/>
          <w:sz w:val="27"/>
          <w:szCs w:val="27"/>
        </w:rPr>
        <w:t>                                                                                        </w:t>
      </w:r>
      <w:r w:rsidRPr="002E7066">
        <w:rPr>
          <w:rFonts w:ascii="Helvetica" w:eastAsia="Times New Roman" w:hAnsi="Helvetica" w:cs="Helvetica"/>
          <w:color w:val="333333"/>
          <w:sz w:val="27"/>
          <w:szCs w:val="27"/>
        </w:rPr>
        <w:object w:dxaOrig="960" w:dyaOrig="360">
          <v:shape id="_x0000_i1036" type="#_x0000_t75" style="width:210.25pt;height:18pt" o:ole="">
            <v:imagedata r:id="rId22" o:title=""/>
          </v:shape>
          <w:control r:id="rId23" w:name="DefaultOcxName3" w:shapeid="_x0000_i1036"/>
        </w:object>
      </w:r>
    </w:p>
    <w:p w:rsidR="002E7066" w:rsidRPr="002E7066" w:rsidRDefault="002E7066" w:rsidP="002E7066">
      <w:pPr>
        <w:shd w:val="clear" w:color="auto" w:fill="FFFFFF"/>
        <w:spacing w:line="240" w:lineRule="auto"/>
        <w:rPr>
          <w:rFonts w:ascii="Helvetica" w:eastAsia="Times New Roman" w:hAnsi="Helvetica" w:cs="Helvetica"/>
          <w:color w:val="333333"/>
          <w:sz w:val="24"/>
          <w:szCs w:val="24"/>
        </w:rPr>
      </w:pPr>
      <w:r w:rsidRPr="002E7066">
        <w:rPr>
          <w:rFonts w:ascii="Helvetica" w:eastAsia="Times New Roman" w:hAnsi="Helvetica" w:cs="Helvetica"/>
          <w:color w:val="333333"/>
          <w:sz w:val="24"/>
          <w:szCs w:val="24"/>
        </w:rPr>
        <w:t>The category of the data set identified by the list of possible values. If a data set can fall into multiple categories, select the one which is most significant. </w:t>
      </w:r>
      <w:hyperlink r:id="rId24" w:anchor="toc10" w:history="1">
        <w:r w:rsidRPr="002E7066">
          <w:rPr>
            <w:rFonts w:ascii="Helvetica" w:eastAsia="Times New Roman" w:hAnsi="Helvetica" w:cs="Helvetica"/>
            <w:color w:val="245F7B"/>
            <w:sz w:val="24"/>
            <w:szCs w:val="24"/>
          </w:rPr>
          <w:t>Review the category definitions in the submission guidelines</w:t>
        </w:r>
      </w:hyperlink>
    </w:p>
    <w:p w:rsidR="002E7066" w:rsidRPr="002E7066" w:rsidRDefault="002E7066" w:rsidP="002E7066">
      <w:pPr>
        <w:shd w:val="clear" w:color="auto" w:fill="FFFFFF"/>
        <w:spacing w:after="0" w:line="240" w:lineRule="auto"/>
        <w:rPr>
          <w:rFonts w:ascii="Helvetica" w:eastAsia="Times New Roman" w:hAnsi="Helvetica" w:cs="Helvetica"/>
          <w:color w:val="333333"/>
          <w:sz w:val="27"/>
          <w:szCs w:val="27"/>
        </w:rPr>
      </w:pPr>
      <w:r w:rsidRPr="002E7066">
        <w:rPr>
          <w:rFonts w:ascii="Helvetica" w:eastAsia="Times New Roman" w:hAnsi="Helvetica" w:cs="Helvetica"/>
          <w:color w:val="333333"/>
          <w:sz w:val="27"/>
          <w:szCs w:val="27"/>
        </w:rPr>
        <w:t>Data change frequency *</w:t>
      </w:r>
    </w:p>
    <w:p w:rsidR="002E7066" w:rsidRPr="002E7066" w:rsidRDefault="002E7066" w:rsidP="002E7066">
      <w:pPr>
        <w:shd w:val="clear" w:color="auto" w:fill="FFFFFF"/>
        <w:spacing w:after="0" w:line="240" w:lineRule="auto"/>
        <w:rPr>
          <w:rFonts w:ascii="Helvetica" w:eastAsia="Times New Roman" w:hAnsi="Helvetica" w:cs="Helvetica"/>
          <w:color w:val="333333"/>
          <w:sz w:val="27"/>
          <w:szCs w:val="27"/>
        </w:rPr>
      </w:pPr>
      <w:r w:rsidRPr="002E7066">
        <w:rPr>
          <w:rFonts w:ascii="Helvetica" w:eastAsia="Times New Roman" w:hAnsi="Helvetica" w:cs="Helvetica"/>
          <w:color w:val="333333"/>
          <w:sz w:val="27"/>
          <w:szCs w:val="27"/>
        </w:rPr>
        <w:t>                                                                                                                </w:t>
      </w:r>
      <w:r w:rsidRPr="002E7066">
        <w:rPr>
          <w:rFonts w:ascii="Helvetica" w:eastAsia="Times New Roman" w:hAnsi="Helvetica" w:cs="Helvetica"/>
          <w:color w:val="333333"/>
          <w:sz w:val="27"/>
          <w:szCs w:val="27"/>
        </w:rPr>
        <w:object w:dxaOrig="960" w:dyaOrig="360">
          <v:shape id="_x0000_i1035" type="#_x0000_t75" style="width:185.75pt;height:18pt" o:ole="">
            <v:imagedata r:id="rId25" o:title=""/>
          </v:shape>
          <w:control r:id="rId26" w:name="DefaultOcxName4" w:shapeid="_x0000_i1035"/>
        </w:object>
      </w:r>
    </w:p>
    <w:p w:rsidR="002E7066" w:rsidRPr="002E7066" w:rsidRDefault="002E7066" w:rsidP="002E7066">
      <w:pPr>
        <w:shd w:val="clear" w:color="auto" w:fill="FFFFFF"/>
        <w:spacing w:line="240" w:lineRule="auto"/>
        <w:rPr>
          <w:rFonts w:ascii="Helvetica" w:eastAsia="Times New Roman" w:hAnsi="Helvetica" w:cs="Helvetica"/>
          <w:color w:val="333333"/>
          <w:sz w:val="24"/>
          <w:szCs w:val="24"/>
        </w:rPr>
      </w:pPr>
      <w:r w:rsidRPr="002E7066">
        <w:rPr>
          <w:rFonts w:ascii="Helvetica" w:eastAsia="Times New Roman" w:hAnsi="Helvetica" w:cs="Helvetica"/>
          <w:color w:val="333333"/>
          <w:sz w:val="24"/>
          <w:szCs w:val="24"/>
        </w:rPr>
        <w:lastRenderedPageBreak/>
        <w:t>How often does the data change or get updated at the source?</w:t>
      </w:r>
    </w:p>
    <w:p w:rsidR="00696939" w:rsidRPr="00696939" w:rsidRDefault="00696939" w:rsidP="00696939">
      <w:pPr>
        <w:shd w:val="clear" w:color="auto" w:fill="FFFFFF"/>
        <w:spacing w:before="300" w:after="150" w:line="240" w:lineRule="auto"/>
        <w:outlineLvl w:val="2"/>
        <w:rPr>
          <w:rFonts w:ascii="Helvetica" w:eastAsia="Times New Roman" w:hAnsi="Helvetica" w:cs="Helvetica"/>
          <w:b/>
          <w:bCs/>
          <w:color w:val="7DD191"/>
          <w:sz w:val="36"/>
          <w:szCs w:val="36"/>
        </w:rPr>
      </w:pPr>
      <w:r w:rsidRPr="00696939">
        <w:rPr>
          <w:rFonts w:ascii="Helvetica" w:eastAsia="Times New Roman" w:hAnsi="Helvetica" w:cs="Helvetica"/>
          <w:b/>
          <w:bCs/>
          <w:color w:val="7DD191"/>
          <w:sz w:val="36"/>
          <w:szCs w:val="36"/>
        </w:rPr>
        <w:t>System information</w:t>
      </w:r>
    </w:p>
    <w:p w:rsidR="00696939" w:rsidRPr="00696939" w:rsidRDefault="00696939" w:rsidP="00696939">
      <w:pPr>
        <w:shd w:val="clear" w:color="auto" w:fill="FFFFFF"/>
        <w:spacing w:after="0" w:line="240" w:lineRule="auto"/>
        <w:rPr>
          <w:rFonts w:ascii="Helvetica" w:eastAsia="Times New Roman" w:hAnsi="Helvetica" w:cs="Helvetica"/>
          <w:color w:val="333333"/>
          <w:sz w:val="27"/>
          <w:szCs w:val="27"/>
        </w:rPr>
      </w:pPr>
      <w:r w:rsidRPr="00696939">
        <w:rPr>
          <w:rFonts w:ascii="Helvetica" w:eastAsia="Times New Roman" w:hAnsi="Helvetica" w:cs="Helvetica"/>
          <w:color w:val="333333"/>
          <w:sz w:val="27"/>
          <w:szCs w:val="27"/>
        </w:rPr>
        <w:t>Please answer the following quick questions on the data system in which this data is stored and accessed.</w:t>
      </w:r>
    </w:p>
    <w:p w:rsidR="00696939" w:rsidRDefault="00696939" w:rsidP="002E7066">
      <w:pPr>
        <w:shd w:val="clear" w:color="auto" w:fill="FFFFFF"/>
        <w:spacing w:after="0" w:line="240" w:lineRule="auto"/>
        <w:rPr>
          <w:rFonts w:ascii="Helvetica" w:eastAsia="Times New Roman" w:hAnsi="Helvetica" w:cs="Helvetica"/>
          <w:color w:val="333333"/>
          <w:sz w:val="27"/>
          <w:szCs w:val="27"/>
        </w:rPr>
      </w:pPr>
    </w:p>
    <w:p w:rsidR="002E7066" w:rsidRPr="002E7066" w:rsidRDefault="002E7066" w:rsidP="002E7066">
      <w:pPr>
        <w:shd w:val="clear" w:color="auto" w:fill="FFFFFF"/>
        <w:spacing w:after="0" w:line="240" w:lineRule="auto"/>
        <w:rPr>
          <w:rFonts w:ascii="Helvetica" w:eastAsia="Times New Roman" w:hAnsi="Helvetica" w:cs="Helvetica"/>
          <w:color w:val="333333"/>
          <w:sz w:val="27"/>
          <w:szCs w:val="27"/>
        </w:rPr>
      </w:pPr>
      <w:bookmarkStart w:id="0" w:name="_GoBack"/>
      <w:bookmarkEnd w:id="0"/>
      <w:r w:rsidRPr="002E7066">
        <w:rPr>
          <w:rFonts w:ascii="Helvetica" w:eastAsia="Times New Roman" w:hAnsi="Helvetica" w:cs="Helvetica"/>
          <w:color w:val="333333"/>
          <w:sz w:val="27"/>
          <w:szCs w:val="27"/>
        </w:rPr>
        <w:t>Is data currently being extracted from the data system and put somewhere else in an automated fashion? *</w:t>
      </w:r>
    </w:p>
    <w:p w:rsidR="002E7066" w:rsidRPr="002E7066" w:rsidRDefault="002E7066" w:rsidP="002E7066">
      <w:pPr>
        <w:shd w:val="clear" w:color="auto" w:fill="FFFFFF"/>
        <w:spacing w:line="240" w:lineRule="auto"/>
        <w:rPr>
          <w:rFonts w:ascii="Helvetica" w:eastAsia="Times New Roman" w:hAnsi="Helvetica" w:cs="Helvetica"/>
          <w:color w:val="333333"/>
          <w:sz w:val="27"/>
          <w:szCs w:val="27"/>
        </w:rPr>
      </w:pPr>
      <w:r w:rsidRPr="002E7066">
        <w:rPr>
          <w:rFonts w:ascii="Helvetica" w:eastAsia="Times New Roman" w:hAnsi="Helvetica" w:cs="Helvetica"/>
          <w:color w:val="333333"/>
          <w:sz w:val="27"/>
          <w:szCs w:val="27"/>
        </w:rPr>
        <w:object w:dxaOrig="960" w:dyaOrig="360">
          <v:shape id="_x0000_i1090" type="#_x0000_t75" style="width:18pt;height:15.85pt" o:ole="">
            <v:imagedata r:id="rId27" o:title=""/>
          </v:shape>
          <w:control r:id="rId28" w:name="DefaultOcxName18" w:shapeid="_x0000_i1090"/>
        </w:object>
      </w:r>
      <w:r w:rsidRPr="002E7066">
        <w:rPr>
          <w:rFonts w:ascii="Helvetica" w:eastAsia="Times New Roman" w:hAnsi="Helvetica" w:cs="Helvetica"/>
          <w:color w:val="333333"/>
          <w:sz w:val="27"/>
          <w:szCs w:val="27"/>
        </w:rPr>
        <w:t> Yes</w:t>
      </w:r>
      <w:r w:rsidRPr="002E7066">
        <w:rPr>
          <w:rFonts w:ascii="Helvetica" w:eastAsia="Times New Roman" w:hAnsi="Helvetica" w:cs="Helvetica"/>
          <w:color w:val="333333"/>
          <w:sz w:val="27"/>
          <w:szCs w:val="27"/>
        </w:rPr>
        <w:object w:dxaOrig="960" w:dyaOrig="360">
          <v:shape id="_x0000_i1089" type="#_x0000_t75" style="width:18pt;height:15.85pt" o:ole="">
            <v:imagedata r:id="rId27" o:title=""/>
          </v:shape>
          <w:control r:id="rId29" w:name="DefaultOcxName17" w:shapeid="_x0000_i1089"/>
        </w:object>
      </w:r>
      <w:r w:rsidRPr="002E7066">
        <w:rPr>
          <w:rFonts w:ascii="Helvetica" w:eastAsia="Times New Roman" w:hAnsi="Helvetica" w:cs="Helvetica"/>
          <w:color w:val="333333"/>
          <w:sz w:val="27"/>
          <w:szCs w:val="27"/>
        </w:rPr>
        <w:t> No</w:t>
      </w:r>
      <w:r w:rsidRPr="002E7066">
        <w:rPr>
          <w:rFonts w:ascii="Helvetica" w:eastAsia="Times New Roman" w:hAnsi="Helvetica" w:cs="Helvetica"/>
          <w:color w:val="333333"/>
          <w:sz w:val="27"/>
          <w:szCs w:val="27"/>
        </w:rPr>
        <w:object w:dxaOrig="960" w:dyaOrig="360">
          <v:shape id="_x0000_i1088" type="#_x0000_t75" style="width:18pt;height:15.85pt" o:ole="">
            <v:imagedata r:id="rId27" o:title=""/>
          </v:shape>
          <w:control r:id="rId30" w:name="DefaultOcxName21" w:shapeid="_x0000_i1088"/>
        </w:object>
      </w:r>
      <w:r w:rsidRPr="002E7066">
        <w:rPr>
          <w:rFonts w:ascii="Helvetica" w:eastAsia="Times New Roman" w:hAnsi="Helvetica" w:cs="Helvetica"/>
          <w:color w:val="333333"/>
          <w:sz w:val="27"/>
          <w:szCs w:val="27"/>
        </w:rPr>
        <w:t> Unsure</w:t>
      </w:r>
    </w:p>
    <w:p w:rsidR="002E7066" w:rsidRPr="002E7066" w:rsidRDefault="002E7066" w:rsidP="002E7066">
      <w:pPr>
        <w:shd w:val="clear" w:color="auto" w:fill="FFFFFF"/>
        <w:spacing w:after="0" w:line="240" w:lineRule="auto"/>
        <w:rPr>
          <w:rFonts w:ascii="Helvetica" w:eastAsia="Times New Roman" w:hAnsi="Helvetica" w:cs="Helvetica"/>
          <w:color w:val="333333"/>
          <w:sz w:val="27"/>
          <w:szCs w:val="27"/>
        </w:rPr>
      </w:pPr>
      <w:r w:rsidRPr="002E7066">
        <w:rPr>
          <w:rFonts w:ascii="Helvetica" w:eastAsia="Times New Roman" w:hAnsi="Helvetica" w:cs="Helvetica"/>
          <w:color w:val="333333"/>
          <w:sz w:val="27"/>
          <w:szCs w:val="27"/>
        </w:rPr>
        <w:t>What data system does this dataset come from? *</w:t>
      </w:r>
    </w:p>
    <w:p w:rsidR="002E7066" w:rsidRPr="002E7066" w:rsidRDefault="002E7066" w:rsidP="002E7066">
      <w:pPr>
        <w:shd w:val="clear" w:color="auto" w:fill="FFFFFF"/>
        <w:spacing w:after="0" w:line="240" w:lineRule="auto"/>
        <w:rPr>
          <w:rFonts w:ascii="Helvetica" w:eastAsia="Times New Roman" w:hAnsi="Helvetica" w:cs="Helvetica"/>
          <w:color w:val="333333"/>
          <w:sz w:val="27"/>
          <w:szCs w:val="27"/>
        </w:rPr>
      </w:pPr>
      <w:r w:rsidRPr="002E7066">
        <w:rPr>
          <w:rFonts w:ascii="Helvetica" w:eastAsia="Times New Roman" w:hAnsi="Helvetica" w:cs="Helvetica"/>
          <w:color w:val="333333"/>
          <w:sz w:val="27"/>
          <w:szCs w:val="27"/>
        </w:rPr>
        <w:object w:dxaOrig="960" w:dyaOrig="360">
          <v:shape id="_x0000_i1087" type="#_x0000_t75" style="width:18pt;height:15.85pt" o:ole="">
            <v:imagedata r:id="rId27" o:title=""/>
          </v:shape>
          <w:control r:id="rId31" w:name="DefaultOcxName31" w:shapeid="_x0000_i1087"/>
        </w:object>
      </w:r>
      <w:r w:rsidRPr="002E7066">
        <w:rPr>
          <w:rFonts w:ascii="Helvetica" w:eastAsia="Times New Roman" w:hAnsi="Helvetica" w:cs="Helvetica"/>
          <w:color w:val="333333"/>
          <w:sz w:val="27"/>
          <w:szCs w:val="27"/>
        </w:rPr>
        <w:t> </w:t>
      </w:r>
      <w:r>
        <w:rPr>
          <w:rFonts w:ascii="Helvetica" w:eastAsia="Times New Roman" w:hAnsi="Helvetica" w:cs="Helvetica"/>
          <w:color w:val="333333"/>
          <w:sz w:val="27"/>
          <w:szCs w:val="27"/>
        </w:rPr>
        <w:t xml:space="preserve">API Connect </w:t>
      </w:r>
      <w:r w:rsidRPr="002E7066">
        <w:rPr>
          <w:rFonts w:ascii="Helvetica" w:eastAsia="Times New Roman" w:hAnsi="Helvetica" w:cs="Helvetica"/>
          <w:color w:val="333333"/>
          <w:sz w:val="27"/>
          <w:szCs w:val="27"/>
        </w:rPr>
        <w:object w:dxaOrig="960" w:dyaOrig="360">
          <v:shape id="_x0000_i1086" type="#_x0000_t75" style="width:18pt;height:15.85pt" o:ole="">
            <v:imagedata r:id="rId27" o:title=""/>
          </v:shape>
          <w:control r:id="rId32" w:name="DefaultOcxName41" w:shapeid="_x0000_i1086"/>
        </w:object>
      </w:r>
      <w:r w:rsidRPr="002E7066">
        <w:rPr>
          <w:rFonts w:ascii="Helvetica" w:eastAsia="Times New Roman" w:hAnsi="Helvetica" w:cs="Helvetica"/>
          <w:color w:val="333333"/>
          <w:sz w:val="27"/>
          <w:szCs w:val="27"/>
        </w:rPr>
        <w:t> </w:t>
      </w:r>
      <w:r>
        <w:rPr>
          <w:rFonts w:ascii="Helvetica" w:eastAsia="Times New Roman" w:hAnsi="Helvetica" w:cs="Helvetica"/>
          <w:color w:val="333333"/>
          <w:sz w:val="27"/>
          <w:szCs w:val="27"/>
        </w:rPr>
        <w:t xml:space="preserve">Hadoop </w:t>
      </w:r>
      <w:r w:rsidRPr="002E7066">
        <w:rPr>
          <w:rFonts w:ascii="Helvetica" w:eastAsia="Times New Roman" w:hAnsi="Helvetica" w:cs="Helvetica"/>
          <w:color w:val="333333"/>
          <w:sz w:val="27"/>
          <w:szCs w:val="27"/>
        </w:rPr>
        <w:object w:dxaOrig="960" w:dyaOrig="360">
          <v:shape id="_x0000_i1085" type="#_x0000_t75" style="width:18pt;height:15.85pt" o:ole="">
            <v:imagedata r:id="rId27" o:title=""/>
          </v:shape>
          <w:control r:id="rId33" w:name="DefaultOcxName5" w:shapeid="_x0000_i1085"/>
        </w:object>
      </w:r>
      <w:r w:rsidRPr="002E7066">
        <w:rPr>
          <w:rFonts w:ascii="Helvetica" w:eastAsia="Times New Roman" w:hAnsi="Helvetica" w:cs="Helvetica"/>
          <w:color w:val="333333"/>
          <w:sz w:val="27"/>
          <w:szCs w:val="27"/>
        </w:rPr>
        <w:t> </w:t>
      </w:r>
      <w:r>
        <w:rPr>
          <w:rFonts w:ascii="Helvetica" w:eastAsia="Times New Roman" w:hAnsi="Helvetica" w:cs="Helvetica"/>
          <w:color w:val="333333"/>
          <w:sz w:val="27"/>
          <w:szCs w:val="27"/>
        </w:rPr>
        <w:t>EDW</w:t>
      </w:r>
      <w:r w:rsidR="00FB720C">
        <w:rPr>
          <w:rFonts w:ascii="Helvetica" w:eastAsia="Times New Roman" w:hAnsi="Helvetica" w:cs="Helvetica"/>
          <w:color w:val="333333"/>
          <w:sz w:val="27"/>
          <w:szCs w:val="27"/>
        </w:rPr>
        <w:t xml:space="preserve"> </w:t>
      </w:r>
      <w:r w:rsidRPr="002E7066">
        <w:rPr>
          <w:rFonts w:ascii="Helvetica" w:eastAsia="Times New Roman" w:hAnsi="Helvetica" w:cs="Helvetica"/>
          <w:color w:val="333333"/>
          <w:sz w:val="27"/>
          <w:szCs w:val="27"/>
        </w:rPr>
        <w:object w:dxaOrig="960" w:dyaOrig="360">
          <v:shape id="_x0000_i1084" type="#_x0000_t75" style="width:18pt;height:15.85pt" o:ole="">
            <v:imagedata r:id="rId27" o:title=""/>
          </v:shape>
          <w:control r:id="rId34" w:name="DefaultOcxName6" w:shapeid="_x0000_i1084"/>
        </w:object>
      </w:r>
      <w:r w:rsidRPr="002E7066">
        <w:rPr>
          <w:rFonts w:ascii="Helvetica" w:eastAsia="Times New Roman" w:hAnsi="Helvetica" w:cs="Helvetica"/>
          <w:color w:val="333333"/>
          <w:sz w:val="27"/>
          <w:szCs w:val="27"/>
        </w:rPr>
        <w:t> </w:t>
      </w:r>
      <w:r w:rsidR="00FB720C">
        <w:rPr>
          <w:rFonts w:ascii="Helvetica" w:eastAsia="Times New Roman" w:hAnsi="Helvetica" w:cs="Helvetica"/>
          <w:color w:val="333333"/>
          <w:sz w:val="27"/>
          <w:szCs w:val="27"/>
        </w:rPr>
        <w:t xml:space="preserve">Reltio </w:t>
      </w:r>
      <w:r w:rsidRPr="002E7066">
        <w:rPr>
          <w:rFonts w:ascii="Helvetica" w:eastAsia="Times New Roman" w:hAnsi="Helvetica" w:cs="Helvetica"/>
          <w:color w:val="333333"/>
          <w:sz w:val="27"/>
          <w:szCs w:val="27"/>
        </w:rPr>
        <w:object w:dxaOrig="960" w:dyaOrig="360">
          <v:shape id="_x0000_i1083" type="#_x0000_t75" style="width:18pt;height:15.85pt" o:ole="">
            <v:imagedata r:id="rId27" o:title=""/>
          </v:shape>
          <w:control r:id="rId35" w:name="DefaultOcxName7" w:shapeid="_x0000_i1083"/>
        </w:object>
      </w:r>
      <w:r w:rsidRPr="002E7066">
        <w:rPr>
          <w:rFonts w:ascii="Helvetica" w:eastAsia="Times New Roman" w:hAnsi="Helvetica" w:cs="Helvetica"/>
          <w:color w:val="333333"/>
          <w:sz w:val="27"/>
          <w:szCs w:val="27"/>
        </w:rPr>
        <w:t> </w:t>
      </w:r>
      <w:r w:rsidR="00FB720C">
        <w:rPr>
          <w:rFonts w:ascii="Helvetica" w:eastAsia="Times New Roman" w:hAnsi="Helvetica" w:cs="Helvetica"/>
          <w:color w:val="333333"/>
          <w:sz w:val="27"/>
          <w:szCs w:val="27"/>
        </w:rPr>
        <w:t xml:space="preserve">EODS </w:t>
      </w:r>
      <w:r w:rsidRPr="002E7066">
        <w:rPr>
          <w:rFonts w:ascii="Helvetica" w:eastAsia="Times New Roman" w:hAnsi="Helvetica" w:cs="Helvetica"/>
          <w:color w:val="333333"/>
          <w:sz w:val="27"/>
          <w:szCs w:val="27"/>
        </w:rPr>
        <w:object w:dxaOrig="960" w:dyaOrig="360">
          <v:shape id="_x0000_i1097" type="#_x0000_t75" style="width:18pt;height:15.85pt" o:ole="">
            <v:imagedata r:id="rId36" o:title=""/>
          </v:shape>
          <w:control r:id="rId37" w:name="DefaultOcxName8" w:shapeid="_x0000_i1097"/>
        </w:object>
      </w:r>
    </w:p>
    <w:p w:rsidR="002E7066" w:rsidRPr="002E7066" w:rsidRDefault="002E7066" w:rsidP="002E7066">
      <w:pPr>
        <w:shd w:val="clear" w:color="auto" w:fill="FFFFFF"/>
        <w:spacing w:line="240" w:lineRule="auto"/>
        <w:rPr>
          <w:rFonts w:ascii="Helvetica" w:eastAsia="Times New Roman" w:hAnsi="Helvetica" w:cs="Helvetica"/>
          <w:color w:val="333333"/>
          <w:sz w:val="24"/>
          <w:szCs w:val="24"/>
        </w:rPr>
      </w:pPr>
      <w:r w:rsidRPr="002E7066">
        <w:rPr>
          <w:rFonts w:ascii="Helvetica" w:eastAsia="Times New Roman" w:hAnsi="Helvetica" w:cs="Helvetica"/>
          <w:color w:val="333333"/>
          <w:sz w:val="24"/>
          <w:szCs w:val="24"/>
        </w:rPr>
        <w:object w:dxaOrig="960" w:dyaOrig="360">
          <v:shape id="_x0000_i1080" type="#_x0000_t75" style="width:18pt;height:15.85pt" o:ole="">
            <v:imagedata r:id="rId27" o:title=""/>
          </v:shape>
          <w:control r:id="rId38" w:name="DefaultOcxName10" w:shapeid="_x0000_i1080"/>
        </w:object>
      </w:r>
      <w:r w:rsidRPr="002E7066">
        <w:rPr>
          <w:rFonts w:ascii="Helvetica" w:eastAsia="Times New Roman" w:hAnsi="Helvetica" w:cs="Helvetica"/>
          <w:color w:val="333333"/>
          <w:sz w:val="24"/>
          <w:szCs w:val="24"/>
        </w:rPr>
        <w:t> Other</w:t>
      </w:r>
    </w:p>
    <w:p w:rsidR="00FB720C" w:rsidRPr="00FB720C" w:rsidRDefault="00FB720C" w:rsidP="00FB720C">
      <w:pPr>
        <w:spacing w:after="0" w:line="240" w:lineRule="auto"/>
        <w:rPr>
          <w:rFonts w:ascii="Times New Roman" w:eastAsia="Times New Roman" w:hAnsi="Times New Roman" w:cs="Times New Roman"/>
          <w:sz w:val="24"/>
          <w:szCs w:val="24"/>
        </w:rPr>
      </w:pPr>
      <w:r w:rsidRPr="00FB720C">
        <w:rPr>
          <w:rFonts w:ascii="Times New Roman" w:eastAsia="Times New Roman" w:hAnsi="Times New Roman" w:cs="Times New Roman"/>
          <w:sz w:val="24"/>
          <w:szCs w:val="24"/>
        </w:rPr>
        <w:t>Automation options</w:t>
      </w:r>
    </w:p>
    <w:p w:rsidR="00FB720C" w:rsidRDefault="00FB720C" w:rsidP="00FB720C">
      <w:pPr>
        <w:shd w:val="clear" w:color="auto" w:fill="FFFFFF"/>
        <w:spacing w:after="0" w:line="240" w:lineRule="auto"/>
        <w:rPr>
          <w:rFonts w:ascii="Helvetica" w:eastAsia="Times New Roman" w:hAnsi="Helvetica" w:cs="Helvetica"/>
          <w:color w:val="333333"/>
          <w:sz w:val="27"/>
          <w:szCs w:val="27"/>
        </w:rPr>
      </w:pPr>
      <w:r w:rsidRPr="00FB720C">
        <w:rPr>
          <w:rFonts w:ascii="Helvetica" w:eastAsia="Times New Roman" w:hAnsi="Helvetica" w:cs="Helvetica"/>
          <w:color w:val="333333"/>
          <w:sz w:val="27"/>
          <w:szCs w:val="27"/>
        </w:rPr>
        <w:object w:dxaOrig="960" w:dyaOrig="360">
          <v:shape id="_x0000_i1106" type="#_x0000_t75" style="width:18pt;height:15.85pt" o:ole="">
            <v:imagedata r:id="rId39" o:title=""/>
          </v:shape>
          <w:control r:id="rId40" w:name="DefaultOcxName9" w:shapeid="_x0000_i1106"/>
        </w:object>
      </w:r>
      <w:r w:rsidRPr="00FB720C">
        <w:rPr>
          <w:rFonts w:ascii="Helvetica" w:eastAsia="Times New Roman" w:hAnsi="Helvetica" w:cs="Helvetica"/>
          <w:color w:val="333333"/>
          <w:sz w:val="27"/>
          <w:szCs w:val="27"/>
        </w:rPr>
        <w:t> I may need to apply transformations like turning strings into standard dates and times, cleaning up address fields, or applying field lookups to other reference data. See more examples in the data services overview linked above</w:t>
      </w:r>
      <w:r>
        <w:rPr>
          <w:rFonts w:ascii="Helvetica" w:eastAsia="Times New Roman" w:hAnsi="Helvetica" w:cs="Helvetica"/>
          <w:color w:val="333333"/>
          <w:sz w:val="27"/>
          <w:szCs w:val="27"/>
        </w:rPr>
        <w:t>.</w:t>
      </w:r>
    </w:p>
    <w:p w:rsidR="00FB720C" w:rsidRPr="00FB720C" w:rsidRDefault="00FB720C" w:rsidP="00FB720C">
      <w:pPr>
        <w:shd w:val="clear" w:color="auto" w:fill="FFFFFF"/>
        <w:spacing w:before="300" w:after="150" w:line="240" w:lineRule="auto"/>
        <w:outlineLvl w:val="2"/>
        <w:rPr>
          <w:rFonts w:ascii="Helvetica" w:eastAsia="Times New Roman" w:hAnsi="Helvetica" w:cs="Helvetica"/>
          <w:b/>
          <w:bCs/>
          <w:color w:val="7DD191"/>
          <w:sz w:val="36"/>
          <w:szCs w:val="36"/>
        </w:rPr>
      </w:pPr>
      <w:r w:rsidRPr="00FB720C">
        <w:rPr>
          <w:rFonts w:ascii="Helvetica" w:eastAsia="Times New Roman" w:hAnsi="Helvetica" w:cs="Helvetica"/>
          <w:b/>
          <w:bCs/>
          <w:color w:val="7DD191"/>
          <w:sz w:val="36"/>
          <w:szCs w:val="36"/>
        </w:rPr>
        <w:t>Supporting Documentation</w:t>
      </w:r>
    </w:p>
    <w:p w:rsidR="00FB720C" w:rsidRPr="00FB720C" w:rsidRDefault="00FB720C" w:rsidP="00FB720C">
      <w:pPr>
        <w:shd w:val="clear" w:color="auto" w:fill="FFFFFF"/>
        <w:spacing w:after="0" w:line="240" w:lineRule="auto"/>
        <w:rPr>
          <w:rFonts w:ascii="Helvetica" w:eastAsia="Times New Roman" w:hAnsi="Helvetica" w:cs="Helvetica"/>
          <w:color w:val="333333"/>
          <w:sz w:val="27"/>
          <w:szCs w:val="27"/>
        </w:rPr>
      </w:pPr>
      <w:r w:rsidRPr="00FB720C">
        <w:rPr>
          <w:rFonts w:ascii="Helvetica" w:eastAsia="Times New Roman" w:hAnsi="Helvetica" w:cs="Helvetica"/>
          <w:color w:val="333333"/>
          <w:sz w:val="27"/>
          <w:szCs w:val="27"/>
        </w:rPr>
        <w:t>The attachments below are all optional, but are highly recommended. </w:t>
      </w:r>
      <w:r w:rsidRPr="00FB720C">
        <w:rPr>
          <w:rFonts w:ascii="Helvetica" w:eastAsia="Times New Roman" w:hAnsi="Helvetica" w:cs="Helvetica"/>
          <w:color w:val="333333"/>
          <w:sz w:val="27"/>
          <w:szCs w:val="27"/>
        </w:rPr>
        <w:br/>
      </w:r>
      <w:r w:rsidRPr="00FB720C">
        <w:rPr>
          <w:rFonts w:ascii="Helvetica" w:eastAsia="Times New Roman" w:hAnsi="Helvetica" w:cs="Helvetica"/>
          <w:color w:val="333333"/>
          <w:sz w:val="27"/>
          <w:szCs w:val="27"/>
        </w:rPr>
        <w:br/>
      </w:r>
      <w:hyperlink r:id="rId41" w:history="1">
        <w:r w:rsidRPr="00FB720C">
          <w:rPr>
            <w:rFonts w:ascii="Helvetica" w:eastAsia="Times New Roman" w:hAnsi="Helvetica" w:cs="Helvetica"/>
            <w:color w:val="245F7B"/>
            <w:sz w:val="27"/>
            <w:szCs w:val="27"/>
          </w:rPr>
          <w:t>Download the template to complete and attach the field definitions</w:t>
        </w:r>
      </w:hyperlink>
      <w:r w:rsidRPr="00FB720C">
        <w:rPr>
          <w:rFonts w:ascii="Helvetica" w:eastAsia="Times New Roman" w:hAnsi="Helvetica" w:cs="Helvetica"/>
          <w:color w:val="333333"/>
          <w:sz w:val="27"/>
          <w:szCs w:val="27"/>
        </w:rPr>
        <w:t>.</w:t>
      </w:r>
    </w:p>
    <w:p w:rsidR="00FB720C" w:rsidRPr="00FB720C" w:rsidRDefault="00FB720C" w:rsidP="00FB720C">
      <w:pPr>
        <w:shd w:val="clear" w:color="auto" w:fill="FFFFFF"/>
        <w:spacing w:before="300" w:line="240" w:lineRule="auto"/>
        <w:rPr>
          <w:rFonts w:ascii="Helvetica" w:eastAsia="Times New Roman" w:hAnsi="Helvetica" w:cs="Helvetica"/>
          <w:color w:val="333333"/>
          <w:sz w:val="27"/>
          <w:szCs w:val="27"/>
        </w:rPr>
      </w:pPr>
      <w:r w:rsidRPr="00FB720C">
        <w:rPr>
          <w:rFonts w:ascii="Helvetica" w:eastAsia="Times New Roman" w:hAnsi="Helvetica" w:cs="Helvetica"/>
          <w:color w:val="333333"/>
          <w:sz w:val="27"/>
          <w:szCs w:val="27"/>
        </w:rPr>
        <w:pict>
          <v:rect id="_x0000_i1109" style="width:0;height:0" o:hralign="center" o:hrstd="t" o:hr="t" fillcolor="#a0a0a0" stroked="f"/>
        </w:pict>
      </w:r>
    </w:p>
    <w:p w:rsidR="00FB720C" w:rsidRPr="00FB720C" w:rsidRDefault="00FB720C" w:rsidP="00FB720C">
      <w:pPr>
        <w:shd w:val="clear" w:color="auto" w:fill="FFFFFF"/>
        <w:spacing w:before="300" w:after="300" w:line="240" w:lineRule="auto"/>
        <w:rPr>
          <w:rFonts w:ascii="Helvetica" w:eastAsia="Times New Roman" w:hAnsi="Helvetica" w:cs="Helvetica"/>
          <w:color w:val="333333"/>
          <w:sz w:val="27"/>
          <w:szCs w:val="27"/>
        </w:rPr>
      </w:pPr>
      <w:r w:rsidRPr="00FB720C">
        <w:rPr>
          <w:rFonts w:ascii="Helvetica" w:eastAsia="Times New Roman" w:hAnsi="Helvetica" w:cs="Helvetica"/>
          <w:color w:val="333333"/>
          <w:sz w:val="27"/>
          <w:szCs w:val="27"/>
        </w:rPr>
        <w:t>Upload field definitions</w:t>
      </w:r>
    </w:p>
    <w:p w:rsidR="00FB720C" w:rsidRPr="00FB720C" w:rsidRDefault="00FB720C" w:rsidP="00FB720C">
      <w:pPr>
        <w:shd w:val="clear" w:color="auto" w:fill="FFFFFF"/>
        <w:spacing w:before="300" w:after="300" w:line="240" w:lineRule="auto"/>
        <w:rPr>
          <w:rFonts w:ascii="Helvetica" w:eastAsia="Times New Roman" w:hAnsi="Helvetica" w:cs="Helvetica"/>
          <w:color w:val="333333"/>
          <w:sz w:val="27"/>
          <w:szCs w:val="27"/>
        </w:rPr>
      </w:pPr>
      <w:r w:rsidRPr="00FB720C">
        <w:rPr>
          <w:rFonts w:ascii="Helvetica" w:eastAsia="Times New Roman" w:hAnsi="Helvetica" w:cs="Helvetica"/>
          <w:color w:val="333333"/>
          <w:sz w:val="27"/>
          <w:szCs w:val="27"/>
        </w:rPr>
        <w:t>Upload a file</w:t>
      </w:r>
    </w:p>
    <w:p w:rsidR="00FB720C" w:rsidRPr="00FB720C" w:rsidRDefault="00FB720C" w:rsidP="00FB720C">
      <w:pPr>
        <w:shd w:val="clear" w:color="auto" w:fill="FFFFFF"/>
        <w:spacing w:before="300" w:after="300" w:line="240" w:lineRule="auto"/>
        <w:rPr>
          <w:rFonts w:ascii="Helvetica" w:eastAsia="Times New Roman" w:hAnsi="Helvetica" w:cs="Helvetica"/>
          <w:color w:val="333333"/>
          <w:sz w:val="24"/>
          <w:szCs w:val="24"/>
        </w:rPr>
      </w:pPr>
      <w:r w:rsidRPr="00FB720C">
        <w:rPr>
          <w:rFonts w:ascii="Helvetica" w:eastAsia="Times New Roman" w:hAnsi="Helvetica" w:cs="Helvetica"/>
          <w:color w:val="333333"/>
          <w:sz w:val="24"/>
          <w:szCs w:val="24"/>
        </w:rPr>
        <w:t>We'll accept .csv, .</w:t>
      </w:r>
      <w:proofErr w:type="spellStart"/>
      <w:r w:rsidRPr="00FB720C">
        <w:rPr>
          <w:rFonts w:ascii="Helvetica" w:eastAsia="Times New Roman" w:hAnsi="Helvetica" w:cs="Helvetica"/>
          <w:color w:val="333333"/>
          <w:sz w:val="24"/>
          <w:szCs w:val="24"/>
        </w:rPr>
        <w:t>xls</w:t>
      </w:r>
      <w:proofErr w:type="spellEnd"/>
      <w:r w:rsidRPr="00FB720C">
        <w:rPr>
          <w:rFonts w:ascii="Helvetica" w:eastAsia="Times New Roman" w:hAnsi="Helvetica" w:cs="Helvetica"/>
          <w:color w:val="333333"/>
          <w:sz w:val="24"/>
          <w:szCs w:val="24"/>
        </w:rPr>
        <w:t xml:space="preserve"> and .</w:t>
      </w:r>
      <w:proofErr w:type="spellStart"/>
      <w:r w:rsidRPr="00FB720C">
        <w:rPr>
          <w:rFonts w:ascii="Helvetica" w:eastAsia="Times New Roman" w:hAnsi="Helvetica" w:cs="Helvetica"/>
          <w:color w:val="333333"/>
          <w:sz w:val="24"/>
          <w:szCs w:val="24"/>
        </w:rPr>
        <w:t>xlsx</w:t>
      </w:r>
      <w:proofErr w:type="spellEnd"/>
    </w:p>
    <w:p w:rsidR="00FB720C" w:rsidRPr="00FB720C" w:rsidRDefault="00FB720C" w:rsidP="00FB720C">
      <w:pPr>
        <w:shd w:val="clear" w:color="auto" w:fill="FFFFFF"/>
        <w:spacing w:before="300" w:line="240" w:lineRule="auto"/>
        <w:rPr>
          <w:rFonts w:ascii="Helvetica" w:eastAsia="Times New Roman" w:hAnsi="Helvetica" w:cs="Helvetica"/>
          <w:color w:val="333333"/>
          <w:sz w:val="24"/>
          <w:szCs w:val="24"/>
        </w:rPr>
      </w:pPr>
      <w:hyperlink r:id="rId42" w:history="1">
        <w:r w:rsidRPr="00FB720C">
          <w:rPr>
            <w:rFonts w:ascii="Helvetica" w:eastAsia="Times New Roman" w:hAnsi="Helvetica" w:cs="Helvetica"/>
            <w:color w:val="245F7B"/>
            <w:sz w:val="24"/>
            <w:szCs w:val="24"/>
          </w:rPr>
          <w:t>Download and complete the template</w:t>
        </w:r>
      </w:hyperlink>
      <w:r w:rsidRPr="00FB720C">
        <w:rPr>
          <w:rFonts w:ascii="Helvetica" w:eastAsia="Times New Roman" w:hAnsi="Helvetica" w:cs="Helvetica"/>
          <w:color w:val="333333"/>
          <w:sz w:val="24"/>
          <w:szCs w:val="24"/>
        </w:rPr>
        <w:t> to document your fields and upload here.</w:t>
      </w:r>
    </w:p>
    <w:p w:rsidR="00FB720C" w:rsidRPr="00FB720C" w:rsidRDefault="00FB720C" w:rsidP="00FB720C">
      <w:pPr>
        <w:shd w:val="clear" w:color="auto" w:fill="FFFFFF"/>
        <w:spacing w:before="300" w:after="300" w:line="240" w:lineRule="auto"/>
        <w:rPr>
          <w:rFonts w:ascii="Helvetica" w:eastAsia="Times New Roman" w:hAnsi="Helvetica" w:cs="Helvetica"/>
          <w:color w:val="333333"/>
          <w:sz w:val="27"/>
          <w:szCs w:val="27"/>
        </w:rPr>
      </w:pPr>
      <w:r w:rsidRPr="00FB720C">
        <w:rPr>
          <w:rFonts w:ascii="Helvetica" w:eastAsia="Times New Roman" w:hAnsi="Helvetica" w:cs="Helvetica"/>
          <w:color w:val="333333"/>
          <w:sz w:val="27"/>
          <w:szCs w:val="27"/>
        </w:rPr>
        <w:t>Upload any additional supporting documentation</w:t>
      </w:r>
    </w:p>
    <w:p w:rsidR="00FB720C" w:rsidRPr="00FB720C" w:rsidRDefault="00FB720C" w:rsidP="00FB720C">
      <w:pPr>
        <w:shd w:val="clear" w:color="auto" w:fill="FFFFFF"/>
        <w:spacing w:before="300" w:after="300" w:line="240" w:lineRule="auto"/>
        <w:rPr>
          <w:rFonts w:ascii="Helvetica" w:eastAsia="Times New Roman" w:hAnsi="Helvetica" w:cs="Helvetica"/>
          <w:color w:val="333333"/>
          <w:sz w:val="27"/>
          <w:szCs w:val="27"/>
        </w:rPr>
      </w:pPr>
      <w:r w:rsidRPr="00FB720C">
        <w:rPr>
          <w:rFonts w:ascii="Helvetica" w:eastAsia="Times New Roman" w:hAnsi="Helvetica" w:cs="Helvetica"/>
          <w:color w:val="333333"/>
          <w:sz w:val="27"/>
          <w:szCs w:val="27"/>
        </w:rPr>
        <w:t>Upload a file</w:t>
      </w:r>
    </w:p>
    <w:p w:rsidR="00FB720C" w:rsidRPr="00FB720C" w:rsidRDefault="00FB720C" w:rsidP="00FB720C">
      <w:pPr>
        <w:shd w:val="clear" w:color="auto" w:fill="FFFFFF"/>
        <w:spacing w:before="300" w:line="240" w:lineRule="auto"/>
        <w:rPr>
          <w:rFonts w:ascii="Helvetica" w:eastAsia="Times New Roman" w:hAnsi="Helvetica" w:cs="Helvetica"/>
          <w:color w:val="333333"/>
          <w:sz w:val="24"/>
          <w:szCs w:val="24"/>
        </w:rPr>
      </w:pPr>
      <w:r w:rsidRPr="00FB720C">
        <w:rPr>
          <w:rFonts w:ascii="Helvetica" w:eastAsia="Times New Roman" w:hAnsi="Helvetica" w:cs="Helvetica"/>
          <w:color w:val="333333"/>
          <w:sz w:val="24"/>
          <w:szCs w:val="24"/>
        </w:rPr>
        <w:t>We'll accept .doc, .</w:t>
      </w:r>
      <w:proofErr w:type="spellStart"/>
      <w:r w:rsidRPr="00FB720C">
        <w:rPr>
          <w:rFonts w:ascii="Helvetica" w:eastAsia="Times New Roman" w:hAnsi="Helvetica" w:cs="Helvetica"/>
          <w:color w:val="333333"/>
          <w:sz w:val="24"/>
          <w:szCs w:val="24"/>
        </w:rPr>
        <w:t>docx</w:t>
      </w:r>
      <w:proofErr w:type="spellEnd"/>
      <w:r w:rsidRPr="00FB720C">
        <w:rPr>
          <w:rFonts w:ascii="Helvetica" w:eastAsia="Times New Roman" w:hAnsi="Helvetica" w:cs="Helvetica"/>
          <w:color w:val="333333"/>
          <w:sz w:val="24"/>
          <w:szCs w:val="24"/>
        </w:rPr>
        <w:t>, .pdf, .rtf and .txt</w:t>
      </w:r>
    </w:p>
    <w:p w:rsidR="00FB720C" w:rsidRPr="00FB720C" w:rsidRDefault="00FB720C" w:rsidP="00FB720C">
      <w:pPr>
        <w:shd w:val="clear" w:color="auto" w:fill="FFFFFF"/>
        <w:spacing w:before="300" w:after="300" w:line="240" w:lineRule="auto"/>
        <w:rPr>
          <w:rFonts w:ascii="Helvetica" w:eastAsia="Times New Roman" w:hAnsi="Helvetica" w:cs="Helvetica"/>
          <w:color w:val="333333"/>
          <w:sz w:val="27"/>
          <w:szCs w:val="27"/>
        </w:rPr>
      </w:pPr>
      <w:r w:rsidRPr="00FB720C">
        <w:rPr>
          <w:rFonts w:ascii="Helvetica" w:eastAsia="Times New Roman" w:hAnsi="Helvetica" w:cs="Helvetica"/>
          <w:color w:val="333333"/>
          <w:sz w:val="27"/>
          <w:szCs w:val="27"/>
        </w:rPr>
        <w:t>Additional information</w:t>
      </w:r>
    </w:p>
    <w:p w:rsidR="00FB720C" w:rsidRPr="00FB720C" w:rsidRDefault="00FB720C" w:rsidP="00FB720C">
      <w:pPr>
        <w:shd w:val="clear" w:color="auto" w:fill="FFFFFF"/>
        <w:spacing w:before="300" w:after="300" w:line="240" w:lineRule="auto"/>
        <w:rPr>
          <w:rFonts w:ascii="Helvetica" w:eastAsia="Times New Roman" w:hAnsi="Helvetica" w:cs="Helvetica"/>
          <w:color w:val="333333"/>
          <w:sz w:val="27"/>
          <w:szCs w:val="27"/>
        </w:rPr>
      </w:pPr>
      <w:r w:rsidRPr="00FB720C">
        <w:rPr>
          <w:rFonts w:ascii="Helvetica" w:eastAsia="Times New Roman" w:hAnsi="Helvetica" w:cs="Helvetica"/>
          <w:color w:val="333333"/>
          <w:sz w:val="27"/>
          <w:szCs w:val="27"/>
        </w:rPr>
        <w:object w:dxaOrig="960" w:dyaOrig="360">
          <v:shape id="_x0000_i1113" type="#_x0000_t75" style="width:132.5pt;height:56.9pt" o:ole="">
            <v:imagedata r:id="rId16" o:title=""/>
          </v:shape>
          <w:control r:id="rId43" w:name="DefaultOcxName11" w:shapeid="_x0000_i1113"/>
        </w:object>
      </w:r>
    </w:p>
    <w:p w:rsidR="00FB720C" w:rsidRPr="00FB720C" w:rsidRDefault="00FB720C" w:rsidP="00FB720C">
      <w:pPr>
        <w:shd w:val="clear" w:color="auto" w:fill="FFFFFF"/>
        <w:spacing w:before="30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Anything you'd like CDO</w:t>
      </w:r>
      <w:r w:rsidRPr="00FB720C">
        <w:rPr>
          <w:rFonts w:ascii="Helvetica" w:eastAsia="Times New Roman" w:hAnsi="Helvetica" w:cs="Helvetica"/>
          <w:color w:val="333333"/>
          <w:sz w:val="24"/>
          <w:szCs w:val="24"/>
        </w:rPr>
        <w:t xml:space="preserve"> staff to know regarding this dataset?</w:t>
      </w:r>
    </w:p>
    <w:p w:rsidR="00891D6C" w:rsidRDefault="00891D6C" w:rsidP="00891D6C">
      <w:pPr>
        <w:pStyle w:val="Heading3"/>
        <w:shd w:val="clear" w:color="auto" w:fill="FFFFFF"/>
        <w:spacing w:before="300" w:beforeAutospacing="0" w:after="150" w:afterAutospacing="0"/>
        <w:rPr>
          <w:rFonts w:ascii="Helvetica" w:hAnsi="Helvetica" w:cs="Helvetica"/>
          <w:color w:val="7DD191"/>
          <w:sz w:val="36"/>
          <w:szCs w:val="36"/>
        </w:rPr>
      </w:pPr>
      <w:r>
        <w:rPr>
          <w:rFonts w:ascii="Helvetica" w:hAnsi="Helvetica" w:cs="Helvetica"/>
          <w:color w:val="7DD191"/>
          <w:sz w:val="36"/>
          <w:szCs w:val="36"/>
        </w:rPr>
        <w:t>Points of contact</w:t>
      </w:r>
    </w:p>
    <w:p w:rsidR="00FB720C" w:rsidRPr="00FB720C" w:rsidRDefault="00FB720C" w:rsidP="00FB720C">
      <w:pPr>
        <w:shd w:val="clear" w:color="auto" w:fill="FFFFFF"/>
        <w:spacing w:after="0" w:line="240" w:lineRule="auto"/>
        <w:rPr>
          <w:rFonts w:ascii="Helvetica" w:eastAsia="Times New Roman" w:hAnsi="Helvetica" w:cs="Helvetica"/>
          <w:color w:val="333333"/>
          <w:sz w:val="27"/>
          <w:szCs w:val="27"/>
        </w:rPr>
      </w:pPr>
    </w:p>
    <w:p w:rsidR="00891D6C" w:rsidRDefault="00891D6C" w:rsidP="00891D6C">
      <w:pPr>
        <w:pStyle w:val="Heading4"/>
        <w:shd w:val="clear" w:color="auto" w:fill="FFFFFF"/>
        <w:spacing w:before="150" w:after="150"/>
        <w:rPr>
          <w:rFonts w:ascii="Helvetica" w:hAnsi="Helvetica" w:cs="Helvetica"/>
          <w:color w:val="333333"/>
          <w:sz w:val="27"/>
          <w:szCs w:val="27"/>
        </w:rPr>
      </w:pPr>
      <w:r>
        <w:rPr>
          <w:rFonts w:ascii="Helvetica" w:hAnsi="Helvetica" w:cs="Helvetica"/>
          <w:color w:val="333333"/>
          <w:sz w:val="27"/>
          <w:szCs w:val="27"/>
        </w:rPr>
        <w:t>Data Steward Email</w:t>
      </w:r>
    </w:p>
    <w:p w:rsidR="00891D6C" w:rsidRDefault="00891D6C" w:rsidP="00891D6C">
      <w:pPr>
        <w:shd w:val="clear" w:color="auto" w:fill="FFFFFF"/>
        <w:rPr>
          <w:rFonts w:ascii="Helvetica" w:hAnsi="Helvetica" w:cs="Helvetica"/>
          <w:color w:val="333333"/>
          <w:sz w:val="24"/>
          <w:szCs w:val="24"/>
        </w:rPr>
      </w:pPr>
      <w:r>
        <w:rPr>
          <w:rFonts w:ascii="Helvetica" w:hAnsi="Helvetica" w:cs="Helvetica"/>
          <w:color w:val="333333"/>
        </w:rPr>
        <w:t>This is a person who understands the business use of the data.</w:t>
      </w:r>
      <w:r>
        <w:rPr>
          <w:rStyle w:val="apple-converted-space"/>
          <w:rFonts w:ascii="Helvetica" w:hAnsi="Helvetica" w:cs="Helvetica"/>
          <w:color w:val="333333"/>
        </w:rPr>
        <w:t> </w:t>
      </w:r>
      <w:hyperlink r:id="rId44" w:anchor="toc1" w:history="1">
        <w:r>
          <w:rPr>
            <w:rStyle w:val="Hyperlink"/>
            <w:rFonts w:ascii="Helvetica" w:hAnsi="Helvetica" w:cs="Helvetica"/>
            <w:color w:val="245F7B"/>
          </w:rPr>
          <w:t>Read more about this role</w:t>
        </w:r>
      </w:hyperlink>
      <w:r>
        <w:rPr>
          <w:rFonts w:ascii="Helvetica" w:hAnsi="Helvetica" w:cs="Helvetica"/>
          <w:color w:val="333333"/>
        </w:rPr>
        <w:t>.</w: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pict>
          <v:rect id="_x0000_i1114" style="width:0;height:0" o:hralign="center" o:hrstd="t" o:hr="t" fillcolor="#a0a0a0" stroked="f"/>
        </w:pic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object w:dxaOrig="1440" w:dyaOrig="1440">
          <v:shape id="_x0000_i1143" type="#_x0000_t75" style="width:18pt;height:15.85pt" o:ole="">
            <v:imagedata r:id="rId39" o:title=""/>
          </v:shape>
          <w:control r:id="rId45" w:name="DefaultOcxName13" w:shapeid="_x0000_i1143"/>
        </w:object>
      </w:r>
      <w:r>
        <w:rPr>
          <w:rStyle w:val="apple-converted-space"/>
          <w:rFonts w:ascii="Helvetica" w:hAnsi="Helvetica" w:cs="Helvetica"/>
          <w:color w:val="333333"/>
          <w:sz w:val="27"/>
          <w:szCs w:val="27"/>
        </w:rPr>
        <w:t> </w:t>
      </w:r>
      <w:r>
        <w:rPr>
          <w:rFonts w:ascii="Helvetica" w:hAnsi="Helvetica" w:cs="Helvetica"/>
          <w:color w:val="333333"/>
          <w:sz w:val="27"/>
          <w:szCs w:val="27"/>
        </w:rPr>
        <w:t>I am a steward of this dataset</w: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t>Steward email address *</w: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object w:dxaOrig="1440" w:dyaOrig="1440">
          <v:shape id="_x0000_i1142" type="#_x0000_t75" style="width:48.25pt;height:18pt" o:ole="">
            <v:imagedata r:id="rId6" o:title=""/>
          </v:shape>
          <w:control r:id="rId46" w:name="DefaultOcxName12" w:shapeid="_x0000_i1142"/>
        </w:object>
      </w:r>
    </w:p>
    <w:p w:rsidR="00891D6C" w:rsidRDefault="00891D6C" w:rsidP="00891D6C">
      <w:pPr>
        <w:pStyle w:val="Heading4"/>
        <w:shd w:val="clear" w:color="auto" w:fill="FFFFFF"/>
        <w:spacing w:before="150" w:after="150"/>
        <w:rPr>
          <w:rFonts w:ascii="Helvetica" w:hAnsi="Helvetica" w:cs="Helvetica"/>
          <w:color w:val="333333"/>
          <w:sz w:val="27"/>
          <w:szCs w:val="27"/>
        </w:rPr>
      </w:pPr>
      <w:r>
        <w:rPr>
          <w:rFonts w:ascii="Helvetica" w:hAnsi="Helvetica" w:cs="Helvetica"/>
          <w:color w:val="333333"/>
          <w:sz w:val="27"/>
          <w:szCs w:val="27"/>
        </w:rPr>
        <w:lastRenderedPageBreak/>
        <w:t>Data Custodian Email</w:t>
      </w:r>
    </w:p>
    <w:p w:rsidR="00891D6C" w:rsidRDefault="00891D6C" w:rsidP="00891D6C">
      <w:pPr>
        <w:shd w:val="clear" w:color="auto" w:fill="FFFFFF"/>
        <w:rPr>
          <w:rFonts w:ascii="Helvetica" w:hAnsi="Helvetica" w:cs="Helvetica"/>
          <w:color w:val="333333"/>
          <w:sz w:val="24"/>
          <w:szCs w:val="24"/>
        </w:rPr>
      </w:pPr>
      <w:r>
        <w:rPr>
          <w:rFonts w:ascii="Helvetica" w:hAnsi="Helvetica" w:cs="Helvetica"/>
          <w:color w:val="333333"/>
        </w:rPr>
        <w:t>This is a person who understands the technical aspects of data storage, querying and extracting this dataset.</w:t>
      </w:r>
      <w:r>
        <w:rPr>
          <w:rStyle w:val="apple-converted-space"/>
          <w:rFonts w:ascii="Helvetica" w:hAnsi="Helvetica" w:cs="Helvetica"/>
          <w:color w:val="333333"/>
        </w:rPr>
        <w:t> </w:t>
      </w:r>
      <w:hyperlink r:id="rId47" w:anchor="toc2" w:history="1">
        <w:r>
          <w:rPr>
            <w:rStyle w:val="Hyperlink"/>
            <w:rFonts w:ascii="Helvetica" w:hAnsi="Helvetica" w:cs="Helvetica"/>
            <w:color w:val="245F7B"/>
          </w:rPr>
          <w:t>Read more about this role</w:t>
        </w:r>
      </w:hyperlink>
      <w:r>
        <w:rPr>
          <w:rFonts w:ascii="Helvetica" w:hAnsi="Helvetica" w:cs="Helvetica"/>
          <w:color w:val="333333"/>
        </w:rPr>
        <w:t>.</w: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pict>
          <v:rect id="_x0000_i1115" style="width:0;height:0" o:hralign="center" o:hrstd="t" o:hr="t" fillcolor="#a0a0a0" stroked="f"/>
        </w:pic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object w:dxaOrig="1440" w:dyaOrig="1440">
          <v:shape id="_x0000_i1141" type="#_x0000_t75" style="width:18pt;height:15.85pt" o:ole="">
            <v:imagedata r:id="rId39" o:title=""/>
          </v:shape>
          <w:control r:id="rId48" w:name="DefaultOcxName22" w:shapeid="_x0000_i1141"/>
        </w:object>
      </w:r>
      <w:r>
        <w:rPr>
          <w:rStyle w:val="apple-converted-space"/>
          <w:rFonts w:ascii="Helvetica" w:hAnsi="Helvetica" w:cs="Helvetica"/>
          <w:color w:val="333333"/>
          <w:sz w:val="27"/>
          <w:szCs w:val="27"/>
        </w:rPr>
        <w:t> </w:t>
      </w:r>
      <w:r>
        <w:rPr>
          <w:rFonts w:ascii="Helvetica" w:hAnsi="Helvetica" w:cs="Helvetica"/>
          <w:color w:val="333333"/>
          <w:sz w:val="27"/>
          <w:szCs w:val="27"/>
        </w:rPr>
        <w:t>I am a custodian of this dataset</w: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t>Custodian email address *</w: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object w:dxaOrig="1440" w:dyaOrig="1440">
          <v:shape id="_x0000_i1140" type="#_x0000_t75" style="width:48.25pt;height:18pt" o:ole="">
            <v:imagedata r:id="rId6" o:title=""/>
          </v:shape>
          <w:control r:id="rId49" w:name="DefaultOcxName32" w:shapeid="_x0000_i1140"/>
        </w:object>
      </w:r>
    </w:p>
    <w:p w:rsidR="00891D6C" w:rsidRDefault="00891D6C" w:rsidP="00891D6C">
      <w:pPr>
        <w:pStyle w:val="Heading4"/>
        <w:shd w:val="clear" w:color="auto" w:fill="FFFFFF"/>
        <w:spacing w:before="150" w:after="150"/>
        <w:rPr>
          <w:rFonts w:ascii="Helvetica" w:hAnsi="Helvetica" w:cs="Helvetica"/>
          <w:color w:val="333333"/>
          <w:sz w:val="27"/>
          <w:szCs w:val="27"/>
        </w:rPr>
      </w:pPr>
      <w:r>
        <w:rPr>
          <w:rFonts w:ascii="Helvetica" w:hAnsi="Helvetica" w:cs="Helvetica"/>
          <w:color w:val="333333"/>
          <w:sz w:val="27"/>
          <w:szCs w:val="27"/>
        </w:rPr>
        <w:t>Other reviewers</w:t>
      </w:r>
    </w:p>
    <w:p w:rsidR="00891D6C" w:rsidRDefault="00891D6C" w:rsidP="00891D6C">
      <w:pPr>
        <w:shd w:val="clear" w:color="auto" w:fill="FFFFFF"/>
        <w:rPr>
          <w:rFonts w:ascii="Helvetica" w:hAnsi="Helvetica" w:cs="Helvetica"/>
          <w:color w:val="333333"/>
          <w:sz w:val="24"/>
          <w:szCs w:val="24"/>
        </w:rPr>
      </w:pPr>
      <w:r>
        <w:rPr>
          <w:rFonts w:ascii="Helvetica" w:hAnsi="Helvetica" w:cs="Helvetica"/>
          <w:color w:val="333333"/>
        </w:rPr>
        <w:t>Please let us know if anyone else should be involved in the review of this dataset before publishing.</w: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pict>
          <v:rect id="_x0000_i1116" style="width:0;height:0" o:hralign="center" o:hrstd="t" o:hr="t" fillcolor="#a0a0a0" stroked="f"/>
        </w:pic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t>Additional Reviewer 1</w: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object w:dxaOrig="1440" w:dyaOrig="1440">
          <v:shape id="_x0000_i1139" type="#_x0000_t75" style="width:48.25pt;height:18pt" o:ole="">
            <v:imagedata r:id="rId6" o:title=""/>
          </v:shape>
          <w:control r:id="rId50" w:name="DefaultOcxName42" w:shapeid="_x0000_i1139"/>
        </w:objec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t>Additional Reviewer 2</w: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object w:dxaOrig="1440" w:dyaOrig="1440">
          <v:shape id="_x0000_i1138" type="#_x0000_t75" style="width:48.25pt;height:18pt" o:ole="">
            <v:imagedata r:id="rId6" o:title=""/>
          </v:shape>
          <w:control r:id="rId51" w:name="DefaultOcxName51" w:shapeid="_x0000_i1138"/>
        </w:objec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t>Additional Reviewer 3</w: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object w:dxaOrig="1440" w:dyaOrig="1440">
          <v:shape id="_x0000_i1137" type="#_x0000_t75" style="width:48.25pt;height:18pt" o:ole="">
            <v:imagedata r:id="rId6" o:title=""/>
          </v:shape>
          <w:control r:id="rId52" w:name="DefaultOcxName61" w:shapeid="_x0000_i1137"/>
        </w:objec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lastRenderedPageBreak/>
        <w:t>Additional Reviewer 4</w:t>
      </w:r>
    </w:p>
    <w:p w:rsidR="00891D6C" w:rsidRDefault="00891D6C" w:rsidP="00891D6C">
      <w:pPr>
        <w:shd w:val="clear" w:color="auto" w:fill="FFFFFF"/>
        <w:spacing w:before="300" w:after="300"/>
        <w:rPr>
          <w:rFonts w:ascii="Helvetica" w:hAnsi="Helvetica" w:cs="Helvetica"/>
          <w:color w:val="333333"/>
          <w:sz w:val="27"/>
          <w:szCs w:val="27"/>
        </w:rPr>
      </w:pPr>
      <w:r>
        <w:rPr>
          <w:rFonts w:ascii="Helvetica" w:hAnsi="Helvetica" w:cs="Helvetica"/>
          <w:color w:val="333333"/>
          <w:sz w:val="27"/>
          <w:szCs w:val="27"/>
        </w:rPr>
        <w:object w:dxaOrig="1440" w:dyaOrig="1440">
          <v:shape id="_x0000_i1136" type="#_x0000_t75" style="width:48.25pt;height:18pt" o:ole="">
            <v:imagedata r:id="rId6" o:title=""/>
          </v:shape>
          <w:control r:id="rId53" w:name="DefaultOcxName71" w:shapeid="_x0000_i1136"/>
        </w:object>
      </w:r>
    </w:p>
    <w:p w:rsidR="005D520E" w:rsidRPr="00FC44C6" w:rsidRDefault="005D520E"/>
    <w:sectPr w:rsidR="005D520E" w:rsidRPr="00FC44C6" w:rsidSect="00FC44C6">
      <w:pgSz w:w="15840" w:h="12240" w:orient="landscape"/>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A50"/>
    <w:rsid w:val="00196321"/>
    <w:rsid w:val="002E7066"/>
    <w:rsid w:val="00364D34"/>
    <w:rsid w:val="004650D8"/>
    <w:rsid w:val="005D520E"/>
    <w:rsid w:val="006508C3"/>
    <w:rsid w:val="00672447"/>
    <w:rsid w:val="00696939"/>
    <w:rsid w:val="006A2685"/>
    <w:rsid w:val="00891D6C"/>
    <w:rsid w:val="009649A0"/>
    <w:rsid w:val="00E77DE2"/>
    <w:rsid w:val="00F13A50"/>
    <w:rsid w:val="00FB720C"/>
    <w:rsid w:val="00FC44C6"/>
    <w:rsid w:val="00FE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81763-B4B6-472C-B265-AB0D058C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72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1D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7066"/>
  </w:style>
  <w:style w:type="character" w:styleId="Hyperlink">
    <w:name w:val="Hyperlink"/>
    <w:basedOn w:val="DefaultParagraphFont"/>
    <w:uiPriority w:val="99"/>
    <w:semiHidden/>
    <w:unhideWhenUsed/>
    <w:rsid w:val="002E7066"/>
    <w:rPr>
      <w:color w:val="0000FF"/>
      <w:u w:val="single"/>
    </w:rPr>
  </w:style>
  <w:style w:type="paragraph" w:styleId="z-TopofForm">
    <w:name w:val="HTML Top of Form"/>
    <w:basedOn w:val="Normal"/>
    <w:next w:val="Normal"/>
    <w:link w:val="z-TopofFormChar"/>
    <w:hidden/>
    <w:uiPriority w:val="99"/>
    <w:semiHidden/>
    <w:unhideWhenUsed/>
    <w:rsid w:val="00FB720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B720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B720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B720C"/>
    <w:rPr>
      <w:rFonts w:ascii="Arial" w:hAnsi="Arial" w:cs="Arial"/>
      <w:vanish/>
      <w:sz w:val="16"/>
      <w:szCs w:val="16"/>
    </w:rPr>
  </w:style>
  <w:style w:type="character" w:customStyle="1" w:styleId="Heading3Char">
    <w:name w:val="Heading 3 Char"/>
    <w:basedOn w:val="DefaultParagraphFont"/>
    <w:link w:val="Heading3"/>
    <w:uiPriority w:val="9"/>
    <w:rsid w:val="00FB72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891D6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65502">
      <w:bodyDiv w:val="1"/>
      <w:marLeft w:val="0"/>
      <w:marRight w:val="0"/>
      <w:marTop w:val="0"/>
      <w:marBottom w:val="0"/>
      <w:divBdr>
        <w:top w:val="none" w:sz="0" w:space="0" w:color="auto"/>
        <w:left w:val="none" w:sz="0" w:space="0" w:color="auto"/>
        <w:bottom w:val="none" w:sz="0" w:space="0" w:color="auto"/>
        <w:right w:val="none" w:sz="0" w:space="0" w:color="auto"/>
      </w:divBdr>
      <w:divsChild>
        <w:div w:id="52431215">
          <w:marLeft w:val="0"/>
          <w:marRight w:val="0"/>
          <w:marTop w:val="0"/>
          <w:marBottom w:val="300"/>
          <w:divBdr>
            <w:top w:val="none" w:sz="0" w:space="0" w:color="auto"/>
            <w:left w:val="none" w:sz="0" w:space="0" w:color="auto"/>
            <w:bottom w:val="none" w:sz="0" w:space="0" w:color="auto"/>
            <w:right w:val="none" w:sz="0" w:space="0" w:color="auto"/>
          </w:divBdr>
          <w:divsChild>
            <w:div w:id="41951618">
              <w:marLeft w:val="0"/>
              <w:marRight w:val="0"/>
              <w:marTop w:val="0"/>
              <w:marBottom w:val="0"/>
              <w:divBdr>
                <w:top w:val="none" w:sz="0" w:space="0" w:color="auto"/>
                <w:left w:val="none" w:sz="0" w:space="0" w:color="auto"/>
                <w:bottom w:val="none" w:sz="0" w:space="0" w:color="auto"/>
                <w:right w:val="none" w:sz="0" w:space="0" w:color="auto"/>
              </w:divBdr>
            </w:div>
          </w:divsChild>
        </w:div>
        <w:div w:id="1626348493">
          <w:marLeft w:val="0"/>
          <w:marRight w:val="0"/>
          <w:marTop w:val="0"/>
          <w:marBottom w:val="300"/>
          <w:divBdr>
            <w:top w:val="none" w:sz="0" w:space="0" w:color="auto"/>
            <w:left w:val="none" w:sz="0" w:space="0" w:color="auto"/>
            <w:bottom w:val="none" w:sz="0" w:space="0" w:color="auto"/>
            <w:right w:val="none" w:sz="0" w:space="0" w:color="auto"/>
          </w:divBdr>
          <w:divsChild>
            <w:div w:id="748116063">
              <w:marLeft w:val="0"/>
              <w:marRight w:val="0"/>
              <w:marTop w:val="0"/>
              <w:marBottom w:val="0"/>
              <w:divBdr>
                <w:top w:val="none" w:sz="0" w:space="0" w:color="auto"/>
                <w:left w:val="none" w:sz="0" w:space="0" w:color="auto"/>
                <w:bottom w:val="none" w:sz="0" w:space="0" w:color="auto"/>
                <w:right w:val="none" w:sz="0" w:space="0" w:color="auto"/>
              </w:divBdr>
              <w:divsChild>
                <w:div w:id="658847936">
                  <w:marLeft w:val="0"/>
                  <w:marRight w:val="0"/>
                  <w:marTop w:val="0"/>
                  <w:marBottom w:val="0"/>
                  <w:divBdr>
                    <w:top w:val="none" w:sz="0" w:space="0" w:color="auto"/>
                    <w:left w:val="none" w:sz="0" w:space="0" w:color="auto"/>
                    <w:bottom w:val="none" w:sz="0" w:space="0" w:color="auto"/>
                    <w:right w:val="none" w:sz="0" w:space="0" w:color="auto"/>
                  </w:divBdr>
                  <w:divsChild>
                    <w:div w:id="21321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6009">
              <w:marLeft w:val="0"/>
              <w:marRight w:val="0"/>
              <w:marTop w:val="0"/>
              <w:marBottom w:val="0"/>
              <w:divBdr>
                <w:top w:val="none" w:sz="0" w:space="0" w:color="auto"/>
                <w:left w:val="none" w:sz="0" w:space="0" w:color="auto"/>
                <w:bottom w:val="none" w:sz="0" w:space="0" w:color="auto"/>
                <w:right w:val="none" w:sz="0" w:space="0" w:color="auto"/>
              </w:divBdr>
            </w:div>
          </w:divsChild>
        </w:div>
        <w:div w:id="257451640">
          <w:marLeft w:val="0"/>
          <w:marRight w:val="0"/>
          <w:marTop w:val="0"/>
          <w:marBottom w:val="300"/>
          <w:divBdr>
            <w:top w:val="none" w:sz="0" w:space="0" w:color="auto"/>
            <w:left w:val="none" w:sz="0" w:space="0" w:color="auto"/>
            <w:bottom w:val="none" w:sz="0" w:space="0" w:color="auto"/>
            <w:right w:val="none" w:sz="0" w:space="0" w:color="auto"/>
          </w:divBdr>
          <w:divsChild>
            <w:div w:id="2121411043">
              <w:marLeft w:val="0"/>
              <w:marRight w:val="0"/>
              <w:marTop w:val="0"/>
              <w:marBottom w:val="0"/>
              <w:divBdr>
                <w:top w:val="none" w:sz="0" w:space="0" w:color="auto"/>
                <w:left w:val="none" w:sz="0" w:space="0" w:color="auto"/>
                <w:bottom w:val="none" w:sz="0" w:space="0" w:color="auto"/>
                <w:right w:val="none" w:sz="0" w:space="0" w:color="auto"/>
              </w:divBdr>
              <w:divsChild>
                <w:div w:id="360906782">
                  <w:marLeft w:val="0"/>
                  <w:marRight w:val="0"/>
                  <w:marTop w:val="0"/>
                  <w:marBottom w:val="0"/>
                  <w:divBdr>
                    <w:top w:val="none" w:sz="0" w:space="0" w:color="auto"/>
                    <w:left w:val="none" w:sz="0" w:space="0" w:color="auto"/>
                    <w:bottom w:val="none" w:sz="0" w:space="0" w:color="auto"/>
                    <w:right w:val="none" w:sz="0" w:space="0" w:color="auto"/>
                  </w:divBdr>
                  <w:divsChild>
                    <w:div w:id="4061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21685">
          <w:marLeft w:val="0"/>
          <w:marRight w:val="0"/>
          <w:marTop w:val="0"/>
          <w:marBottom w:val="300"/>
          <w:divBdr>
            <w:top w:val="none" w:sz="0" w:space="0" w:color="auto"/>
            <w:left w:val="none" w:sz="0" w:space="0" w:color="auto"/>
            <w:bottom w:val="none" w:sz="0" w:space="0" w:color="auto"/>
            <w:right w:val="none" w:sz="0" w:space="0" w:color="auto"/>
          </w:divBdr>
          <w:divsChild>
            <w:div w:id="829714377">
              <w:marLeft w:val="0"/>
              <w:marRight w:val="0"/>
              <w:marTop w:val="0"/>
              <w:marBottom w:val="0"/>
              <w:divBdr>
                <w:top w:val="none" w:sz="0" w:space="0" w:color="auto"/>
                <w:left w:val="none" w:sz="0" w:space="0" w:color="auto"/>
                <w:bottom w:val="none" w:sz="0" w:space="0" w:color="auto"/>
                <w:right w:val="none" w:sz="0" w:space="0" w:color="auto"/>
              </w:divBdr>
            </w:div>
            <w:div w:id="3047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3392">
      <w:bodyDiv w:val="1"/>
      <w:marLeft w:val="0"/>
      <w:marRight w:val="0"/>
      <w:marTop w:val="0"/>
      <w:marBottom w:val="0"/>
      <w:divBdr>
        <w:top w:val="none" w:sz="0" w:space="0" w:color="auto"/>
        <w:left w:val="none" w:sz="0" w:space="0" w:color="auto"/>
        <w:bottom w:val="none" w:sz="0" w:space="0" w:color="auto"/>
        <w:right w:val="none" w:sz="0" w:space="0" w:color="auto"/>
      </w:divBdr>
      <w:divsChild>
        <w:div w:id="1452898536">
          <w:marLeft w:val="0"/>
          <w:marRight w:val="0"/>
          <w:marTop w:val="0"/>
          <w:marBottom w:val="300"/>
          <w:divBdr>
            <w:top w:val="none" w:sz="0" w:space="0" w:color="auto"/>
            <w:left w:val="none" w:sz="0" w:space="0" w:color="auto"/>
            <w:bottom w:val="none" w:sz="0" w:space="0" w:color="auto"/>
            <w:right w:val="none" w:sz="0" w:space="0" w:color="auto"/>
          </w:divBdr>
          <w:divsChild>
            <w:div w:id="1647589309">
              <w:marLeft w:val="0"/>
              <w:marRight w:val="0"/>
              <w:marTop w:val="0"/>
              <w:marBottom w:val="0"/>
              <w:divBdr>
                <w:top w:val="none" w:sz="0" w:space="0" w:color="auto"/>
                <w:left w:val="none" w:sz="0" w:space="0" w:color="auto"/>
                <w:bottom w:val="none" w:sz="0" w:space="0" w:color="auto"/>
                <w:right w:val="none" w:sz="0" w:space="0" w:color="auto"/>
              </w:divBdr>
              <w:divsChild>
                <w:div w:id="1556693533">
                  <w:marLeft w:val="-150"/>
                  <w:marRight w:val="0"/>
                  <w:marTop w:val="0"/>
                  <w:marBottom w:val="0"/>
                  <w:divBdr>
                    <w:top w:val="none" w:sz="0" w:space="0" w:color="auto"/>
                    <w:left w:val="none" w:sz="0" w:space="0" w:color="auto"/>
                    <w:bottom w:val="none" w:sz="0" w:space="0" w:color="auto"/>
                    <w:right w:val="none" w:sz="0" w:space="0" w:color="auto"/>
                  </w:divBdr>
                  <w:divsChild>
                    <w:div w:id="818034533">
                      <w:marLeft w:val="0"/>
                      <w:marRight w:val="0"/>
                      <w:marTop w:val="0"/>
                      <w:marBottom w:val="0"/>
                      <w:divBdr>
                        <w:top w:val="none" w:sz="0" w:space="0" w:color="auto"/>
                        <w:left w:val="none" w:sz="0" w:space="0" w:color="auto"/>
                        <w:bottom w:val="none" w:sz="0" w:space="0" w:color="auto"/>
                        <w:right w:val="none" w:sz="0" w:space="0" w:color="auto"/>
                      </w:divBdr>
                    </w:div>
                    <w:div w:id="9966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11146">
          <w:marLeft w:val="0"/>
          <w:marRight w:val="0"/>
          <w:marTop w:val="0"/>
          <w:marBottom w:val="300"/>
          <w:divBdr>
            <w:top w:val="none" w:sz="0" w:space="0" w:color="auto"/>
            <w:left w:val="none" w:sz="0" w:space="0" w:color="auto"/>
            <w:bottom w:val="none" w:sz="0" w:space="0" w:color="auto"/>
            <w:right w:val="none" w:sz="0" w:space="0" w:color="auto"/>
          </w:divBdr>
          <w:divsChild>
            <w:div w:id="122499910">
              <w:marLeft w:val="0"/>
              <w:marRight w:val="0"/>
              <w:marTop w:val="0"/>
              <w:marBottom w:val="0"/>
              <w:divBdr>
                <w:top w:val="none" w:sz="0" w:space="0" w:color="auto"/>
                <w:left w:val="none" w:sz="0" w:space="0" w:color="auto"/>
                <w:bottom w:val="none" w:sz="0" w:space="0" w:color="auto"/>
                <w:right w:val="none" w:sz="0" w:space="0" w:color="auto"/>
              </w:divBdr>
            </w:div>
          </w:divsChild>
        </w:div>
        <w:div w:id="492071305">
          <w:marLeft w:val="0"/>
          <w:marRight w:val="0"/>
          <w:marTop w:val="0"/>
          <w:marBottom w:val="300"/>
          <w:divBdr>
            <w:top w:val="none" w:sz="0" w:space="0" w:color="auto"/>
            <w:left w:val="none" w:sz="0" w:space="0" w:color="auto"/>
            <w:bottom w:val="none" w:sz="0" w:space="0" w:color="auto"/>
            <w:right w:val="none" w:sz="0" w:space="0" w:color="auto"/>
          </w:divBdr>
          <w:divsChild>
            <w:div w:id="1139372437">
              <w:marLeft w:val="0"/>
              <w:marRight w:val="0"/>
              <w:marTop w:val="0"/>
              <w:marBottom w:val="0"/>
              <w:divBdr>
                <w:top w:val="none" w:sz="0" w:space="0" w:color="auto"/>
                <w:left w:val="none" w:sz="0" w:space="0" w:color="auto"/>
                <w:bottom w:val="none" w:sz="0" w:space="0" w:color="auto"/>
                <w:right w:val="none" w:sz="0" w:space="0" w:color="auto"/>
              </w:divBdr>
            </w:div>
          </w:divsChild>
        </w:div>
        <w:div w:id="1089959660">
          <w:marLeft w:val="0"/>
          <w:marRight w:val="0"/>
          <w:marTop w:val="0"/>
          <w:marBottom w:val="300"/>
          <w:divBdr>
            <w:top w:val="none" w:sz="0" w:space="0" w:color="auto"/>
            <w:left w:val="none" w:sz="0" w:space="0" w:color="auto"/>
            <w:bottom w:val="none" w:sz="0" w:space="0" w:color="auto"/>
            <w:right w:val="none" w:sz="0" w:space="0" w:color="auto"/>
          </w:divBdr>
          <w:divsChild>
            <w:div w:id="1416631528">
              <w:marLeft w:val="0"/>
              <w:marRight w:val="0"/>
              <w:marTop w:val="0"/>
              <w:marBottom w:val="0"/>
              <w:divBdr>
                <w:top w:val="none" w:sz="0" w:space="0" w:color="auto"/>
                <w:left w:val="none" w:sz="0" w:space="0" w:color="auto"/>
                <w:bottom w:val="none" w:sz="0" w:space="0" w:color="auto"/>
                <w:right w:val="none" w:sz="0" w:space="0" w:color="auto"/>
              </w:divBdr>
            </w:div>
            <w:div w:id="426001511">
              <w:marLeft w:val="0"/>
              <w:marRight w:val="0"/>
              <w:marTop w:val="0"/>
              <w:marBottom w:val="0"/>
              <w:divBdr>
                <w:top w:val="none" w:sz="0" w:space="0" w:color="auto"/>
                <w:left w:val="none" w:sz="0" w:space="0" w:color="auto"/>
                <w:bottom w:val="none" w:sz="0" w:space="0" w:color="auto"/>
                <w:right w:val="none" w:sz="0" w:space="0" w:color="auto"/>
              </w:divBdr>
            </w:div>
          </w:divsChild>
        </w:div>
        <w:div w:id="203644738">
          <w:marLeft w:val="0"/>
          <w:marRight w:val="0"/>
          <w:marTop w:val="0"/>
          <w:marBottom w:val="300"/>
          <w:divBdr>
            <w:top w:val="none" w:sz="0" w:space="0" w:color="auto"/>
            <w:left w:val="none" w:sz="0" w:space="0" w:color="auto"/>
            <w:bottom w:val="none" w:sz="0" w:space="0" w:color="auto"/>
            <w:right w:val="none" w:sz="0" w:space="0" w:color="auto"/>
          </w:divBdr>
          <w:divsChild>
            <w:div w:id="1610892860">
              <w:marLeft w:val="0"/>
              <w:marRight w:val="0"/>
              <w:marTop w:val="0"/>
              <w:marBottom w:val="0"/>
              <w:divBdr>
                <w:top w:val="none" w:sz="0" w:space="0" w:color="auto"/>
                <w:left w:val="none" w:sz="0" w:space="0" w:color="auto"/>
                <w:bottom w:val="none" w:sz="0" w:space="0" w:color="auto"/>
                <w:right w:val="none" w:sz="0" w:space="0" w:color="auto"/>
              </w:divBdr>
            </w:div>
            <w:div w:id="258687074">
              <w:marLeft w:val="0"/>
              <w:marRight w:val="0"/>
              <w:marTop w:val="0"/>
              <w:marBottom w:val="0"/>
              <w:divBdr>
                <w:top w:val="none" w:sz="0" w:space="0" w:color="auto"/>
                <w:left w:val="none" w:sz="0" w:space="0" w:color="auto"/>
                <w:bottom w:val="none" w:sz="0" w:space="0" w:color="auto"/>
                <w:right w:val="none" w:sz="0" w:space="0" w:color="auto"/>
              </w:divBdr>
            </w:div>
          </w:divsChild>
        </w:div>
        <w:div w:id="2091464775">
          <w:marLeft w:val="0"/>
          <w:marRight w:val="0"/>
          <w:marTop w:val="0"/>
          <w:marBottom w:val="300"/>
          <w:divBdr>
            <w:top w:val="none" w:sz="0" w:space="0" w:color="auto"/>
            <w:left w:val="none" w:sz="0" w:space="0" w:color="auto"/>
            <w:bottom w:val="none" w:sz="0" w:space="0" w:color="auto"/>
            <w:right w:val="none" w:sz="0" w:space="0" w:color="auto"/>
          </w:divBdr>
          <w:divsChild>
            <w:div w:id="512036452">
              <w:marLeft w:val="0"/>
              <w:marRight w:val="0"/>
              <w:marTop w:val="0"/>
              <w:marBottom w:val="0"/>
              <w:divBdr>
                <w:top w:val="none" w:sz="0" w:space="0" w:color="auto"/>
                <w:left w:val="none" w:sz="0" w:space="0" w:color="auto"/>
                <w:bottom w:val="none" w:sz="0" w:space="0" w:color="auto"/>
                <w:right w:val="none" w:sz="0" w:space="0" w:color="auto"/>
              </w:divBdr>
            </w:div>
            <w:div w:id="3959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0035">
      <w:bodyDiv w:val="1"/>
      <w:marLeft w:val="0"/>
      <w:marRight w:val="0"/>
      <w:marTop w:val="0"/>
      <w:marBottom w:val="0"/>
      <w:divBdr>
        <w:top w:val="none" w:sz="0" w:space="0" w:color="auto"/>
        <w:left w:val="none" w:sz="0" w:space="0" w:color="auto"/>
        <w:bottom w:val="none" w:sz="0" w:space="0" w:color="auto"/>
        <w:right w:val="none" w:sz="0" w:space="0" w:color="auto"/>
      </w:divBdr>
      <w:divsChild>
        <w:div w:id="2040201979">
          <w:marLeft w:val="0"/>
          <w:marRight w:val="0"/>
          <w:marTop w:val="0"/>
          <w:marBottom w:val="300"/>
          <w:divBdr>
            <w:top w:val="none" w:sz="0" w:space="0" w:color="auto"/>
            <w:left w:val="none" w:sz="0" w:space="0" w:color="auto"/>
            <w:bottom w:val="none" w:sz="0" w:space="0" w:color="auto"/>
            <w:right w:val="none" w:sz="0" w:space="0" w:color="auto"/>
          </w:divBdr>
          <w:divsChild>
            <w:div w:id="1300265361">
              <w:marLeft w:val="0"/>
              <w:marRight w:val="0"/>
              <w:marTop w:val="0"/>
              <w:marBottom w:val="0"/>
              <w:divBdr>
                <w:top w:val="none" w:sz="0" w:space="0" w:color="auto"/>
                <w:left w:val="none" w:sz="0" w:space="0" w:color="auto"/>
                <w:bottom w:val="none" w:sz="0" w:space="0" w:color="auto"/>
                <w:right w:val="none" w:sz="0" w:space="0" w:color="auto"/>
              </w:divBdr>
            </w:div>
            <w:div w:id="1573005792">
              <w:marLeft w:val="0"/>
              <w:marRight w:val="0"/>
              <w:marTop w:val="0"/>
              <w:marBottom w:val="0"/>
              <w:divBdr>
                <w:top w:val="none" w:sz="0" w:space="0" w:color="auto"/>
                <w:left w:val="none" w:sz="0" w:space="0" w:color="auto"/>
                <w:bottom w:val="none" w:sz="0" w:space="0" w:color="auto"/>
                <w:right w:val="none" w:sz="0" w:space="0" w:color="auto"/>
              </w:divBdr>
            </w:div>
          </w:divsChild>
        </w:div>
        <w:div w:id="2118672845">
          <w:marLeft w:val="0"/>
          <w:marRight w:val="0"/>
          <w:marTop w:val="0"/>
          <w:marBottom w:val="300"/>
          <w:divBdr>
            <w:top w:val="none" w:sz="0" w:space="0" w:color="auto"/>
            <w:left w:val="none" w:sz="0" w:space="0" w:color="auto"/>
            <w:bottom w:val="none" w:sz="0" w:space="0" w:color="auto"/>
            <w:right w:val="none" w:sz="0" w:space="0" w:color="auto"/>
          </w:divBdr>
          <w:divsChild>
            <w:div w:id="1794132360">
              <w:marLeft w:val="0"/>
              <w:marRight w:val="0"/>
              <w:marTop w:val="0"/>
              <w:marBottom w:val="0"/>
              <w:divBdr>
                <w:top w:val="none" w:sz="0" w:space="0" w:color="auto"/>
                <w:left w:val="none" w:sz="0" w:space="0" w:color="auto"/>
                <w:bottom w:val="none" w:sz="0" w:space="0" w:color="auto"/>
                <w:right w:val="none" w:sz="0" w:space="0" w:color="auto"/>
              </w:divBdr>
            </w:div>
            <w:div w:id="1930192609">
              <w:marLeft w:val="0"/>
              <w:marRight w:val="0"/>
              <w:marTop w:val="0"/>
              <w:marBottom w:val="0"/>
              <w:divBdr>
                <w:top w:val="none" w:sz="0" w:space="0" w:color="auto"/>
                <w:left w:val="none" w:sz="0" w:space="0" w:color="auto"/>
                <w:bottom w:val="none" w:sz="0" w:space="0" w:color="auto"/>
                <w:right w:val="none" w:sz="0" w:space="0" w:color="auto"/>
              </w:divBdr>
            </w:div>
          </w:divsChild>
        </w:div>
        <w:div w:id="1867136431">
          <w:marLeft w:val="0"/>
          <w:marRight w:val="0"/>
          <w:marTop w:val="0"/>
          <w:marBottom w:val="300"/>
          <w:divBdr>
            <w:top w:val="none" w:sz="0" w:space="0" w:color="auto"/>
            <w:left w:val="none" w:sz="0" w:space="0" w:color="auto"/>
            <w:bottom w:val="none" w:sz="0" w:space="0" w:color="auto"/>
            <w:right w:val="none" w:sz="0" w:space="0" w:color="auto"/>
          </w:divBdr>
          <w:divsChild>
            <w:div w:id="207692637">
              <w:marLeft w:val="0"/>
              <w:marRight w:val="0"/>
              <w:marTop w:val="0"/>
              <w:marBottom w:val="0"/>
              <w:divBdr>
                <w:top w:val="none" w:sz="0" w:space="0" w:color="auto"/>
                <w:left w:val="none" w:sz="0" w:space="0" w:color="auto"/>
                <w:bottom w:val="none" w:sz="0" w:space="0" w:color="auto"/>
                <w:right w:val="none" w:sz="0" w:space="0" w:color="auto"/>
              </w:divBdr>
            </w:div>
            <w:div w:id="986015274">
              <w:marLeft w:val="0"/>
              <w:marRight w:val="0"/>
              <w:marTop w:val="0"/>
              <w:marBottom w:val="0"/>
              <w:divBdr>
                <w:top w:val="none" w:sz="0" w:space="0" w:color="auto"/>
                <w:left w:val="none" w:sz="0" w:space="0" w:color="auto"/>
                <w:bottom w:val="none" w:sz="0" w:space="0" w:color="auto"/>
                <w:right w:val="none" w:sz="0" w:space="0" w:color="auto"/>
              </w:divBdr>
            </w:div>
          </w:divsChild>
        </w:div>
        <w:div w:id="716202991">
          <w:marLeft w:val="0"/>
          <w:marRight w:val="0"/>
          <w:marTop w:val="0"/>
          <w:marBottom w:val="300"/>
          <w:divBdr>
            <w:top w:val="none" w:sz="0" w:space="0" w:color="auto"/>
            <w:left w:val="none" w:sz="0" w:space="0" w:color="auto"/>
            <w:bottom w:val="none" w:sz="0" w:space="0" w:color="auto"/>
            <w:right w:val="none" w:sz="0" w:space="0" w:color="auto"/>
          </w:divBdr>
          <w:divsChild>
            <w:div w:id="2084175890">
              <w:marLeft w:val="0"/>
              <w:marRight w:val="0"/>
              <w:marTop w:val="0"/>
              <w:marBottom w:val="0"/>
              <w:divBdr>
                <w:top w:val="none" w:sz="0" w:space="0" w:color="auto"/>
                <w:left w:val="none" w:sz="0" w:space="0" w:color="auto"/>
                <w:bottom w:val="none" w:sz="0" w:space="0" w:color="auto"/>
                <w:right w:val="none" w:sz="0" w:space="0" w:color="auto"/>
              </w:divBdr>
            </w:div>
            <w:div w:id="800928672">
              <w:marLeft w:val="0"/>
              <w:marRight w:val="0"/>
              <w:marTop w:val="0"/>
              <w:marBottom w:val="0"/>
              <w:divBdr>
                <w:top w:val="none" w:sz="0" w:space="0" w:color="auto"/>
                <w:left w:val="none" w:sz="0" w:space="0" w:color="auto"/>
                <w:bottom w:val="none" w:sz="0" w:space="0" w:color="auto"/>
                <w:right w:val="none" w:sz="0" w:space="0" w:color="auto"/>
              </w:divBdr>
            </w:div>
          </w:divsChild>
        </w:div>
        <w:div w:id="380323629">
          <w:marLeft w:val="0"/>
          <w:marRight w:val="0"/>
          <w:marTop w:val="0"/>
          <w:marBottom w:val="300"/>
          <w:divBdr>
            <w:top w:val="none" w:sz="0" w:space="0" w:color="auto"/>
            <w:left w:val="none" w:sz="0" w:space="0" w:color="auto"/>
            <w:bottom w:val="none" w:sz="0" w:space="0" w:color="auto"/>
            <w:right w:val="none" w:sz="0" w:space="0" w:color="auto"/>
          </w:divBdr>
          <w:divsChild>
            <w:div w:id="1522433265">
              <w:marLeft w:val="0"/>
              <w:marRight w:val="0"/>
              <w:marTop w:val="0"/>
              <w:marBottom w:val="0"/>
              <w:divBdr>
                <w:top w:val="none" w:sz="0" w:space="0" w:color="auto"/>
                <w:left w:val="none" w:sz="0" w:space="0" w:color="auto"/>
                <w:bottom w:val="none" w:sz="0" w:space="0" w:color="auto"/>
                <w:right w:val="none" w:sz="0" w:space="0" w:color="auto"/>
              </w:divBdr>
            </w:div>
            <w:div w:id="14190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888">
      <w:bodyDiv w:val="1"/>
      <w:marLeft w:val="0"/>
      <w:marRight w:val="0"/>
      <w:marTop w:val="0"/>
      <w:marBottom w:val="0"/>
      <w:divBdr>
        <w:top w:val="none" w:sz="0" w:space="0" w:color="auto"/>
        <w:left w:val="none" w:sz="0" w:space="0" w:color="auto"/>
        <w:bottom w:val="none" w:sz="0" w:space="0" w:color="auto"/>
        <w:right w:val="none" w:sz="0" w:space="0" w:color="auto"/>
      </w:divBdr>
      <w:divsChild>
        <w:div w:id="990401463">
          <w:marLeft w:val="0"/>
          <w:marRight w:val="0"/>
          <w:marTop w:val="0"/>
          <w:marBottom w:val="0"/>
          <w:divBdr>
            <w:top w:val="none" w:sz="0" w:space="0" w:color="auto"/>
            <w:left w:val="none" w:sz="0" w:space="0" w:color="auto"/>
            <w:bottom w:val="none" w:sz="0" w:space="0" w:color="auto"/>
            <w:right w:val="none" w:sz="0" w:space="0" w:color="auto"/>
          </w:divBdr>
        </w:div>
      </w:divsChild>
    </w:div>
    <w:div w:id="1328292056">
      <w:bodyDiv w:val="1"/>
      <w:marLeft w:val="0"/>
      <w:marRight w:val="0"/>
      <w:marTop w:val="0"/>
      <w:marBottom w:val="0"/>
      <w:divBdr>
        <w:top w:val="none" w:sz="0" w:space="0" w:color="auto"/>
        <w:left w:val="none" w:sz="0" w:space="0" w:color="auto"/>
        <w:bottom w:val="none" w:sz="0" w:space="0" w:color="auto"/>
        <w:right w:val="none" w:sz="0" w:space="0" w:color="auto"/>
      </w:divBdr>
      <w:divsChild>
        <w:div w:id="930167721">
          <w:marLeft w:val="0"/>
          <w:marRight w:val="0"/>
          <w:marTop w:val="0"/>
          <w:marBottom w:val="300"/>
          <w:divBdr>
            <w:top w:val="none" w:sz="0" w:space="0" w:color="auto"/>
            <w:left w:val="none" w:sz="0" w:space="0" w:color="auto"/>
            <w:bottom w:val="none" w:sz="0" w:space="0" w:color="auto"/>
            <w:right w:val="none" w:sz="0" w:space="0" w:color="auto"/>
          </w:divBdr>
          <w:divsChild>
            <w:div w:id="733353657">
              <w:marLeft w:val="0"/>
              <w:marRight w:val="0"/>
              <w:marTop w:val="0"/>
              <w:marBottom w:val="0"/>
              <w:divBdr>
                <w:top w:val="none" w:sz="0" w:space="0" w:color="auto"/>
                <w:left w:val="none" w:sz="0" w:space="0" w:color="auto"/>
                <w:bottom w:val="none" w:sz="0" w:space="0" w:color="auto"/>
                <w:right w:val="none" w:sz="0" w:space="0" w:color="auto"/>
              </w:divBdr>
            </w:div>
          </w:divsChild>
        </w:div>
        <w:div w:id="1077899633">
          <w:marLeft w:val="0"/>
          <w:marRight w:val="0"/>
          <w:marTop w:val="0"/>
          <w:marBottom w:val="300"/>
          <w:divBdr>
            <w:top w:val="none" w:sz="0" w:space="0" w:color="auto"/>
            <w:left w:val="none" w:sz="0" w:space="0" w:color="auto"/>
            <w:bottom w:val="none" w:sz="0" w:space="0" w:color="auto"/>
            <w:right w:val="none" w:sz="0" w:space="0" w:color="auto"/>
          </w:divBdr>
          <w:divsChild>
            <w:div w:id="1036656197">
              <w:marLeft w:val="0"/>
              <w:marRight w:val="0"/>
              <w:marTop w:val="0"/>
              <w:marBottom w:val="0"/>
              <w:divBdr>
                <w:top w:val="none" w:sz="0" w:space="0" w:color="auto"/>
                <w:left w:val="none" w:sz="0" w:space="0" w:color="auto"/>
                <w:bottom w:val="none" w:sz="0" w:space="0" w:color="auto"/>
                <w:right w:val="none" w:sz="0" w:space="0" w:color="auto"/>
              </w:divBdr>
              <w:divsChild>
                <w:div w:id="17228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5553">
          <w:marLeft w:val="0"/>
          <w:marRight w:val="0"/>
          <w:marTop w:val="0"/>
          <w:marBottom w:val="300"/>
          <w:divBdr>
            <w:top w:val="none" w:sz="0" w:space="0" w:color="auto"/>
            <w:left w:val="none" w:sz="0" w:space="0" w:color="auto"/>
            <w:bottom w:val="none" w:sz="0" w:space="0" w:color="auto"/>
            <w:right w:val="none" w:sz="0" w:space="0" w:color="auto"/>
          </w:divBdr>
          <w:divsChild>
            <w:div w:id="939609409">
              <w:marLeft w:val="0"/>
              <w:marRight w:val="0"/>
              <w:marTop w:val="0"/>
              <w:marBottom w:val="0"/>
              <w:divBdr>
                <w:top w:val="none" w:sz="0" w:space="0" w:color="auto"/>
                <w:left w:val="none" w:sz="0" w:space="0" w:color="auto"/>
                <w:bottom w:val="none" w:sz="0" w:space="0" w:color="auto"/>
                <w:right w:val="none" w:sz="0" w:space="0" w:color="auto"/>
              </w:divBdr>
            </w:div>
          </w:divsChild>
        </w:div>
        <w:div w:id="704408279">
          <w:marLeft w:val="0"/>
          <w:marRight w:val="0"/>
          <w:marTop w:val="0"/>
          <w:marBottom w:val="300"/>
          <w:divBdr>
            <w:top w:val="none" w:sz="0" w:space="0" w:color="auto"/>
            <w:left w:val="none" w:sz="0" w:space="0" w:color="auto"/>
            <w:bottom w:val="none" w:sz="0" w:space="0" w:color="auto"/>
            <w:right w:val="none" w:sz="0" w:space="0" w:color="auto"/>
          </w:divBdr>
          <w:divsChild>
            <w:div w:id="7488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1289">
      <w:bodyDiv w:val="1"/>
      <w:marLeft w:val="0"/>
      <w:marRight w:val="0"/>
      <w:marTop w:val="0"/>
      <w:marBottom w:val="0"/>
      <w:divBdr>
        <w:top w:val="none" w:sz="0" w:space="0" w:color="auto"/>
        <w:left w:val="none" w:sz="0" w:space="0" w:color="auto"/>
        <w:bottom w:val="none" w:sz="0" w:space="0" w:color="auto"/>
        <w:right w:val="none" w:sz="0" w:space="0" w:color="auto"/>
      </w:divBdr>
      <w:divsChild>
        <w:div w:id="1998335123">
          <w:marLeft w:val="0"/>
          <w:marRight w:val="0"/>
          <w:marTop w:val="0"/>
          <w:marBottom w:val="300"/>
          <w:divBdr>
            <w:top w:val="none" w:sz="0" w:space="0" w:color="auto"/>
            <w:left w:val="none" w:sz="0" w:space="0" w:color="auto"/>
            <w:bottom w:val="none" w:sz="0" w:space="0" w:color="auto"/>
            <w:right w:val="none" w:sz="0" w:space="0" w:color="auto"/>
          </w:divBdr>
          <w:divsChild>
            <w:div w:id="346030123">
              <w:marLeft w:val="0"/>
              <w:marRight w:val="0"/>
              <w:marTop w:val="0"/>
              <w:marBottom w:val="0"/>
              <w:divBdr>
                <w:top w:val="none" w:sz="0" w:space="0" w:color="auto"/>
                <w:left w:val="none" w:sz="0" w:space="0" w:color="auto"/>
                <w:bottom w:val="none" w:sz="0" w:space="0" w:color="auto"/>
                <w:right w:val="none" w:sz="0" w:space="0" w:color="auto"/>
              </w:divBdr>
            </w:div>
          </w:divsChild>
        </w:div>
        <w:div w:id="1171409263">
          <w:marLeft w:val="0"/>
          <w:marRight w:val="0"/>
          <w:marTop w:val="0"/>
          <w:marBottom w:val="300"/>
          <w:divBdr>
            <w:top w:val="none" w:sz="0" w:space="0" w:color="auto"/>
            <w:left w:val="none" w:sz="0" w:space="0" w:color="auto"/>
            <w:bottom w:val="none" w:sz="0" w:space="0" w:color="auto"/>
            <w:right w:val="none" w:sz="0" w:space="0" w:color="auto"/>
          </w:divBdr>
          <w:divsChild>
            <w:div w:id="733894620">
              <w:marLeft w:val="0"/>
              <w:marRight w:val="0"/>
              <w:marTop w:val="0"/>
              <w:marBottom w:val="0"/>
              <w:divBdr>
                <w:top w:val="none" w:sz="0" w:space="0" w:color="auto"/>
                <w:left w:val="none" w:sz="0" w:space="0" w:color="auto"/>
                <w:bottom w:val="none" w:sz="0" w:space="0" w:color="auto"/>
                <w:right w:val="none" w:sz="0" w:space="0" w:color="auto"/>
              </w:divBdr>
            </w:div>
          </w:divsChild>
        </w:div>
        <w:div w:id="972177495">
          <w:marLeft w:val="0"/>
          <w:marRight w:val="0"/>
          <w:marTop w:val="0"/>
          <w:marBottom w:val="300"/>
          <w:divBdr>
            <w:top w:val="none" w:sz="0" w:space="0" w:color="auto"/>
            <w:left w:val="none" w:sz="0" w:space="0" w:color="auto"/>
            <w:bottom w:val="none" w:sz="0" w:space="0" w:color="auto"/>
            <w:right w:val="none" w:sz="0" w:space="0" w:color="auto"/>
          </w:divBdr>
          <w:divsChild>
            <w:div w:id="1108744355">
              <w:marLeft w:val="0"/>
              <w:marRight w:val="0"/>
              <w:marTop w:val="0"/>
              <w:marBottom w:val="0"/>
              <w:divBdr>
                <w:top w:val="none" w:sz="0" w:space="0" w:color="auto"/>
                <w:left w:val="none" w:sz="0" w:space="0" w:color="auto"/>
                <w:bottom w:val="none" w:sz="0" w:space="0" w:color="auto"/>
                <w:right w:val="none" w:sz="0" w:space="0" w:color="auto"/>
              </w:divBdr>
            </w:div>
          </w:divsChild>
        </w:div>
        <w:div w:id="502626202">
          <w:marLeft w:val="0"/>
          <w:marRight w:val="0"/>
          <w:marTop w:val="0"/>
          <w:marBottom w:val="300"/>
          <w:divBdr>
            <w:top w:val="none" w:sz="0" w:space="0" w:color="auto"/>
            <w:left w:val="none" w:sz="0" w:space="0" w:color="auto"/>
            <w:bottom w:val="none" w:sz="0" w:space="0" w:color="auto"/>
            <w:right w:val="none" w:sz="0" w:space="0" w:color="auto"/>
          </w:divBdr>
          <w:divsChild>
            <w:div w:id="1705909754">
              <w:marLeft w:val="0"/>
              <w:marRight w:val="0"/>
              <w:marTop w:val="0"/>
              <w:marBottom w:val="0"/>
              <w:divBdr>
                <w:top w:val="none" w:sz="0" w:space="0" w:color="auto"/>
                <w:left w:val="none" w:sz="0" w:space="0" w:color="auto"/>
                <w:bottom w:val="none" w:sz="0" w:space="0" w:color="auto"/>
                <w:right w:val="none" w:sz="0" w:space="0" w:color="auto"/>
              </w:divBdr>
            </w:div>
          </w:divsChild>
        </w:div>
        <w:div w:id="1377244673">
          <w:marLeft w:val="0"/>
          <w:marRight w:val="0"/>
          <w:marTop w:val="0"/>
          <w:marBottom w:val="300"/>
          <w:divBdr>
            <w:top w:val="none" w:sz="0" w:space="0" w:color="auto"/>
            <w:left w:val="none" w:sz="0" w:space="0" w:color="auto"/>
            <w:bottom w:val="none" w:sz="0" w:space="0" w:color="auto"/>
            <w:right w:val="none" w:sz="0" w:space="0" w:color="auto"/>
          </w:divBdr>
          <w:divsChild>
            <w:div w:id="1805459804">
              <w:marLeft w:val="0"/>
              <w:marRight w:val="0"/>
              <w:marTop w:val="0"/>
              <w:marBottom w:val="0"/>
              <w:divBdr>
                <w:top w:val="none" w:sz="0" w:space="0" w:color="auto"/>
                <w:left w:val="none" w:sz="0" w:space="0" w:color="auto"/>
                <w:bottom w:val="none" w:sz="0" w:space="0" w:color="auto"/>
                <w:right w:val="none" w:sz="0" w:space="0" w:color="auto"/>
              </w:divBdr>
            </w:div>
          </w:divsChild>
        </w:div>
        <w:div w:id="1436905907">
          <w:marLeft w:val="0"/>
          <w:marRight w:val="0"/>
          <w:marTop w:val="0"/>
          <w:marBottom w:val="300"/>
          <w:divBdr>
            <w:top w:val="none" w:sz="0" w:space="0" w:color="auto"/>
            <w:left w:val="none" w:sz="0" w:space="0" w:color="auto"/>
            <w:bottom w:val="none" w:sz="0" w:space="0" w:color="auto"/>
            <w:right w:val="none" w:sz="0" w:space="0" w:color="auto"/>
          </w:divBdr>
          <w:divsChild>
            <w:div w:id="913391062">
              <w:marLeft w:val="0"/>
              <w:marRight w:val="0"/>
              <w:marTop w:val="0"/>
              <w:marBottom w:val="0"/>
              <w:divBdr>
                <w:top w:val="none" w:sz="0" w:space="0" w:color="auto"/>
                <w:left w:val="none" w:sz="0" w:space="0" w:color="auto"/>
                <w:bottom w:val="none" w:sz="0" w:space="0" w:color="auto"/>
                <w:right w:val="none" w:sz="0" w:space="0" w:color="auto"/>
              </w:divBdr>
            </w:div>
          </w:divsChild>
        </w:div>
        <w:div w:id="1760835868">
          <w:marLeft w:val="0"/>
          <w:marRight w:val="0"/>
          <w:marTop w:val="0"/>
          <w:marBottom w:val="300"/>
          <w:divBdr>
            <w:top w:val="none" w:sz="0" w:space="0" w:color="auto"/>
            <w:left w:val="none" w:sz="0" w:space="0" w:color="auto"/>
            <w:bottom w:val="none" w:sz="0" w:space="0" w:color="auto"/>
            <w:right w:val="none" w:sz="0" w:space="0" w:color="auto"/>
          </w:divBdr>
          <w:divsChild>
            <w:div w:id="2074086423">
              <w:marLeft w:val="0"/>
              <w:marRight w:val="0"/>
              <w:marTop w:val="0"/>
              <w:marBottom w:val="0"/>
              <w:divBdr>
                <w:top w:val="none" w:sz="0" w:space="0" w:color="auto"/>
                <w:left w:val="none" w:sz="0" w:space="0" w:color="auto"/>
                <w:bottom w:val="none" w:sz="0" w:space="0" w:color="auto"/>
                <w:right w:val="none" w:sz="0" w:space="0" w:color="auto"/>
              </w:divBdr>
            </w:div>
          </w:divsChild>
        </w:div>
        <w:div w:id="2003849992">
          <w:marLeft w:val="0"/>
          <w:marRight w:val="0"/>
          <w:marTop w:val="0"/>
          <w:marBottom w:val="300"/>
          <w:divBdr>
            <w:top w:val="none" w:sz="0" w:space="0" w:color="auto"/>
            <w:left w:val="none" w:sz="0" w:space="0" w:color="auto"/>
            <w:bottom w:val="none" w:sz="0" w:space="0" w:color="auto"/>
            <w:right w:val="none" w:sz="0" w:space="0" w:color="auto"/>
          </w:divBdr>
          <w:divsChild>
            <w:div w:id="8416300">
              <w:marLeft w:val="0"/>
              <w:marRight w:val="0"/>
              <w:marTop w:val="0"/>
              <w:marBottom w:val="0"/>
              <w:divBdr>
                <w:top w:val="none" w:sz="0" w:space="0" w:color="auto"/>
                <w:left w:val="none" w:sz="0" w:space="0" w:color="auto"/>
                <w:bottom w:val="none" w:sz="0" w:space="0" w:color="auto"/>
                <w:right w:val="none" w:sz="0" w:space="0" w:color="auto"/>
              </w:divBdr>
            </w:div>
          </w:divsChild>
        </w:div>
        <w:div w:id="191849716">
          <w:marLeft w:val="0"/>
          <w:marRight w:val="0"/>
          <w:marTop w:val="0"/>
          <w:marBottom w:val="300"/>
          <w:divBdr>
            <w:top w:val="none" w:sz="0" w:space="0" w:color="auto"/>
            <w:left w:val="none" w:sz="0" w:space="0" w:color="auto"/>
            <w:bottom w:val="none" w:sz="0" w:space="0" w:color="auto"/>
            <w:right w:val="none" w:sz="0" w:space="0" w:color="auto"/>
          </w:divBdr>
          <w:divsChild>
            <w:div w:id="97608351">
              <w:marLeft w:val="0"/>
              <w:marRight w:val="0"/>
              <w:marTop w:val="0"/>
              <w:marBottom w:val="0"/>
              <w:divBdr>
                <w:top w:val="none" w:sz="0" w:space="0" w:color="auto"/>
                <w:left w:val="none" w:sz="0" w:space="0" w:color="auto"/>
                <w:bottom w:val="none" w:sz="0" w:space="0" w:color="auto"/>
                <w:right w:val="none" w:sz="0" w:space="0" w:color="auto"/>
              </w:divBdr>
            </w:div>
          </w:divsChild>
        </w:div>
        <w:div w:id="1446850015">
          <w:marLeft w:val="0"/>
          <w:marRight w:val="0"/>
          <w:marTop w:val="0"/>
          <w:marBottom w:val="300"/>
          <w:divBdr>
            <w:top w:val="none" w:sz="0" w:space="0" w:color="auto"/>
            <w:left w:val="none" w:sz="0" w:space="0" w:color="auto"/>
            <w:bottom w:val="none" w:sz="0" w:space="0" w:color="auto"/>
            <w:right w:val="none" w:sz="0" w:space="0" w:color="auto"/>
          </w:divBdr>
          <w:divsChild>
            <w:div w:id="2074304207">
              <w:marLeft w:val="0"/>
              <w:marRight w:val="0"/>
              <w:marTop w:val="0"/>
              <w:marBottom w:val="0"/>
              <w:divBdr>
                <w:top w:val="none" w:sz="0" w:space="0" w:color="auto"/>
                <w:left w:val="none" w:sz="0" w:space="0" w:color="auto"/>
                <w:bottom w:val="none" w:sz="0" w:space="0" w:color="auto"/>
                <w:right w:val="none" w:sz="0" w:space="0" w:color="auto"/>
              </w:divBdr>
            </w:div>
          </w:divsChild>
        </w:div>
        <w:div w:id="1116800129">
          <w:marLeft w:val="0"/>
          <w:marRight w:val="0"/>
          <w:marTop w:val="0"/>
          <w:marBottom w:val="300"/>
          <w:divBdr>
            <w:top w:val="none" w:sz="0" w:space="0" w:color="auto"/>
            <w:left w:val="none" w:sz="0" w:space="0" w:color="auto"/>
            <w:bottom w:val="none" w:sz="0" w:space="0" w:color="auto"/>
            <w:right w:val="none" w:sz="0" w:space="0" w:color="auto"/>
          </w:divBdr>
          <w:divsChild>
            <w:div w:id="12246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90419">
      <w:bodyDiv w:val="1"/>
      <w:marLeft w:val="0"/>
      <w:marRight w:val="0"/>
      <w:marTop w:val="0"/>
      <w:marBottom w:val="0"/>
      <w:divBdr>
        <w:top w:val="none" w:sz="0" w:space="0" w:color="auto"/>
        <w:left w:val="none" w:sz="0" w:space="0" w:color="auto"/>
        <w:bottom w:val="none" w:sz="0" w:space="0" w:color="auto"/>
        <w:right w:val="none" w:sz="0" w:space="0" w:color="auto"/>
      </w:divBdr>
      <w:divsChild>
        <w:div w:id="1666856976">
          <w:marLeft w:val="0"/>
          <w:marRight w:val="0"/>
          <w:marTop w:val="0"/>
          <w:marBottom w:val="0"/>
          <w:divBdr>
            <w:top w:val="none" w:sz="0" w:space="0" w:color="auto"/>
            <w:left w:val="none" w:sz="0" w:space="0" w:color="auto"/>
            <w:bottom w:val="none" w:sz="0" w:space="0" w:color="auto"/>
            <w:right w:val="none" w:sz="0" w:space="0" w:color="auto"/>
          </w:divBdr>
        </w:div>
      </w:divsChild>
    </w:div>
    <w:div w:id="164203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hyperlink" Target="https://datasf.org/publishing/submission-guidelines/" TargetMode="External"/><Relationship Id="rId26" Type="http://schemas.openxmlformats.org/officeDocument/2006/relationships/control" Target="activeX/activeX10.xml"/><Relationship Id="rId39" Type="http://schemas.openxmlformats.org/officeDocument/2006/relationships/image" Target="media/image12.wmf"/><Relationship Id="rId21" Type="http://schemas.openxmlformats.org/officeDocument/2006/relationships/hyperlink" Target="https://datasf.org/publishing/submission-guidelines/" TargetMode="External"/><Relationship Id="rId34" Type="http://schemas.openxmlformats.org/officeDocument/2006/relationships/control" Target="activeX/activeX17.xml"/><Relationship Id="rId42" Type="http://schemas.openxmlformats.org/officeDocument/2006/relationships/hyperlink" Target="https://datasf.org/assets/files/FieldDefinitionTemplate.xlsx" TargetMode="External"/><Relationship Id="rId47" Type="http://schemas.openxmlformats.org/officeDocument/2006/relationships/hyperlink" Target="https://datasf.org/publishing/submission-guidelines/" TargetMode="External"/><Relationship Id="rId50" Type="http://schemas.openxmlformats.org/officeDocument/2006/relationships/control" Target="activeX/activeX27.xml"/><Relationship Id="rId55"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image" Target="media/image9.wmf"/><Relationship Id="rId33" Type="http://schemas.openxmlformats.org/officeDocument/2006/relationships/control" Target="activeX/activeX16.xml"/><Relationship Id="rId38" Type="http://schemas.openxmlformats.org/officeDocument/2006/relationships/control" Target="activeX/activeX20.xml"/><Relationship Id="rId46" Type="http://schemas.openxmlformats.org/officeDocument/2006/relationships/control" Target="activeX/activeX24.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control" Target="activeX/activeX8.xml"/><Relationship Id="rId29" Type="http://schemas.openxmlformats.org/officeDocument/2006/relationships/control" Target="activeX/activeX12.xml"/><Relationship Id="rId41" Type="http://schemas.openxmlformats.org/officeDocument/2006/relationships/hyperlink" Target="https://datasf.org/assets/files/FieldDefinitionTemplate.xlsx"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5.wmf"/><Relationship Id="rId24" Type="http://schemas.openxmlformats.org/officeDocument/2006/relationships/hyperlink" Target="https://datasf.org/publishing/submission-guidelines/" TargetMode="External"/><Relationship Id="rId32" Type="http://schemas.openxmlformats.org/officeDocument/2006/relationships/control" Target="activeX/activeX15.xml"/><Relationship Id="rId37" Type="http://schemas.openxmlformats.org/officeDocument/2006/relationships/control" Target="activeX/activeX19.xml"/><Relationship Id="rId40" Type="http://schemas.openxmlformats.org/officeDocument/2006/relationships/control" Target="activeX/activeX21.xml"/><Relationship Id="rId45" Type="http://schemas.openxmlformats.org/officeDocument/2006/relationships/control" Target="activeX/activeX23.xml"/><Relationship Id="rId53" Type="http://schemas.openxmlformats.org/officeDocument/2006/relationships/control" Target="activeX/activeX30.xml"/><Relationship Id="rId5" Type="http://schemas.openxmlformats.org/officeDocument/2006/relationships/image" Target="media/image2.jpeg"/><Relationship Id="rId15" Type="http://schemas.openxmlformats.org/officeDocument/2006/relationships/hyperlink" Target="https://datasf.org/publishing/submission-guidelines/" TargetMode="External"/><Relationship Id="rId23" Type="http://schemas.openxmlformats.org/officeDocument/2006/relationships/control" Target="activeX/activeX9.xml"/><Relationship Id="rId28" Type="http://schemas.openxmlformats.org/officeDocument/2006/relationships/control" Target="activeX/activeX11.xml"/><Relationship Id="rId36" Type="http://schemas.openxmlformats.org/officeDocument/2006/relationships/image" Target="media/image11.wmf"/><Relationship Id="rId49" Type="http://schemas.openxmlformats.org/officeDocument/2006/relationships/control" Target="activeX/activeX26.xml"/><Relationship Id="rId10" Type="http://schemas.openxmlformats.org/officeDocument/2006/relationships/control" Target="activeX/activeX3.xml"/><Relationship Id="rId19" Type="http://schemas.openxmlformats.org/officeDocument/2006/relationships/image" Target="media/image7.wmf"/><Relationship Id="rId31" Type="http://schemas.openxmlformats.org/officeDocument/2006/relationships/control" Target="activeX/activeX14.xml"/><Relationship Id="rId44" Type="http://schemas.openxmlformats.org/officeDocument/2006/relationships/hyperlink" Target="https://datasf.org/publishing/submission-guidelines/" TargetMode="External"/><Relationship Id="rId52" Type="http://schemas.openxmlformats.org/officeDocument/2006/relationships/control" Target="activeX/activeX29.xml"/><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control" Target="activeX/activeX6.xml"/><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control" Target="activeX/activeX13.xml"/><Relationship Id="rId35" Type="http://schemas.openxmlformats.org/officeDocument/2006/relationships/control" Target="activeX/activeX18.xml"/><Relationship Id="rId43" Type="http://schemas.openxmlformats.org/officeDocument/2006/relationships/control" Target="activeX/activeX22.xml"/><Relationship Id="rId48" Type="http://schemas.openxmlformats.org/officeDocument/2006/relationships/control" Target="activeX/activeX25.xml"/><Relationship Id="rId8" Type="http://schemas.openxmlformats.org/officeDocument/2006/relationships/control" Target="activeX/activeX2.xml"/><Relationship Id="rId51" Type="http://schemas.openxmlformats.org/officeDocument/2006/relationships/control" Target="activeX/activeX28.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8</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Lory Mills</dc:creator>
  <cp:keywords/>
  <dc:description/>
  <cp:lastModifiedBy>Lory Mills</cp:lastModifiedBy>
  <cp:revision>9</cp:revision>
  <dcterms:created xsi:type="dcterms:W3CDTF">2018-02-08T18:13:00Z</dcterms:created>
  <dcterms:modified xsi:type="dcterms:W3CDTF">2018-02-16T16:35:00Z</dcterms:modified>
</cp:coreProperties>
</file>