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8A75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14:ligatures w14:val="none"/>
        </w:rPr>
      </w:pPr>
      <w:r w:rsidRPr="00A94481">
        <w:rPr>
          <w:rFonts w:ascii="Times New Roman" w:eastAsia="Times New Roman" w:hAnsi="Times New Roman" w:cs="Times New Roman"/>
          <w:b/>
          <w:bCs/>
          <w:kern w:val="36"/>
          <w:sz w:val="54"/>
          <w:szCs w:val="54"/>
          <w:bdr w:val="single" w:sz="2" w:space="0" w:color="E3E3E3" w:frame="1"/>
          <w14:ligatures w14:val="none"/>
        </w:rPr>
        <w:t>AI-Powered PowerPoint Generator: Backend Project Documentation</w:t>
      </w:r>
    </w:p>
    <w:p w14:paraId="27C98FF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Project Overview</w:t>
      </w:r>
    </w:p>
    <w:p w14:paraId="7AA52097" w14:textId="0E51507C"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backend project provides an API service for generating AI-based PowerPoint presentations from user-provided prompts. The backend is built with </w:t>
      </w:r>
      <w:r w:rsidRPr="00A94481">
        <w:rPr>
          <w:rFonts w:ascii="Times New Roman" w:eastAsia="Times New Roman" w:hAnsi="Times New Roman" w:cs="Times New Roman"/>
          <w:b/>
          <w:bCs/>
          <w:kern w:val="0"/>
          <w:sz w:val="24"/>
          <w:szCs w:val="24"/>
          <w:bdr w:val="single" w:sz="2" w:space="0" w:color="E3E3E3" w:frame="1"/>
          <w14:ligatures w14:val="none"/>
        </w:rPr>
        <w:t>Flask</w:t>
      </w:r>
      <w:r w:rsidRPr="00A94481">
        <w:rPr>
          <w:rFonts w:ascii="Times New Roman" w:eastAsia="Times New Roman" w:hAnsi="Times New Roman" w:cs="Times New Roman"/>
          <w:kern w:val="0"/>
          <w:sz w:val="24"/>
          <w:szCs w:val="24"/>
          <w14:ligatures w14:val="none"/>
        </w:rPr>
        <w:t> and uses </w:t>
      </w:r>
      <w:r w:rsidRPr="00A94481">
        <w:rPr>
          <w:rFonts w:ascii="Times New Roman" w:eastAsia="Times New Roman" w:hAnsi="Times New Roman" w:cs="Times New Roman"/>
          <w:b/>
          <w:bCs/>
          <w:kern w:val="0"/>
          <w:sz w:val="24"/>
          <w:szCs w:val="24"/>
          <w:bdr w:val="single" w:sz="2" w:space="0" w:color="E3E3E3" w:frame="1"/>
          <w14:ligatures w14:val="none"/>
        </w:rPr>
        <w:t>OpenAI</w:t>
      </w:r>
      <w:r w:rsidRPr="00A94481">
        <w:rPr>
          <w:rFonts w:ascii="Times New Roman" w:eastAsia="Times New Roman" w:hAnsi="Times New Roman" w:cs="Times New Roman"/>
          <w:kern w:val="0"/>
          <w:sz w:val="24"/>
          <w:szCs w:val="24"/>
          <w14:ligatures w14:val="none"/>
        </w:rPr>
        <w:t> for content generation, </w:t>
      </w: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for background task processing, and </w:t>
      </w:r>
      <w:r w:rsidR="009D53C9">
        <w:rPr>
          <w:rFonts w:ascii="Times New Roman" w:eastAsia="Times New Roman" w:hAnsi="Times New Roman" w:cs="Times New Roman"/>
          <w:b/>
          <w:bCs/>
          <w:kern w:val="0"/>
          <w:sz w:val="24"/>
          <w:szCs w:val="24"/>
          <w:bdr w:val="single" w:sz="2" w:space="0" w:color="E3E3E3" w:frame="1"/>
          <w14:ligatures w14:val="none"/>
        </w:rPr>
        <w:t>Blob-Storage</w:t>
      </w:r>
      <w:r w:rsidRPr="00A94481">
        <w:rPr>
          <w:rFonts w:ascii="Times New Roman" w:eastAsia="Times New Roman" w:hAnsi="Times New Roman" w:cs="Times New Roman"/>
          <w:kern w:val="0"/>
          <w:sz w:val="24"/>
          <w:szCs w:val="24"/>
          <w14:ligatures w14:val="none"/>
        </w:rPr>
        <w:t> for file storage. The architecture is designed to be modular, scalable, and production-ready.</w:t>
      </w:r>
    </w:p>
    <w:p w14:paraId="2BE03898"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40B4D5">
          <v:rect id="_x0000_i1025" style="width:0;height:0" o:hralign="center" o:hrstd="t" o:hr="t" fillcolor="#a0a0a0" stroked="f"/>
        </w:pict>
      </w:r>
    </w:p>
    <w:p w14:paraId="53E7DCE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1. Project Objectives</w:t>
      </w:r>
    </w:p>
    <w:p w14:paraId="0111B6C0"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Generate PPTs using AI</w:t>
      </w:r>
      <w:r w:rsidRPr="00A94481">
        <w:rPr>
          <w:rFonts w:ascii="Times New Roman" w:eastAsia="Times New Roman" w:hAnsi="Times New Roman" w:cs="Times New Roman"/>
          <w:kern w:val="0"/>
          <w:sz w:val="24"/>
          <w:szCs w:val="24"/>
          <w14:ligatures w14:val="none"/>
        </w:rPr>
        <w:t>: Automatically generate PowerPoint presentations based on user input (e.g., topics, titles, content).</w:t>
      </w:r>
    </w:p>
    <w:p w14:paraId="1F9CA5C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Cloud Storage</w:t>
      </w:r>
      <w:r w:rsidRPr="00A94481">
        <w:rPr>
          <w:rFonts w:ascii="Times New Roman" w:eastAsia="Times New Roman" w:hAnsi="Times New Roman" w:cs="Times New Roman"/>
          <w:kern w:val="0"/>
          <w:sz w:val="24"/>
          <w:szCs w:val="24"/>
          <w14:ligatures w14:val="none"/>
        </w:rPr>
        <w:t>: Store generated PowerPoint files on AWS S3 for easy access and download.</w:t>
      </w:r>
    </w:p>
    <w:p w14:paraId="579004A7"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Background Processing</w:t>
      </w:r>
      <w:r w:rsidRPr="00A94481">
        <w:rPr>
          <w:rFonts w:ascii="Times New Roman" w:eastAsia="Times New Roman" w:hAnsi="Times New Roman" w:cs="Times New Roman"/>
          <w:kern w:val="0"/>
          <w:sz w:val="24"/>
          <w:szCs w:val="24"/>
          <w14:ligatures w14:val="none"/>
        </w:rPr>
        <w:t>: Use Celery and Redis to handle long-running tasks (like PPT generation) asynchronously.</w:t>
      </w:r>
    </w:p>
    <w:p w14:paraId="4B0F65B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Secure and Scalable API</w:t>
      </w:r>
      <w:r w:rsidRPr="00A94481">
        <w:rPr>
          <w:rFonts w:ascii="Times New Roman" w:eastAsia="Times New Roman" w:hAnsi="Times New Roman" w:cs="Times New Roman"/>
          <w:kern w:val="0"/>
          <w:sz w:val="24"/>
          <w:szCs w:val="24"/>
          <w14:ligatures w14:val="none"/>
        </w:rPr>
        <w:t>: Expose a secure RESTful API with proper user authentication (JWT tokens).</w:t>
      </w:r>
    </w:p>
    <w:p w14:paraId="28BD8342" w14:textId="2457FDC8"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AI Integration</w:t>
      </w:r>
      <w:r w:rsidRPr="00A94481">
        <w:rPr>
          <w:rFonts w:ascii="Times New Roman" w:eastAsia="Times New Roman" w:hAnsi="Times New Roman" w:cs="Times New Roman"/>
          <w:kern w:val="0"/>
          <w:sz w:val="24"/>
          <w:szCs w:val="24"/>
          <w14:ligatures w14:val="none"/>
        </w:rPr>
        <w:t xml:space="preserve">: Use </w:t>
      </w:r>
      <w:r w:rsidR="00E42D6D">
        <w:rPr>
          <w:rFonts w:ascii="Times New Roman" w:eastAsia="Times New Roman" w:hAnsi="Times New Roman" w:cs="Times New Roman"/>
          <w:kern w:val="0"/>
          <w:sz w:val="24"/>
          <w:szCs w:val="24"/>
          <w14:ligatures w14:val="none"/>
        </w:rPr>
        <w:t>Google Gemini</w:t>
      </w:r>
      <w:r w:rsidRPr="00A94481">
        <w:rPr>
          <w:rFonts w:ascii="Times New Roman" w:eastAsia="Times New Roman" w:hAnsi="Times New Roman" w:cs="Times New Roman"/>
          <w:kern w:val="0"/>
          <w:sz w:val="24"/>
          <w:szCs w:val="24"/>
          <w14:ligatures w14:val="none"/>
        </w:rPr>
        <w:t xml:space="preserve"> models to create content for slides.</w:t>
      </w:r>
    </w:p>
    <w:p w14:paraId="09613ECA"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Testing and Monitoring</w:t>
      </w:r>
      <w:r w:rsidRPr="00A94481">
        <w:rPr>
          <w:rFonts w:ascii="Times New Roman" w:eastAsia="Times New Roman" w:hAnsi="Times New Roman" w:cs="Times New Roman"/>
          <w:kern w:val="0"/>
          <w:sz w:val="24"/>
          <w:szCs w:val="24"/>
          <w14:ligatures w14:val="none"/>
        </w:rPr>
        <w:t>: Implement unit and integration tests, logging, and error tracking for production environments.</w:t>
      </w:r>
    </w:p>
    <w:p w14:paraId="72B28D9E"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65F465">
          <v:rect id="_x0000_i1026" style="width:0;height:0" o:hralign="center" o:hrstd="t" o:hr="t" fillcolor="#a0a0a0" stroked="f"/>
        </w:pict>
      </w:r>
    </w:p>
    <w:p w14:paraId="46EFD61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2. Folder Structure Breakdown</w:t>
      </w:r>
    </w:p>
    <w:p w14:paraId="79F6102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backend</w:t>
      </w:r>
      <w:proofErr w:type="gramEnd"/>
    </w:p>
    <w:p w14:paraId="6FD62DB6"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root directory for the backend project, containing all application logic, tests, and configuration.</w:t>
      </w:r>
    </w:p>
    <w:p w14:paraId="06A48A0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app</w:t>
      </w:r>
      <w:proofErr w:type="gramEnd"/>
      <w:r w:rsidRPr="00A94481">
        <w:rPr>
          <w:rFonts w:ascii="Times New Roman" w:eastAsia="Times New Roman" w:hAnsi="Times New Roman" w:cs="Times New Roman"/>
          <w:b/>
          <w:bCs/>
          <w:kern w:val="0"/>
          <w:sz w:val="30"/>
          <w:szCs w:val="30"/>
          <w14:ligatures w14:val="none"/>
        </w:rPr>
        <w:t>: Main Application Logic</w:t>
      </w:r>
    </w:p>
    <w:p w14:paraId="71508343"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is the core directory that contains the business logic and main functionality of the backend.</w:t>
      </w:r>
    </w:p>
    <w:p w14:paraId="38C8952E"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api</w:t>
      </w:r>
      <w:proofErr w:type="spellEnd"/>
      <w:proofErr w:type="gramEnd"/>
      <w:r w:rsidRPr="00A94481">
        <w:rPr>
          <w:rFonts w:ascii="Times New Roman" w:eastAsia="Times New Roman" w:hAnsi="Times New Roman" w:cs="Times New Roman"/>
          <w:kern w:val="0"/>
          <w:sz w:val="24"/>
          <w:szCs w:val="24"/>
          <w14:ligatures w14:val="none"/>
        </w:rPr>
        <w:t>: Handles all the API routes and controllers.</w:t>
      </w:r>
    </w:p>
    <w:p w14:paraId="020FD8A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ppt_controller.py</w:t>
      </w:r>
      <w:r w:rsidRPr="00A94481">
        <w:rPr>
          <w:rFonts w:ascii="Times New Roman" w:eastAsia="Times New Roman" w:hAnsi="Times New Roman" w:cs="Times New Roman"/>
          <w:kern w:val="0"/>
          <w:sz w:val="24"/>
          <w:szCs w:val="24"/>
          <w14:ligatures w14:val="none"/>
        </w:rPr>
        <w:t>: Manages user requests for generating PowerPoint presentations. It interacts with the </w:t>
      </w: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to process the request and return the appropriate response.</w:t>
      </w:r>
    </w:p>
    <w:p w14:paraId="34F781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auth_controller.py</w:t>
      </w:r>
      <w:r w:rsidRPr="00A94481">
        <w:rPr>
          <w:rFonts w:ascii="Times New Roman" w:eastAsia="Times New Roman" w:hAnsi="Times New Roman" w:cs="Times New Roman"/>
          <w:kern w:val="0"/>
          <w:sz w:val="24"/>
          <w:szCs w:val="24"/>
          <w14:ligatures w14:val="none"/>
        </w:rPr>
        <w:t>: Manages user authentication and registration using JWT tokens.</w:t>
      </w:r>
    </w:p>
    <w:p w14:paraId="163B1DA5"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status_controller.py</w:t>
      </w:r>
      <w:r w:rsidRPr="00A94481">
        <w:rPr>
          <w:rFonts w:ascii="Times New Roman" w:eastAsia="Times New Roman" w:hAnsi="Times New Roman" w:cs="Times New Roman"/>
          <w:kern w:val="0"/>
          <w:sz w:val="24"/>
          <w:szCs w:val="24"/>
          <w14:ligatures w14:val="none"/>
        </w:rPr>
        <w:t>: Provides an endpoint for checking the status of long-running tasks (e.g., PPT generation).</w:t>
      </w:r>
    </w:p>
    <w:p w14:paraId="74ED05B3"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user_controller.py</w:t>
      </w:r>
      <w:r w:rsidRPr="00A94481">
        <w:rPr>
          <w:rFonts w:ascii="Times New Roman" w:eastAsia="Times New Roman" w:hAnsi="Times New Roman" w:cs="Times New Roman"/>
          <w:kern w:val="0"/>
          <w:sz w:val="24"/>
          <w:szCs w:val="24"/>
          <w14:ligatures w14:val="none"/>
        </w:rPr>
        <w:t>: Provides user-specific operations such as user details retrieval and profile management.</w:t>
      </w:r>
    </w:p>
    <w:p w14:paraId="44009E29"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models</w:t>
      </w:r>
      <w:proofErr w:type="gramEnd"/>
      <w:r w:rsidRPr="00A94481">
        <w:rPr>
          <w:rFonts w:ascii="Times New Roman" w:eastAsia="Times New Roman" w:hAnsi="Times New Roman" w:cs="Times New Roman"/>
          <w:kern w:val="0"/>
          <w:sz w:val="24"/>
          <w:szCs w:val="24"/>
          <w14:ligatures w14:val="none"/>
        </w:rPr>
        <w:t>: Contains the database models that define the application's data structure.</w:t>
      </w:r>
    </w:p>
    <w:p w14:paraId="66C067B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user.py</w:t>
      </w:r>
      <w:r w:rsidRPr="00A94481">
        <w:rPr>
          <w:rFonts w:ascii="Times New Roman" w:eastAsia="Times New Roman" w:hAnsi="Times New Roman" w:cs="Times New Roman"/>
          <w:kern w:val="0"/>
          <w:sz w:val="24"/>
          <w:szCs w:val="24"/>
          <w14:ligatures w14:val="none"/>
        </w:rPr>
        <w:t>: Defines the user model, with fields such as email, password, and user profile information.</w:t>
      </w:r>
    </w:p>
    <w:p w14:paraId="7E584C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presentation.py</w:t>
      </w:r>
      <w:r w:rsidRPr="00A94481">
        <w:rPr>
          <w:rFonts w:ascii="Times New Roman" w:eastAsia="Times New Roman" w:hAnsi="Times New Roman" w:cs="Times New Roman"/>
          <w:kern w:val="0"/>
          <w:sz w:val="24"/>
          <w:szCs w:val="24"/>
          <w14:ligatures w14:val="none"/>
        </w:rPr>
        <w:t>: Stores metadata related to each generated PowerPoint presentation, including user reference, filename, generation status, and storage URL.</w:t>
      </w:r>
    </w:p>
    <w:p w14:paraId="1C86FC1D"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task.py</w:t>
      </w:r>
      <w:r w:rsidRPr="00A94481">
        <w:rPr>
          <w:rFonts w:ascii="Times New Roman" w:eastAsia="Times New Roman" w:hAnsi="Times New Roman" w:cs="Times New Roman"/>
          <w:kern w:val="0"/>
          <w:sz w:val="24"/>
          <w:szCs w:val="24"/>
          <w14:ligatures w14:val="none"/>
        </w:rPr>
        <w:t>: Stores metadata related to background tasks, such as status, result, and timestamps.</w:t>
      </w:r>
    </w:p>
    <w:p w14:paraId="01829B76"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services</w:t>
      </w:r>
      <w:proofErr w:type="gramEnd"/>
      <w:r w:rsidRPr="00A94481">
        <w:rPr>
          <w:rFonts w:ascii="Times New Roman" w:eastAsia="Times New Roman" w:hAnsi="Times New Roman" w:cs="Times New Roman"/>
          <w:kern w:val="0"/>
          <w:sz w:val="24"/>
          <w:szCs w:val="24"/>
          <w14:ligatures w14:val="none"/>
        </w:rPr>
        <w:t>: Contains the application's core business logic, external integrations, and helper functions.</w:t>
      </w:r>
    </w:p>
    <w:p w14:paraId="0A92B6D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ai_service.py</w:t>
      </w:r>
      <w:r w:rsidRPr="00A94481">
        <w:rPr>
          <w:rFonts w:ascii="Times New Roman" w:eastAsia="Times New Roman" w:hAnsi="Times New Roman" w:cs="Times New Roman"/>
          <w:kern w:val="0"/>
          <w:sz w:val="24"/>
          <w:szCs w:val="24"/>
          <w14:ligatures w14:val="none"/>
        </w:rPr>
        <w:t>: Provides functionality for interacting with the OpenAI API to generate content for the slides.</w:t>
      </w:r>
    </w:p>
    <w:p w14:paraId="397C2534"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Handles the logic to format content into a PowerPoint presentation using the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 library.</w:t>
      </w:r>
    </w:p>
    <w:p w14:paraId="6AAC00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file_service.py</w:t>
      </w:r>
      <w:r w:rsidRPr="00A94481">
        <w:rPr>
          <w:rFonts w:ascii="Times New Roman" w:eastAsia="Times New Roman" w:hAnsi="Times New Roman" w:cs="Times New Roman"/>
          <w:kern w:val="0"/>
          <w:sz w:val="24"/>
          <w:szCs w:val="24"/>
          <w14:ligatures w14:val="none"/>
        </w:rPr>
        <w:t>: Responsible for uploading and downloading files to/from AWS S3.</w:t>
      </w:r>
    </w:p>
    <w:p w14:paraId="639B8D3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auth_service.py</w:t>
      </w:r>
      <w:r w:rsidRPr="00A94481">
        <w:rPr>
          <w:rFonts w:ascii="Times New Roman" w:eastAsia="Times New Roman" w:hAnsi="Times New Roman" w:cs="Times New Roman"/>
          <w:kern w:val="0"/>
          <w:sz w:val="24"/>
          <w:szCs w:val="24"/>
          <w14:ligatures w14:val="none"/>
        </w:rPr>
        <w:t>: Manages user authentication tasks, such as generating JWT tokens, validating credentials, etc.</w:t>
      </w:r>
    </w:p>
    <w:p w14:paraId="6185F7C2"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tasks</w:t>
      </w:r>
      <w:proofErr w:type="gramEnd"/>
      <w:r w:rsidRPr="00A94481">
        <w:rPr>
          <w:rFonts w:ascii="Times New Roman" w:eastAsia="Times New Roman" w:hAnsi="Times New Roman" w:cs="Times New Roman"/>
          <w:kern w:val="0"/>
          <w:sz w:val="24"/>
          <w:szCs w:val="24"/>
          <w14:ligatures w14:val="none"/>
        </w:rPr>
        <w:t>: Contains the Celery background tasks, which are responsible for handling long-running tasks asynchronously.</w:t>
      </w:r>
    </w:p>
    <w:p w14:paraId="6B7EB9D2"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A Celery task that performs the PowerPoint generation process in the background, offloading heavy computation and preventing server timeouts.</w:t>
      </w:r>
    </w:p>
    <w:p w14:paraId="77ABA027"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schemas</w:t>
      </w:r>
      <w:proofErr w:type="gramEnd"/>
      <w:r w:rsidRPr="00A94481">
        <w:rPr>
          <w:rFonts w:ascii="Times New Roman" w:eastAsia="Times New Roman" w:hAnsi="Times New Roman" w:cs="Times New Roman"/>
          <w:kern w:val="0"/>
          <w:sz w:val="24"/>
          <w:szCs w:val="24"/>
          <w14:ligatures w14:val="none"/>
        </w:rPr>
        <w:t>: Contains the input validation and serialization logic, often used to validate the request body or query parameters.</w:t>
      </w:r>
    </w:p>
    <w:p w14:paraId="0E2BE38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ppt_schema.py</w:t>
      </w:r>
      <w:r w:rsidRPr="00A94481">
        <w:rPr>
          <w:rFonts w:ascii="Times New Roman" w:eastAsia="Times New Roman" w:hAnsi="Times New Roman" w:cs="Times New Roman"/>
          <w:kern w:val="0"/>
          <w:sz w:val="24"/>
          <w:szCs w:val="24"/>
          <w14:ligatures w14:val="none"/>
        </w:rPr>
        <w:t>: Defines the schema for the PowerPoint generation request, ensuring the input is valid.</w:t>
      </w:r>
    </w:p>
    <w:p w14:paraId="44C50A36"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user_schema.py</w:t>
      </w:r>
      <w:r w:rsidRPr="00A94481">
        <w:rPr>
          <w:rFonts w:ascii="Times New Roman" w:eastAsia="Times New Roman" w:hAnsi="Times New Roman" w:cs="Times New Roman"/>
          <w:kern w:val="0"/>
          <w:sz w:val="24"/>
          <w:szCs w:val="24"/>
          <w14:ligatures w14:val="none"/>
        </w:rPr>
        <w:t>: Defines the schema for user-related requests, ensuring input data is correct.</w:t>
      </w:r>
    </w:p>
    <w:p w14:paraId="562594BB"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utils</w:t>
      </w:r>
      <w:proofErr w:type="gramEnd"/>
      <w:r w:rsidRPr="00A94481">
        <w:rPr>
          <w:rFonts w:ascii="Times New Roman" w:eastAsia="Times New Roman" w:hAnsi="Times New Roman" w:cs="Times New Roman"/>
          <w:kern w:val="0"/>
          <w:sz w:val="24"/>
          <w:szCs w:val="24"/>
          <w14:ligatures w14:val="none"/>
        </w:rPr>
        <w:t>: Utility functions for the backend, including custom error handling and JWT utility functions.</w:t>
      </w:r>
    </w:p>
    <w:p w14:paraId="7AC79EF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lastRenderedPageBreak/>
        <w:t>jwt_utils.py</w:t>
      </w:r>
      <w:r w:rsidRPr="00A94481">
        <w:rPr>
          <w:rFonts w:ascii="Times New Roman" w:eastAsia="Times New Roman" w:hAnsi="Times New Roman" w:cs="Times New Roman"/>
          <w:kern w:val="0"/>
          <w:sz w:val="24"/>
          <w:szCs w:val="24"/>
          <w14:ligatures w14:val="none"/>
        </w:rPr>
        <w:t>: Provides functions for creating and verifying JWT tokens.</w:t>
      </w:r>
    </w:p>
    <w:p w14:paraId="572ABCE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error_utils.py</w:t>
      </w:r>
      <w:r w:rsidRPr="00A94481">
        <w:rPr>
          <w:rFonts w:ascii="Times New Roman" w:eastAsia="Times New Roman" w:hAnsi="Times New Roman" w:cs="Times New Roman"/>
          <w:kern w:val="0"/>
          <w:sz w:val="24"/>
          <w:szCs w:val="24"/>
          <w14:ligatures w14:val="none"/>
        </w:rPr>
        <w:t>: Centralized error handling and response formatting functions.</w:t>
      </w:r>
    </w:p>
    <w:p w14:paraId="1D9CD8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s3_utils.py</w:t>
      </w:r>
      <w:r w:rsidRPr="00A94481">
        <w:rPr>
          <w:rFonts w:ascii="Times New Roman" w:eastAsia="Times New Roman" w:hAnsi="Times New Roman" w:cs="Times New Roman"/>
          <w:kern w:val="0"/>
          <w:sz w:val="24"/>
          <w:szCs w:val="24"/>
          <w14:ligatures w14:val="none"/>
        </w:rPr>
        <w:t>: AWS S3-related helper functions to manage file uploads and downloads.</w:t>
      </w:r>
    </w:p>
    <w:p w14:paraId="2529D13C"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config.py</w:t>
      </w:r>
      <w:r w:rsidRPr="00A94481">
        <w:rPr>
          <w:rFonts w:ascii="Times New Roman" w:eastAsia="Times New Roman" w:hAnsi="Times New Roman" w:cs="Times New Roman"/>
          <w:kern w:val="0"/>
          <w:sz w:val="24"/>
          <w:szCs w:val="24"/>
          <w14:ligatures w14:val="none"/>
        </w:rPr>
        <w:t>: Configuration file that reads environment variables for sensitive information like API keys, database credentials, etc.</w:t>
      </w:r>
    </w:p>
    <w:p w14:paraId="504CA983"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5D9631">
          <v:rect id="_x0000_i1027" style="width:0;height:0" o:hralign="center" o:hrstd="t" o:hr="t" fillcolor="#a0a0a0" stroked="f"/>
        </w:pict>
      </w:r>
    </w:p>
    <w:p w14:paraId="280FE1B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migrations</w:t>
      </w:r>
      <w:proofErr w:type="gramEnd"/>
      <w:r w:rsidRPr="00A94481">
        <w:rPr>
          <w:rFonts w:ascii="Times New Roman" w:eastAsia="Times New Roman" w:hAnsi="Times New Roman" w:cs="Times New Roman"/>
          <w:b/>
          <w:bCs/>
          <w:kern w:val="0"/>
          <w:sz w:val="30"/>
          <w:szCs w:val="30"/>
          <w14:ligatures w14:val="none"/>
        </w:rPr>
        <w:t>: Database Migrations</w:t>
      </w:r>
    </w:p>
    <w:p w14:paraId="04528B7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folder contains the migration scripts for evolving the database schema over time using Flask-Migrate or a similar tool. These scripts keep track of the changes made to the database schema and allow you to apply changes to the production database in a controlled manner.</w:t>
      </w:r>
    </w:p>
    <w:p w14:paraId="6DBC0161"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57A4ED">
          <v:rect id="_x0000_i1028" style="width:0;height:0" o:hralign="center" o:hrstd="t" o:hr="t" fillcolor="#a0a0a0" stroked="f"/>
        </w:pict>
      </w:r>
    </w:p>
    <w:p w14:paraId="608DE13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tests</w:t>
      </w:r>
      <w:proofErr w:type="gramEnd"/>
      <w:r w:rsidRPr="00A94481">
        <w:rPr>
          <w:rFonts w:ascii="Times New Roman" w:eastAsia="Times New Roman" w:hAnsi="Times New Roman" w:cs="Times New Roman"/>
          <w:b/>
          <w:bCs/>
          <w:kern w:val="0"/>
          <w:sz w:val="30"/>
          <w:szCs w:val="30"/>
          <w14:ligatures w14:val="none"/>
        </w:rPr>
        <w:t>: Unit and Integration Tests</w:t>
      </w:r>
    </w:p>
    <w:p w14:paraId="3E0517D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Contains tests for the application to ensure its correctness and functionality.</w:t>
      </w:r>
    </w:p>
    <w:p w14:paraId="6470D41E"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unit</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individual components of the application, such as services and utility functions.</w:t>
      </w:r>
    </w:p>
    <w:p w14:paraId="57867F81"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integration</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ensuring the interaction between different parts of the application (e.g., API endpoints, database, external services).</w:t>
      </w:r>
    </w:p>
    <w:p w14:paraId="5DD65453"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fixtures</w:t>
      </w:r>
      <w:proofErr w:type="gramEnd"/>
      <w:r w:rsidRPr="00A94481">
        <w:rPr>
          <w:rFonts w:ascii="Times New Roman" w:eastAsia="Times New Roman" w:hAnsi="Times New Roman" w:cs="Times New Roman"/>
          <w:kern w:val="0"/>
          <w:sz w:val="24"/>
          <w:szCs w:val="24"/>
          <w14:ligatures w14:val="none"/>
        </w:rPr>
        <w:t>: Contains mock data used in tests, such as user credentials or sample PowerPoint content.</w:t>
      </w:r>
    </w:p>
    <w:p w14:paraId="026DD38A"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pytest.ini</w:t>
      </w:r>
      <w:r w:rsidRPr="00A94481">
        <w:rPr>
          <w:rFonts w:ascii="Times New Roman" w:eastAsia="Times New Roman" w:hAnsi="Times New Roman" w:cs="Times New Roman"/>
          <w:kern w:val="0"/>
          <w:sz w:val="24"/>
          <w:szCs w:val="24"/>
          <w14:ligatures w14:val="none"/>
        </w:rPr>
        <w:t xml:space="preserve">: Configuration file for </w:t>
      </w:r>
      <w:proofErr w:type="spellStart"/>
      <w:r w:rsidRPr="00A94481">
        <w:rPr>
          <w:rFonts w:ascii="Times New Roman" w:eastAsia="Times New Roman" w:hAnsi="Times New Roman" w:cs="Times New Roman"/>
          <w:kern w:val="0"/>
          <w:sz w:val="24"/>
          <w:szCs w:val="24"/>
          <w14:ligatures w14:val="none"/>
        </w:rPr>
        <w:t>pytest</w:t>
      </w:r>
      <w:proofErr w:type="spellEnd"/>
      <w:r w:rsidRPr="00A94481">
        <w:rPr>
          <w:rFonts w:ascii="Times New Roman" w:eastAsia="Times New Roman" w:hAnsi="Times New Roman" w:cs="Times New Roman"/>
          <w:kern w:val="0"/>
          <w:sz w:val="24"/>
          <w:szCs w:val="24"/>
          <w14:ligatures w14:val="none"/>
        </w:rPr>
        <w:t>, which defines test setup, environment variables, and other settings.</w:t>
      </w:r>
    </w:p>
    <w:p w14:paraId="4A591160"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5EEABF">
          <v:rect id="_x0000_i1029" style="width:0;height:0" o:hralign="center" o:hrstd="t" o:hr="t" fillcolor="#a0a0a0" stroked="f"/>
        </w:pict>
      </w:r>
    </w:p>
    <w:p w14:paraId="55FC6B3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docker</w:t>
      </w:r>
      <w:proofErr w:type="gramEnd"/>
      <w:r w:rsidRPr="00A94481">
        <w:rPr>
          <w:rFonts w:ascii="Times New Roman" w:eastAsia="Times New Roman" w:hAnsi="Times New Roman" w:cs="Times New Roman"/>
          <w:b/>
          <w:bCs/>
          <w:kern w:val="0"/>
          <w:sz w:val="30"/>
          <w:szCs w:val="30"/>
          <w14:ligatures w14:val="none"/>
        </w:rPr>
        <w:t>: Docker Configuration</w:t>
      </w:r>
    </w:p>
    <w:p w14:paraId="4FA9F791"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94481">
        <w:rPr>
          <w:rFonts w:ascii="Consolas" w:eastAsia="Times New Roman" w:hAnsi="Consolas" w:cs="Courier New"/>
          <w:kern w:val="0"/>
          <w:sz w:val="21"/>
          <w:szCs w:val="21"/>
          <w:bdr w:val="single" w:sz="2" w:space="0" w:color="E3E3E3" w:frame="1"/>
          <w14:ligatures w14:val="none"/>
        </w:rPr>
        <w:lastRenderedPageBreak/>
        <w:t>Dockerfile</w:t>
      </w:r>
      <w:proofErr w:type="spellEnd"/>
      <w:r w:rsidRPr="00A94481">
        <w:rPr>
          <w:rFonts w:ascii="Times New Roman" w:eastAsia="Times New Roman" w:hAnsi="Times New Roman" w:cs="Times New Roman"/>
          <w:kern w:val="0"/>
          <w:sz w:val="24"/>
          <w:szCs w:val="24"/>
          <w14:ligatures w14:val="none"/>
        </w:rPr>
        <w:t xml:space="preserve">: The </w:t>
      </w:r>
      <w:proofErr w:type="spellStart"/>
      <w:r w:rsidRPr="00A94481">
        <w:rPr>
          <w:rFonts w:ascii="Times New Roman" w:eastAsia="Times New Roman" w:hAnsi="Times New Roman" w:cs="Times New Roman"/>
          <w:kern w:val="0"/>
          <w:sz w:val="24"/>
          <w:szCs w:val="24"/>
          <w14:ligatures w14:val="none"/>
        </w:rPr>
        <w:t>Dockerfile</w:t>
      </w:r>
      <w:proofErr w:type="spellEnd"/>
      <w:r w:rsidRPr="00A94481">
        <w:rPr>
          <w:rFonts w:ascii="Times New Roman" w:eastAsia="Times New Roman" w:hAnsi="Times New Roman" w:cs="Times New Roman"/>
          <w:kern w:val="0"/>
          <w:sz w:val="24"/>
          <w:szCs w:val="24"/>
          <w14:ligatures w14:val="none"/>
        </w:rPr>
        <w:t xml:space="preserve"> to containerize the backend application, specifying the image to use, dependencies to install, and how to run the application.</w:t>
      </w:r>
    </w:p>
    <w:p w14:paraId="468B66AB"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docker-</w:t>
      </w:r>
      <w:proofErr w:type="spellStart"/>
      <w:r w:rsidRPr="00A94481">
        <w:rPr>
          <w:rFonts w:ascii="Consolas" w:eastAsia="Times New Roman" w:hAnsi="Consolas" w:cs="Courier New"/>
          <w:kern w:val="0"/>
          <w:sz w:val="21"/>
          <w:szCs w:val="21"/>
          <w:bdr w:val="single" w:sz="2" w:space="0" w:color="E3E3E3" w:frame="1"/>
          <w14:ligatures w14:val="none"/>
        </w:rPr>
        <w:t>compose.yml</w:t>
      </w:r>
      <w:proofErr w:type="spellEnd"/>
      <w:r w:rsidRPr="00A94481">
        <w:rPr>
          <w:rFonts w:ascii="Times New Roman" w:eastAsia="Times New Roman" w:hAnsi="Times New Roman" w:cs="Times New Roman"/>
          <w:kern w:val="0"/>
          <w:sz w:val="24"/>
          <w:szCs w:val="24"/>
          <w14:ligatures w14:val="none"/>
        </w:rPr>
        <w:t>: Defines the multi-container environment needed for the project, including services like the Flask app, Redis (for Celery), and PostgreSQL.</w:t>
      </w:r>
    </w:p>
    <w:p w14:paraId="6CEE84A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606247">
          <v:rect id="_x0000_i1030" style="width:0;height:0" o:hralign="center" o:hrstd="t" o:hr="t" fillcolor="#a0a0a0" stroked="f"/>
        </w:pict>
      </w:r>
    </w:p>
    <w:p w14:paraId="15643FB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scripts</w:t>
      </w:r>
      <w:proofErr w:type="gramEnd"/>
      <w:r w:rsidRPr="00A94481">
        <w:rPr>
          <w:rFonts w:ascii="Times New Roman" w:eastAsia="Times New Roman" w:hAnsi="Times New Roman" w:cs="Times New Roman"/>
          <w:b/>
          <w:bCs/>
          <w:kern w:val="0"/>
          <w:sz w:val="30"/>
          <w:szCs w:val="30"/>
          <w14:ligatures w14:val="none"/>
        </w:rPr>
        <w:t>: Automation and Deployment</w:t>
      </w:r>
    </w:p>
    <w:p w14:paraId="41EDB7FC" w14:textId="77777777" w:rsidR="00A94481" w:rsidRPr="00A94481" w:rsidRDefault="00A94481" w:rsidP="00A94481">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deploy.sh</w:t>
      </w:r>
      <w:r w:rsidRPr="00A94481">
        <w:rPr>
          <w:rFonts w:ascii="Times New Roman" w:eastAsia="Times New Roman" w:hAnsi="Times New Roman" w:cs="Times New Roman"/>
          <w:kern w:val="0"/>
          <w:sz w:val="24"/>
          <w:szCs w:val="24"/>
          <w14:ligatures w14:val="none"/>
        </w:rPr>
        <w:t>: A deployment script that automates tasks like pushing the application to a server, running migrations, and configuring environment variables.</w:t>
      </w:r>
    </w:p>
    <w:p w14:paraId="57B80A3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A6FCCF">
          <v:rect id="_x0000_i1031" style="width:0;height:0" o:hralign="center" o:hrstd="t" o:hr="t" fillcolor="#a0a0a0" stroked="f"/>
        </w:pict>
      </w:r>
    </w:p>
    <w:p w14:paraId="4A6D181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Other Key Files</w:t>
      </w:r>
    </w:p>
    <w:p w14:paraId="56419C45"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requirements.txt</w:t>
      </w:r>
      <w:r w:rsidRPr="00A94481">
        <w:rPr>
          <w:rFonts w:ascii="Times New Roman" w:eastAsia="Times New Roman" w:hAnsi="Times New Roman" w:cs="Times New Roman"/>
          <w:kern w:val="0"/>
          <w:sz w:val="24"/>
          <w:szCs w:val="24"/>
          <w14:ligatures w14:val="none"/>
        </w:rPr>
        <w:t>: Lists the Python dependencies required to run the backend application.</w:t>
      </w:r>
    </w:p>
    <w:p w14:paraId="2E14D736"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w:t>
      </w:r>
      <w:proofErr w:type="spellStart"/>
      <w:r w:rsidRPr="00A94481">
        <w:rPr>
          <w:rFonts w:ascii="Consolas" w:eastAsia="Times New Roman" w:hAnsi="Consolas" w:cs="Courier New"/>
          <w:kern w:val="0"/>
          <w:sz w:val="21"/>
          <w:szCs w:val="21"/>
          <w:bdr w:val="single" w:sz="2" w:space="0" w:color="E3E3E3" w:frame="1"/>
          <w14:ligatures w14:val="none"/>
        </w:rPr>
        <w:t>gitignore</w:t>
      </w:r>
      <w:proofErr w:type="spellEnd"/>
      <w:proofErr w:type="gramEnd"/>
      <w:r w:rsidRPr="00A94481">
        <w:rPr>
          <w:rFonts w:ascii="Times New Roman" w:eastAsia="Times New Roman" w:hAnsi="Times New Roman" w:cs="Times New Roman"/>
          <w:kern w:val="0"/>
          <w:sz w:val="24"/>
          <w:szCs w:val="24"/>
          <w14:ligatures w14:val="none"/>
        </w:rPr>
        <w:t>: Specifies which files and directories should be ignored by version control.</w:t>
      </w:r>
    </w:p>
    <w:p w14:paraId="70910BC7"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README.md</w:t>
      </w:r>
      <w:r w:rsidRPr="00A94481">
        <w:rPr>
          <w:rFonts w:ascii="Times New Roman" w:eastAsia="Times New Roman" w:hAnsi="Times New Roman" w:cs="Times New Roman"/>
          <w:kern w:val="0"/>
          <w:sz w:val="24"/>
          <w:szCs w:val="24"/>
          <w14:ligatures w14:val="none"/>
        </w:rPr>
        <w:t>: The documentation for developers, explaining the project setup, installation, and usage instructions.</w:t>
      </w:r>
    </w:p>
    <w:p w14:paraId="077DD758"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.env</w:t>
      </w:r>
      <w:proofErr w:type="gramEnd"/>
      <w:r w:rsidRPr="00A94481">
        <w:rPr>
          <w:rFonts w:ascii="Times New Roman" w:eastAsia="Times New Roman" w:hAnsi="Times New Roman" w:cs="Times New Roman"/>
          <w:kern w:val="0"/>
          <w:sz w:val="24"/>
          <w:szCs w:val="24"/>
          <w14:ligatures w14:val="none"/>
        </w:rPr>
        <w:t>: A configuration file that holds environment-specific variables like API keys, database URIs, and secret keys.</w:t>
      </w:r>
    </w:p>
    <w:p w14:paraId="01BAFCCD"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3D61D2">
          <v:rect id="_x0000_i1032" style="width:0;height:0" o:hralign="center" o:hrstd="t" o:hr="t" fillcolor="#a0a0a0" stroked="f"/>
        </w:pict>
      </w:r>
    </w:p>
    <w:p w14:paraId="7D80EFE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3. Functional Flow</w:t>
      </w:r>
    </w:p>
    <w:p w14:paraId="568164C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User Flow</w:t>
      </w:r>
    </w:p>
    <w:p w14:paraId="3D04765F"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User Registration and Authentication</w:t>
      </w:r>
      <w:r w:rsidRPr="00A94481">
        <w:rPr>
          <w:rFonts w:ascii="Times New Roman" w:eastAsia="Times New Roman" w:hAnsi="Times New Roman" w:cs="Times New Roman"/>
          <w:kern w:val="0"/>
          <w:sz w:val="24"/>
          <w:szCs w:val="24"/>
          <w14:ligatures w14:val="none"/>
        </w:rPr>
        <w:t>:</w:t>
      </w:r>
    </w:p>
    <w:p w14:paraId="6F3DDDF2"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A new user registers or logs in via API endpoints (</w:t>
      </w:r>
      <w:r w:rsidRPr="00A94481">
        <w:rPr>
          <w:rFonts w:ascii="Consolas" w:eastAsia="Times New Roman" w:hAnsi="Consolas" w:cs="Courier New"/>
          <w:kern w:val="0"/>
          <w:sz w:val="21"/>
          <w:szCs w:val="21"/>
          <w:bdr w:val="single" w:sz="2" w:space="0" w:color="E3E3E3" w:frame="1"/>
          <w14:ligatures w14:val="none"/>
        </w:rPr>
        <w:t>POST /register</w:t>
      </w:r>
      <w:r w:rsidRPr="00A94481">
        <w:rPr>
          <w:rFonts w:ascii="Times New Roman" w:eastAsia="Times New Roman" w:hAnsi="Times New Roman" w:cs="Times New Roman"/>
          <w:kern w:val="0"/>
          <w:sz w:val="24"/>
          <w:szCs w:val="24"/>
          <w14:ligatures w14:val="none"/>
        </w:rPr>
        <w:t>, </w:t>
      </w:r>
      <w:r w:rsidRPr="00A94481">
        <w:rPr>
          <w:rFonts w:ascii="Consolas" w:eastAsia="Times New Roman" w:hAnsi="Consolas" w:cs="Courier New"/>
          <w:kern w:val="0"/>
          <w:sz w:val="21"/>
          <w:szCs w:val="21"/>
          <w:bdr w:val="single" w:sz="2" w:space="0" w:color="E3E3E3" w:frame="1"/>
          <w14:ligatures w14:val="none"/>
        </w:rPr>
        <w:t>POST /login</w:t>
      </w:r>
      <w:r w:rsidRPr="00A94481">
        <w:rPr>
          <w:rFonts w:ascii="Times New Roman" w:eastAsia="Times New Roman" w:hAnsi="Times New Roman" w:cs="Times New Roman"/>
          <w:kern w:val="0"/>
          <w:sz w:val="24"/>
          <w:szCs w:val="24"/>
          <w14:ligatures w14:val="none"/>
        </w:rPr>
        <w:t>).</w:t>
      </w:r>
    </w:p>
    <w:p w14:paraId="33787909"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Upon successful login, a JWT token is generated and returned to the user.</w:t>
      </w:r>
    </w:p>
    <w:p w14:paraId="2FC82C4E"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lastRenderedPageBreak/>
        <w:t>PowerPoint Generation</w:t>
      </w:r>
      <w:r w:rsidRPr="00A94481">
        <w:rPr>
          <w:rFonts w:ascii="Times New Roman" w:eastAsia="Times New Roman" w:hAnsi="Times New Roman" w:cs="Times New Roman"/>
          <w:kern w:val="0"/>
          <w:sz w:val="24"/>
          <w:szCs w:val="24"/>
          <w14:ligatures w14:val="none"/>
        </w:rPr>
        <w:t>:</w:t>
      </w:r>
    </w:p>
    <w:p w14:paraId="2D58849A"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submits a request to generate a PowerPoint by sending a </w:t>
      </w:r>
      <w:r w:rsidRPr="00A94481">
        <w:rPr>
          <w:rFonts w:ascii="Consolas" w:eastAsia="Times New Roman" w:hAnsi="Consolas" w:cs="Courier New"/>
          <w:kern w:val="0"/>
          <w:sz w:val="21"/>
          <w:szCs w:val="21"/>
          <w:bdr w:val="single" w:sz="2" w:space="0" w:color="E3E3E3" w:frame="1"/>
          <w14:ligatures w14:val="none"/>
        </w:rPr>
        <w:t>POST /generate</w:t>
      </w:r>
      <w:r w:rsidRPr="00A94481">
        <w:rPr>
          <w:rFonts w:ascii="Times New Roman" w:eastAsia="Times New Roman" w:hAnsi="Times New Roman" w:cs="Times New Roman"/>
          <w:kern w:val="0"/>
          <w:sz w:val="24"/>
          <w:szCs w:val="24"/>
          <w14:ligatures w14:val="none"/>
        </w:rPr>
        <w:t> request, passing in their desired topic, content, or any specific instructions.</w:t>
      </w:r>
    </w:p>
    <w:p w14:paraId="37E3E0BC"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backend validates the request data and triggers a Celery task (</w:t>
      </w: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which performs the actual generation of the PowerPoint presentation using OpenAI and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w:t>
      </w:r>
    </w:p>
    <w:p w14:paraId="3C316F81"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presentation is uploaded to AWS S3, and the URL is stored in the database.</w:t>
      </w:r>
    </w:p>
    <w:p w14:paraId="4F8F6E38"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Checking Task Status</w:t>
      </w:r>
      <w:r w:rsidRPr="00A94481">
        <w:rPr>
          <w:rFonts w:ascii="Times New Roman" w:eastAsia="Times New Roman" w:hAnsi="Times New Roman" w:cs="Times New Roman"/>
          <w:kern w:val="0"/>
          <w:sz w:val="24"/>
          <w:szCs w:val="24"/>
          <w14:ligatures w14:val="none"/>
        </w:rPr>
        <w:t>:</w:t>
      </w:r>
    </w:p>
    <w:p w14:paraId="4C8449B0"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can check the status of their PowerPoint generation by sending a </w:t>
      </w:r>
      <w:r w:rsidRPr="00A94481">
        <w:rPr>
          <w:rFonts w:ascii="Consolas" w:eastAsia="Times New Roman" w:hAnsi="Consolas" w:cs="Courier New"/>
          <w:kern w:val="0"/>
          <w:sz w:val="21"/>
          <w:szCs w:val="21"/>
          <w:bdr w:val="single" w:sz="2" w:space="0" w:color="E3E3E3" w:frame="1"/>
          <w14:ligatures w14:val="none"/>
        </w:rPr>
        <w:t>GET /status/{</w:t>
      </w:r>
      <w:proofErr w:type="spellStart"/>
      <w:r w:rsidRPr="00A94481">
        <w:rPr>
          <w:rFonts w:ascii="Consolas" w:eastAsia="Times New Roman" w:hAnsi="Consolas" w:cs="Courier New"/>
          <w:kern w:val="0"/>
          <w:sz w:val="21"/>
          <w:szCs w:val="21"/>
          <w:bdr w:val="single" w:sz="2" w:space="0" w:color="E3E3E3" w:frame="1"/>
          <w14:ligatures w14:val="none"/>
        </w:rPr>
        <w:t>task_id</w:t>
      </w:r>
      <w:proofErr w:type="spellEnd"/>
      <w:r w:rsidRPr="00A94481">
        <w:rPr>
          <w:rFonts w:ascii="Consolas" w:eastAsia="Times New Roman" w:hAnsi="Consolas" w:cs="Courier New"/>
          <w:kern w:val="0"/>
          <w:sz w:val="21"/>
          <w:szCs w:val="21"/>
          <w:bdr w:val="single" w:sz="2" w:space="0" w:color="E3E3E3" w:frame="1"/>
          <w14:ligatures w14:val="none"/>
        </w:rPr>
        <w:t>}</w:t>
      </w:r>
      <w:r w:rsidRPr="00A94481">
        <w:rPr>
          <w:rFonts w:ascii="Times New Roman" w:eastAsia="Times New Roman" w:hAnsi="Times New Roman" w:cs="Times New Roman"/>
          <w:kern w:val="0"/>
          <w:sz w:val="24"/>
          <w:szCs w:val="24"/>
          <w14:ligatures w14:val="none"/>
        </w:rPr>
        <w:t> request. The backend queries the task status from the database or Celery.</w:t>
      </w:r>
    </w:p>
    <w:p w14:paraId="0A0BBBA2"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Downloading PowerPoint</w:t>
      </w:r>
      <w:r w:rsidRPr="00A94481">
        <w:rPr>
          <w:rFonts w:ascii="Times New Roman" w:eastAsia="Times New Roman" w:hAnsi="Times New Roman" w:cs="Times New Roman"/>
          <w:kern w:val="0"/>
          <w:sz w:val="24"/>
          <w:szCs w:val="24"/>
          <w14:ligatures w14:val="none"/>
        </w:rPr>
        <w:t>:</w:t>
      </w:r>
    </w:p>
    <w:p w14:paraId="7F29EF65"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Once the task is completed, the user can download the generated PowerPoint presentation using the URL stored in the database.</w:t>
      </w:r>
    </w:p>
    <w:p w14:paraId="06D1E2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Background Processing with Celery</w:t>
      </w:r>
    </w:p>
    <w:p w14:paraId="3CF3450C" w14:textId="77777777" w:rsidR="00A94481" w:rsidRPr="00A94481" w:rsidRDefault="00A94481" w:rsidP="00A94481">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is used for handling the PowerPoint generation asynchronously. When a user submits a request for PPT generation, the task is added to the Celery queue, which allows the Flask app to immediately respond without waiting for the AI model to generate content and create the PPT.</w:t>
      </w:r>
    </w:p>
    <w:p w14:paraId="5BACAA8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DEA037">
          <v:rect id="_x0000_i1033" style="width:0;height:0" o:hralign="center" o:hrstd="t" o:hr="t" fillcolor="#a0a0a0" stroked="f"/>
        </w:pict>
      </w:r>
    </w:p>
    <w:p w14:paraId="0A17270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4. Security and Authentication</w:t>
      </w:r>
    </w:p>
    <w:p w14:paraId="35422365"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JWT Authentication</w:t>
      </w:r>
      <w:r w:rsidRPr="00A94481">
        <w:rPr>
          <w:rFonts w:ascii="Times New Roman" w:eastAsia="Times New Roman" w:hAnsi="Times New Roman" w:cs="Times New Roman"/>
          <w:kern w:val="0"/>
          <w:sz w:val="24"/>
          <w:szCs w:val="24"/>
          <w14:ligatures w14:val="none"/>
        </w:rPr>
        <w:t>: All API requests (except registration/login) require the user to provide a valid JWT token in the authorization header. The token is validated before any operation is performed.</w:t>
      </w:r>
    </w:p>
    <w:p w14:paraId="4554B554"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Environment Variables</w:t>
      </w:r>
      <w:r w:rsidRPr="00A94481">
        <w:rPr>
          <w:rFonts w:ascii="Times New Roman" w:eastAsia="Times New Roman" w:hAnsi="Times New Roman" w:cs="Times New Roman"/>
          <w:kern w:val="0"/>
          <w:sz w:val="24"/>
          <w:szCs w:val="24"/>
          <w14:ligatures w14:val="none"/>
        </w:rPr>
        <w:t>: Sensitive keys like API keys, database URIs, and secret keys are stored in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files and not hardcoded into the codebase to enhance security.</w:t>
      </w:r>
    </w:p>
    <w:p w14:paraId="5DBD36F9"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B51940">
          <v:rect id="_x0000_i1034" style="width:0;height:0" o:hralign="center" o:hrstd="t" o:hr="t" fillcolor="#a0a0a0" stroked="f"/>
        </w:pict>
      </w:r>
    </w:p>
    <w:p w14:paraId="3EF2D80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5. Deployment Instructions</w:t>
      </w:r>
    </w:p>
    <w:p w14:paraId="0556822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Setup</w:t>
      </w:r>
    </w:p>
    <w:p w14:paraId="62CAC995"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Clone the repository and navigate into the backend folder.</w:t>
      </w:r>
    </w:p>
    <w:p w14:paraId="18A44FAB"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virtual environment and activate it:</w:t>
      </w:r>
    </w:p>
    <w:p w14:paraId="7291143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2C215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2AC7F81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-m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gramEnd"/>
      <w:r w:rsidRPr="00A94481">
        <w:rPr>
          <w:rFonts w:ascii="inherit" w:eastAsia="Times New Roman" w:hAnsi="inherit" w:cs="Courier New"/>
          <w:color w:val="383A42"/>
          <w:kern w:val="0"/>
          <w:sz w:val="20"/>
          <w:szCs w:val="20"/>
          <w:bdr w:val="single" w:sz="2" w:space="0" w:color="E3E3E3" w:frame="1"/>
          <w14:ligatures w14:val="none"/>
        </w:rPr>
        <w:t>\</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\Scripts\activate </w:t>
      </w:r>
      <w:r w:rsidRPr="00A94481">
        <w:rPr>
          <w:rFonts w:ascii="inherit" w:eastAsia="Times New Roman" w:hAnsi="inherit" w:cs="Courier New"/>
          <w:i/>
          <w:iCs/>
          <w:color w:val="A0A1A7"/>
          <w:kern w:val="0"/>
          <w:sz w:val="20"/>
          <w:szCs w:val="20"/>
          <w:bdr w:val="single" w:sz="2" w:space="0" w:color="E3E3E3" w:frame="1"/>
          <w14:ligatures w14:val="none"/>
        </w:rPr>
        <w:t># For Windows</w:t>
      </w:r>
      <w:r w:rsidRPr="00A94481">
        <w:rPr>
          <w:rFonts w:ascii="inherit" w:eastAsia="Times New Roman" w:hAnsi="inherit" w:cs="Courier New"/>
          <w:color w:val="383A42"/>
          <w:kern w:val="0"/>
          <w:sz w:val="20"/>
          <w:szCs w:val="20"/>
          <w:bdr w:val="single" w:sz="2" w:space="0" w:color="E3E3E3" w:frame="1"/>
          <w14:ligatures w14:val="none"/>
        </w:rPr>
        <w:t xml:space="preserve"> </w:t>
      </w:r>
      <w:r w:rsidRPr="00A94481">
        <w:rPr>
          <w:rFonts w:ascii="inherit" w:eastAsia="Times New Roman" w:hAnsi="inherit" w:cs="Courier New"/>
          <w:color w:val="C18401"/>
          <w:kern w:val="0"/>
          <w:sz w:val="20"/>
          <w:szCs w:val="20"/>
          <w:bdr w:val="single" w:sz="2" w:space="0" w:color="E3E3E3" w:frame="1"/>
          <w14:ligatures w14:val="none"/>
        </w:rPr>
        <w:t>source</w:t>
      </w:r>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/bin/activate </w:t>
      </w:r>
      <w:r w:rsidRPr="00A94481">
        <w:rPr>
          <w:rFonts w:ascii="inherit" w:eastAsia="Times New Roman" w:hAnsi="inherit" w:cs="Courier New"/>
          <w:i/>
          <w:iCs/>
          <w:color w:val="A0A1A7"/>
          <w:kern w:val="0"/>
          <w:sz w:val="20"/>
          <w:szCs w:val="20"/>
          <w:bdr w:val="single" w:sz="2" w:space="0" w:color="E3E3E3" w:frame="1"/>
          <w14:ligatures w14:val="none"/>
        </w:rPr>
        <w:t># For Linux/Mac</w:t>
      </w:r>
      <w:r w:rsidRPr="00A94481">
        <w:rPr>
          <w:rFonts w:ascii="inherit" w:eastAsia="Times New Roman" w:hAnsi="inherit" w:cs="Courier New"/>
          <w:color w:val="383A42"/>
          <w:kern w:val="0"/>
          <w:sz w:val="20"/>
          <w:szCs w:val="20"/>
          <w:bdr w:val="single" w:sz="2" w:space="0" w:color="E3E3E3" w:frame="1"/>
          <w14:ligatures w14:val="none"/>
        </w:rPr>
        <w:t xml:space="preserve"> </w:t>
      </w:r>
    </w:p>
    <w:p w14:paraId="5485E97E"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Install the dependencies:</w:t>
      </w:r>
    </w:p>
    <w:p w14:paraId="305B5DC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3C28FD9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0B96994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pip install -r requirements.txt </w:t>
      </w:r>
    </w:p>
    <w:p w14:paraId="2B83DEF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Environment Variables</w:t>
      </w:r>
    </w:p>
    <w:p w14:paraId="7D0D61D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 with the following required variables:</w:t>
      </w:r>
    </w:p>
    <w:p w14:paraId="056FC3E9"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FLASK_APP</w:t>
      </w:r>
    </w:p>
    <w:p w14:paraId="2BBB81B6"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FLASK_ENV</w:t>
      </w:r>
    </w:p>
    <w:p w14:paraId="536BE23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SECRET_KEY</w:t>
      </w:r>
    </w:p>
    <w:p w14:paraId="6CD1E2D8"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JWT_SECRET_KEY</w:t>
      </w:r>
    </w:p>
    <w:p w14:paraId="4AF85F4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OPENAI_API_KEY</w:t>
      </w:r>
    </w:p>
    <w:p w14:paraId="356BBC00"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AWS_ACCESS_KEY_ID</w:t>
      </w:r>
    </w:p>
    <w:p w14:paraId="01180EFD"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AWS_SECRET_ACCESS_KEY</w:t>
      </w:r>
    </w:p>
    <w:p w14:paraId="1303C23A"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DATABASE_URL</w:t>
      </w:r>
    </w:p>
    <w:p w14:paraId="123ED50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Running the Application</w:t>
      </w:r>
    </w:p>
    <w:p w14:paraId="0F7F6E76"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Redis (for Celery):</w:t>
      </w:r>
    </w:p>
    <w:p w14:paraId="26BD58D5"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905A8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92992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proofErr w:type="spellStart"/>
      <w:r w:rsidRPr="00A94481">
        <w:rPr>
          <w:rFonts w:ascii="inherit" w:eastAsia="Times New Roman" w:hAnsi="inherit" w:cs="Courier New"/>
          <w:color w:val="383A42"/>
          <w:kern w:val="0"/>
          <w:sz w:val="20"/>
          <w:szCs w:val="20"/>
          <w:bdr w:val="single" w:sz="2" w:space="0" w:color="E3E3E3" w:frame="1"/>
          <w14:ligatures w14:val="none"/>
        </w:rPr>
        <w:t>redis</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-server </w:t>
      </w:r>
    </w:p>
    <w:p w14:paraId="4ADCBE99"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Celery Worker:</w:t>
      </w:r>
    </w:p>
    <w:p w14:paraId="1188DE8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ACCDC6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3030E1B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celery -A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app.tasks</w:t>
      </w:r>
      <w:proofErr w:type="gramEnd"/>
      <w:r w:rsidRPr="00A94481">
        <w:rPr>
          <w:rFonts w:ascii="inherit" w:eastAsia="Times New Roman" w:hAnsi="inherit" w:cs="Courier New"/>
          <w:color w:val="383A42"/>
          <w:kern w:val="0"/>
          <w:sz w:val="20"/>
          <w:szCs w:val="20"/>
          <w:bdr w:val="single" w:sz="2" w:space="0" w:color="E3E3E3" w:frame="1"/>
          <w14:ligatures w14:val="none"/>
        </w:rPr>
        <w:t>.celery</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worker --</w:t>
      </w:r>
      <w:proofErr w:type="spellStart"/>
      <w:r w:rsidRPr="00A94481">
        <w:rPr>
          <w:rFonts w:ascii="inherit" w:eastAsia="Times New Roman" w:hAnsi="inherit" w:cs="Courier New"/>
          <w:color w:val="383A42"/>
          <w:kern w:val="0"/>
          <w:sz w:val="20"/>
          <w:szCs w:val="20"/>
          <w:bdr w:val="single" w:sz="2" w:space="0" w:color="E3E3E3" w:frame="1"/>
          <w14:ligatures w14:val="none"/>
        </w:rPr>
        <w:t>loglevel</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=info </w:t>
      </w:r>
    </w:p>
    <w:p w14:paraId="5E510CF0"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Run the Flask application:</w:t>
      </w:r>
    </w:p>
    <w:p w14:paraId="666A480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165908A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0ADFB0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app.py </w:t>
      </w:r>
    </w:p>
    <w:p w14:paraId="5D835DBB" w14:textId="77777777" w:rsidR="00A94481" w:rsidRPr="00A94481" w:rsidRDefault="00000000" w:rsidP="00A94481">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9679BA">
          <v:rect id="_x0000_i1035" style="width:0;height:0" o:hralign="center" o:hrstd="t" o:hr="t" fillcolor="#a0a0a0" stroked="f"/>
        </w:pict>
      </w:r>
    </w:p>
    <w:p w14:paraId="13AFBF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lastRenderedPageBreak/>
        <w:t>6. Conclusion</w:t>
      </w:r>
    </w:p>
    <w:p w14:paraId="5848DE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documentation outlines the setup, folder structure, and key components of the </w:t>
      </w:r>
      <w:r w:rsidRPr="00A94481">
        <w:rPr>
          <w:rFonts w:ascii="Times New Roman" w:eastAsia="Times New Roman" w:hAnsi="Times New Roman" w:cs="Times New Roman"/>
          <w:b/>
          <w:bCs/>
          <w:kern w:val="0"/>
          <w:sz w:val="24"/>
          <w:szCs w:val="24"/>
          <w:bdr w:val="single" w:sz="2" w:space="0" w:color="E3E3E3" w:frame="1"/>
          <w14:ligatures w14:val="none"/>
        </w:rPr>
        <w:t>AI-Powered PowerPoint Generator</w:t>
      </w:r>
      <w:r w:rsidRPr="00A94481">
        <w:rPr>
          <w:rFonts w:ascii="Times New Roman" w:eastAsia="Times New Roman" w:hAnsi="Times New Roman" w:cs="Times New Roman"/>
          <w:kern w:val="0"/>
          <w:sz w:val="24"/>
          <w:szCs w:val="24"/>
          <w14:ligatures w14:val="none"/>
        </w:rPr>
        <w:t> backend project. The design emphasizes scalability, modularity, and ease of maintenance by following industry-level best practices.</w:t>
      </w:r>
    </w:p>
    <w:p w14:paraId="7E98558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Feel free to modify, extend, and customize the architecture as per your requirements. This project can serve as a robust foundation for building sophisticated AI-powered applications in various domains.</w:t>
      </w:r>
    </w:p>
    <w:p w14:paraId="3516344C"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Let me know if you need further clarification or more information!</w:t>
      </w:r>
    </w:p>
    <w:p w14:paraId="718F17BA" w14:textId="77777777" w:rsidR="003A2638" w:rsidRDefault="003A2638"/>
    <w:sectPr w:rsidR="003A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B34"/>
    <w:multiLevelType w:val="multilevel"/>
    <w:tmpl w:val="C54EC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05403"/>
    <w:multiLevelType w:val="multilevel"/>
    <w:tmpl w:val="586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473BC"/>
    <w:multiLevelType w:val="multilevel"/>
    <w:tmpl w:val="6F6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74258"/>
    <w:multiLevelType w:val="multilevel"/>
    <w:tmpl w:val="FE5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B26AC"/>
    <w:multiLevelType w:val="multilevel"/>
    <w:tmpl w:val="8E8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B6294"/>
    <w:multiLevelType w:val="multilevel"/>
    <w:tmpl w:val="4388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F4DA5"/>
    <w:multiLevelType w:val="multilevel"/>
    <w:tmpl w:val="F28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8B18AE"/>
    <w:multiLevelType w:val="multilevel"/>
    <w:tmpl w:val="0F4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40887"/>
    <w:multiLevelType w:val="multilevel"/>
    <w:tmpl w:val="875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E723A"/>
    <w:multiLevelType w:val="multilevel"/>
    <w:tmpl w:val="CA500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A5100"/>
    <w:multiLevelType w:val="multilevel"/>
    <w:tmpl w:val="64F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F1FEE"/>
    <w:multiLevelType w:val="multilevel"/>
    <w:tmpl w:val="441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449575">
    <w:abstractNumId w:val="10"/>
  </w:num>
  <w:num w:numId="2" w16cid:durableId="854539490">
    <w:abstractNumId w:val="9"/>
  </w:num>
  <w:num w:numId="3" w16cid:durableId="1097560213">
    <w:abstractNumId w:val="8"/>
  </w:num>
  <w:num w:numId="4" w16cid:durableId="2077360606">
    <w:abstractNumId w:val="7"/>
  </w:num>
  <w:num w:numId="5" w16cid:durableId="570696566">
    <w:abstractNumId w:val="6"/>
  </w:num>
  <w:num w:numId="6" w16cid:durableId="1189292307">
    <w:abstractNumId w:val="1"/>
  </w:num>
  <w:num w:numId="7" w16cid:durableId="1569683771">
    <w:abstractNumId w:val="0"/>
  </w:num>
  <w:num w:numId="8" w16cid:durableId="1834105709">
    <w:abstractNumId w:val="3"/>
  </w:num>
  <w:num w:numId="9" w16cid:durableId="440955823">
    <w:abstractNumId w:val="11"/>
  </w:num>
  <w:num w:numId="10" w16cid:durableId="1755514289">
    <w:abstractNumId w:val="4"/>
  </w:num>
  <w:num w:numId="11" w16cid:durableId="1366903130">
    <w:abstractNumId w:val="2"/>
  </w:num>
  <w:num w:numId="12" w16cid:durableId="81991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17"/>
    <w:rsid w:val="000D71CF"/>
    <w:rsid w:val="0027548E"/>
    <w:rsid w:val="003A2638"/>
    <w:rsid w:val="00665A28"/>
    <w:rsid w:val="008D7D17"/>
    <w:rsid w:val="009D53C9"/>
    <w:rsid w:val="00A94481"/>
    <w:rsid w:val="00AE7DA3"/>
    <w:rsid w:val="00D36DF8"/>
    <w:rsid w:val="00E4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07C8"/>
  <w15:chartTrackingRefBased/>
  <w15:docId w15:val="{27D4F43A-C0FC-4749-86D1-CE09E23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17"/>
    <w:rPr>
      <w:rFonts w:eastAsiaTheme="majorEastAsia" w:cstheme="majorBidi"/>
      <w:color w:val="272727" w:themeColor="text1" w:themeTint="D8"/>
    </w:rPr>
  </w:style>
  <w:style w:type="paragraph" w:styleId="Title">
    <w:name w:val="Title"/>
    <w:basedOn w:val="Normal"/>
    <w:next w:val="Normal"/>
    <w:link w:val="TitleChar"/>
    <w:uiPriority w:val="10"/>
    <w:qFormat/>
    <w:rsid w:val="008D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17"/>
    <w:pPr>
      <w:spacing w:before="160"/>
      <w:jc w:val="center"/>
    </w:pPr>
    <w:rPr>
      <w:i/>
      <w:iCs/>
      <w:color w:val="404040" w:themeColor="text1" w:themeTint="BF"/>
    </w:rPr>
  </w:style>
  <w:style w:type="character" w:customStyle="1" w:styleId="QuoteChar">
    <w:name w:val="Quote Char"/>
    <w:basedOn w:val="DefaultParagraphFont"/>
    <w:link w:val="Quote"/>
    <w:uiPriority w:val="29"/>
    <w:rsid w:val="008D7D17"/>
    <w:rPr>
      <w:i/>
      <w:iCs/>
      <w:color w:val="404040" w:themeColor="text1" w:themeTint="BF"/>
    </w:rPr>
  </w:style>
  <w:style w:type="paragraph" w:styleId="ListParagraph">
    <w:name w:val="List Paragraph"/>
    <w:basedOn w:val="Normal"/>
    <w:uiPriority w:val="34"/>
    <w:qFormat/>
    <w:rsid w:val="008D7D17"/>
    <w:pPr>
      <w:ind w:left="720"/>
      <w:contextualSpacing/>
    </w:pPr>
  </w:style>
  <w:style w:type="character" w:styleId="IntenseEmphasis">
    <w:name w:val="Intense Emphasis"/>
    <w:basedOn w:val="DefaultParagraphFont"/>
    <w:uiPriority w:val="21"/>
    <w:qFormat/>
    <w:rsid w:val="008D7D17"/>
    <w:rPr>
      <w:i/>
      <w:iCs/>
      <w:color w:val="2F5496" w:themeColor="accent1" w:themeShade="BF"/>
    </w:rPr>
  </w:style>
  <w:style w:type="paragraph" w:styleId="IntenseQuote">
    <w:name w:val="Intense Quote"/>
    <w:basedOn w:val="Normal"/>
    <w:next w:val="Normal"/>
    <w:link w:val="IntenseQuoteChar"/>
    <w:uiPriority w:val="30"/>
    <w:qFormat/>
    <w:rsid w:val="008D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D17"/>
    <w:rPr>
      <w:i/>
      <w:iCs/>
      <w:color w:val="2F5496" w:themeColor="accent1" w:themeShade="BF"/>
    </w:rPr>
  </w:style>
  <w:style w:type="character" w:styleId="IntenseReference">
    <w:name w:val="Intense Reference"/>
    <w:basedOn w:val="DefaultParagraphFont"/>
    <w:uiPriority w:val="32"/>
    <w:qFormat/>
    <w:rsid w:val="008D7D17"/>
    <w:rPr>
      <w:b/>
      <w:bCs/>
      <w:smallCaps/>
      <w:color w:val="2F5496" w:themeColor="accent1" w:themeShade="BF"/>
      <w:spacing w:val="5"/>
    </w:rPr>
  </w:style>
  <w:style w:type="character" w:styleId="Strong">
    <w:name w:val="Strong"/>
    <w:basedOn w:val="DefaultParagraphFont"/>
    <w:uiPriority w:val="22"/>
    <w:qFormat/>
    <w:rsid w:val="00A94481"/>
    <w:rPr>
      <w:b/>
      <w:bCs/>
    </w:rPr>
  </w:style>
  <w:style w:type="paragraph" w:styleId="NormalWeb">
    <w:name w:val="Normal (Web)"/>
    <w:basedOn w:val="Normal"/>
    <w:uiPriority w:val="99"/>
    <w:semiHidden/>
    <w:unhideWhenUsed/>
    <w:rsid w:val="00A94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944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4481"/>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94481"/>
  </w:style>
  <w:style w:type="character" w:customStyle="1" w:styleId="hljs-builtin">
    <w:name w:val="hljs-built_in"/>
    <w:basedOn w:val="DefaultParagraphFont"/>
    <w:rsid w:val="00A9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7373">
      <w:bodyDiv w:val="1"/>
      <w:marLeft w:val="0"/>
      <w:marRight w:val="0"/>
      <w:marTop w:val="0"/>
      <w:marBottom w:val="0"/>
      <w:divBdr>
        <w:top w:val="none" w:sz="0" w:space="0" w:color="auto"/>
        <w:left w:val="none" w:sz="0" w:space="0" w:color="auto"/>
        <w:bottom w:val="none" w:sz="0" w:space="0" w:color="auto"/>
        <w:right w:val="none" w:sz="0" w:space="0" w:color="auto"/>
      </w:divBdr>
      <w:divsChild>
        <w:div w:id="2086535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379337">
              <w:marLeft w:val="0"/>
              <w:marRight w:val="0"/>
              <w:marTop w:val="0"/>
              <w:marBottom w:val="0"/>
              <w:divBdr>
                <w:top w:val="single" w:sz="2" w:space="0" w:color="E3E3E3"/>
                <w:left w:val="single" w:sz="2" w:space="0" w:color="E3E3E3"/>
                <w:bottom w:val="single" w:sz="2" w:space="0" w:color="E3E3E3"/>
                <w:right w:val="single" w:sz="2" w:space="0" w:color="E3E3E3"/>
              </w:divBdr>
              <w:divsChild>
                <w:div w:id="2096658516">
                  <w:marLeft w:val="0"/>
                  <w:marRight w:val="0"/>
                  <w:marTop w:val="0"/>
                  <w:marBottom w:val="0"/>
                  <w:divBdr>
                    <w:top w:val="single" w:sz="2" w:space="0" w:color="E3E3E3"/>
                    <w:left w:val="single" w:sz="2" w:space="0" w:color="E3E3E3"/>
                    <w:bottom w:val="single" w:sz="2" w:space="0" w:color="E3E3E3"/>
                    <w:right w:val="single" w:sz="2" w:space="0" w:color="E3E3E3"/>
                  </w:divBdr>
                  <w:divsChild>
                    <w:div w:id="964116247">
                      <w:marLeft w:val="0"/>
                      <w:marRight w:val="0"/>
                      <w:marTop w:val="0"/>
                      <w:marBottom w:val="0"/>
                      <w:divBdr>
                        <w:top w:val="single" w:sz="2" w:space="0" w:color="E3E3E3"/>
                        <w:left w:val="single" w:sz="2" w:space="0" w:color="E3E3E3"/>
                        <w:bottom w:val="single" w:sz="2" w:space="0" w:color="E3E3E3"/>
                        <w:right w:val="single" w:sz="2" w:space="0" w:color="E3E3E3"/>
                      </w:divBdr>
                      <w:divsChild>
                        <w:div w:id="1937203195">
                          <w:marLeft w:val="0"/>
                          <w:marRight w:val="0"/>
                          <w:marTop w:val="0"/>
                          <w:marBottom w:val="0"/>
                          <w:divBdr>
                            <w:top w:val="single" w:sz="2" w:space="0" w:color="E3E3E3"/>
                            <w:left w:val="single" w:sz="2" w:space="0" w:color="E3E3E3"/>
                            <w:bottom w:val="single" w:sz="2" w:space="0" w:color="E3E3E3"/>
                            <w:right w:val="single" w:sz="2" w:space="0" w:color="E3E3E3"/>
                          </w:divBdr>
                          <w:divsChild>
                            <w:div w:id="1417287134">
                              <w:marLeft w:val="0"/>
                              <w:marRight w:val="0"/>
                              <w:marTop w:val="0"/>
                              <w:marBottom w:val="0"/>
                              <w:divBdr>
                                <w:top w:val="single" w:sz="2" w:space="0" w:color="E3E3E3"/>
                                <w:left w:val="single" w:sz="2" w:space="0" w:color="E3E3E3"/>
                                <w:bottom w:val="single" w:sz="2" w:space="0" w:color="E3E3E3"/>
                                <w:right w:val="single" w:sz="2" w:space="0" w:color="E3E3E3"/>
                              </w:divBdr>
                              <w:divsChild>
                                <w:div w:id="689259844">
                                  <w:marLeft w:val="0"/>
                                  <w:marRight w:val="0"/>
                                  <w:marTop w:val="0"/>
                                  <w:marBottom w:val="0"/>
                                  <w:divBdr>
                                    <w:top w:val="single" w:sz="2" w:space="2" w:color="E3E3E3"/>
                                    <w:left w:val="single" w:sz="2" w:space="0" w:color="E3E3E3"/>
                                    <w:bottom w:val="single" w:sz="2" w:space="0" w:color="E3E3E3"/>
                                    <w:right w:val="single" w:sz="2" w:space="0" w:color="E3E3E3"/>
                                  </w:divBdr>
                                  <w:divsChild>
                                    <w:div w:id="1371612971">
                                      <w:marLeft w:val="0"/>
                                      <w:marRight w:val="0"/>
                                      <w:marTop w:val="0"/>
                                      <w:marBottom w:val="0"/>
                                      <w:divBdr>
                                        <w:top w:val="single" w:sz="2" w:space="0" w:color="E3E3E3"/>
                                        <w:left w:val="single" w:sz="2" w:space="0" w:color="E3E3E3"/>
                                        <w:bottom w:val="single" w:sz="2" w:space="0" w:color="E3E3E3"/>
                                        <w:right w:val="single" w:sz="2" w:space="0" w:color="E3E3E3"/>
                                      </w:divBdr>
                                      <w:divsChild>
                                        <w:div w:id="87778697">
                                          <w:marLeft w:val="0"/>
                                          <w:marRight w:val="0"/>
                                          <w:marTop w:val="0"/>
                                          <w:marBottom w:val="0"/>
                                          <w:divBdr>
                                            <w:top w:val="single" w:sz="2" w:space="0" w:color="auto"/>
                                            <w:left w:val="single" w:sz="2" w:space="0" w:color="auto"/>
                                            <w:bottom w:val="single" w:sz="2" w:space="0" w:color="auto"/>
                                            <w:right w:val="single" w:sz="2" w:space="0" w:color="auto"/>
                                          </w:divBdr>
                                          <w:divsChild>
                                            <w:div w:id="36973428">
                                              <w:marLeft w:val="0"/>
                                              <w:marRight w:val="0"/>
                                              <w:marTop w:val="0"/>
                                              <w:marBottom w:val="0"/>
                                              <w:divBdr>
                                                <w:top w:val="single" w:sz="2" w:space="0" w:color="E3E3E3"/>
                                                <w:left w:val="single" w:sz="2" w:space="0" w:color="E3E3E3"/>
                                                <w:bottom w:val="single" w:sz="2" w:space="0" w:color="E3E3E3"/>
                                                <w:right w:val="single" w:sz="2" w:space="0" w:color="E3E3E3"/>
                                              </w:divBdr>
                                            </w:div>
                                            <w:div w:id="1267037211">
                                              <w:marLeft w:val="0"/>
                                              <w:marRight w:val="0"/>
                                              <w:marTop w:val="0"/>
                                              <w:marBottom w:val="0"/>
                                              <w:divBdr>
                                                <w:top w:val="single" w:sz="2" w:space="0" w:color="E3E3E3"/>
                                                <w:left w:val="single" w:sz="2" w:space="0" w:color="E3E3E3"/>
                                                <w:bottom w:val="single" w:sz="2" w:space="0" w:color="E3E3E3"/>
                                                <w:right w:val="single" w:sz="2" w:space="0" w:color="E3E3E3"/>
                                              </w:divBdr>
                                            </w:div>
                                            <w:div w:id="1292860014">
                                              <w:marLeft w:val="0"/>
                                              <w:marRight w:val="0"/>
                                              <w:marTop w:val="0"/>
                                              <w:marBottom w:val="0"/>
                                              <w:divBdr>
                                                <w:top w:val="single" w:sz="2" w:space="0" w:color="E3E3E3"/>
                                                <w:left w:val="single" w:sz="2" w:space="0" w:color="E3E3E3"/>
                                                <w:bottom w:val="single" w:sz="2" w:space="0" w:color="E3E3E3"/>
                                                <w:right w:val="single" w:sz="2" w:space="0" w:color="E3E3E3"/>
                                              </w:divBdr>
                                              <w:divsChild>
                                                <w:div w:id="970785204">
                                                  <w:marLeft w:val="0"/>
                                                  <w:marRight w:val="0"/>
                                                  <w:marTop w:val="0"/>
                                                  <w:marBottom w:val="0"/>
                                                  <w:divBdr>
                                                    <w:top w:val="single" w:sz="2" w:space="0" w:color="E3E3E3"/>
                                                    <w:left w:val="single" w:sz="2" w:space="0" w:color="E3E3E3"/>
                                                    <w:bottom w:val="single" w:sz="2" w:space="0" w:color="E3E3E3"/>
                                                    <w:right w:val="single" w:sz="2" w:space="0" w:color="E3E3E3"/>
                                                  </w:divBdr>
                                                  <w:divsChild>
                                                    <w:div w:id="13147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9304425">
                                          <w:marLeft w:val="0"/>
                                          <w:marRight w:val="0"/>
                                          <w:marTop w:val="0"/>
                                          <w:marBottom w:val="0"/>
                                          <w:divBdr>
                                            <w:top w:val="single" w:sz="2" w:space="0" w:color="auto"/>
                                            <w:left w:val="single" w:sz="2" w:space="0" w:color="auto"/>
                                            <w:bottom w:val="single" w:sz="2" w:space="0" w:color="auto"/>
                                            <w:right w:val="single" w:sz="2" w:space="0" w:color="auto"/>
                                          </w:divBdr>
                                          <w:divsChild>
                                            <w:div w:id="1210874923">
                                              <w:marLeft w:val="0"/>
                                              <w:marRight w:val="0"/>
                                              <w:marTop w:val="0"/>
                                              <w:marBottom w:val="0"/>
                                              <w:divBdr>
                                                <w:top w:val="single" w:sz="2" w:space="0" w:color="E3E3E3"/>
                                                <w:left w:val="single" w:sz="2" w:space="0" w:color="E3E3E3"/>
                                                <w:bottom w:val="single" w:sz="2" w:space="0" w:color="E3E3E3"/>
                                                <w:right w:val="single" w:sz="2" w:space="0" w:color="E3E3E3"/>
                                              </w:divBdr>
                                            </w:div>
                                            <w:div w:id="1405840116">
                                              <w:marLeft w:val="0"/>
                                              <w:marRight w:val="0"/>
                                              <w:marTop w:val="0"/>
                                              <w:marBottom w:val="0"/>
                                              <w:divBdr>
                                                <w:top w:val="single" w:sz="2" w:space="0" w:color="E3E3E3"/>
                                                <w:left w:val="single" w:sz="2" w:space="0" w:color="E3E3E3"/>
                                                <w:bottom w:val="single" w:sz="2" w:space="0" w:color="E3E3E3"/>
                                                <w:right w:val="single" w:sz="2" w:space="0" w:color="E3E3E3"/>
                                              </w:divBdr>
                                              <w:divsChild>
                                                <w:div w:id="2100901884">
                                                  <w:marLeft w:val="0"/>
                                                  <w:marRight w:val="0"/>
                                                  <w:marTop w:val="0"/>
                                                  <w:marBottom w:val="0"/>
                                                  <w:divBdr>
                                                    <w:top w:val="single" w:sz="2" w:space="0" w:color="E3E3E3"/>
                                                    <w:left w:val="single" w:sz="2" w:space="0" w:color="E3E3E3"/>
                                                    <w:bottom w:val="single" w:sz="2" w:space="0" w:color="E3E3E3"/>
                                                    <w:right w:val="single" w:sz="2" w:space="0" w:color="E3E3E3"/>
                                                  </w:divBdr>
                                                  <w:divsChild>
                                                    <w:div w:id="33076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32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043563">
                                          <w:marLeft w:val="0"/>
                                          <w:marRight w:val="0"/>
                                          <w:marTop w:val="0"/>
                                          <w:marBottom w:val="0"/>
                                          <w:divBdr>
                                            <w:top w:val="single" w:sz="2" w:space="0" w:color="auto"/>
                                            <w:left w:val="single" w:sz="2" w:space="0" w:color="auto"/>
                                            <w:bottom w:val="single" w:sz="2" w:space="0" w:color="auto"/>
                                            <w:right w:val="single" w:sz="2" w:space="0" w:color="auto"/>
                                          </w:divBdr>
                                          <w:divsChild>
                                            <w:div w:id="370692283">
                                              <w:marLeft w:val="0"/>
                                              <w:marRight w:val="0"/>
                                              <w:marTop w:val="0"/>
                                              <w:marBottom w:val="0"/>
                                              <w:divBdr>
                                                <w:top w:val="single" w:sz="2" w:space="0" w:color="E3E3E3"/>
                                                <w:left w:val="single" w:sz="2" w:space="0" w:color="E3E3E3"/>
                                                <w:bottom w:val="single" w:sz="2" w:space="0" w:color="E3E3E3"/>
                                                <w:right w:val="single" w:sz="2" w:space="0" w:color="E3E3E3"/>
                                              </w:divBdr>
                                            </w:div>
                                            <w:div w:id="1116631295">
                                              <w:marLeft w:val="0"/>
                                              <w:marRight w:val="0"/>
                                              <w:marTop w:val="0"/>
                                              <w:marBottom w:val="0"/>
                                              <w:divBdr>
                                                <w:top w:val="single" w:sz="2" w:space="0" w:color="E3E3E3"/>
                                                <w:left w:val="single" w:sz="2" w:space="0" w:color="E3E3E3"/>
                                                <w:bottom w:val="single" w:sz="2" w:space="0" w:color="E3E3E3"/>
                                                <w:right w:val="single" w:sz="2" w:space="0" w:color="E3E3E3"/>
                                              </w:divBdr>
                                              <w:divsChild>
                                                <w:div w:id="1585606725">
                                                  <w:marLeft w:val="0"/>
                                                  <w:marRight w:val="0"/>
                                                  <w:marTop w:val="0"/>
                                                  <w:marBottom w:val="0"/>
                                                  <w:divBdr>
                                                    <w:top w:val="single" w:sz="2" w:space="0" w:color="E3E3E3"/>
                                                    <w:left w:val="single" w:sz="2" w:space="0" w:color="E3E3E3"/>
                                                    <w:bottom w:val="single" w:sz="2" w:space="0" w:color="E3E3E3"/>
                                                    <w:right w:val="single" w:sz="2" w:space="0" w:color="E3E3E3"/>
                                                  </w:divBdr>
                                                  <w:divsChild>
                                                    <w:div w:id="11071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966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01364">
                                          <w:marLeft w:val="0"/>
                                          <w:marRight w:val="0"/>
                                          <w:marTop w:val="0"/>
                                          <w:marBottom w:val="0"/>
                                          <w:divBdr>
                                            <w:top w:val="single" w:sz="2" w:space="0" w:color="auto"/>
                                            <w:left w:val="single" w:sz="2" w:space="0" w:color="auto"/>
                                            <w:bottom w:val="single" w:sz="2" w:space="0" w:color="auto"/>
                                            <w:right w:val="single" w:sz="2" w:space="0" w:color="auto"/>
                                          </w:divBdr>
                                          <w:divsChild>
                                            <w:div w:id="372653811">
                                              <w:marLeft w:val="0"/>
                                              <w:marRight w:val="0"/>
                                              <w:marTop w:val="0"/>
                                              <w:marBottom w:val="0"/>
                                              <w:divBdr>
                                                <w:top w:val="single" w:sz="2" w:space="0" w:color="E3E3E3"/>
                                                <w:left w:val="single" w:sz="2" w:space="0" w:color="E3E3E3"/>
                                                <w:bottom w:val="single" w:sz="2" w:space="0" w:color="E3E3E3"/>
                                                <w:right w:val="single" w:sz="2" w:space="0" w:color="E3E3E3"/>
                                              </w:divBdr>
                                            </w:div>
                                            <w:div w:id="1865634478">
                                              <w:marLeft w:val="0"/>
                                              <w:marRight w:val="0"/>
                                              <w:marTop w:val="0"/>
                                              <w:marBottom w:val="0"/>
                                              <w:divBdr>
                                                <w:top w:val="single" w:sz="2" w:space="0" w:color="E3E3E3"/>
                                                <w:left w:val="single" w:sz="2" w:space="0" w:color="E3E3E3"/>
                                                <w:bottom w:val="single" w:sz="2" w:space="0" w:color="E3E3E3"/>
                                                <w:right w:val="single" w:sz="2" w:space="0" w:color="E3E3E3"/>
                                              </w:divBdr>
                                              <w:divsChild>
                                                <w:div w:id="416102280">
                                                  <w:marLeft w:val="0"/>
                                                  <w:marRight w:val="0"/>
                                                  <w:marTop w:val="0"/>
                                                  <w:marBottom w:val="0"/>
                                                  <w:divBdr>
                                                    <w:top w:val="single" w:sz="2" w:space="0" w:color="E3E3E3"/>
                                                    <w:left w:val="single" w:sz="2" w:space="0" w:color="E3E3E3"/>
                                                    <w:bottom w:val="single" w:sz="2" w:space="0" w:color="E3E3E3"/>
                                                    <w:right w:val="single" w:sz="2" w:space="0" w:color="E3E3E3"/>
                                                  </w:divBdr>
                                                  <w:divsChild>
                                                    <w:div w:id="37193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18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604871">
                                          <w:marLeft w:val="0"/>
                                          <w:marRight w:val="0"/>
                                          <w:marTop w:val="0"/>
                                          <w:marBottom w:val="0"/>
                                          <w:divBdr>
                                            <w:top w:val="single" w:sz="2" w:space="0" w:color="auto"/>
                                            <w:left w:val="single" w:sz="2" w:space="0" w:color="auto"/>
                                            <w:bottom w:val="single" w:sz="2" w:space="0" w:color="auto"/>
                                            <w:right w:val="single" w:sz="2" w:space="0" w:color="auto"/>
                                          </w:divBdr>
                                          <w:divsChild>
                                            <w:div w:id="102499890">
                                              <w:marLeft w:val="0"/>
                                              <w:marRight w:val="0"/>
                                              <w:marTop w:val="0"/>
                                              <w:marBottom w:val="0"/>
                                              <w:divBdr>
                                                <w:top w:val="single" w:sz="2" w:space="0" w:color="E3E3E3"/>
                                                <w:left w:val="single" w:sz="2" w:space="0" w:color="E3E3E3"/>
                                                <w:bottom w:val="single" w:sz="2" w:space="0" w:color="E3E3E3"/>
                                                <w:right w:val="single" w:sz="2" w:space="0" w:color="E3E3E3"/>
                                              </w:divBdr>
                                            </w:div>
                                            <w:div w:id="911281499">
                                              <w:marLeft w:val="0"/>
                                              <w:marRight w:val="0"/>
                                              <w:marTop w:val="0"/>
                                              <w:marBottom w:val="0"/>
                                              <w:divBdr>
                                                <w:top w:val="single" w:sz="2" w:space="0" w:color="E3E3E3"/>
                                                <w:left w:val="single" w:sz="2" w:space="0" w:color="E3E3E3"/>
                                                <w:bottom w:val="single" w:sz="2" w:space="0" w:color="E3E3E3"/>
                                                <w:right w:val="single" w:sz="2" w:space="0" w:color="E3E3E3"/>
                                              </w:divBdr>
                                            </w:div>
                                            <w:div w:id="1105611345">
                                              <w:marLeft w:val="0"/>
                                              <w:marRight w:val="0"/>
                                              <w:marTop w:val="0"/>
                                              <w:marBottom w:val="0"/>
                                              <w:divBdr>
                                                <w:top w:val="single" w:sz="2" w:space="0" w:color="E3E3E3"/>
                                                <w:left w:val="single" w:sz="2" w:space="0" w:color="E3E3E3"/>
                                                <w:bottom w:val="single" w:sz="2" w:space="0" w:color="E3E3E3"/>
                                                <w:right w:val="single" w:sz="2" w:space="0" w:color="E3E3E3"/>
                                              </w:divBdr>
                                              <w:divsChild>
                                                <w:div w:id="1728645623">
                                                  <w:marLeft w:val="0"/>
                                                  <w:marRight w:val="0"/>
                                                  <w:marTop w:val="0"/>
                                                  <w:marBottom w:val="0"/>
                                                  <w:divBdr>
                                                    <w:top w:val="single" w:sz="2" w:space="0" w:color="E3E3E3"/>
                                                    <w:left w:val="single" w:sz="2" w:space="0" w:color="E3E3E3"/>
                                                    <w:bottom w:val="single" w:sz="2" w:space="0" w:color="E3E3E3"/>
                                                    <w:right w:val="single" w:sz="2" w:space="0" w:color="E3E3E3"/>
                                                  </w:divBdr>
                                                  <w:divsChild>
                                                    <w:div w:id="97591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1</cp:revision>
  <dcterms:created xsi:type="dcterms:W3CDTF">2025-03-20T05:50:00Z</dcterms:created>
  <dcterms:modified xsi:type="dcterms:W3CDTF">2025-03-29T04:55:00Z</dcterms:modified>
</cp:coreProperties>
</file>