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EC5" w:rsidRPr="002F1EC5" w:rsidRDefault="002F1EC5" w:rsidP="002F1EC5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1EC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2F1EC5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INCLUDEPICTURE "https://www.lvatassessment.com/LVAT/i/results.png" \* MERGEFORMATINET </w:instrText>
      </w:r>
      <w:r w:rsidRPr="002F1EC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2F1EC5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876300" cy="266700"/>
            <wp:effectExtent l="0" t="0" r="0" b="0"/>
            <wp:docPr id="1" name="Picture 1" descr="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1EC5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p w:rsidR="001C6B85" w:rsidRDefault="003E5D2D" w:rsidP="002F1EC5"/>
    <w:p w:rsidR="002F1EC5" w:rsidRDefault="002F1EC5" w:rsidP="002F1EC5"/>
    <w:tbl>
      <w:tblPr>
        <w:tblW w:w="935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4961"/>
        <w:gridCol w:w="2834"/>
      </w:tblGrid>
      <w:tr w:rsidR="002F1EC5" w:rsidRPr="002F1EC5" w:rsidTr="002F1EC5">
        <w:trPr>
          <w:trHeight w:val="285"/>
          <w:tblCellSpacing w:w="0" w:type="dxa"/>
        </w:trPr>
        <w:tc>
          <w:tcPr>
            <w:tcW w:w="1555" w:type="dxa"/>
          </w:tcPr>
          <w:p w:rsidR="002F1EC5" w:rsidRPr="002F1EC5" w:rsidRDefault="002F1EC5" w:rsidP="002F1EC5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Sno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961" w:type="dxa"/>
            <w:vAlign w:val="center"/>
          </w:tcPr>
          <w:p w:rsidR="002F1EC5" w:rsidRPr="002F1EC5" w:rsidRDefault="002F1EC5" w:rsidP="002F1EC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Options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</w:t>
            </w:r>
          </w:p>
        </w:tc>
      </w:tr>
      <w:tr w:rsidR="002F1EC5" w:rsidRPr="002F1EC5" w:rsidTr="002F1EC5">
        <w:trPr>
          <w:trHeight w:val="28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 xml:space="preserve">Financial Resources 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F1EC5" w:rsidRPr="002F1EC5" w:rsidTr="002F1EC5">
        <w:trPr>
          <w:trHeight w:val="28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Personal Growth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</w:tr>
      <w:tr w:rsidR="002F1EC5" w:rsidRPr="002F1EC5" w:rsidTr="002F1EC5">
        <w:trPr>
          <w:trHeight w:val="26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Family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2F1EC5" w:rsidRPr="002F1EC5" w:rsidTr="002F1EC5">
        <w:trPr>
          <w:trHeight w:val="28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Work Satisfaction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2F1EC5" w:rsidRPr="002F1EC5" w:rsidTr="002F1EC5">
        <w:trPr>
          <w:trHeight w:val="28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Friends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2F1EC5" w:rsidRPr="002F1EC5" w:rsidTr="002F1EC5">
        <w:trPr>
          <w:trHeight w:val="28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Spirituality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2F1EC5" w:rsidRPr="002F1EC5" w:rsidTr="002F1EC5">
        <w:trPr>
          <w:trHeight w:val="28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Home and Place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F1EC5" w:rsidRPr="002F1EC5" w:rsidTr="002F1EC5">
        <w:trPr>
          <w:trHeight w:val="26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Leadership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</w:tr>
      <w:tr w:rsidR="002F1EC5" w:rsidRPr="002F1EC5" w:rsidTr="002F1EC5">
        <w:trPr>
          <w:trHeight w:val="28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Health and Fitness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F1EC5" w:rsidRPr="002F1EC5" w:rsidTr="002F1EC5">
        <w:trPr>
          <w:trHeight w:val="28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Leisure Pursuits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</w:tr>
      <w:tr w:rsidR="002F1EC5" w:rsidRPr="002F1EC5" w:rsidTr="002F1EC5">
        <w:trPr>
          <w:trHeight w:val="285"/>
          <w:tblCellSpacing w:w="0" w:type="dxa"/>
        </w:trPr>
        <w:tc>
          <w:tcPr>
            <w:tcW w:w="1555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</w:t>
            </w:r>
          </w:p>
        </w:tc>
        <w:tc>
          <w:tcPr>
            <w:tcW w:w="4961" w:type="dxa"/>
            <w:vAlign w:val="center"/>
            <w:hideMark/>
          </w:tcPr>
          <w:p w:rsidR="002F1EC5" w:rsidRPr="002F1EC5" w:rsidRDefault="002F1EC5" w:rsidP="002F1EC5">
            <w:pPr>
              <w:rPr>
                <w:rFonts w:ascii="Times New Roman" w:eastAsia="Times New Roman" w:hAnsi="Times New Roman" w:cs="Times New Roman"/>
              </w:rPr>
            </w:pPr>
            <w:r w:rsidRPr="002F1EC5">
              <w:rPr>
                <w:rFonts w:ascii="Times New Roman" w:eastAsia="Times New Roman" w:hAnsi="Times New Roman" w:cs="Times New Roman"/>
              </w:rPr>
              <w:t>Public Service</w:t>
            </w:r>
          </w:p>
        </w:tc>
        <w:tc>
          <w:tcPr>
            <w:tcW w:w="2834" w:type="dxa"/>
          </w:tcPr>
          <w:p w:rsidR="002F1EC5" w:rsidRPr="002F1EC5" w:rsidRDefault="002F1EC5" w:rsidP="00C76E2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:rsidR="002F1EC5" w:rsidRDefault="002F1EC5" w:rsidP="002F1EC5"/>
    <w:p w:rsidR="002F1EC5" w:rsidRDefault="002F1EC5" w:rsidP="002F1EC5">
      <w:pPr>
        <w:pStyle w:val="ListParagraph"/>
        <w:numPr>
          <w:ilvl w:val="0"/>
          <w:numId w:val="1"/>
        </w:numPr>
      </w:pPr>
      <w:r w:rsidRPr="002F1EC5">
        <w:rPr>
          <w:b/>
        </w:rPr>
        <w:t>Financial Resources: -</w:t>
      </w:r>
      <w:r>
        <w:t xml:space="preserve"> First need for all indeed of life. So always it would be primary for me to complete my desires and fulfill my needs.</w:t>
      </w:r>
    </w:p>
    <w:p w:rsidR="002F1EC5" w:rsidRPr="00333BF8" w:rsidRDefault="002F1EC5" w:rsidP="002F1EC5">
      <w:pPr>
        <w:pStyle w:val="ListParagraph"/>
        <w:numPr>
          <w:ilvl w:val="0"/>
          <w:numId w:val="1"/>
        </w:numPr>
        <w:rPr>
          <w:b/>
        </w:rPr>
      </w:pPr>
      <w:r w:rsidRPr="002F1EC5">
        <w:rPr>
          <w:rFonts w:ascii="Times New Roman" w:eastAsia="Times New Roman" w:hAnsi="Times New Roman" w:cs="Times New Roman"/>
          <w:b/>
        </w:rPr>
        <w:t>Personal Growth</w:t>
      </w:r>
      <w:r w:rsidRPr="002F1EC5">
        <w:rPr>
          <w:rFonts w:ascii="Times New Roman" w:eastAsia="Times New Roman" w:hAnsi="Times New Roman" w:cs="Times New Roman"/>
          <w:b/>
        </w:rPr>
        <w:t>: -</w:t>
      </w:r>
      <w:r>
        <w:rPr>
          <w:rFonts w:ascii="Times New Roman" w:eastAsia="Times New Roman" w:hAnsi="Times New Roman" w:cs="Times New Roman"/>
        </w:rPr>
        <w:t xml:space="preserve"> After financial resources defiantly </w:t>
      </w:r>
      <w:r w:rsidR="004711C6">
        <w:rPr>
          <w:rFonts w:ascii="Times New Roman" w:eastAsia="Times New Roman" w:hAnsi="Times New Roman" w:cs="Times New Roman"/>
        </w:rPr>
        <w:t>person’s personal growth should be the</w:t>
      </w:r>
      <w:r w:rsidR="00333BF8">
        <w:rPr>
          <w:rFonts w:ascii="Times New Roman" w:eastAsia="Times New Roman" w:hAnsi="Times New Roman" w:cs="Times New Roman"/>
        </w:rPr>
        <w:t>re.</w:t>
      </w:r>
    </w:p>
    <w:p w:rsidR="003E5D2D" w:rsidRPr="003E5D2D" w:rsidRDefault="00333BF8" w:rsidP="003E5D2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Times New Roman" w:eastAsia="Times New Roman" w:hAnsi="Times New Roman" w:cs="Times New Roman"/>
          <w:b/>
        </w:rPr>
        <w:t>Family:</w:t>
      </w:r>
      <w:r>
        <w:t xml:space="preserve"> - It is my number third priority it doesn’t means I don’t love my family. It’s just because </w:t>
      </w:r>
      <w:r w:rsidR="003E5D2D">
        <w:t>for prosperous</w:t>
      </w:r>
      <w:r>
        <w:t xml:space="preserve"> of </w:t>
      </w:r>
      <w:r w:rsidR="003E5D2D">
        <w:t>my famil</w:t>
      </w:r>
      <w:r>
        <w:t>y</w:t>
      </w:r>
      <w:r w:rsidR="003E5D2D">
        <w:t>, I am should be healthy and wealthy.</w:t>
      </w:r>
      <w:bookmarkStart w:id="0" w:name="_GoBack"/>
      <w:bookmarkEnd w:id="0"/>
    </w:p>
    <w:p w:rsidR="003E5D2D" w:rsidRPr="003E5D2D" w:rsidRDefault="003E5D2D" w:rsidP="003E5D2D">
      <w:pPr>
        <w:rPr>
          <w:b/>
        </w:rPr>
      </w:pPr>
    </w:p>
    <w:sectPr w:rsidR="003E5D2D" w:rsidRPr="003E5D2D" w:rsidSect="00DC6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7F6C"/>
    <w:multiLevelType w:val="hybridMultilevel"/>
    <w:tmpl w:val="B22A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C5"/>
    <w:rsid w:val="002F1EC5"/>
    <w:rsid w:val="00333BF8"/>
    <w:rsid w:val="003D1228"/>
    <w:rsid w:val="003E5D2D"/>
    <w:rsid w:val="004711C6"/>
    <w:rsid w:val="00DC6817"/>
    <w:rsid w:val="00D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75888"/>
  <w15:chartTrackingRefBased/>
  <w15:docId w15:val="{3FF50456-4B4E-9747-85CD-E8B8048B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E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EC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ategory">
    <w:name w:val="category"/>
    <w:basedOn w:val="DefaultParagraphFont"/>
    <w:rsid w:val="002F1EC5"/>
  </w:style>
  <w:style w:type="character" w:customStyle="1" w:styleId="score">
    <w:name w:val="score"/>
    <w:basedOn w:val="DefaultParagraphFont"/>
    <w:rsid w:val="002F1EC5"/>
  </w:style>
  <w:style w:type="paragraph" w:styleId="ListParagraph">
    <w:name w:val="List Paragraph"/>
    <w:basedOn w:val="Normal"/>
    <w:uiPriority w:val="34"/>
    <w:qFormat/>
    <w:rsid w:val="002F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2018-09-25T21:31:00Z</dcterms:created>
  <dcterms:modified xsi:type="dcterms:W3CDTF">2018-09-27T03:43:00Z</dcterms:modified>
</cp:coreProperties>
</file>