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3F61" w14:textId="77777777" w:rsidR="00F3198D" w:rsidRDefault="00000000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258A561D" wp14:editId="47165E51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402D23B7" wp14:editId="1EBFF89A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5690" w14:textId="77777777" w:rsidR="00F3198D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7437A27C" w14:textId="77777777" w:rsidR="00F3198D" w:rsidRDefault="00F3198D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F3198D" w14:paraId="28758614" w14:textId="77777777">
        <w:trPr>
          <w:trHeight w:val="479"/>
        </w:trPr>
        <w:tc>
          <w:tcPr>
            <w:tcW w:w="4500" w:type="dxa"/>
          </w:tcPr>
          <w:p w14:paraId="15615687" w14:textId="77777777" w:rsidR="00F3198D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524126AC" w14:textId="77777777" w:rsidR="00F3198D" w:rsidRDefault="00000000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02 October 2026</w:t>
            </w:r>
          </w:p>
        </w:tc>
      </w:tr>
      <w:tr w:rsidR="00F3198D" w14:paraId="46918B80" w14:textId="77777777">
        <w:trPr>
          <w:trHeight w:val="479"/>
        </w:trPr>
        <w:tc>
          <w:tcPr>
            <w:tcW w:w="4500" w:type="dxa"/>
          </w:tcPr>
          <w:p w14:paraId="3FA56ED4" w14:textId="77777777" w:rsidR="00F3198D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48999262" w14:textId="77777777" w:rsidR="00F3198D" w:rsidRDefault="00000000">
            <w:pPr>
              <w:pStyle w:val="TableParagraph"/>
              <w:spacing w:before="108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SWTID-2026-2037</w:t>
            </w:r>
          </w:p>
        </w:tc>
      </w:tr>
      <w:tr w:rsidR="00F3198D" w14:paraId="66BF2F50" w14:textId="77777777">
        <w:trPr>
          <w:trHeight w:val="480"/>
        </w:trPr>
        <w:tc>
          <w:tcPr>
            <w:tcW w:w="4500" w:type="dxa"/>
          </w:tcPr>
          <w:p w14:paraId="58A1756E" w14:textId="77777777" w:rsidR="00F3198D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4522E530" w14:textId="77777777" w:rsidR="00F3198D" w:rsidRDefault="00000000">
            <w:pPr>
              <w:pStyle w:val="TableParagraph"/>
              <w:spacing w:before="110"/>
              <w:ind w:left="24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LegalEase</w:t>
            </w:r>
            <w:proofErr w:type="spellEnd"/>
            <w:r>
              <w:rPr>
                <w:spacing w:val="-2"/>
                <w:sz w:val="24"/>
              </w:rPr>
            </w:r>
          </w:p>
        </w:tc>
      </w:tr>
      <w:tr w:rsidR="00F3198D" w14:paraId="06F3ADE9" w14:textId="77777777">
        <w:trPr>
          <w:trHeight w:val="480"/>
        </w:trPr>
        <w:tc>
          <w:tcPr>
            <w:tcW w:w="4500" w:type="dxa"/>
          </w:tcPr>
          <w:p w14:paraId="4F86F7D6" w14:textId="77777777" w:rsidR="00F3198D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07DEBC8A" w14:textId="77777777" w:rsidR="00F3198D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4D638AD3" w14:textId="77777777" w:rsidR="00F3198D" w:rsidRDefault="0000000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7ED1AFEB" w14:textId="77777777" w:rsidR="00F3198D" w:rsidRDefault="00000000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4D56C075" w14:textId="77777777" w:rsidR="00F3198D" w:rsidRDefault="00F3198D">
      <w:pPr>
        <w:pStyle w:val="BodyText"/>
        <w:spacing w:before="91"/>
      </w:pPr>
    </w:p>
    <w:p w14:paraId="14222C89" w14:textId="77777777" w:rsidR="00F3198D" w:rsidRDefault="00000000">
      <w:pPr>
        <w:pStyle w:val="Heading2"/>
      </w:pPr>
      <w:r>
        <w:rPr>
          <w:spacing w:val="-2"/>
        </w:rPr>
        <w:t>Customer Problem Statements for LegalEase:</w:t>
      </w:r>
      <w:proofErr w:type="spellStart"/>
      <w:r>
        <w:rPr>
          <w:spacing w:val="-2"/>
        </w:rPr>
      </w:r>
      <w:proofErr w:type="spellEnd"/>
      <w:r>
        <w:rPr>
          <w:spacing w:val="-2"/>
        </w:rPr>
      </w:r>
    </w:p>
    <w:tbl>
      <w:tblPr>
        <w:tblW w:w="0" w:type="auto"/>
        <w:tblInd w:w="10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1440"/>
        <w:gridCol w:w="1296"/>
        <w:gridCol w:w="1872"/>
        <w:gridCol w:w="1872"/>
        <w:gridCol w:w="1296"/>
      </w:tblGrid>
      <w:tr w:rsidR="00F3198D" w14:paraId="344ADB89" w14:textId="77777777" w:rsidTr="007461CC">
        <w:tc>
          <w:tcPr>
            <w:tcW w:w="864" w:type="dxa"/>
          </w:tcPr>
          <w:p w14:paraId="7E134A0C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Problem Statement (PS)</w:t>
            </w:r>
          </w:p>
        </w:tc>
        <w:tc>
          <w:tcPr>
            <w:tcW w:w="1440" w:type="dxa"/>
          </w:tcPr>
          <w:p w14:paraId="450CBD19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I am (Customer)</w:t>
            </w:r>
          </w:p>
        </w:tc>
        <w:tc>
          <w:tcPr>
            <w:tcW w:w="1296" w:type="dxa"/>
          </w:tcPr>
          <w:p w14:paraId="14BF42F9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I'm trying to</w:t>
            </w:r>
          </w:p>
        </w:tc>
        <w:tc>
          <w:tcPr>
            <w:tcW w:w="1872" w:type="dxa"/>
          </w:tcPr>
          <w:p w14:paraId="08790A99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But</w:t>
            </w:r>
          </w:p>
        </w:tc>
        <w:tc>
          <w:tcPr>
            <w:tcW w:w="1872" w:type="dxa"/>
          </w:tcPr>
          <w:p w14:paraId="269855A4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Because</w:t>
            </w:r>
          </w:p>
        </w:tc>
        <w:tc>
          <w:tcPr>
            <w:tcW w:w="1296" w:type="dxa"/>
          </w:tcPr>
          <w:p w14:paraId="3D1A480C" w14:textId="77777777" w:rsidR="00F3198D" w:rsidRDefault="00000000">
            <w:pPr>
              <w:spacing w:after="40"/>
            </w:pPr>
            <w:r>
              <w:rPr>
                <w:b/>
                <w:sz w:val="16"/>
              </w:rPr>
              <w:t>Which makes me feel</w:t>
            </w:r>
          </w:p>
        </w:tc>
      </w:tr>
      <w:tr w:rsidR="00F3198D" w14:paraId="1D617ACB" w14:textId="77777777" w:rsidTr="007461CC">
        <w:tc>
          <w:tcPr>
            <w:tcW w:w="864" w:type="dxa"/>
          </w:tcPr>
          <w:p>
            <w:r>
              <w:t>PS-1</w:t>
            </w:r>
          </w:p>
        </w:tc>
        <w:tc>
          <w:tcPr>
            <w:tcW w:w="1440" w:type="dxa"/>
          </w:tcPr>
          <w:p>
            <w:r>
              <w:t>A person who needs legal help but is unfamiliar with legal procedures</w:t>
            </w:r>
          </w:p>
        </w:tc>
        <w:tc>
          <w:tcPr>
            <w:tcW w:w="1296" w:type="dxa"/>
          </w:tcPr>
          <w:p>
            <w:r>
              <w:t>Understand my legal issue and know what steps I should take</w:t>
            </w:r>
          </w:p>
        </w:tc>
        <w:tc>
          <w:tcPr>
            <w:tcW w:w="1872" w:type="dxa"/>
          </w:tcPr>
          <w:p>
            <w:r>
              <w:t>Legal information is complex, scattered across different sources, and difficult to understand without legal knowledge</w:t>
            </w:r>
          </w:p>
        </w:tc>
        <w:tc>
          <w:tcPr>
            <w:tcW w:w="1872" w:type="dxa"/>
          </w:tcPr>
          <w:p>
            <w:r>
              <w:t>I do not have a simple way to get clear, structured guidance for my situation</w:t>
            </w:r>
          </w:p>
        </w:tc>
        <w:tc>
          <w:tcPr>
            <w:tcW w:w="1296" w:type="dxa"/>
          </w:tcPr>
          <w:p>
            <w:r>
              <w:t>Confused, worried and unsure about what to do next</w:t>
            </w:r>
          </w:p>
        </w:tc>
      </w:tr>
      <w:tr w:rsidR="00F3198D" w14:paraId="67E4EBDA" w14:textId="77777777" w:rsidTr="007461CC">
        <w:tc>
          <w:tcPr>
            <w:tcW w:w="864" w:type="dxa"/>
          </w:tcPr>
          <w:p>
            <w:r>
              <w:t>PS-2</w:t>
            </w:r>
          </w:p>
        </w:tc>
        <w:tc>
          <w:tcPr>
            <w:tcW w:w="1440" w:type="dxa"/>
          </w:tcPr>
          <w:p>
            <w:r>
              <w:t>A student or working professional who needs help reviewing a legal document</w:t>
            </w:r>
          </w:p>
        </w:tc>
        <w:tc>
          <w:tcPr>
            <w:tcW w:w="1296" w:type="dxa"/>
          </w:tcPr>
          <w:p>
            <w:r>
              <w:t>Understand important clauses, obligations and possible risks before agreeing</w:t>
            </w:r>
          </w:p>
        </w:tc>
        <w:tc>
          <w:tcPr>
            <w:tcW w:w="1872" w:type="dxa"/>
          </w:tcPr>
          <w:p>
            <w:r>
              <w:t>Legal documents often contain complicated terms and lengthy clauses that are difficult for a non-lawyer to interpret</w:t>
            </w:r>
          </w:p>
        </w:tc>
        <w:tc>
          <w:tcPr>
            <w:tcW w:w="1872" w:type="dxa"/>
          </w:tcPr>
          <w:p>
            <w:r>
              <w:t>I may overlook important details or misunderstand my responsibilities</w:t>
            </w:r>
          </w:p>
        </w:tc>
        <w:tc>
          <w:tcPr>
            <w:tcW w:w="1296" w:type="dxa"/>
          </w:tcPr>
          <w:p>
            <w:r>
              <w:t>Anxious and uncertain before signing or submitting a document</w:t>
            </w:r>
          </w:p>
        </w:tc>
      </w:tr>
      <w:tr w:rsidR="00F3198D" w14:paraId="6C30D41C" w14:textId="77777777" w:rsidTr="007461CC">
        <w:tc>
          <w:tcPr>
            <w:tcW w:w="864" w:type="dxa"/>
          </w:tcPr>
          <w:p>
            <w:r>
              <w:t>PS-3</w:t>
            </w:r>
          </w:p>
        </w:tc>
        <w:tc>
          <w:tcPr>
            <w:tcW w:w="1440" w:type="dxa"/>
          </w:tcPr>
          <w:p>
            <w:r>
              <w:t>An individual who wants to find appropriate legal support for a specific issue</w:t>
            </w:r>
          </w:p>
        </w:tc>
        <w:tc>
          <w:tcPr>
            <w:tcW w:w="1296" w:type="dxa"/>
          </w:tcPr>
          <w:p>
            <w:r>
              <w:t>Find relevant legal resources or the right type of legal assistance quickly</w:t>
            </w:r>
          </w:p>
        </w:tc>
        <w:tc>
          <w:tcPr>
            <w:tcW w:w="1872" w:type="dxa"/>
          </w:tcPr>
          <w:p>
            <w:r>
              <w:t>I do not know which legal category, procedure or resource applies to my problem</w:t>
            </w:r>
          </w:p>
        </w:tc>
        <w:tc>
          <w:tcPr>
            <w:tcW w:w="1872" w:type="dxa"/>
          </w:tcPr>
          <w:p>
            <w:r>
              <w:t>Existing information is not personalized enough to guide me toward the next step</w:t>
            </w:r>
          </w:p>
        </w:tc>
        <w:tc>
          <w:tcPr>
            <w:tcW w:w="1296" w:type="dxa"/>
          </w:tcPr>
          <w:p>
            <w:r>
              <w:t>Frustrated, overwhelmed and hesitant to take action</w:t>
            </w:r>
          </w:p>
        </w:tc>
      </w:tr>
    </w:tbl>
    <w:p w14:paraId="284621C5" w14:textId="77777777" w:rsidR="00FA3FEA" w:rsidRDefault="00FA3FEA"/>
    <w:sectPr w:rsidR="00FA3FEA">
      <w:footerReference w:type="default" r:id="rId8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8DD33" w14:textId="77777777" w:rsidR="00FA3FEA" w:rsidRDefault="00FA3FEA">
      <w:r>
        <w:separator/>
      </w:r>
    </w:p>
  </w:endnote>
  <w:endnote w:type="continuationSeparator" w:id="0">
    <w:p w14:paraId="47C9AD51" w14:textId="77777777" w:rsidR="00FA3FEA" w:rsidRDefault="00FA3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7FC63" w14:textId="77777777" w:rsidR="00F3198D" w:rsidRDefault="00F3198D">
    <w:pPr>
      <w:pStyle w:val="BodyText"/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CDABA" w14:textId="77777777" w:rsidR="00FA3FEA" w:rsidRDefault="00FA3FEA">
      <w:r>
        <w:separator/>
      </w:r>
    </w:p>
  </w:footnote>
  <w:footnote w:type="continuationSeparator" w:id="0">
    <w:p w14:paraId="22126C4D" w14:textId="77777777" w:rsidR="00FA3FEA" w:rsidRDefault="00FA3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98D"/>
    <w:rsid w:val="003933FC"/>
    <w:rsid w:val="007461CC"/>
    <w:rsid w:val="00F3198D"/>
    <w:rsid w:val="00FA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4F8F"/>
  <w15:docId w15:val="{CE040EC2-24B7-4E6C-B555-A149BBE7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S0820626</cp:lastModifiedBy>
  <cp:revision>3</cp:revision>
  <dcterms:created xsi:type="dcterms:W3CDTF">2026-09-30T04:42:00Z</dcterms:created>
  <dcterms:modified xsi:type="dcterms:W3CDTF">2026-10-02T15:58:00Z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