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D28EF" w14:textId="77777777" w:rsidR="00EF4A36" w:rsidRPr="00EF4A36" w:rsidRDefault="00EF4A36" w:rsidP="00EF4A36">
      <w:r w:rsidRPr="00EF4A36">
        <w:rPr>
          <w:b/>
          <w:bCs/>
        </w:rPr>
        <w:t>Take-Home Technical Assessment</w:t>
      </w:r>
    </w:p>
    <w:p w14:paraId="03780C87" w14:textId="77777777" w:rsidR="00EF4A36" w:rsidRPr="00EF4A36" w:rsidRDefault="00EF4A36" w:rsidP="00EF4A36">
      <w:r w:rsidRPr="00EF4A36">
        <w:br/>
      </w:r>
    </w:p>
    <w:p w14:paraId="2F855742" w14:textId="77777777" w:rsidR="00EF4A36" w:rsidRPr="00EF4A36" w:rsidRDefault="00EF4A36" w:rsidP="00EF4A36">
      <w:r w:rsidRPr="00EF4A36">
        <w:t>Please see below for the details of the assessment. You have one week to return it to me, and it does not need to be completed in a single sitting. Feel free to let me know if you have any questions. Looking forward to seeing the results!</w:t>
      </w:r>
    </w:p>
    <w:p w14:paraId="29714C01" w14:textId="77777777" w:rsidR="00EF4A36" w:rsidRPr="00EF4A36" w:rsidRDefault="00EF4A36" w:rsidP="00EF4A36">
      <w:r w:rsidRPr="00EF4A36">
        <w:br/>
      </w:r>
      <w:r w:rsidRPr="00EF4A36">
        <w:br/>
      </w:r>
    </w:p>
    <w:p w14:paraId="7A7D91B6" w14:textId="77777777" w:rsidR="00EF4A36" w:rsidRPr="00EF4A36" w:rsidRDefault="00EF4A36" w:rsidP="00EF4A36">
      <w:pPr>
        <w:numPr>
          <w:ilvl w:val="0"/>
          <w:numId w:val="1"/>
        </w:numPr>
      </w:pPr>
      <w:r w:rsidRPr="00EF4A36">
        <w:t xml:space="preserve">Navigate </w:t>
      </w:r>
      <w:hyperlink r:id="rId5" w:tgtFrame="_blank" w:history="1">
        <w:r w:rsidRPr="00EF4A36">
          <w:rPr>
            <w:rStyle w:val="Hyperlink"/>
          </w:rPr>
          <w:t>here</w:t>
        </w:r>
      </w:hyperlink>
      <w:r w:rsidRPr="00EF4A36">
        <w:t xml:space="preserve"> to our signed out sponsored trial opportunities page.</w:t>
      </w:r>
    </w:p>
    <w:p w14:paraId="3E4BDAAB" w14:textId="77777777" w:rsidR="00EF4A36" w:rsidRPr="00EF4A36" w:rsidRDefault="00EF4A36" w:rsidP="00EF4A36">
      <w:pPr>
        <w:numPr>
          <w:ilvl w:val="0"/>
          <w:numId w:val="1"/>
        </w:numPr>
      </w:pPr>
      <w:r w:rsidRPr="00EF4A36">
        <w:t>Poke around and familiarize yourself with the page.</w:t>
      </w:r>
    </w:p>
    <w:p w14:paraId="7F10AD28" w14:textId="77777777" w:rsidR="00EF4A36" w:rsidRPr="00EF4A36" w:rsidRDefault="00EF4A36" w:rsidP="00EF4A36">
      <w:pPr>
        <w:numPr>
          <w:ilvl w:val="1"/>
          <w:numId w:val="2"/>
        </w:numPr>
      </w:pPr>
      <w:r w:rsidRPr="00EF4A36">
        <w:t>Focus on the content below the header (i.e. don't bother with the logo, navigation items, sign in button).</w:t>
      </w:r>
    </w:p>
    <w:p w14:paraId="3DCFCBF8" w14:textId="77777777" w:rsidR="00EF4A36" w:rsidRPr="00EF4A36" w:rsidRDefault="00EF4A36" w:rsidP="00EF4A36">
      <w:pPr>
        <w:numPr>
          <w:ilvl w:val="1"/>
          <w:numId w:val="3"/>
        </w:numPr>
      </w:pPr>
      <w:r w:rsidRPr="00EF4A36">
        <w:t>Feel free to attempt to break it in an ad hoc manner via the browser UI (i.e. don't do something like write a script to load the page 100x/</w:t>
      </w:r>
      <w:proofErr w:type="gramStart"/>
      <w:r w:rsidRPr="00EF4A36">
        <w:t>second )</w:t>
      </w:r>
      <w:proofErr w:type="gramEnd"/>
      <w:r w:rsidRPr="00EF4A36">
        <w:t>. Report any issues.</w:t>
      </w:r>
    </w:p>
    <w:p w14:paraId="67D0CD6C" w14:textId="77777777" w:rsidR="00EF4A36" w:rsidRPr="00EF4A36" w:rsidRDefault="00EF4A36" w:rsidP="00EF4A36">
      <w:pPr>
        <w:numPr>
          <w:ilvl w:val="0"/>
          <w:numId w:val="1"/>
        </w:numPr>
      </w:pPr>
      <w:r w:rsidRPr="00EF4A36">
        <w:t>Write a test plan for the underlying API call, trial-search GET.</w:t>
      </w:r>
    </w:p>
    <w:p w14:paraId="50658A64" w14:textId="77777777" w:rsidR="00EF4A36" w:rsidRPr="00EF4A36" w:rsidRDefault="00EF4A36" w:rsidP="00EF4A36">
      <w:pPr>
        <w:numPr>
          <w:ilvl w:val="1"/>
          <w:numId w:val="4"/>
        </w:numPr>
      </w:pPr>
      <w:r w:rsidRPr="00EF4A36">
        <w:t>In the Network tab of any browsers' developer tools, you can view the actual API requests you implicitly make when changing zip or radius via the UI.</w:t>
      </w:r>
    </w:p>
    <w:p w14:paraId="627AF638" w14:textId="77777777" w:rsidR="00EF4A36" w:rsidRPr="00EF4A36" w:rsidRDefault="00EF4A36" w:rsidP="00EF4A36">
      <w:pPr>
        <w:numPr>
          <w:ilvl w:val="1"/>
          <w:numId w:val="5"/>
        </w:numPr>
      </w:pPr>
      <w:r w:rsidRPr="00EF4A36">
        <w:t>Obviously, you don't have visibility to the underlying BE code or what the FE code expects from the BE. The purpose here is to see how you'd approach testing it.</w:t>
      </w:r>
    </w:p>
    <w:p w14:paraId="22449EA8" w14:textId="77777777" w:rsidR="00EF4A36" w:rsidRPr="00EF4A36" w:rsidRDefault="00EF4A36" w:rsidP="00EF4A36">
      <w:pPr>
        <w:numPr>
          <w:ilvl w:val="1"/>
          <w:numId w:val="6"/>
        </w:numPr>
      </w:pPr>
      <w:r w:rsidRPr="00EF4A36">
        <w:t>Provide a copy of the test plan.</w:t>
      </w:r>
    </w:p>
    <w:p w14:paraId="3D87647B" w14:textId="77777777" w:rsidR="00EF4A36" w:rsidRPr="00EF4A36" w:rsidRDefault="00EF4A36" w:rsidP="00EF4A36">
      <w:pPr>
        <w:numPr>
          <w:ilvl w:val="0"/>
          <w:numId w:val="1"/>
        </w:numPr>
      </w:pPr>
      <w:r w:rsidRPr="00EF4A36">
        <w:t>Write (working) python code to execute a few backend tests (presumably which are part of the test plan you created in the previous step).</w:t>
      </w:r>
    </w:p>
    <w:p w14:paraId="0E26872C" w14:textId="77777777" w:rsidR="00EF4A36" w:rsidRPr="00EF4A36" w:rsidRDefault="00EF4A36" w:rsidP="00EF4A36">
      <w:pPr>
        <w:numPr>
          <w:ilvl w:val="1"/>
          <w:numId w:val="7"/>
        </w:numPr>
      </w:pPr>
      <w:r w:rsidRPr="00EF4A36">
        <w:t>You should be able to access the API directly-- it's not locked down to the domain (yet).</w:t>
      </w:r>
    </w:p>
    <w:p w14:paraId="771C5735" w14:textId="77777777" w:rsidR="00EF4A36" w:rsidRPr="00EF4A36" w:rsidRDefault="00EF4A36" w:rsidP="00EF4A36">
      <w:pPr>
        <w:numPr>
          <w:ilvl w:val="1"/>
          <w:numId w:val="8"/>
        </w:numPr>
      </w:pPr>
      <w:r w:rsidRPr="00EF4A36">
        <w:t>Please don't execute any performance tests, but you're free to run tests that execute the endpoint one at a time.</w:t>
      </w:r>
    </w:p>
    <w:p w14:paraId="154A7D40" w14:textId="77777777" w:rsidR="00EF4A36" w:rsidRPr="00EF4A36" w:rsidRDefault="00EF4A36" w:rsidP="00EF4A36">
      <w:pPr>
        <w:numPr>
          <w:ilvl w:val="1"/>
          <w:numId w:val="9"/>
        </w:numPr>
      </w:pPr>
      <w:r w:rsidRPr="00EF4A36">
        <w:t xml:space="preserve">The code can be as short or </w:t>
      </w:r>
      <w:proofErr w:type="gramStart"/>
      <w:r w:rsidRPr="00EF4A36">
        <w:t>as long as</w:t>
      </w:r>
      <w:proofErr w:type="gramEnd"/>
      <w:r w:rsidRPr="00EF4A36">
        <w:t xml:space="preserve"> you want it to be.</w:t>
      </w:r>
    </w:p>
    <w:p w14:paraId="65B3B06D" w14:textId="77777777" w:rsidR="00EF4A36" w:rsidRPr="00EF4A36" w:rsidRDefault="00EF4A36" w:rsidP="00EF4A36">
      <w:pPr>
        <w:numPr>
          <w:ilvl w:val="1"/>
          <w:numId w:val="10"/>
        </w:numPr>
      </w:pPr>
      <w:r w:rsidRPr="00EF4A36">
        <w:t>Provide a copy of the code</w:t>
      </w:r>
    </w:p>
    <w:p w14:paraId="39843DEF" w14:textId="77777777" w:rsidR="00EF4A36" w:rsidRPr="00EF4A36" w:rsidRDefault="00EF4A36" w:rsidP="00EF4A36">
      <w:pPr>
        <w:numPr>
          <w:ilvl w:val="0"/>
          <w:numId w:val="1"/>
        </w:numPr>
      </w:pPr>
      <w:r w:rsidRPr="00EF4A36">
        <w:t>Write front-end tests for the sponsored trial opportunities page</w:t>
      </w:r>
    </w:p>
    <w:p w14:paraId="2148C8BA" w14:textId="77777777" w:rsidR="00EF4A36" w:rsidRPr="00EF4A36" w:rsidRDefault="00EF4A36" w:rsidP="00EF4A36">
      <w:pPr>
        <w:numPr>
          <w:ilvl w:val="1"/>
          <w:numId w:val="11"/>
        </w:numPr>
      </w:pPr>
      <w:r w:rsidRPr="00EF4A36">
        <w:lastRenderedPageBreak/>
        <w:t xml:space="preserve">Using the same </w:t>
      </w:r>
      <w:proofErr w:type="gramStart"/>
      <w:r w:rsidRPr="00EF4A36">
        <w:t>page</w:t>
      </w:r>
      <w:proofErr w:type="gramEnd"/>
      <w:r w:rsidRPr="00EF4A36">
        <w:t xml:space="preserve"> you explored in steps 1-2, write automated tests that verify the front-end functionality from a user's perspective. You should treat this as "black box" testing - use only what you can observe through the browser interface and developer tools.</w:t>
      </w:r>
    </w:p>
    <w:p w14:paraId="00494551" w14:textId="77777777" w:rsidR="00EF4A36" w:rsidRPr="00EF4A36" w:rsidRDefault="00EF4A36" w:rsidP="00EF4A36">
      <w:pPr>
        <w:numPr>
          <w:ilvl w:val="1"/>
          <w:numId w:val="12"/>
        </w:numPr>
      </w:pPr>
      <w:r w:rsidRPr="00EF4A36">
        <w:t>Requirements</w:t>
      </w:r>
    </w:p>
    <w:p w14:paraId="15F4DB51" w14:textId="77777777" w:rsidR="00EF4A36" w:rsidRPr="00EF4A36" w:rsidRDefault="00EF4A36" w:rsidP="00EF4A36">
      <w:pPr>
        <w:numPr>
          <w:ilvl w:val="2"/>
          <w:numId w:val="13"/>
        </w:numPr>
      </w:pPr>
      <w:r w:rsidRPr="00EF4A36">
        <w:t>Write tests using a modern front-end testing framework (Jest + React Testing Library, Playwright, Cypress, or similar)</w:t>
      </w:r>
    </w:p>
    <w:p w14:paraId="6D8E7051" w14:textId="77777777" w:rsidR="00EF4A36" w:rsidRPr="00EF4A36" w:rsidRDefault="00EF4A36" w:rsidP="00EF4A36">
      <w:pPr>
        <w:numPr>
          <w:ilvl w:val="2"/>
          <w:numId w:val="14"/>
        </w:numPr>
      </w:pPr>
      <w:r w:rsidRPr="00EF4A36">
        <w:t>Focus on testing user interactions and the integration between the UI and the API you analyzed in step 3</w:t>
      </w:r>
    </w:p>
    <w:p w14:paraId="0C77BCFC" w14:textId="77777777" w:rsidR="00EF4A36" w:rsidRPr="00EF4A36" w:rsidRDefault="00EF4A36" w:rsidP="00EF4A36">
      <w:pPr>
        <w:numPr>
          <w:ilvl w:val="2"/>
          <w:numId w:val="15"/>
        </w:numPr>
      </w:pPr>
      <w:r w:rsidRPr="00EF4A36">
        <w:t>Include tests for both successful scenarios and error handling</w:t>
      </w:r>
    </w:p>
    <w:p w14:paraId="6899C844" w14:textId="77777777" w:rsidR="00EF4A36" w:rsidRPr="00EF4A36" w:rsidRDefault="00EF4A36" w:rsidP="00EF4A36">
      <w:pPr>
        <w:numPr>
          <w:ilvl w:val="2"/>
          <w:numId w:val="16"/>
        </w:numPr>
      </w:pPr>
      <w:r w:rsidRPr="00EF4A36">
        <w:t xml:space="preserve">Your tests should be runnable with standard commands (e.g., </w:t>
      </w:r>
      <w:proofErr w:type="spellStart"/>
      <w:r w:rsidRPr="00EF4A36">
        <w:t>npm</w:t>
      </w:r>
      <w:proofErr w:type="spellEnd"/>
      <w:r w:rsidRPr="00EF4A36">
        <w:t xml:space="preserve"> test, </w:t>
      </w:r>
      <w:proofErr w:type="spellStart"/>
      <w:r w:rsidRPr="00EF4A36">
        <w:t>npx</w:t>
      </w:r>
      <w:proofErr w:type="spellEnd"/>
      <w:r w:rsidRPr="00EF4A36">
        <w:t xml:space="preserve"> playwright test)</w:t>
      </w:r>
    </w:p>
    <w:p w14:paraId="6EA4C5CC" w14:textId="77777777" w:rsidR="00EF4A36" w:rsidRPr="00EF4A36" w:rsidRDefault="00EF4A36" w:rsidP="00EF4A36">
      <w:pPr>
        <w:numPr>
          <w:ilvl w:val="1"/>
          <w:numId w:val="17"/>
        </w:numPr>
      </w:pPr>
      <w:r w:rsidRPr="00EF4A36">
        <w:t>What to provide</w:t>
      </w:r>
    </w:p>
    <w:p w14:paraId="42450EEE" w14:textId="77777777" w:rsidR="00EF4A36" w:rsidRPr="00EF4A36" w:rsidRDefault="00EF4A36" w:rsidP="00EF4A36">
      <w:pPr>
        <w:numPr>
          <w:ilvl w:val="2"/>
          <w:numId w:val="18"/>
        </w:numPr>
      </w:pPr>
      <w:r w:rsidRPr="00EF4A36">
        <w:t>Working test code with setup instructions</w:t>
      </w:r>
    </w:p>
    <w:p w14:paraId="6E5AA8FC" w14:textId="77777777" w:rsidR="00EF4A36" w:rsidRPr="00EF4A36" w:rsidRDefault="00EF4A36" w:rsidP="00EF4A36">
      <w:pPr>
        <w:numPr>
          <w:ilvl w:val="2"/>
          <w:numId w:val="19"/>
        </w:numPr>
      </w:pPr>
      <w:r w:rsidRPr="00EF4A36">
        <w:t>Brief explanation of your testing approach and framework choice</w:t>
      </w:r>
    </w:p>
    <w:p w14:paraId="2711B44C" w14:textId="77777777" w:rsidR="00EF4A36" w:rsidRPr="00EF4A36" w:rsidRDefault="00EF4A36" w:rsidP="00EF4A36">
      <w:pPr>
        <w:numPr>
          <w:ilvl w:val="2"/>
          <w:numId w:val="20"/>
        </w:numPr>
      </w:pPr>
      <w:r w:rsidRPr="00EF4A36">
        <w:t>Any assumptions you made about expected behavior</w:t>
      </w:r>
    </w:p>
    <w:p w14:paraId="6D3E9F0C" w14:textId="77777777" w:rsidR="00EF4A36" w:rsidRPr="00EF4A36" w:rsidRDefault="00EF4A36" w:rsidP="00EF4A36">
      <w:pPr>
        <w:numPr>
          <w:ilvl w:val="2"/>
          <w:numId w:val="21"/>
        </w:numPr>
      </w:pPr>
      <w:r w:rsidRPr="00EF4A36">
        <w:t>Instructions for running the tests</w:t>
      </w:r>
    </w:p>
    <w:p w14:paraId="16688E97" w14:textId="77777777" w:rsidR="00EF4A36" w:rsidRPr="00EF4A36" w:rsidRDefault="00EF4A36" w:rsidP="00EF4A36">
      <w:pPr>
        <w:numPr>
          <w:ilvl w:val="1"/>
          <w:numId w:val="22"/>
        </w:numPr>
      </w:pPr>
      <w:r w:rsidRPr="00EF4A36">
        <w:t>Notes</w:t>
      </w:r>
    </w:p>
    <w:p w14:paraId="4432FAD1" w14:textId="77777777" w:rsidR="00EF4A36" w:rsidRPr="00EF4A36" w:rsidRDefault="00EF4A36" w:rsidP="00EF4A36">
      <w:pPr>
        <w:numPr>
          <w:ilvl w:val="2"/>
          <w:numId w:val="23"/>
        </w:numPr>
      </w:pPr>
      <w:r w:rsidRPr="00EF4A36">
        <w:t>Don't worry about achieving 100% coverage - focus on the most important user scenarios</w:t>
      </w:r>
    </w:p>
    <w:p w14:paraId="72CCF419" w14:textId="77777777" w:rsidR="00EF4A36" w:rsidRPr="00EF4A36" w:rsidRDefault="00EF4A36" w:rsidP="00EF4A36">
      <w:pPr>
        <w:numPr>
          <w:ilvl w:val="2"/>
          <w:numId w:val="24"/>
        </w:numPr>
      </w:pPr>
      <w:r w:rsidRPr="00EF4A36">
        <w:t>Feel free to mock API responses for consistent test results</w:t>
      </w:r>
    </w:p>
    <w:p w14:paraId="3BBD4A8F" w14:textId="77777777" w:rsidR="00EF4A36" w:rsidRPr="00EF4A36" w:rsidRDefault="00EF4A36" w:rsidP="00EF4A36">
      <w:pPr>
        <w:numPr>
          <w:ilvl w:val="2"/>
          <w:numId w:val="25"/>
        </w:numPr>
      </w:pPr>
      <w:r w:rsidRPr="00EF4A36">
        <w:t>If you encounter any bugs during your exploration (step 2), write tests that demonstrate the expected vs. actual behavior</w:t>
      </w:r>
    </w:p>
    <w:p w14:paraId="3874DBD6" w14:textId="77777777" w:rsidR="00ED5E56" w:rsidRDefault="00ED5E56"/>
    <w:sectPr w:rsidR="00ED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F60E1E"/>
    <w:multiLevelType w:val="multilevel"/>
    <w:tmpl w:val="7F1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8249023">
    <w:abstractNumId w:val="0"/>
  </w:num>
  <w:num w:numId="2" w16cid:durableId="2039550904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50538633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1297183432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091076534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2006011954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590242796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1563366460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762802030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217978835">
    <w:abstractNumId w:val="0"/>
    <w:lvlOverride w:ilvl="1">
      <w:lvl w:ilvl="1">
        <w:numFmt w:val="lowerLetter"/>
        <w:lvlText w:val="%2."/>
        <w:lvlJc w:val="left"/>
      </w:lvl>
    </w:lvlOverride>
  </w:num>
  <w:num w:numId="11" w16cid:durableId="2002733274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110172447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2111506621">
    <w:abstractNumId w:val="0"/>
    <w:lvlOverride w:ilvl="2">
      <w:lvl w:ilvl="2">
        <w:numFmt w:val="lowerRoman"/>
        <w:lvlText w:val="%3."/>
        <w:lvlJc w:val="right"/>
      </w:lvl>
    </w:lvlOverride>
  </w:num>
  <w:num w:numId="14" w16cid:durableId="2103140652">
    <w:abstractNumId w:val="0"/>
    <w:lvlOverride w:ilvl="2">
      <w:lvl w:ilvl="2">
        <w:numFmt w:val="lowerRoman"/>
        <w:lvlText w:val="%3."/>
        <w:lvlJc w:val="right"/>
      </w:lvl>
    </w:lvlOverride>
  </w:num>
  <w:num w:numId="15" w16cid:durableId="56511165">
    <w:abstractNumId w:val="0"/>
    <w:lvlOverride w:ilvl="2">
      <w:lvl w:ilvl="2">
        <w:numFmt w:val="lowerRoman"/>
        <w:lvlText w:val="%3."/>
        <w:lvlJc w:val="right"/>
      </w:lvl>
    </w:lvlOverride>
  </w:num>
  <w:num w:numId="16" w16cid:durableId="1967656514">
    <w:abstractNumId w:val="0"/>
    <w:lvlOverride w:ilvl="2">
      <w:lvl w:ilvl="2">
        <w:numFmt w:val="lowerRoman"/>
        <w:lvlText w:val="%3."/>
        <w:lvlJc w:val="right"/>
      </w:lvl>
    </w:lvlOverride>
  </w:num>
  <w:num w:numId="17" w16cid:durableId="668361905">
    <w:abstractNumId w:val="0"/>
    <w:lvlOverride w:ilvl="1">
      <w:lvl w:ilvl="1">
        <w:numFmt w:val="lowerLetter"/>
        <w:lvlText w:val="%2."/>
        <w:lvlJc w:val="left"/>
      </w:lvl>
    </w:lvlOverride>
  </w:num>
  <w:num w:numId="18" w16cid:durableId="705446556">
    <w:abstractNumId w:val="0"/>
    <w:lvlOverride w:ilvl="2">
      <w:lvl w:ilvl="2">
        <w:numFmt w:val="lowerRoman"/>
        <w:lvlText w:val="%3."/>
        <w:lvlJc w:val="right"/>
      </w:lvl>
    </w:lvlOverride>
  </w:num>
  <w:num w:numId="19" w16cid:durableId="744765449">
    <w:abstractNumId w:val="0"/>
    <w:lvlOverride w:ilvl="2">
      <w:lvl w:ilvl="2">
        <w:numFmt w:val="lowerRoman"/>
        <w:lvlText w:val="%3."/>
        <w:lvlJc w:val="right"/>
      </w:lvl>
    </w:lvlOverride>
  </w:num>
  <w:num w:numId="20" w16cid:durableId="1787651131">
    <w:abstractNumId w:val="0"/>
    <w:lvlOverride w:ilvl="2">
      <w:lvl w:ilvl="2">
        <w:numFmt w:val="lowerRoman"/>
        <w:lvlText w:val="%3."/>
        <w:lvlJc w:val="right"/>
      </w:lvl>
    </w:lvlOverride>
  </w:num>
  <w:num w:numId="21" w16cid:durableId="115492388">
    <w:abstractNumId w:val="0"/>
    <w:lvlOverride w:ilvl="2">
      <w:lvl w:ilvl="2">
        <w:numFmt w:val="lowerRoman"/>
        <w:lvlText w:val="%3."/>
        <w:lvlJc w:val="right"/>
      </w:lvl>
    </w:lvlOverride>
  </w:num>
  <w:num w:numId="22" w16cid:durableId="1919513244">
    <w:abstractNumId w:val="0"/>
    <w:lvlOverride w:ilvl="1">
      <w:lvl w:ilvl="1">
        <w:numFmt w:val="lowerLetter"/>
        <w:lvlText w:val="%2."/>
        <w:lvlJc w:val="left"/>
      </w:lvl>
    </w:lvlOverride>
  </w:num>
  <w:num w:numId="23" w16cid:durableId="1639606096">
    <w:abstractNumId w:val="0"/>
    <w:lvlOverride w:ilvl="2">
      <w:lvl w:ilvl="2">
        <w:numFmt w:val="lowerRoman"/>
        <w:lvlText w:val="%3."/>
        <w:lvlJc w:val="right"/>
      </w:lvl>
    </w:lvlOverride>
  </w:num>
  <w:num w:numId="24" w16cid:durableId="1228420624">
    <w:abstractNumId w:val="0"/>
    <w:lvlOverride w:ilvl="2">
      <w:lvl w:ilvl="2">
        <w:numFmt w:val="lowerRoman"/>
        <w:lvlText w:val="%3."/>
        <w:lvlJc w:val="right"/>
      </w:lvl>
    </w:lvlOverride>
  </w:num>
  <w:num w:numId="25" w16cid:durableId="1710686462">
    <w:abstractNumId w:val="0"/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A36"/>
    <w:rsid w:val="00696EF2"/>
    <w:rsid w:val="00851F2F"/>
    <w:rsid w:val="00ED5E56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3AB0"/>
  <w15:chartTrackingRefBased/>
  <w15:docId w15:val="{F32AA444-F8B3-4B7A-908C-5D25E5BD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A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A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A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A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A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A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A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A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A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A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A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A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2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triallibrary.com/trials/opportunities?zip5_code=89145&amp;radius_in_miles=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2025-07-14T20:05:00Z</dcterms:created>
  <dcterms:modified xsi:type="dcterms:W3CDTF">2025-07-14T20:05:00Z</dcterms:modified>
</cp:coreProperties>
</file>