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EB00D" w14:textId="77777777" w:rsidR="00D6779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884D118" w14:textId="77777777" w:rsidR="00D6779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64E8D" w14:textId="77777777" w:rsidR="00D6779F" w:rsidRDefault="00D6779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779F" w14:paraId="7EB6B35D" w14:textId="77777777">
        <w:tc>
          <w:tcPr>
            <w:tcW w:w="4508" w:type="dxa"/>
          </w:tcPr>
          <w:p w14:paraId="1C103FFB" w14:textId="77777777" w:rsidR="00D6779F" w:rsidRDefault="00000000">
            <w:r>
              <w:t>Date</w:t>
            </w:r>
          </w:p>
        </w:tc>
        <w:tc>
          <w:tcPr>
            <w:tcW w:w="4508" w:type="dxa"/>
          </w:tcPr>
          <w:p w14:paraId="367341F9" w14:textId="13196DDF" w:rsidR="00D6779F" w:rsidRDefault="00211EFD">
            <w:r>
              <w:t>18 June</w:t>
            </w:r>
            <w:r w:rsidR="00000000">
              <w:t xml:space="preserve"> 2025</w:t>
            </w:r>
          </w:p>
        </w:tc>
      </w:tr>
      <w:tr w:rsidR="00D6779F" w14:paraId="01CB2A27" w14:textId="77777777">
        <w:tc>
          <w:tcPr>
            <w:tcW w:w="4508" w:type="dxa"/>
          </w:tcPr>
          <w:p w14:paraId="420BE2AF" w14:textId="77777777" w:rsidR="00D6779F" w:rsidRDefault="00000000">
            <w:r>
              <w:t>Team ID</w:t>
            </w:r>
          </w:p>
        </w:tc>
        <w:tc>
          <w:tcPr>
            <w:tcW w:w="4508" w:type="dxa"/>
          </w:tcPr>
          <w:p w14:paraId="5D041CA1" w14:textId="7DEFC90F" w:rsidR="00D6779F" w:rsidRDefault="00211EFD">
            <w:r w:rsidRPr="00211EFD">
              <w:t>LTVIP2025TMID35513</w:t>
            </w:r>
          </w:p>
        </w:tc>
      </w:tr>
      <w:tr w:rsidR="00D6779F" w14:paraId="4486AC96" w14:textId="77777777">
        <w:tc>
          <w:tcPr>
            <w:tcW w:w="4508" w:type="dxa"/>
          </w:tcPr>
          <w:p w14:paraId="6A1CCF97" w14:textId="77777777" w:rsidR="00D6779F" w:rsidRDefault="00000000">
            <w:r>
              <w:t>Project Name</w:t>
            </w:r>
          </w:p>
        </w:tc>
        <w:tc>
          <w:tcPr>
            <w:tcW w:w="4508" w:type="dxa"/>
          </w:tcPr>
          <w:p w14:paraId="6E54C140" w14:textId="77D85AC9" w:rsidR="00D6779F" w:rsidRDefault="00211EFD">
            <w:r w:rsidRPr="00211EFD">
              <w:t>pattern sense: classifying fabric patterns using deep learning</w:t>
            </w:r>
          </w:p>
        </w:tc>
      </w:tr>
      <w:tr w:rsidR="00D6779F" w14:paraId="17A55082" w14:textId="77777777">
        <w:tc>
          <w:tcPr>
            <w:tcW w:w="4508" w:type="dxa"/>
          </w:tcPr>
          <w:p w14:paraId="7D97C58A" w14:textId="77777777" w:rsidR="00D6779F" w:rsidRDefault="00000000">
            <w:r>
              <w:t>Maximum Marks</w:t>
            </w:r>
          </w:p>
        </w:tc>
        <w:tc>
          <w:tcPr>
            <w:tcW w:w="4508" w:type="dxa"/>
          </w:tcPr>
          <w:p w14:paraId="4282312D" w14:textId="77777777" w:rsidR="00D6779F" w:rsidRDefault="00000000">
            <w:r>
              <w:t>2 Marks</w:t>
            </w:r>
          </w:p>
        </w:tc>
      </w:tr>
    </w:tbl>
    <w:p w14:paraId="3C0E57CE" w14:textId="77777777" w:rsidR="00D6779F" w:rsidRDefault="00D6779F">
      <w:pPr>
        <w:rPr>
          <w:b/>
          <w:sz w:val="24"/>
          <w:szCs w:val="24"/>
        </w:rPr>
      </w:pPr>
    </w:p>
    <w:p w14:paraId="0D4B45BE" w14:textId="77777777" w:rsidR="00D6779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2FD2DBE6" w14:textId="77777777" w:rsidR="00F079A3" w:rsidRPr="00F079A3" w:rsidRDefault="00F079A3" w:rsidP="00F079A3">
      <w:pPr>
        <w:rPr>
          <w:sz w:val="24"/>
          <w:szCs w:val="24"/>
        </w:rPr>
      </w:pPr>
      <w:r w:rsidRPr="00F079A3">
        <w:rPr>
          <w:sz w:val="24"/>
          <w:szCs w:val="24"/>
        </w:rPr>
        <w:t xml:space="preserve">I am </w:t>
      </w:r>
      <w:r w:rsidRPr="00F079A3">
        <w:rPr>
          <w:b/>
          <w:bCs/>
          <w:sz w:val="24"/>
          <w:szCs w:val="24"/>
        </w:rPr>
        <w:t>a textile manufacturer, fashion designer, or fabric retailer</w:t>
      </w:r>
      <w:r w:rsidRPr="00F079A3">
        <w:rPr>
          <w:sz w:val="24"/>
          <w:szCs w:val="24"/>
        </w:rPr>
        <w:t xml:space="preserve"> who works with a large variety of fabric patterns.</w:t>
      </w:r>
    </w:p>
    <w:p w14:paraId="474ACDD0" w14:textId="77777777" w:rsidR="00F079A3" w:rsidRPr="00F079A3" w:rsidRDefault="00F079A3" w:rsidP="00F079A3">
      <w:pPr>
        <w:rPr>
          <w:sz w:val="24"/>
          <w:szCs w:val="24"/>
        </w:rPr>
      </w:pPr>
      <w:r w:rsidRPr="00F079A3">
        <w:rPr>
          <w:sz w:val="24"/>
          <w:szCs w:val="24"/>
        </w:rPr>
        <w:t xml:space="preserve">I’m trying to </w:t>
      </w:r>
      <w:r w:rsidRPr="00F079A3">
        <w:rPr>
          <w:b/>
          <w:bCs/>
          <w:sz w:val="24"/>
          <w:szCs w:val="24"/>
        </w:rPr>
        <w:t>efficiently and accurately classify fabric patterns into different design categories (such as floral, geometric, abstract, etc.) in order to automate inventory management, support design selection, and improve customer recommendations</w:t>
      </w:r>
      <w:r w:rsidRPr="00F079A3">
        <w:rPr>
          <w:sz w:val="24"/>
          <w:szCs w:val="24"/>
        </w:rPr>
        <w:t>.</w:t>
      </w:r>
    </w:p>
    <w:p w14:paraId="1BC67470" w14:textId="77777777" w:rsidR="00F079A3" w:rsidRPr="00F079A3" w:rsidRDefault="00F079A3" w:rsidP="00F079A3">
      <w:pPr>
        <w:rPr>
          <w:sz w:val="24"/>
          <w:szCs w:val="24"/>
        </w:rPr>
      </w:pPr>
      <w:r w:rsidRPr="00F079A3">
        <w:rPr>
          <w:sz w:val="24"/>
          <w:szCs w:val="24"/>
        </w:rPr>
        <w:t xml:space="preserve">But </w:t>
      </w:r>
      <w:r w:rsidRPr="00F079A3">
        <w:rPr>
          <w:b/>
          <w:bCs/>
          <w:sz w:val="24"/>
          <w:szCs w:val="24"/>
        </w:rPr>
        <w:t xml:space="preserve">the current manual process of inspecting and categorizing fabric patterns is slow, subjective, and requires skilled </w:t>
      </w:r>
      <w:proofErr w:type="spellStart"/>
      <w:r w:rsidRPr="00F079A3">
        <w:rPr>
          <w:b/>
          <w:bCs/>
          <w:sz w:val="24"/>
          <w:szCs w:val="24"/>
        </w:rPr>
        <w:t>labor</w:t>
      </w:r>
      <w:proofErr w:type="spellEnd"/>
      <w:r w:rsidRPr="00F079A3">
        <w:rPr>
          <w:b/>
          <w:bCs/>
          <w:sz w:val="24"/>
          <w:szCs w:val="24"/>
        </w:rPr>
        <w:t>, leading to errors and inconsistencies</w:t>
      </w:r>
      <w:r w:rsidRPr="00F079A3">
        <w:rPr>
          <w:sz w:val="24"/>
          <w:szCs w:val="24"/>
        </w:rPr>
        <w:t>.</w:t>
      </w:r>
    </w:p>
    <w:p w14:paraId="276DB84B" w14:textId="77777777" w:rsidR="00F079A3" w:rsidRPr="00F079A3" w:rsidRDefault="00F079A3" w:rsidP="00F079A3">
      <w:pPr>
        <w:rPr>
          <w:sz w:val="24"/>
          <w:szCs w:val="24"/>
        </w:rPr>
      </w:pPr>
      <w:r w:rsidRPr="00F079A3">
        <w:rPr>
          <w:sz w:val="24"/>
          <w:szCs w:val="24"/>
        </w:rPr>
        <w:t xml:space="preserve">Because </w:t>
      </w:r>
      <w:r w:rsidRPr="00F079A3">
        <w:rPr>
          <w:b/>
          <w:bCs/>
          <w:sz w:val="24"/>
          <w:szCs w:val="24"/>
        </w:rPr>
        <w:t>there is no intelligent, automated system that can accurately recognize and classify fabric patterns from images at scale using advanced AI and deep learning methods</w:t>
      </w:r>
      <w:r w:rsidRPr="00F079A3">
        <w:rPr>
          <w:sz w:val="24"/>
          <w:szCs w:val="24"/>
        </w:rPr>
        <w:t>.</w:t>
      </w:r>
    </w:p>
    <w:p w14:paraId="3743D34A" w14:textId="77777777" w:rsidR="00F079A3" w:rsidRPr="00F079A3" w:rsidRDefault="00F079A3" w:rsidP="00F079A3">
      <w:pPr>
        <w:rPr>
          <w:sz w:val="24"/>
          <w:szCs w:val="24"/>
        </w:rPr>
      </w:pPr>
      <w:r w:rsidRPr="00F079A3">
        <w:rPr>
          <w:sz w:val="24"/>
          <w:szCs w:val="24"/>
        </w:rPr>
        <w:t xml:space="preserve">Which makes me feel </w:t>
      </w:r>
      <w:r w:rsidRPr="00F079A3">
        <w:rPr>
          <w:b/>
          <w:bCs/>
          <w:sz w:val="24"/>
          <w:szCs w:val="24"/>
        </w:rPr>
        <w:t>frustrated by inefficiency, limited in scaling operations, and unable to deliver personalized and modern experiences to customers</w:t>
      </w:r>
      <w:r w:rsidRPr="00F079A3">
        <w:rPr>
          <w:sz w:val="24"/>
          <w:szCs w:val="24"/>
        </w:rPr>
        <w:t>.</w:t>
      </w:r>
    </w:p>
    <w:p w14:paraId="13F8276A" w14:textId="7D6A7598" w:rsidR="00D6779F" w:rsidRPr="00211EFD" w:rsidRDefault="00211E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6B8E9D" wp14:editId="5198B829">
            <wp:extent cx="5731510" cy="2362200"/>
            <wp:effectExtent l="0" t="0" r="2540" b="0"/>
            <wp:docPr id="1735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9170" name="Picture 1735891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26" cy="23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6553" w14:textId="77777777" w:rsidR="00D6779F" w:rsidRDefault="00D6779F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465"/>
        <w:gridCol w:w="1636"/>
        <w:gridCol w:w="1659"/>
        <w:gridCol w:w="1542"/>
        <w:gridCol w:w="1544"/>
      </w:tblGrid>
      <w:tr w:rsidR="00211EFD" w:rsidRPr="00211EFD" w14:paraId="7FA7C10E" w14:textId="77777777" w:rsidTr="00211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17412" w14:textId="77777777" w:rsidR="00211EFD" w:rsidRPr="00211EFD" w:rsidRDefault="00211EFD" w:rsidP="00211EFD">
            <w:pPr>
              <w:rPr>
                <w:b/>
                <w:bCs/>
                <w:sz w:val="24"/>
                <w:szCs w:val="24"/>
              </w:rPr>
            </w:pPr>
            <w:r w:rsidRPr="00211EFD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286E9CC0" w14:textId="77777777" w:rsidR="00211EFD" w:rsidRPr="00211EFD" w:rsidRDefault="00211EFD" w:rsidP="00211EFD">
            <w:pPr>
              <w:rPr>
                <w:b/>
                <w:bCs/>
                <w:sz w:val="24"/>
                <w:szCs w:val="24"/>
              </w:rPr>
            </w:pPr>
            <w:r w:rsidRPr="00211EFD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14:paraId="36802CCB" w14:textId="77777777" w:rsidR="00211EFD" w:rsidRPr="00211EFD" w:rsidRDefault="00211EFD" w:rsidP="00211EFD">
            <w:pPr>
              <w:rPr>
                <w:b/>
                <w:bCs/>
                <w:sz w:val="24"/>
                <w:szCs w:val="24"/>
              </w:rPr>
            </w:pPr>
            <w:r w:rsidRPr="00211EFD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6E4346AE" w14:textId="77777777" w:rsidR="00211EFD" w:rsidRPr="00211EFD" w:rsidRDefault="00211EFD" w:rsidP="00211EFD">
            <w:pPr>
              <w:rPr>
                <w:b/>
                <w:bCs/>
                <w:sz w:val="24"/>
                <w:szCs w:val="24"/>
              </w:rPr>
            </w:pPr>
            <w:r w:rsidRPr="00211EFD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25FB605F" w14:textId="77777777" w:rsidR="00211EFD" w:rsidRPr="00211EFD" w:rsidRDefault="00211EFD" w:rsidP="00211EFD">
            <w:pPr>
              <w:rPr>
                <w:b/>
                <w:bCs/>
                <w:sz w:val="24"/>
                <w:szCs w:val="24"/>
              </w:rPr>
            </w:pPr>
            <w:r w:rsidRPr="00211EFD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37ACEA5D" w14:textId="77777777" w:rsidR="00211EFD" w:rsidRPr="00211EFD" w:rsidRDefault="00211EFD" w:rsidP="00211EFD">
            <w:pPr>
              <w:rPr>
                <w:b/>
                <w:bCs/>
                <w:sz w:val="24"/>
                <w:szCs w:val="24"/>
              </w:rPr>
            </w:pPr>
            <w:r w:rsidRPr="00211EFD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211EFD" w:rsidRPr="00211EFD" w14:paraId="6994B051" w14:textId="77777777" w:rsidTr="00211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3D08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41803AFE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t>A textile manufacturer</w:t>
            </w:r>
          </w:p>
        </w:tc>
        <w:tc>
          <w:tcPr>
            <w:tcW w:w="0" w:type="auto"/>
            <w:vAlign w:val="center"/>
            <w:hideMark/>
          </w:tcPr>
          <w:p w14:paraId="6F63E901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t xml:space="preserve">Automate the classification of </w:t>
            </w:r>
            <w:r w:rsidRPr="00211EFD">
              <w:rPr>
                <w:sz w:val="24"/>
                <w:szCs w:val="24"/>
              </w:rPr>
              <w:lastRenderedPageBreak/>
              <w:t>fabric patterns to improve inventory and production efficiency</w:t>
            </w:r>
          </w:p>
        </w:tc>
        <w:tc>
          <w:tcPr>
            <w:tcW w:w="0" w:type="auto"/>
            <w:vAlign w:val="center"/>
            <w:hideMark/>
          </w:tcPr>
          <w:p w14:paraId="66EEB72F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lastRenderedPageBreak/>
              <w:t xml:space="preserve">Manual classification is </w:t>
            </w:r>
            <w:r w:rsidRPr="00211EFD">
              <w:rPr>
                <w:sz w:val="24"/>
                <w:szCs w:val="24"/>
              </w:rPr>
              <w:lastRenderedPageBreak/>
              <w:t>slow and inconsistent</w:t>
            </w:r>
          </w:p>
        </w:tc>
        <w:tc>
          <w:tcPr>
            <w:tcW w:w="0" w:type="auto"/>
            <w:vAlign w:val="center"/>
            <w:hideMark/>
          </w:tcPr>
          <w:p w14:paraId="6EF66E99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lastRenderedPageBreak/>
              <w:t xml:space="preserve">There is no AI-based system </w:t>
            </w:r>
            <w:r w:rsidRPr="00211EFD">
              <w:rPr>
                <w:sz w:val="24"/>
                <w:szCs w:val="24"/>
              </w:rPr>
              <w:lastRenderedPageBreak/>
              <w:t>capable of accurately recognizing and classifying complex fabric patterns</w:t>
            </w:r>
          </w:p>
        </w:tc>
        <w:tc>
          <w:tcPr>
            <w:tcW w:w="0" w:type="auto"/>
            <w:vAlign w:val="center"/>
            <w:hideMark/>
          </w:tcPr>
          <w:p w14:paraId="7EFDCC54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lastRenderedPageBreak/>
              <w:t xml:space="preserve">Frustrated, limited in </w:t>
            </w:r>
            <w:r w:rsidRPr="00211EFD">
              <w:rPr>
                <w:sz w:val="24"/>
                <w:szCs w:val="24"/>
              </w:rPr>
              <w:lastRenderedPageBreak/>
              <w:t>scalability, and inefficient</w:t>
            </w:r>
          </w:p>
        </w:tc>
      </w:tr>
      <w:tr w:rsidR="00211EFD" w:rsidRPr="00211EFD" w14:paraId="5368C144" w14:textId="77777777" w:rsidTr="00211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12BC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lastRenderedPageBreak/>
              <w:t>PS-2</w:t>
            </w:r>
          </w:p>
        </w:tc>
        <w:tc>
          <w:tcPr>
            <w:tcW w:w="0" w:type="auto"/>
            <w:vAlign w:val="center"/>
            <w:hideMark/>
          </w:tcPr>
          <w:p w14:paraId="2A045AB7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t>A fashion retailer or designer</w:t>
            </w:r>
          </w:p>
        </w:tc>
        <w:tc>
          <w:tcPr>
            <w:tcW w:w="0" w:type="auto"/>
            <w:vAlign w:val="center"/>
            <w:hideMark/>
          </w:tcPr>
          <w:p w14:paraId="0418DC9A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t>Recommend designs to customers based on their pattern preferences</w:t>
            </w:r>
          </w:p>
        </w:tc>
        <w:tc>
          <w:tcPr>
            <w:tcW w:w="0" w:type="auto"/>
            <w:vAlign w:val="center"/>
            <w:hideMark/>
          </w:tcPr>
          <w:p w14:paraId="48D3A350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t>Current methods lack precise, automated pattern categorization</w:t>
            </w:r>
          </w:p>
        </w:tc>
        <w:tc>
          <w:tcPr>
            <w:tcW w:w="0" w:type="auto"/>
            <w:vAlign w:val="center"/>
            <w:hideMark/>
          </w:tcPr>
          <w:p w14:paraId="7A2D03B5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t>There is no advanced deep learning solution to identify pattern types reliably</w:t>
            </w:r>
          </w:p>
        </w:tc>
        <w:tc>
          <w:tcPr>
            <w:tcW w:w="0" w:type="auto"/>
            <w:vAlign w:val="center"/>
            <w:hideMark/>
          </w:tcPr>
          <w:p w14:paraId="2BF43A2E" w14:textId="77777777" w:rsidR="00211EFD" w:rsidRPr="00211EFD" w:rsidRDefault="00211EFD" w:rsidP="00211EFD">
            <w:pPr>
              <w:rPr>
                <w:sz w:val="24"/>
                <w:szCs w:val="24"/>
              </w:rPr>
            </w:pPr>
            <w:r w:rsidRPr="00211EFD">
              <w:rPr>
                <w:sz w:val="24"/>
                <w:szCs w:val="24"/>
              </w:rPr>
              <w:t>Unable to provide personalized experiences and competitive service</w:t>
            </w:r>
          </w:p>
        </w:tc>
      </w:tr>
    </w:tbl>
    <w:p w14:paraId="757359AF" w14:textId="77777777" w:rsidR="00211EFD" w:rsidRDefault="00211EFD">
      <w:pPr>
        <w:rPr>
          <w:sz w:val="24"/>
          <w:szCs w:val="24"/>
        </w:rPr>
      </w:pPr>
    </w:p>
    <w:sectPr w:rsidR="00211E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9F"/>
    <w:rsid w:val="00211EFD"/>
    <w:rsid w:val="00403C57"/>
    <w:rsid w:val="00D6779F"/>
    <w:rsid w:val="00F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8EC2"/>
  <w15:docId w15:val="{D5D02A01-8C2C-43BF-AEAF-737A13F0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manoj kumar</cp:lastModifiedBy>
  <cp:revision>2</cp:revision>
  <dcterms:created xsi:type="dcterms:W3CDTF">2025-06-28T07:56:00Z</dcterms:created>
  <dcterms:modified xsi:type="dcterms:W3CDTF">2025-06-28T07:56:00Z</dcterms:modified>
</cp:coreProperties>
</file>