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834" w:rsidRDefault="007E0834" w:rsidP="007E0834">
      <w:pPr>
        <w:jc w:val="center"/>
        <w:rPr>
          <w:b/>
          <w:color w:val="000000" w:themeColor="text1"/>
          <w:sz w:val="36"/>
          <w:szCs w:val="36"/>
        </w:rPr>
      </w:pPr>
      <w:r>
        <w:rPr>
          <w:b/>
          <w:color w:val="000000" w:themeColor="text1"/>
          <w:sz w:val="36"/>
          <w:szCs w:val="36"/>
        </w:rPr>
        <w:t>FAKE NEWS DETECTION USING MACHINE LEARNING</w:t>
      </w:r>
    </w:p>
    <w:p w:rsidR="007E0834" w:rsidRDefault="007E0834" w:rsidP="005F198A">
      <w:pPr>
        <w:rPr>
          <w:b/>
          <w:color w:val="000000" w:themeColor="text1"/>
          <w:sz w:val="36"/>
          <w:szCs w:val="36"/>
        </w:rPr>
      </w:pPr>
    </w:p>
    <w:p w:rsidR="005F198A" w:rsidRPr="005F198A" w:rsidRDefault="005F198A" w:rsidP="005F198A">
      <w:pPr>
        <w:rPr>
          <w:b/>
          <w:color w:val="000000" w:themeColor="text1"/>
          <w:sz w:val="36"/>
          <w:szCs w:val="36"/>
        </w:rPr>
      </w:pPr>
      <w:r w:rsidRPr="005F198A">
        <w:rPr>
          <w:b/>
          <w:color w:val="000000" w:themeColor="text1"/>
          <w:sz w:val="36"/>
          <w:szCs w:val="36"/>
        </w:rPr>
        <w:t>Abstract:</w:t>
      </w:r>
    </w:p>
    <w:p w:rsidR="00F6470A" w:rsidRDefault="00FB7014" w:rsidP="00FB7014">
      <w:pPr>
        <w:ind w:firstLine="720"/>
        <w:jc w:val="both"/>
      </w:pPr>
      <w:r w:rsidRPr="00FB7014">
        <w:t xml:space="preserve">The proliferation of fake news has become a significant challenge in today's information landscape, necessitating effective detection mechanisms. This study explores the use of the Passive-Aggressive Classifier, a machine learning algorithm, for detecting fake news. The Passive-Aggressive Classifier is particularly suited for online learning scenarios where the model needs to adapt quickly to new data. By leveraging a dataset of labelled news articles, we trained and tested the classifier to distinguish between authentic and fake news. Our approach involves pre-processing the text data, including tokenization and </w:t>
      </w:r>
      <w:proofErr w:type="spellStart"/>
      <w:r w:rsidRPr="00FB7014">
        <w:t>vectorization</w:t>
      </w:r>
      <w:proofErr w:type="spellEnd"/>
      <w:r w:rsidRPr="00FB7014">
        <w:t xml:space="preserve"> using techniques like TF-IDF (Term Frequency-Inverse Document Frequency), to convert the textual content into numerical features suitable for machine learning algorithms. The model's performance was evaluated using standard metrics such as accuracy, precision, recall, and F1-score. The results demonstrate that the Passive-Aggressive Classifier achieves high accuracy and robustness in real-time fake news detection, making it a viable tool for mitigating the spread of misinformation. This research contributes to the ongoing efforts to enhance automated fake news detection systems, highlighting the potential of adaptive learning models in maintaining the integrity of information dissemination.</w:t>
      </w:r>
    </w:p>
    <w:p w:rsidR="005F198A" w:rsidRDefault="005F198A" w:rsidP="005F198A">
      <w:pPr>
        <w:jc w:val="both"/>
      </w:pPr>
    </w:p>
    <w:p w:rsidR="005F198A" w:rsidRPr="005F198A" w:rsidRDefault="005F198A" w:rsidP="005F198A">
      <w:pPr>
        <w:jc w:val="both"/>
      </w:pPr>
      <w:r w:rsidRPr="005F198A">
        <w:rPr>
          <w:b/>
          <w:bCs/>
        </w:rPr>
        <w:t>Existing System and Disadvantages</w:t>
      </w:r>
    </w:p>
    <w:p w:rsidR="005F198A" w:rsidRPr="005F198A" w:rsidRDefault="005F198A" w:rsidP="005F198A">
      <w:pPr>
        <w:jc w:val="both"/>
      </w:pPr>
      <w:r w:rsidRPr="005F198A">
        <w:t>Existing systems for fake news detection primarily rely on traditional machine learning algorithms such as Naive Bayes, Support Vector Machines (SVM), and Decision Trees. These systems often employ static models trained on pre-collected datasets. They use feature extraction techniques like Bag of Words (</w:t>
      </w:r>
      <w:proofErr w:type="spellStart"/>
      <w:r w:rsidRPr="005F198A">
        <w:t>BoW</w:t>
      </w:r>
      <w:proofErr w:type="spellEnd"/>
      <w:r w:rsidRPr="005F198A">
        <w:t>) and TF-IDF to convert text into numerical representations. While these methods have been effective to some extent, they suffer from several disadvantages:</w:t>
      </w:r>
    </w:p>
    <w:p w:rsidR="005F198A" w:rsidRPr="005F198A" w:rsidRDefault="005F198A" w:rsidP="005F198A">
      <w:pPr>
        <w:numPr>
          <w:ilvl w:val="0"/>
          <w:numId w:val="1"/>
        </w:numPr>
        <w:jc w:val="both"/>
      </w:pPr>
      <w:r w:rsidRPr="005F198A">
        <w:rPr>
          <w:b/>
          <w:bCs/>
        </w:rPr>
        <w:t>Static Nature</w:t>
      </w:r>
      <w:r w:rsidRPr="005F198A">
        <w:t>: Traditional models are static and do not adapt to new data once they are trained. This limits their effectiveness in the ever-evolving landscape of fake news.</w:t>
      </w:r>
    </w:p>
    <w:p w:rsidR="005F198A" w:rsidRPr="005F198A" w:rsidRDefault="005F198A" w:rsidP="005F198A">
      <w:pPr>
        <w:numPr>
          <w:ilvl w:val="0"/>
          <w:numId w:val="1"/>
        </w:numPr>
        <w:jc w:val="both"/>
      </w:pPr>
      <w:r w:rsidRPr="005F198A">
        <w:rPr>
          <w:b/>
          <w:bCs/>
        </w:rPr>
        <w:t>Limited Scalability</w:t>
      </w:r>
      <w:r w:rsidRPr="005F198A">
        <w:t>: These models can struggle with scalability, particularly in handling large volumes of new and diverse data in real-time.</w:t>
      </w:r>
    </w:p>
    <w:p w:rsidR="005F198A" w:rsidRPr="005F198A" w:rsidRDefault="005F198A" w:rsidP="005F198A">
      <w:pPr>
        <w:numPr>
          <w:ilvl w:val="0"/>
          <w:numId w:val="1"/>
        </w:numPr>
        <w:jc w:val="both"/>
      </w:pPr>
      <w:r w:rsidRPr="005F198A">
        <w:rPr>
          <w:b/>
          <w:bCs/>
        </w:rPr>
        <w:t>Manual Feature Engineering</w:t>
      </w:r>
      <w:r w:rsidRPr="005F198A">
        <w:t>: Feature extraction requires significant manual effort and domain expertise, which can be time-consuming and prone to errors.</w:t>
      </w:r>
    </w:p>
    <w:p w:rsidR="005F198A" w:rsidRPr="005F198A" w:rsidRDefault="005F198A" w:rsidP="005F198A">
      <w:pPr>
        <w:numPr>
          <w:ilvl w:val="0"/>
          <w:numId w:val="1"/>
        </w:numPr>
        <w:jc w:val="both"/>
      </w:pPr>
      <w:r w:rsidRPr="005F198A">
        <w:rPr>
          <w:b/>
          <w:bCs/>
        </w:rPr>
        <w:t>Performance Degradation</w:t>
      </w:r>
      <w:r w:rsidRPr="005F198A">
        <w:t>: Over time, as new types of fake news emerge, the performance of static models degrades unless they are frequently retrained with updated datasets.</w:t>
      </w:r>
    </w:p>
    <w:p w:rsidR="005F198A" w:rsidRPr="005F198A" w:rsidRDefault="005F198A" w:rsidP="005F198A">
      <w:pPr>
        <w:jc w:val="both"/>
      </w:pPr>
      <w:r w:rsidRPr="005F198A">
        <w:rPr>
          <w:b/>
          <w:bCs/>
        </w:rPr>
        <w:t>Proposed System and Advantages</w:t>
      </w:r>
    </w:p>
    <w:p w:rsidR="005F198A" w:rsidRPr="005F198A" w:rsidRDefault="005F198A" w:rsidP="005F198A">
      <w:pPr>
        <w:jc w:val="both"/>
      </w:pPr>
      <w:r w:rsidRPr="005F198A">
        <w:t>The proposed system leverages the Passive-Aggressive Classifier, an online learning algorithm, for fake news detection. This approach addresses the limitations of traditional models by continuously updating the model with new data, ensuring adaptability and robustness. Key advantages of the proposed system include:</w:t>
      </w:r>
    </w:p>
    <w:p w:rsidR="005F198A" w:rsidRPr="005F198A" w:rsidRDefault="005F198A" w:rsidP="005F198A">
      <w:pPr>
        <w:numPr>
          <w:ilvl w:val="0"/>
          <w:numId w:val="2"/>
        </w:numPr>
        <w:jc w:val="both"/>
      </w:pPr>
      <w:r w:rsidRPr="005F198A">
        <w:rPr>
          <w:b/>
          <w:bCs/>
        </w:rPr>
        <w:t>Adaptive Learning</w:t>
      </w:r>
      <w:r w:rsidRPr="005F198A">
        <w:t>: The Passive-Aggressive Classifier updates its model parameters with each new instance of data, allowing it to adapt quickly to emerging patterns in fake news.</w:t>
      </w:r>
    </w:p>
    <w:p w:rsidR="005F198A" w:rsidRPr="005F198A" w:rsidRDefault="005F198A" w:rsidP="005F198A">
      <w:pPr>
        <w:numPr>
          <w:ilvl w:val="0"/>
          <w:numId w:val="2"/>
        </w:numPr>
        <w:jc w:val="both"/>
      </w:pPr>
      <w:r w:rsidRPr="005F198A">
        <w:rPr>
          <w:b/>
          <w:bCs/>
        </w:rPr>
        <w:lastRenderedPageBreak/>
        <w:t>Scalability</w:t>
      </w:r>
      <w:r w:rsidRPr="005F198A">
        <w:t>: The system can handle large and diverse datasets more effectively, making it suitable for real-time applications.</w:t>
      </w:r>
    </w:p>
    <w:p w:rsidR="005F198A" w:rsidRPr="005F198A" w:rsidRDefault="005F198A" w:rsidP="005F198A">
      <w:pPr>
        <w:numPr>
          <w:ilvl w:val="0"/>
          <w:numId w:val="2"/>
        </w:numPr>
        <w:jc w:val="both"/>
      </w:pPr>
      <w:r w:rsidRPr="005F198A">
        <w:rPr>
          <w:b/>
          <w:bCs/>
        </w:rPr>
        <w:t>Reduced Manual Effort</w:t>
      </w:r>
      <w:r w:rsidRPr="005F198A">
        <w:t>: While initial feature extraction using techniques like TF-IDF is still required, the need for continuous manual feature engineering is significantly reduced due to the algorithm’s adaptive nature.</w:t>
      </w:r>
    </w:p>
    <w:p w:rsidR="005F198A" w:rsidRPr="005F198A" w:rsidRDefault="005F198A" w:rsidP="005F198A">
      <w:pPr>
        <w:numPr>
          <w:ilvl w:val="0"/>
          <w:numId w:val="2"/>
        </w:numPr>
        <w:jc w:val="both"/>
      </w:pPr>
      <w:r w:rsidRPr="005F198A">
        <w:rPr>
          <w:b/>
          <w:bCs/>
        </w:rPr>
        <w:t>Improved Performance</w:t>
      </w:r>
      <w:r w:rsidRPr="005F198A">
        <w:t>: By continually learning from new data, the model maintains high performance over time, with better accuracy, precision, recall, and F1-scores compared to static models.</w:t>
      </w:r>
    </w:p>
    <w:p w:rsidR="005F198A" w:rsidRDefault="005F198A" w:rsidP="005F198A">
      <w:pPr>
        <w:jc w:val="both"/>
      </w:pPr>
      <w:r w:rsidRPr="005F198A">
        <w:t>This proposed system represents a significant advancement in the field of fake news detection, providing a more dynamic and efficient solution to a pressing problem in modern information dissemination.</w:t>
      </w:r>
    </w:p>
    <w:p w:rsidR="005F198A" w:rsidRDefault="005F198A" w:rsidP="005F198A">
      <w:pPr>
        <w:jc w:val="both"/>
      </w:pPr>
    </w:p>
    <w:p w:rsidR="000B62C7" w:rsidRPr="000B62C7" w:rsidRDefault="001660B7" w:rsidP="000B62C7">
      <w:pPr>
        <w:jc w:val="both"/>
      </w:pPr>
      <w:r>
        <w:rPr>
          <w:b/>
          <w:bCs/>
        </w:rPr>
        <w:t>Modules:</w:t>
      </w:r>
    </w:p>
    <w:p w:rsidR="000B62C7" w:rsidRPr="000B62C7" w:rsidRDefault="000B62C7" w:rsidP="000B62C7">
      <w:pPr>
        <w:numPr>
          <w:ilvl w:val="0"/>
          <w:numId w:val="4"/>
        </w:numPr>
        <w:jc w:val="both"/>
      </w:pPr>
      <w:r w:rsidRPr="000B62C7">
        <w:rPr>
          <w:b/>
          <w:bCs/>
        </w:rPr>
        <w:t xml:space="preserve">Data Collection and </w:t>
      </w:r>
      <w:r w:rsidR="001F25A5" w:rsidRPr="000B62C7">
        <w:rPr>
          <w:b/>
          <w:bCs/>
        </w:rPr>
        <w:t>Pre-processing</w:t>
      </w:r>
    </w:p>
    <w:p w:rsidR="000B62C7" w:rsidRPr="000B62C7" w:rsidRDefault="000B62C7" w:rsidP="000B62C7">
      <w:pPr>
        <w:numPr>
          <w:ilvl w:val="1"/>
          <w:numId w:val="4"/>
        </w:numPr>
        <w:jc w:val="both"/>
      </w:pPr>
      <w:r w:rsidRPr="000B62C7">
        <w:rPr>
          <w:b/>
          <w:bCs/>
        </w:rPr>
        <w:t>Data Collection</w:t>
      </w:r>
      <w:r w:rsidRPr="000B62C7">
        <w:t>: Gather a large dataset of news articles, including both authentic and fake news. Sources can include news websites, fact-checking organizations, and social media platforms.</w:t>
      </w:r>
    </w:p>
    <w:p w:rsidR="000B62C7" w:rsidRPr="000B62C7" w:rsidRDefault="000B62C7" w:rsidP="000B62C7">
      <w:pPr>
        <w:numPr>
          <w:ilvl w:val="1"/>
          <w:numId w:val="4"/>
        </w:numPr>
        <w:jc w:val="both"/>
      </w:pPr>
      <w:r w:rsidRPr="000B62C7">
        <w:rPr>
          <w:b/>
          <w:bCs/>
        </w:rPr>
        <w:t>Data Cleaning</w:t>
      </w:r>
      <w:r w:rsidRPr="000B62C7">
        <w:t>: Remove noise from the dataset, such as HTML tags, special characters, and irrelevant content. Standardize text case and handle missing values.</w:t>
      </w:r>
    </w:p>
    <w:p w:rsidR="000B62C7" w:rsidRPr="000B62C7" w:rsidRDefault="000B62C7" w:rsidP="000B62C7">
      <w:pPr>
        <w:numPr>
          <w:ilvl w:val="1"/>
          <w:numId w:val="4"/>
        </w:numPr>
        <w:jc w:val="both"/>
      </w:pPr>
      <w:r w:rsidRPr="000B62C7">
        <w:rPr>
          <w:b/>
          <w:bCs/>
        </w:rPr>
        <w:t>Text Normalization</w:t>
      </w:r>
      <w:r w:rsidRPr="000B62C7">
        <w:t>: Apply techniques like tokenization, stemming, and lemmatization to standardize text data for further processing.</w:t>
      </w:r>
    </w:p>
    <w:p w:rsidR="000B62C7" w:rsidRPr="000B62C7" w:rsidRDefault="000B62C7" w:rsidP="000B62C7">
      <w:pPr>
        <w:numPr>
          <w:ilvl w:val="0"/>
          <w:numId w:val="4"/>
        </w:numPr>
        <w:jc w:val="both"/>
      </w:pPr>
      <w:r w:rsidRPr="000B62C7">
        <w:rPr>
          <w:b/>
          <w:bCs/>
        </w:rPr>
        <w:t>Feature Extraction</w:t>
      </w:r>
    </w:p>
    <w:p w:rsidR="000B62C7" w:rsidRPr="000B62C7" w:rsidRDefault="000B62C7" w:rsidP="000B62C7">
      <w:pPr>
        <w:numPr>
          <w:ilvl w:val="1"/>
          <w:numId w:val="4"/>
        </w:numPr>
        <w:jc w:val="both"/>
      </w:pPr>
      <w:r w:rsidRPr="000B62C7">
        <w:rPr>
          <w:b/>
          <w:bCs/>
        </w:rPr>
        <w:t>Tokenization</w:t>
      </w:r>
      <w:r w:rsidRPr="000B62C7">
        <w:t>: Split text into individual tokens or words.</w:t>
      </w:r>
    </w:p>
    <w:p w:rsidR="000B62C7" w:rsidRPr="000B62C7" w:rsidRDefault="000B62C7" w:rsidP="000B62C7">
      <w:pPr>
        <w:numPr>
          <w:ilvl w:val="1"/>
          <w:numId w:val="4"/>
        </w:numPr>
        <w:jc w:val="both"/>
      </w:pPr>
      <w:proofErr w:type="spellStart"/>
      <w:r w:rsidRPr="000B62C7">
        <w:rPr>
          <w:b/>
          <w:bCs/>
        </w:rPr>
        <w:t>Vectorization</w:t>
      </w:r>
      <w:proofErr w:type="spellEnd"/>
      <w:r w:rsidRPr="000B62C7">
        <w:t xml:space="preserve">: Convert tokens into numerical features using methods like TF-IDF (Term Frequency-Inverse Document Frequency) or Word </w:t>
      </w:r>
      <w:r w:rsidR="000B51A8" w:rsidRPr="000B62C7">
        <w:t>Embedding’s</w:t>
      </w:r>
      <w:r w:rsidRPr="000B62C7">
        <w:t xml:space="preserve"> (e.g., Word2Vec, </w:t>
      </w:r>
      <w:proofErr w:type="spellStart"/>
      <w:r w:rsidRPr="000B62C7">
        <w:t>GloVe</w:t>
      </w:r>
      <w:proofErr w:type="spellEnd"/>
      <w:r w:rsidRPr="000B62C7">
        <w:t>).</w:t>
      </w:r>
    </w:p>
    <w:p w:rsidR="000B62C7" w:rsidRPr="000B62C7" w:rsidRDefault="000B62C7" w:rsidP="000B62C7">
      <w:pPr>
        <w:numPr>
          <w:ilvl w:val="1"/>
          <w:numId w:val="4"/>
        </w:numPr>
        <w:jc w:val="both"/>
      </w:pPr>
      <w:r w:rsidRPr="000B62C7">
        <w:rPr>
          <w:b/>
          <w:bCs/>
        </w:rPr>
        <w:t>Feature Selection</w:t>
      </w:r>
      <w:r w:rsidRPr="000B62C7">
        <w:t>: Select relevant features that contribute significantly to the classification task to improve model efficiency and accuracy.</w:t>
      </w:r>
    </w:p>
    <w:p w:rsidR="000B62C7" w:rsidRPr="000B62C7" w:rsidRDefault="000B62C7" w:rsidP="000B62C7">
      <w:pPr>
        <w:numPr>
          <w:ilvl w:val="0"/>
          <w:numId w:val="4"/>
        </w:numPr>
        <w:jc w:val="both"/>
      </w:pPr>
      <w:r w:rsidRPr="000B62C7">
        <w:rPr>
          <w:b/>
          <w:bCs/>
        </w:rPr>
        <w:t>Model Training</w:t>
      </w:r>
    </w:p>
    <w:p w:rsidR="000B62C7" w:rsidRPr="000B62C7" w:rsidRDefault="000B62C7" w:rsidP="000B62C7">
      <w:pPr>
        <w:numPr>
          <w:ilvl w:val="1"/>
          <w:numId w:val="4"/>
        </w:numPr>
        <w:jc w:val="both"/>
      </w:pPr>
      <w:r w:rsidRPr="000B62C7">
        <w:rPr>
          <w:b/>
          <w:bCs/>
        </w:rPr>
        <w:t>Algorithm Selection</w:t>
      </w:r>
      <w:r w:rsidRPr="000B62C7">
        <w:t>: Use the Passive-Aggressive Classifier, which is well-suited for online learning and real-time applications.</w:t>
      </w:r>
    </w:p>
    <w:p w:rsidR="000B62C7" w:rsidRPr="000B62C7" w:rsidRDefault="000B62C7" w:rsidP="000B62C7">
      <w:pPr>
        <w:numPr>
          <w:ilvl w:val="1"/>
          <w:numId w:val="4"/>
        </w:numPr>
        <w:jc w:val="both"/>
      </w:pPr>
      <w:r w:rsidRPr="000B62C7">
        <w:rPr>
          <w:b/>
          <w:bCs/>
        </w:rPr>
        <w:t>Training</w:t>
      </w:r>
      <w:r w:rsidRPr="000B62C7">
        <w:t xml:space="preserve">: Train the model on the </w:t>
      </w:r>
      <w:r w:rsidR="000B51A8" w:rsidRPr="000B62C7">
        <w:t>pre-processed</w:t>
      </w:r>
      <w:r w:rsidRPr="000B62C7">
        <w:t xml:space="preserve"> and </w:t>
      </w:r>
      <w:proofErr w:type="spellStart"/>
      <w:r w:rsidRPr="000B62C7">
        <w:t>vectorized</w:t>
      </w:r>
      <w:proofErr w:type="spellEnd"/>
      <w:r w:rsidRPr="000B62C7">
        <w:t xml:space="preserve"> dataset. The Passive-Aggressive Classifier updates its parameters with each new instance, allowing for adaptive learning.</w:t>
      </w:r>
    </w:p>
    <w:p w:rsidR="000B62C7" w:rsidRPr="000B62C7" w:rsidRDefault="000B62C7" w:rsidP="000B62C7">
      <w:pPr>
        <w:numPr>
          <w:ilvl w:val="0"/>
          <w:numId w:val="4"/>
        </w:numPr>
        <w:jc w:val="both"/>
      </w:pPr>
      <w:r w:rsidRPr="000B62C7">
        <w:rPr>
          <w:b/>
          <w:bCs/>
        </w:rPr>
        <w:t>Model Evaluation</w:t>
      </w:r>
    </w:p>
    <w:p w:rsidR="000B62C7" w:rsidRPr="000B62C7" w:rsidRDefault="000B62C7" w:rsidP="000B62C7">
      <w:pPr>
        <w:numPr>
          <w:ilvl w:val="1"/>
          <w:numId w:val="4"/>
        </w:numPr>
        <w:jc w:val="both"/>
      </w:pPr>
      <w:r w:rsidRPr="000B62C7">
        <w:rPr>
          <w:b/>
          <w:bCs/>
        </w:rPr>
        <w:t>Performance Metrics</w:t>
      </w:r>
      <w:r w:rsidRPr="000B62C7">
        <w:t>: Evaluate the model using standard metrics such as accuracy, precision, recall, F1-score, and confusion matrix.</w:t>
      </w:r>
    </w:p>
    <w:p w:rsidR="000B62C7" w:rsidRPr="000B62C7" w:rsidRDefault="000B62C7" w:rsidP="000B62C7">
      <w:pPr>
        <w:numPr>
          <w:ilvl w:val="1"/>
          <w:numId w:val="4"/>
        </w:numPr>
        <w:jc w:val="both"/>
      </w:pPr>
      <w:r w:rsidRPr="000B62C7">
        <w:rPr>
          <w:b/>
          <w:bCs/>
        </w:rPr>
        <w:lastRenderedPageBreak/>
        <w:t>Cross-Validation</w:t>
      </w:r>
      <w:r w:rsidRPr="000B62C7">
        <w:t xml:space="preserve">: Perform cross-validation to ensure the model’s robustness and to avoid </w:t>
      </w:r>
      <w:r w:rsidR="00820A75" w:rsidRPr="000B62C7">
        <w:t>over fitting</w:t>
      </w:r>
      <w:r w:rsidRPr="000B62C7">
        <w:t>.</w:t>
      </w:r>
    </w:p>
    <w:p w:rsidR="00EC0B17" w:rsidRPr="00B51EB3" w:rsidRDefault="00B51EB3" w:rsidP="005F198A">
      <w:pPr>
        <w:jc w:val="both"/>
        <w:rPr>
          <w:b/>
          <w:color w:val="FF0000"/>
        </w:rPr>
      </w:pPr>
      <w:r w:rsidRPr="00B51EB3">
        <w:rPr>
          <w:b/>
          <w:color w:val="FF0000"/>
        </w:rPr>
        <w:t>ALGORITHM:</w:t>
      </w:r>
    </w:p>
    <w:p w:rsidR="00EC0B17" w:rsidRDefault="00B51EB3" w:rsidP="005F198A">
      <w:pPr>
        <w:jc w:val="both"/>
        <w:rPr>
          <w:b/>
          <w:sz w:val="32"/>
          <w:szCs w:val="32"/>
        </w:rPr>
      </w:pPr>
      <w:r w:rsidRPr="00B51EB3">
        <w:rPr>
          <w:b/>
          <w:sz w:val="32"/>
          <w:szCs w:val="32"/>
        </w:rPr>
        <w:t>Passive-Aggressive Classifier</w:t>
      </w:r>
    </w:p>
    <w:p w:rsidR="00B51EB3" w:rsidRPr="00B51EB3" w:rsidRDefault="00B51EB3" w:rsidP="00B51EB3">
      <w:pPr>
        <w:jc w:val="both"/>
        <w:rPr>
          <w:sz w:val="24"/>
          <w:szCs w:val="24"/>
        </w:rPr>
      </w:pPr>
      <w:r w:rsidRPr="00B51EB3">
        <w:rPr>
          <w:sz w:val="24"/>
          <w:szCs w:val="24"/>
        </w:rPr>
        <w:t>The Passive-Aggressive Classifier is a machine learning algorithm particularly effective for online learning and classification tasks where the model needs to be updated continuously as new data arrives. It is termed "passive-aggressive" because it remains passive for correctly classified instances and becomes aggressive by adjusting its model parameters for misclassified instances. This characteristic makes it highly suitable for applications like real-time fake news detection.</w:t>
      </w:r>
    </w:p>
    <w:p w:rsidR="00B51EB3" w:rsidRPr="00B51EB3" w:rsidRDefault="00B51EB3" w:rsidP="00B51EB3">
      <w:pPr>
        <w:jc w:val="both"/>
        <w:rPr>
          <w:bCs/>
          <w:sz w:val="24"/>
          <w:szCs w:val="24"/>
        </w:rPr>
      </w:pPr>
      <w:r w:rsidRPr="00B51EB3">
        <w:rPr>
          <w:bCs/>
          <w:sz w:val="24"/>
          <w:szCs w:val="24"/>
        </w:rPr>
        <w:t>Working Principle</w:t>
      </w:r>
    </w:p>
    <w:p w:rsidR="00B51EB3" w:rsidRPr="00B51EB3" w:rsidRDefault="00B51EB3" w:rsidP="00B51EB3">
      <w:pPr>
        <w:jc w:val="both"/>
        <w:rPr>
          <w:sz w:val="24"/>
          <w:szCs w:val="24"/>
        </w:rPr>
      </w:pPr>
      <w:r w:rsidRPr="00B51EB3">
        <w:rPr>
          <w:sz w:val="24"/>
          <w:szCs w:val="24"/>
        </w:rPr>
        <w:t>The Passive-Aggressive Classifier operates by adjusting its weights only when it misclassifies an instance. Unlike traditional batch learning algorithms, it doesn't require the entire dataset to be loaded into memory, making it efficient for large-scale and streaming data scenarios.</w:t>
      </w:r>
    </w:p>
    <w:p w:rsidR="00B51EB3" w:rsidRPr="00B51EB3" w:rsidRDefault="00B51EB3" w:rsidP="00B51EB3">
      <w:pPr>
        <w:jc w:val="both"/>
        <w:rPr>
          <w:bCs/>
          <w:sz w:val="24"/>
          <w:szCs w:val="24"/>
        </w:rPr>
      </w:pPr>
      <w:r w:rsidRPr="00B51EB3">
        <w:rPr>
          <w:bCs/>
          <w:sz w:val="24"/>
          <w:szCs w:val="24"/>
        </w:rPr>
        <w:t>Mathematical Formulation</w:t>
      </w:r>
    </w:p>
    <w:p w:rsidR="00B51EB3" w:rsidRPr="00B51EB3" w:rsidRDefault="00B51EB3" w:rsidP="00B51EB3">
      <w:pPr>
        <w:jc w:val="both"/>
        <w:rPr>
          <w:sz w:val="24"/>
          <w:szCs w:val="24"/>
        </w:rPr>
      </w:pPr>
      <w:r w:rsidRPr="00B51EB3">
        <w:rPr>
          <w:sz w:val="24"/>
          <w:szCs w:val="24"/>
        </w:rPr>
        <w:t>Given a training example (</w:t>
      </w:r>
      <w:r w:rsidRPr="00B51EB3">
        <w:rPr>
          <w:rFonts w:ascii="Cambria Math" w:hAnsi="Cambria Math" w:cs="Cambria Math"/>
          <w:sz w:val="24"/>
          <w:szCs w:val="24"/>
        </w:rPr>
        <w:t>𝑥𝑖</w:t>
      </w:r>
      <w:proofErr w:type="gramStart"/>
      <w:r w:rsidRPr="00B51EB3">
        <w:rPr>
          <w:sz w:val="24"/>
          <w:szCs w:val="24"/>
        </w:rPr>
        <w:t>,</w:t>
      </w:r>
      <w:r w:rsidRPr="00B51EB3">
        <w:rPr>
          <w:rFonts w:ascii="Cambria Math" w:hAnsi="Cambria Math" w:cs="Cambria Math"/>
          <w:sz w:val="24"/>
          <w:szCs w:val="24"/>
        </w:rPr>
        <w:t/>
      </w:r>
      <w:proofErr w:type="gramEnd"/>
      <w:r w:rsidRPr="00B51EB3">
        <w:rPr>
          <w:rFonts w:ascii="Cambria Math" w:hAnsi="Cambria Math" w:cs="Cambria Math"/>
          <w:sz w:val="24"/>
          <w:szCs w:val="24"/>
        </w:rPr>
        <w:t>𝑖</w:t>
      </w:r>
      <w:r w:rsidRPr="00B51EB3">
        <w:rPr>
          <w:sz w:val="24"/>
          <w:szCs w:val="24"/>
        </w:rPr>
        <w:t>)(</w:t>
      </w:r>
      <w:r w:rsidRPr="00B51EB3">
        <w:rPr>
          <w:i/>
          <w:iCs/>
          <w:sz w:val="24"/>
          <w:szCs w:val="24"/>
        </w:rPr>
        <w:t>xi</w:t>
      </w:r>
      <w:r w:rsidRPr="00B51EB3">
        <w:rPr>
          <w:sz w:val="24"/>
          <w:szCs w:val="24"/>
        </w:rPr>
        <w:t>​,</w:t>
      </w:r>
      <w:proofErr w:type="spellStart"/>
      <w:r w:rsidRPr="00B51EB3">
        <w:rPr>
          <w:i/>
          <w:iCs/>
          <w:sz w:val="24"/>
          <w:szCs w:val="24"/>
        </w:rPr>
        <w:t>yi</w:t>
      </w:r>
      <w:proofErr w:type="spellEnd"/>
      <w:r w:rsidRPr="00B51EB3">
        <w:rPr>
          <w:sz w:val="24"/>
          <w:szCs w:val="24"/>
        </w:rPr>
        <w:t>​):</w:t>
      </w:r>
    </w:p>
    <w:p w:rsidR="00B51EB3" w:rsidRPr="00B51EB3" w:rsidRDefault="00B51EB3" w:rsidP="00B51EB3">
      <w:pPr>
        <w:numPr>
          <w:ilvl w:val="0"/>
          <w:numId w:val="5"/>
        </w:numPr>
        <w:jc w:val="both"/>
        <w:rPr>
          <w:sz w:val="24"/>
          <w:szCs w:val="24"/>
        </w:rPr>
      </w:pPr>
      <w:r w:rsidRPr="00B51EB3">
        <w:rPr>
          <w:rFonts w:ascii="Cambria Math" w:hAnsi="Cambria Math" w:cs="Cambria Math"/>
          <w:sz w:val="24"/>
          <w:szCs w:val="24"/>
        </w:rPr>
        <w:t>𝑥𝑖</w:t>
      </w:r>
      <w:r w:rsidRPr="00B51EB3">
        <w:rPr>
          <w:i/>
          <w:iCs/>
          <w:sz w:val="24"/>
          <w:szCs w:val="24"/>
        </w:rPr>
        <w:t>xi</w:t>
      </w:r>
      <w:proofErr w:type="gramStart"/>
      <w:r w:rsidRPr="00B51EB3">
        <w:rPr>
          <w:sz w:val="24"/>
          <w:szCs w:val="24"/>
        </w:rPr>
        <w:t>​ is</w:t>
      </w:r>
      <w:proofErr w:type="gramEnd"/>
      <w:r w:rsidRPr="00B51EB3">
        <w:rPr>
          <w:sz w:val="24"/>
          <w:szCs w:val="24"/>
        </w:rPr>
        <w:t xml:space="preserve"> the feature vector of the </w:t>
      </w:r>
      <w:r w:rsidRPr="00B51EB3">
        <w:rPr>
          <w:rFonts w:ascii="Cambria Math" w:hAnsi="Cambria Math" w:cs="Cambria Math"/>
          <w:sz w:val="24"/>
          <w:szCs w:val="24"/>
        </w:rPr>
        <w:t>𝑖</w:t>
      </w:r>
      <w:proofErr w:type="spellStart"/>
      <w:r w:rsidRPr="00B51EB3">
        <w:rPr>
          <w:i/>
          <w:iCs/>
          <w:sz w:val="24"/>
          <w:szCs w:val="24"/>
        </w:rPr>
        <w:t>i</w:t>
      </w:r>
      <w:r w:rsidRPr="00B51EB3">
        <w:rPr>
          <w:sz w:val="24"/>
          <w:szCs w:val="24"/>
        </w:rPr>
        <w:t>-th</w:t>
      </w:r>
      <w:proofErr w:type="spellEnd"/>
      <w:r w:rsidRPr="00B51EB3">
        <w:rPr>
          <w:sz w:val="24"/>
          <w:szCs w:val="24"/>
        </w:rPr>
        <w:t xml:space="preserve"> instance.</w:t>
      </w:r>
    </w:p>
    <w:p w:rsidR="00B51EB3" w:rsidRPr="00B51EB3" w:rsidRDefault="00B51EB3" w:rsidP="00B51EB3">
      <w:pPr>
        <w:numPr>
          <w:ilvl w:val="0"/>
          <w:numId w:val="5"/>
        </w:numPr>
        <w:jc w:val="both"/>
        <w:rPr>
          <w:sz w:val="24"/>
          <w:szCs w:val="24"/>
        </w:rPr>
      </w:pPr>
      <w:r w:rsidRPr="00B51EB3">
        <w:rPr>
          <w:rFonts w:ascii="Cambria Math" w:hAnsi="Cambria Math" w:cs="Cambria Math"/>
          <w:sz w:val="24"/>
          <w:szCs w:val="24"/>
        </w:rPr>
        <w:t>𝑦𝑖</w:t>
      </w:r>
      <w:proofErr w:type="spellStart"/>
      <w:r w:rsidRPr="00B51EB3">
        <w:rPr>
          <w:i/>
          <w:iCs/>
          <w:sz w:val="24"/>
          <w:szCs w:val="24"/>
        </w:rPr>
        <w:t>yi</w:t>
      </w:r>
      <w:proofErr w:type="spellEnd"/>
      <w:proofErr w:type="gramStart"/>
      <w:r w:rsidRPr="00B51EB3">
        <w:rPr>
          <w:sz w:val="24"/>
          <w:szCs w:val="24"/>
        </w:rPr>
        <w:t>​ is</w:t>
      </w:r>
      <w:proofErr w:type="gramEnd"/>
      <w:r w:rsidRPr="00B51EB3">
        <w:rPr>
          <w:sz w:val="24"/>
          <w:szCs w:val="24"/>
        </w:rPr>
        <w:t xml:space="preserve"> the true label of the </w:t>
      </w:r>
      <w:r w:rsidRPr="00B51EB3">
        <w:rPr>
          <w:rFonts w:ascii="Cambria Math" w:hAnsi="Cambria Math" w:cs="Cambria Math"/>
          <w:sz w:val="24"/>
          <w:szCs w:val="24"/>
        </w:rPr>
        <w:t>𝑖</w:t>
      </w:r>
      <w:proofErr w:type="spellStart"/>
      <w:r w:rsidRPr="00B51EB3">
        <w:rPr>
          <w:i/>
          <w:iCs/>
          <w:sz w:val="24"/>
          <w:szCs w:val="24"/>
        </w:rPr>
        <w:t>i</w:t>
      </w:r>
      <w:r w:rsidRPr="00B51EB3">
        <w:rPr>
          <w:sz w:val="24"/>
          <w:szCs w:val="24"/>
        </w:rPr>
        <w:t>-th</w:t>
      </w:r>
      <w:proofErr w:type="spellEnd"/>
      <w:r w:rsidRPr="00B51EB3">
        <w:rPr>
          <w:sz w:val="24"/>
          <w:szCs w:val="24"/>
        </w:rPr>
        <w:t xml:space="preserve"> instance, which can be +1+1 (positive class) or −1−1 (negative class).</w:t>
      </w:r>
    </w:p>
    <w:p w:rsidR="00B51EB3" w:rsidRPr="00B51EB3" w:rsidRDefault="00B51EB3" w:rsidP="00B51EB3">
      <w:pPr>
        <w:jc w:val="both"/>
        <w:rPr>
          <w:sz w:val="24"/>
          <w:szCs w:val="24"/>
        </w:rPr>
      </w:pPr>
      <w:r w:rsidRPr="00B51EB3">
        <w:rPr>
          <w:sz w:val="24"/>
          <w:szCs w:val="24"/>
        </w:rPr>
        <w:t xml:space="preserve">The goal is to find a weight vector </w:t>
      </w:r>
      <w:r w:rsidRPr="00B51EB3">
        <w:rPr>
          <w:rFonts w:ascii="Cambria Math" w:hAnsi="Cambria Math" w:cs="Cambria Math"/>
          <w:sz w:val="24"/>
          <w:szCs w:val="24"/>
        </w:rPr>
        <w:t>𝑤</w:t>
      </w:r>
      <w:r w:rsidRPr="00B51EB3">
        <w:rPr>
          <w:i/>
          <w:iCs/>
          <w:sz w:val="24"/>
          <w:szCs w:val="24"/>
        </w:rPr>
        <w:t>w</w:t>
      </w:r>
      <w:r w:rsidRPr="00B51EB3">
        <w:rPr>
          <w:sz w:val="24"/>
          <w:szCs w:val="24"/>
        </w:rPr>
        <w:t xml:space="preserve"> that correctly classifies the instances.</w:t>
      </w:r>
    </w:p>
    <w:p w:rsidR="00B51EB3" w:rsidRPr="00B51EB3" w:rsidRDefault="00B51EB3" w:rsidP="00B51EB3">
      <w:pPr>
        <w:numPr>
          <w:ilvl w:val="0"/>
          <w:numId w:val="6"/>
        </w:numPr>
        <w:jc w:val="both"/>
        <w:rPr>
          <w:sz w:val="24"/>
          <w:szCs w:val="24"/>
        </w:rPr>
      </w:pPr>
      <w:r w:rsidRPr="00B51EB3">
        <w:rPr>
          <w:bCs/>
          <w:sz w:val="24"/>
          <w:szCs w:val="24"/>
        </w:rPr>
        <w:t>Prediction</w:t>
      </w:r>
      <w:r w:rsidRPr="00B51EB3">
        <w:rPr>
          <w:sz w:val="24"/>
          <w:szCs w:val="24"/>
        </w:rPr>
        <w:t>:</w:t>
      </w:r>
    </w:p>
    <w:p w:rsidR="00B51EB3" w:rsidRPr="00B51EB3" w:rsidRDefault="00B51EB3" w:rsidP="00B51EB3">
      <w:pPr>
        <w:jc w:val="both"/>
        <w:rPr>
          <w:sz w:val="24"/>
          <w:szCs w:val="24"/>
        </w:rPr>
      </w:pPr>
      <w:r w:rsidRPr="00B51EB3">
        <w:rPr>
          <w:rFonts w:ascii="Cambria Math" w:hAnsi="Cambria Math" w:cs="Cambria Math"/>
          <w:sz w:val="24"/>
          <w:szCs w:val="24"/>
        </w:rPr>
        <w:t>𝑦𝑖</w:t>
      </w:r>
      <w:r w:rsidRPr="00B51EB3">
        <w:rPr>
          <w:sz w:val="24"/>
          <w:szCs w:val="24"/>
        </w:rPr>
        <w:t>^=</w:t>
      </w:r>
      <w:proofErr w:type="gramStart"/>
      <w:r w:rsidRPr="00B51EB3">
        <w:rPr>
          <w:sz w:val="24"/>
          <w:szCs w:val="24"/>
        </w:rPr>
        <w:t>sign(</w:t>
      </w:r>
      <w:proofErr w:type="gramEnd"/>
      <w:r w:rsidRPr="00B51EB3">
        <w:rPr>
          <w:rFonts w:ascii="Cambria Math" w:hAnsi="Cambria Math" w:cs="Cambria Math"/>
          <w:sz w:val="24"/>
          <w:szCs w:val="24"/>
        </w:rPr>
        <w:t>𝑤⋅𝑥𝑖</w:t>
      </w:r>
      <w:r w:rsidRPr="00B51EB3">
        <w:rPr>
          <w:sz w:val="24"/>
          <w:szCs w:val="24"/>
        </w:rPr>
        <w:t>)</w:t>
      </w:r>
      <w:proofErr w:type="spellStart"/>
      <w:r w:rsidRPr="00B51EB3">
        <w:rPr>
          <w:i/>
          <w:iCs/>
          <w:sz w:val="24"/>
          <w:szCs w:val="24"/>
        </w:rPr>
        <w:t>yi</w:t>
      </w:r>
      <w:proofErr w:type="spellEnd"/>
      <w:r w:rsidRPr="00B51EB3">
        <w:rPr>
          <w:sz w:val="24"/>
          <w:szCs w:val="24"/>
        </w:rPr>
        <w:t>​^​=sign(</w:t>
      </w:r>
      <w:proofErr w:type="spellStart"/>
      <w:r w:rsidRPr="00B51EB3">
        <w:rPr>
          <w:i/>
          <w:iCs/>
          <w:sz w:val="24"/>
          <w:szCs w:val="24"/>
        </w:rPr>
        <w:t>w</w:t>
      </w:r>
      <w:r w:rsidRPr="00B51EB3">
        <w:rPr>
          <w:rFonts w:ascii="Cambria Math" w:hAnsi="Cambria Math" w:cs="Cambria Math"/>
          <w:sz w:val="24"/>
          <w:szCs w:val="24"/>
        </w:rPr>
        <w:t>⋅</w:t>
      </w:r>
      <w:r w:rsidRPr="00B51EB3">
        <w:rPr>
          <w:i/>
          <w:iCs/>
          <w:sz w:val="24"/>
          <w:szCs w:val="24"/>
        </w:rPr>
        <w:t>xi</w:t>
      </w:r>
      <w:proofErr w:type="spellEnd"/>
      <w:r w:rsidRPr="00B51EB3">
        <w:rPr>
          <w:sz w:val="24"/>
          <w:szCs w:val="24"/>
        </w:rPr>
        <w:t>​)</w:t>
      </w:r>
    </w:p>
    <w:p w:rsidR="00B51EB3" w:rsidRPr="00B51EB3" w:rsidRDefault="00B51EB3" w:rsidP="00B51EB3">
      <w:pPr>
        <w:jc w:val="both"/>
        <w:rPr>
          <w:sz w:val="24"/>
          <w:szCs w:val="24"/>
        </w:rPr>
      </w:pPr>
      <w:proofErr w:type="gramStart"/>
      <w:r w:rsidRPr="00B51EB3">
        <w:rPr>
          <w:sz w:val="24"/>
          <w:szCs w:val="24"/>
        </w:rPr>
        <w:t>where</w:t>
      </w:r>
      <w:proofErr w:type="gramEnd"/>
      <w:r w:rsidRPr="00B51EB3">
        <w:rPr>
          <w:sz w:val="24"/>
          <w:szCs w:val="24"/>
        </w:rPr>
        <w:t xml:space="preserve"> sign(</w:t>
      </w:r>
      <w:r w:rsidRPr="00B51EB3">
        <w:rPr>
          <w:rFonts w:ascii="Cambria Math" w:hAnsi="Cambria Math" w:cs="Cambria Math"/>
          <w:sz w:val="24"/>
          <w:szCs w:val="24"/>
        </w:rPr>
        <w:t>⋅</w:t>
      </w:r>
      <w:r w:rsidRPr="00B51EB3">
        <w:rPr>
          <w:sz w:val="24"/>
          <w:szCs w:val="24"/>
        </w:rPr>
        <w:t>)sign(</w:t>
      </w:r>
      <w:r w:rsidRPr="00B51EB3">
        <w:rPr>
          <w:rFonts w:ascii="Cambria Math" w:hAnsi="Cambria Math" w:cs="Cambria Math"/>
          <w:sz w:val="24"/>
          <w:szCs w:val="24"/>
        </w:rPr>
        <w:t>⋅</w:t>
      </w:r>
      <w:r w:rsidRPr="00B51EB3">
        <w:rPr>
          <w:sz w:val="24"/>
          <w:szCs w:val="24"/>
        </w:rPr>
        <w:t>) is the sign function.</w:t>
      </w:r>
    </w:p>
    <w:p w:rsidR="00B51EB3" w:rsidRPr="00B51EB3" w:rsidRDefault="00B51EB3" w:rsidP="00B51EB3">
      <w:pPr>
        <w:numPr>
          <w:ilvl w:val="0"/>
          <w:numId w:val="6"/>
        </w:numPr>
        <w:jc w:val="both"/>
        <w:rPr>
          <w:sz w:val="24"/>
          <w:szCs w:val="24"/>
        </w:rPr>
      </w:pPr>
      <w:r w:rsidRPr="00B51EB3">
        <w:rPr>
          <w:bCs/>
          <w:sz w:val="24"/>
          <w:szCs w:val="24"/>
        </w:rPr>
        <w:t>Update Rule</w:t>
      </w:r>
      <w:r w:rsidRPr="00B51EB3">
        <w:rPr>
          <w:sz w:val="24"/>
          <w:szCs w:val="24"/>
        </w:rPr>
        <w:t xml:space="preserve">: If the instance is misclassified, i.e., </w:t>
      </w:r>
      <w:r w:rsidRPr="00B51EB3">
        <w:rPr>
          <w:rFonts w:ascii="Cambria Math" w:hAnsi="Cambria Math" w:cs="Cambria Math"/>
          <w:sz w:val="24"/>
          <w:szCs w:val="24"/>
        </w:rPr>
        <w:t>𝑦𝑖</w:t>
      </w:r>
      <w:r w:rsidRPr="00B51EB3">
        <w:rPr>
          <w:sz w:val="24"/>
          <w:szCs w:val="24"/>
        </w:rPr>
        <w:t>(</w:t>
      </w:r>
      <w:r w:rsidRPr="00B51EB3">
        <w:rPr>
          <w:rFonts w:ascii="Cambria Math" w:hAnsi="Cambria Math" w:cs="Cambria Math"/>
          <w:sz w:val="24"/>
          <w:szCs w:val="24"/>
        </w:rPr>
        <w:t>𝑤⋅𝑥𝑖</w:t>
      </w:r>
      <w:r w:rsidRPr="00B51EB3">
        <w:rPr>
          <w:sz w:val="24"/>
          <w:szCs w:val="24"/>
        </w:rPr>
        <w:t>)≤0</w:t>
      </w:r>
      <w:r w:rsidRPr="00B51EB3">
        <w:rPr>
          <w:i/>
          <w:iCs/>
          <w:sz w:val="24"/>
          <w:szCs w:val="24"/>
        </w:rPr>
        <w:t>yi</w:t>
      </w:r>
      <w:r w:rsidRPr="00B51EB3">
        <w:rPr>
          <w:sz w:val="24"/>
          <w:szCs w:val="24"/>
        </w:rPr>
        <w:t>​(</w:t>
      </w:r>
      <w:proofErr w:type="spellStart"/>
      <w:r w:rsidRPr="00B51EB3">
        <w:rPr>
          <w:i/>
          <w:iCs/>
          <w:sz w:val="24"/>
          <w:szCs w:val="24"/>
        </w:rPr>
        <w:t>w</w:t>
      </w:r>
      <w:r w:rsidRPr="00B51EB3">
        <w:rPr>
          <w:rFonts w:ascii="Cambria Math" w:hAnsi="Cambria Math" w:cs="Cambria Math"/>
          <w:sz w:val="24"/>
          <w:szCs w:val="24"/>
        </w:rPr>
        <w:t>⋅</w:t>
      </w:r>
      <w:r w:rsidRPr="00B51EB3">
        <w:rPr>
          <w:i/>
          <w:iCs/>
          <w:sz w:val="24"/>
          <w:szCs w:val="24"/>
        </w:rPr>
        <w:t>xi</w:t>
      </w:r>
      <w:proofErr w:type="spellEnd"/>
      <w:r w:rsidRPr="00B51EB3">
        <w:rPr>
          <w:sz w:val="24"/>
          <w:szCs w:val="24"/>
        </w:rPr>
        <w:t>​)≤0, the weights are updated as follows:</w:t>
      </w:r>
    </w:p>
    <w:p w:rsidR="00B51EB3" w:rsidRPr="00B51EB3" w:rsidRDefault="00B51EB3" w:rsidP="00B51EB3">
      <w:pPr>
        <w:jc w:val="both"/>
        <w:rPr>
          <w:sz w:val="24"/>
          <w:szCs w:val="24"/>
        </w:rPr>
      </w:pPr>
      <w:r w:rsidRPr="00B51EB3">
        <w:rPr>
          <w:rFonts w:ascii="Cambria Math" w:hAnsi="Cambria Math" w:cs="Cambria Math"/>
          <w:sz w:val="24"/>
          <w:szCs w:val="24"/>
        </w:rPr>
        <w:t>𝑤</w:t>
      </w:r>
      <w:r w:rsidRPr="00B51EB3">
        <w:rPr>
          <w:sz w:val="24"/>
          <w:szCs w:val="24"/>
        </w:rPr>
        <w:t>←</w:t>
      </w:r>
      <w:r w:rsidRPr="00B51EB3">
        <w:rPr>
          <w:rFonts w:ascii="Cambria Math" w:hAnsi="Cambria Math" w:cs="Cambria Math"/>
          <w:sz w:val="24"/>
          <w:szCs w:val="24"/>
        </w:rPr>
        <w:t>𝑤</w:t>
      </w:r>
      <w:r w:rsidRPr="00B51EB3">
        <w:rPr>
          <w:sz w:val="24"/>
          <w:szCs w:val="24"/>
        </w:rPr>
        <w:t>+</w:t>
      </w:r>
      <w:r w:rsidRPr="00B51EB3">
        <w:rPr>
          <w:rFonts w:ascii="Cambria Math" w:hAnsi="Cambria Math" w:cs="Cambria Math"/>
          <w:sz w:val="24"/>
          <w:szCs w:val="24"/>
        </w:rPr>
        <w:t>𝜏𝑦𝑖𝑥𝑖</w:t>
      </w:r>
      <w:proofErr w:type="spellStart"/>
      <w:r w:rsidRPr="00B51EB3">
        <w:rPr>
          <w:i/>
          <w:iCs/>
          <w:sz w:val="24"/>
          <w:szCs w:val="24"/>
        </w:rPr>
        <w:t>w</w:t>
      </w:r>
      <w:r w:rsidRPr="00B51EB3">
        <w:rPr>
          <w:sz w:val="24"/>
          <w:szCs w:val="24"/>
        </w:rPr>
        <w:t>←</w:t>
      </w:r>
      <w:r w:rsidRPr="00B51EB3">
        <w:rPr>
          <w:i/>
          <w:iCs/>
          <w:sz w:val="24"/>
          <w:szCs w:val="24"/>
        </w:rPr>
        <w:t>w</w:t>
      </w:r>
      <w:r w:rsidRPr="00B51EB3">
        <w:rPr>
          <w:sz w:val="24"/>
          <w:szCs w:val="24"/>
        </w:rPr>
        <w:t>+</w:t>
      </w:r>
      <w:r w:rsidRPr="00B51EB3">
        <w:rPr>
          <w:i/>
          <w:iCs/>
          <w:sz w:val="24"/>
          <w:szCs w:val="24"/>
        </w:rPr>
        <w:t>τyi</w:t>
      </w:r>
      <w:proofErr w:type="spellEnd"/>
      <w:r w:rsidRPr="00B51EB3">
        <w:rPr>
          <w:sz w:val="24"/>
          <w:szCs w:val="24"/>
        </w:rPr>
        <w:t>​</w:t>
      </w:r>
      <w:r w:rsidRPr="00B51EB3">
        <w:rPr>
          <w:i/>
          <w:iCs/>
          <w:sz w:val="24"/>
          <w:szCs w:val="24"/>
        </w:rPr>
        <w:t>xi</w:t>
      </w:r>
      <w:r w:rsidRPr="00B51EB3">
        <w:rPr>
          <w:sz w:val="24"/>
          <w:szCs w:val="24"/>
        </w:rPr>
        <w:t>​</w:t>
      </w:r>
    </w:p>
    <w:p w:rsidR="00B51EB3" w:rsidRPr="00B51EB3" w:rsidRDefault="00B51EB3" w:rsidP="00B51EB3">
      <w:pPr>
        <w:jc w:val="both"/>
        <w:rPr>
          <w:sz w:val="24"/>
          <w:szCs w:val="24"/>
        </w:rPr>
      </w:pPr>
      <w:proofErr w:type="gramStart"/>
      <w:r w:rsidRPr="00B51EB3">
        <w:rPr>
          <w:sz w:val="24"/>
          <w:szCs w:val="24"/>
        </w:rPr>
        <w:t>where</w:t>
      </w:r>
      <w:proofErr w:type="gramEnd"/>
      <w:r w:rsidRPr="00B51EB3">
        <w:rPr>
          <w:sz w:val="24"/>
          <w:szCs w:val="24"/>
        </w:rPr>
        <w:t xml:space="preserve"> </w:t>
      </w:r>
      <w:r w:rsidRPr="00B51EB3">
        <w:rPr>
          <w:rFonts w:ascii="Cambria Math" w:hAnsi="Cambria Math" w:cs="Cambria Math"/>
          <w:sz w:val="24"/>
          <w:szCs w:val="24"/>
        </w:rPr>
        <w:t>𝜏</w:t>
      </w:r>
      <w:r w:rsidRPr="00B51EB3">
        <w:rPr>
          <w:i/>
          <w:iCs/>
          <w:sz w:val="24"/>
          <w:szCs w:val="24"/>
        </w:rPr>
        <w:t>τ</w:t>
      </w:r>
      <w:r w:rsidRPr="00B51EB3">
        <w:rPr>
          <w:sz w:val="24"/>
          <w:szCs w:val="24"/>
        </w:rPr>
        <w:t xml:space="preserve"> is the learning rate, calculated as:</w:t>
      </w:r>
    </w:p>
    <w:p w:rsidR="00B51EB3" w:rsidRPr="00B51EB3" w:rsidRDefault="00B51EB3" w:rsidP="00B51EB3">
      <w:pPr>
        <w:jc w:val="both"/>
        <w:rPr>
          <w:sz w:val="24"/>
          <w:szCs w:val="24"/>
        </w:rPr>
      </w:pPr>
      <w:r w:rsidRPr="00B51EB3">
        <w:rPr>
          <w:rFonts w:ascii="Cambria Math" w:hAnsi="Cambria Math" w:cs="Cambria Math"/>
          <w:sz w:val="24"/>
          <w:szCs w:val="24"/>
        </w:rPr>
        <w:t>𝜏</w:t>
      </w:r>
      <w:r w:rsidRPr="00B51EB3">
        <w:rPr>
          <w:sz w:val="24"/>
          <w:szCs w:val="24"/>
        </w:rPr>
        <w:t>=max</w:t>
      </w:r>
      <w:proofErr w:type="gramStart"/>
      <w:r w:rsidRPr="00B51EB3">
        <w:rPr>
          <w:rFonts w:ascii="Cambria Math" w:hAnsi="Cambria Math" w:cs="Cambria Math"/>
          <w:sz w:val="24"/>
          <w:szCs w:val="24"/>
        </w:rPr>
        <w:t>⁡</w:t>
      </w:r>
      <w:r w:rsidRPr="00B51EB3">
        <w:rPr>
          <w:sz w:val="24"/>
          <w:szCs w:val="24"/>
        </w:rPr>
        <w:t>(</w:t>
      </w:r>
      <w:proofErr w:type="gramEnd"/>
      <w:r w:rsidRPr="00B51EB3">
        <w:rPr>
          <w:sz w:val="24"/>
          <w:szCs w:val="24"/>
        </w:rPr>
        <w:t>0,1</w:t>
      </w:r>
      <w:r w:rsidRPr="00B51EB3">
        <w:rPr>
          <w:rFonts w:ascii="Calibri" w:hAnsi="Calibri" w:cs="Calibri"/>
          <w:sz w:val="24"/>
          <w:szCs w:val="24"/>
        </w:rPr>
        <w:t>−</w:t>
      </w:r>
      <w:r w:rsidRPr="00B51EB3">
        <w:rPr>
          <w:rFonts w:ascii="Cambria Math" w:hAnsi="Cambria Math" w:cs="Cambria Math"/>
          <w:sz w:val="24"/>
          <w:szCs w:val="24"/>
        </w:rPr>
        <w:t>𝑦𝑖</w:t>
      </w:r>
      <w:r w:rsidRPr="00B51EB3">
        <w:rPr>
          <w:sz w:val="24"/>
          <w:szCs w:val="24"/>
        </w:rPr>
        <w:t>(</w:t>
      </w:r>
      <w:r w:rsidRPr="00B51EB3">
        <w:rPr>
          <w:rFonts w:ascii="Cambria Math" w:hAnsi="Cambria Math" w:cs="Cambria Math"/>
          <w:sz w:val="24"/>
          <w:szCs w:val="24"/>
        </w:rPr>
        <w:t>𝑤⋅𝑥𝑖</w:t>
      </w:r>
      <w:r w:rsidRPr="00B51EB3">
        <w:rPr>
          <w:sz w:val="24"/>
          <w:szCs w:val="24"/>
        </w:rPr>
        <w:t>))</w:t>
      </w:r>
      <w:r w:rsidRPr="00B51EB3">
        <w:rPr>
          <w:rFonts w:ascii="Cambria Math" w:hAnsi="Cambria Math" w:cs="Cambria Math"/>
          <w:sz w:val="24"/>
          <w:szCs w:val="24"/>
        </w:rPr>
        <w:t>∥𝑥𝑖∥</w:t>
      </w:r>
      <w:r w:rsidRPr="00B51EB3">
        <w:rPr>
          <w:sz w:val="24"/>
          <w:szCs w:val="24"/>
        </w:rPr>
        <w:t>2</w:t>
      </w:r>
      <w:r w:rsidRPr="00B51EB3">
        <w:rPr>
          <w:i/>
          <w:iCs/>
          <w:sz w:val="24"/>
          <w:szCs w:val="24"/>
        </w:rPr>
        <w:t>τ</w:t>
      </w:r>
      <w:r w:rsidRPr="00B51EB3">
        <w:rPr>
          <w:sz w:val="24"/>
          <w:szCs w:val="24"/>
        </w:rPr>
        <w:t>=</w:t>
      </w:r>
      <w:r w:rsidRPr="00B51EB3">
        <w:rPr>
          <w:rFonts w:ascii="Cambria Math" w:hAnsi="Cambria Math" w:cs="Cambria Math"/>
          <w:sz w:val="24"/>
          <w:szCs w:val="24"/>
        </w:rPr>
        <w:t>∥</w:t>
      </w:r>
      <w:r w:rsidRPr="00B51EB3">
        <w:rPr>
          <w:i/>
          <w:iCs/>
          <w:sz w:val="24"/>
          <w:szCs w:val="24"/>
        </w:rPr>
        <w:t>xi</w:t>
      </w:r>
      <w:r w:rsidRPr="00B51EB3">
        <w:rPr>
          <w:sz w:val="24"/>
          <w:szCs w:val="24"/>
        </w:rPr>
        <w:t>​</w:t>
      </w:r>
      <w:r w:rsidRPr="00B51EB3">
        <w:rPr>
          <w:rFonts w:ascii="Cambria Math" w:hAnsi="Cambria Math" w:cs="Cambria Math"/>
          <w:sz w:val="24"/>
          <w:szCs w:val="24"/>
        </w:rPr>
        <w:t>∥</w:t>
      </w:r>
      <w:r w:rsidRPr="00B51EB3">
        <w:rPr>
          <w:sz w:val="24"/>
          <w:szCs w:val="24"/>
        </w:rPr>
        <w:t>2max(0,1−</w:t>
      </w:r>
      <w:r w:rsidRPr="00B51EB3">
        <w:rPr>
          <w:i/>
          <w:iCs/>
          <w:sz w:val="24"/>
          <w:szCs w:val="24"/>
        </w:rPr>
        <w:t>yi</w:t>
      </w:r>
      <w:r w:rsidRPr="00B51EB3">
        <w:rPr>
          <w:sz w:val="24"/>
          <w:szCs w:val="24"/>
        </w:rPr>
        <w:t>​(</w:t>
      </w:r>
      <w:proofErr w:type="spellStart"/>
      <w:r w:rsidRPr="00B51EB3">
        <w:rPr>
          <w:i/>
          <w:iCs/>
          <w:sz w:val="24"/>
          <w:szCs w:val="24"/>
        </w:rPr>
        <w:t>w</w:t>
      </w:r>
      <w:r w:rsidRPr="00B51EB3">
        <w:rPr>
          <w:rFonts w:ascii="Cambria Math" w:hAnsi="Cambria Math" w:cs="Cambria Math"/>
          <w:sz w:val="24"/>
          <w:szCs w:val="24"/>
        </w:rPr>
        <w:t>⋅</w:t>
      </w:r>
      <w:r w:rsidRPr="00B51EB3">
        <w:rPr>
          <w:i/>
          <w:iCs/>
          <w:sz w:val="24"/>
          <w:szCs w:val="24"/>
        </w:rPr>
        <w:t>xi</w:t>
      </w:r>
      <w:proofErr w:type="spellEnd"/>
      <w:r w:rsidRPr="00B51EB3">
        <w:rPr>
          <w:sz w:val="24"/>
          <w:szCs w:val="24"/>
        </w:rPr>
        <w:t>​))​</w:t>
      </w:r>
    </w:p>
    <w:p w:rsidR="00B51EB3" w:rsidRDefault="00B51EB3" w:rsidP="005F198A">
      <w:pPr>
        <w:jc w:val="both"/>
        <w:rPr>
          <w:b/>
          <w:sz w:val="32"/>
          <w:szCs w:val="32"/>
        </w:rPr>
      </w:pPr>
      <w:bookmarkStart w:id="0" w:name="_GoBack"/>
      <w:bookmarkEnd w:id="0"/>
    </w:p>
    <w:p w:rsidR="00B51EB3" w:rsidRDefault="00B51EB3" w:rsidP="005F198A">
      <w:pPr>
        <w:jc w:val="both"/>
        <w:rPr>
          <w:b/>
          <w:sz w:val="32"/>
          <w:szCs w:val="32"/>
        </w:rPr>
      </w:pPr>
    </w:p>
    <w:p w:rsidR="00B51EB3" w:rsidRPr="00B51EB3" w:rsidRDefault="00B51EB3" w:rsidP="005F198A">
      <w:pPr>
        <w:jc w:val="both"/>
        <w:rPr>
          <w:b/>
          <w:sz w:val="32"/>
          <w:szCs w:val="32"/>
        </w:rPr>
      </w:pPr>
    </w:p>
    <w:p w:rsidR="005F198A" w:rsidRDefault="005F198A" w:rsidP="005F198A">
      <w:pPr>
        <w:spacing w:line="360" w:lineRule="auto"/>
        <w:ind w:right="6426"/>
        <w:jc w:val="both"/>
      </w:pPr>
      <w:r w:rsidRPr="00694073">
        <w:rPr>
          <w:b/>
          <w:color w:val="FF0000"/>
          <w:spacing w:val="1"/>
          <w:sz w:val="24"/>
          <w:szCs w:val="24"/>
        </w:rPr>
        <w:t>S</w:t>
      </w:r>
      <w:r w:rsidRPr="00694073">
        <w:rPr>
          <w:b/>
          <w:color w:val="FF0000"/>
          <w:sz w:val="24"/>
          <w:szCs w:val="24"/>
        </w:rPr>
        <w:t>YS</w:t>
      </w:r>
      <w:r w:rsidRPr="00694073">
        <w:rPr>
          <w:b/>
          <w:color w:val="FF0000"/>
          <w:spacing w:val="1"/>
          <w:sz w:val="24"/>
          <w:szCs w:val="24"/>
        </w:rPr>
        <w:t>T</w:t>
      </w:r>
      <w:r w:rsidRPr="00694073">
        <w:rPr>
          <w:b/>
          <w:color w:val="FF0000"/>
          <w:sz w:val="24"/>
          <w:szCs w:val="24"/>
        </w:rPr>
        <w:t>EM</w:t>
      </w:r>
      <w:r w:rsidRPr="00694073">
        <w:rPr>
          <w:b/>
          <w:color w:val="FF0000"/>
          <w:spacing w:val="-1"/>
          <w:sz w:val="24"/>
          <w:szCs w:val="24"/>
        </w:rPr>
        <w:t xml:space="preserve"> </w:t>
      </w:r>
      <w:r w:rsidRPr="00694073">
        <w:rPr>
          <w:b/>
          <w:color w:val="FF0000"/>
          <w:sz w:val="24"/>
          <w:szCs w:val="24"/>
        </w:rPr>
        <w:t>REQUI</w:t>
      </w:r>
      <w:r w:rsidRPr="00694073">
        <w:rPr>
          <w:b/>
          <w:color w:val="FF0000"/>
          <w:spacing w:val="-1"/>
          <w:sz w:val="24"/>
          <w:szCs w:val="24"/>
        </w:rPr>
        <w:t>R</w:t>
      </w:r>
      <w:r w:rsidRPr="00694073">
        <w:rPr>
          <w:b/>
          <w:color w:val="FF0000"/>
          <w:sz w:val="24"/>
          <w:szCs w:val="24"/>
        </w:rPr>
        <w:t>E</w:t>
      </w:r>
      <w:r w:rsidRPr="00694073">
        <w:rPr>
          <w:b/>
          <w:color w:val="FF0000"/>
          <w:spacing w:val="-3"/>
          <w:sz w:val="24"/>
          <w:szCs w:val="24"/>
        </w:rPr>
        <w:t>M</w:t>
      </w:r>
      <w:r w:rsidRPr="00694073">
        <w:rPr>
          <w:b/>
          <w:color w:val="FF0000"/>
          <w:sz w:val="24"/>
          <w:szCs w:val="24"/>
        </w:rPr>
        <w:t>ENTS</w:t>
      </w:r>
    </w:p>
    <w:p w:rsidR="005F198A" w:rsidRDefault="005F198A" w:rsidP="005F198A">
      <w:pPr>
        <w:spacing w:line="360" w:lineRule="auto"/>
      </w:pPr>
      <w:r>
        <w:rPr>
          <w:b/>
          <w:sz w:val="24"/>
          <w:szCs w:val="24"/>
        </w:rPr>
        <w:lastRenderedPageBreak/>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5F198A" w:rsidRDefault="005F198A" w:rsidP="005F198A">
      <w:pPr>
        <w:spacing w:line="360" w:lineRule="auto"/>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5F198A" w:rsidRDefault="005F198A" w:rsidP="005F198A">
      <w:pPr>
        <w:spacing w:line="360" w:lineRule="auto"/>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5F198A" w:rsidRDefault="005F198A" w:rsidP="005F198A">
      <w:pPr>
        <w:spacing w:before="93" w:line="360" w:lineRule="auto"/>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5F198A" w:rsidRDefault="005F198A" w:rsidP="005F198A">
      <w:pPr>
        <w:spacing w:before="96" w:line="360" w:lineRule="auto"/>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5F198A" w:rsidRDefault="005F198A" w:rsidP="005F198A">
      <w:pPr>
        <w:spacing w:before="93" w:line="360" w:lineRule="auto"/>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5F198A" w:rsidRDefault="005F198A" w:rsidP="005F198A">
      <w:pPr>
        <w:spacing w:before="96" w:line="360" w:lineRule="auto"/>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5F198A" w:rsidRDefault="005F198A" w:rsidP="005F198A">
      <w:pPr>
        <w:spacing w:line="360" w:lineRule="auto"/>
        <w:jc w:val="both"/>
        <w:rPr>
          <w:b/>
          <w:sz w:val="28"/>
          <w:szCs w:val="28"/>
          <w:u w:val="single"/>
        </w:rPr>
      </w:pPr>
      <w:r>
        <w:rPr>
          <w:b/>
          <w:sz w:val="28"/>
          <w:szCs w:val="28"/>
          <w:u w:val="single"/>
        </w:rPr>
        <w:t>SOFTWARE REQUIREMENTS:</w:t>
      </w:r>
    </w:p>
    <w:p w:rsidR="005F198A" w:rsidRPr="007E0834" w:rsidRDefault="005F198A" w:rsidP="005F198A">
      <w:pPr>
        <w:numPr>
          <w:ilvl w:val="0"/>
          <w:numId w:val="3"/>
        </w:numPr>
        <w:spacing w:after="200" w:line="360" w:lineRule="auto"/>
        <w:jc w:val="both"/>
        <w:rPr>
          <w:sz w:val="28"/>
          <w:szCs w:val="28"/>
        </w:rPr>
      </w:pPr>
      <w:r w:rsidRPr="007E0834">
        <w:rPr>
          <w:sz w:val="28"/>
          <w:szCs w:val="28"/>
        </w:rPr>
        <w:t xml:space="preserve">Operating system </w:t>
      </w:r>
      <w:r w:rsidRPr="007E0834">
        <w:rPr>
          <w:sz w:val="28"/>
          <w:szCs w:val="28"/>
        </w:rPr>
        <w:tab/>
      </w:r>
      <w:r w:rsidRPr="007E0834">
        <w:rPr>
          <w:sz w:val="28"/>
          <w:szCs w:val="28"/>
        </w:rPr>
        <w:tab/>
        <w:t>:   Windows 7 Ultimate.</w:t>
      </w:r>
    </w:p>
    <w:p w:rsidR="005F198A" w:rsidRPr="007E0834" w:rsidRDefault="005F198A" w:rsidP="005F198A">
      <w:pPr>
        <w:numPr>
          <w:ilvl w:val="0"/>
          <w:numId w:val="3"/>
        </w:numPr>
        <w:spacing w:after="200" w:line="360" w:lineRule="auto"/>
        <w:jc w:val="both"/>
        <w:rPr>
          <w:bCs/>
          <w:sz w:val="28"/>
          <w:szCs w:val="28"/>
        </w:rPr>
      </w:pPr>
      <w:r w:rsidRPr="007E0834">
        <w:rPr>
          <w:sz w:val="28"/>
          <w:szCs w:val="28"/>
        </w:rPr>
        <w:t>Coding Language</w:t>
      </w:r>
      <w:r w:rsidRPr="007E0834">
        <w:rPr>
          <w:sz w:val="28"/>
          <w:szCs w:val="28"/>
        </w:rPr>
        <w:tab/>
      </w:r>
      <w:r w:rsidRPr="007E0834">
        <w:rPr>
          <w:sz w:val="28"/>
          <w:szCs w:val="28"/>
        </w:rPr>
        <w:tab/>
        <w:t>:   Python.</w:t>
      </w:r>
    </w:p>
    <w:p w:rsidR="005F198A" w:rsidRPr="007E0834" w:rsidRDefault="005F198A" w:rsidP="005F198A">
      <w:pPr>
        <w:numPr>
          <w:ilvl w:val="0"/>
          <w:numId w:val="3"/>
        </w:numPr>
        <w:spacing w:after="200" w:line="360" w:lineRule="auto"/>
        <w:jc w:val="both"/>
        <w:rPr>
          <w:bCs/>
          <w:sz w:val="28"/>
          <w:szCs w:val="28"/>
        </w:rPr>
      </w:pPr>
      <w:r w:rsidRPr="007E0834">
        <w:rPr>
          <w:sz w:val="28"/>
          <w:szCs w:val="28"/>
        </w:rPr>
        <w:t>Back-</w:t>
      </w:r>
      <w:r w:rsidRPr="007E0834">
        <w:rPr>
          <w:bCs/>
          <w:sz w:val="28"/>
          <w:szCs w:val="28"/>
        </w:rPr>
        <w:t>End</w:t>
      </w:r>
      <w:r w:rsidRPr="007E0834">
        <w:rPr>
          <w:bCs/>
          <w:sz w:val="28"/>
          <w:szCs w:val="28"/>
        </w:rPr>
        <w:tab/>
      </w:r>
      <w:r w:rsidRPr="007E0834">
        <w:rPr>
          <w:bCs/>
          <w:sz w:val="28"/>
          <w:szCs w:val="28"/>
        </w:rPr>
        <w:tab/>
      </w:r>
      <w:r w:rsidRPr="007E0834">
        <w:rPr>
          <w:bCs/>
          <w:sz w:val="28"/>
          <w:szCs w:val="28"/>
        </w:rPr>
        <w:tab/>
        <w:t xml:space="preserve">:   </w:t>
      </w:r>
      <w:r w:rsidR="00EC0B17" w:rsidRPr="007E0834">
        <w:rPr>
          <w:bCs/>
          <w:sz w:val="28"/>
          <w:szCs w:val="28"/>
        </w:rPr>
        <w:t>Flask</w:t>
      </w:r>
    </w:p>
    <w:p w:rsidR="005F198A" w:rsidRPr="007E0834" w:rsidRDefault="005F198A" w:rsidP="005F198A">
      <w:pPr>
        <w:numPr>
          <w:ilvl w:val="0"/>
          <w:numId w:val="3"/>
        </w:numPr>
        <w:spacing w:after="200" w:line="360" w:lineRule="auto"/>
        <w:jc w:val="both"/>
        <w:rPr>
          <w:bCs/>
          <w:sz w:val="28"/>
          <w:szCs w:val="28"/>
        </w:rPr>
      </w:pPr>
      <w:r w:rsidRPr="007E0834">
        <w:rPr>
          <w:sz w:val="28"/>
          <w:szCs w:val="28"/>
        </w:rPr>
        <w:t>Designing</w:t>
      </w:r>
      <w:r w:rsidRPr="007E0834">
        <w:rPr>
          <w:sz w:val="28"/>
          <w:szCs w:val="28"/>
        </w:rPr>
        <w:tab/>
      </w:r>
      <w:r w:rsidRPr="007E0834">
        <w:rPr>
          <w:sz w:val="28"/>
          <w:szCs w:val="28"/>
        </w:rPr>
        <w:tab/>
      </w:r>
      <w:r w:rsidRPr="007E0834">
        <w:rPr>
          <w:sz w:val="28"/>
          <w:szCs w:val="28"/>
        </w:rPr>
        <w:tab/>
        <w:t>:</w:t>
      </w:r>
      <w:r w:rsidRPr="007E0834">
        <w:rPr>
          <w:bCs/>
          <w:sz w:val="28"/>
          <w:szCs w:val="28"/>
        </w:rPr>
        <w:t xml:space="preserve">   Html, </w:t>
      </w:r>
      <w:proofErr w:type="spellStart"/>
      <w:r w:rsidRPr="007E0834">
        <w:rPr>
          <w:bCs/>
          <w:sz w:val="28"/>
          <w:szCs w:val="28"/>
        </w:rPr>
        <w:t>css</w:t>
      </w:r>
      <w:proofErr w:type="spellEnd"/>
      <w:r w:rsidRPr="007E0834">
        <w:rPr>
          <w:bCs/>
          <w:sz w:val="28"/>
          <w:szCs w:val="28"/>
        </w:rPr>
        <w:t xml:space="preserve">, </w:t>
      </w:r>
      <w:proofErr w:type="spellStart"/>
      <w:r w:rsidRPr="007E0834">
        <w:rPr>
          <w:bCs/>
          <w:sz w:val="28"/>
          <w:szCs w:val="28"/>
        </w:rPr>
        <w:t>javascript</w:t>
      </w:r>
      <w:proofErr w:type="spellEnd"/>
      <w:r w:rsidRPr="007E0834">
        <w:rPr>
          <w:bCs/>
          <w:sz w:val="28"/>
          <w:szCs w:val="28"/>
        </w:rPr>
        <w:t>.</w:t>
      </w:r>
    </w:p>
    <w:p w:rsidR="007E0834" w:rsidRPr="007E0834" w:rsidRDefault="007E0834" w:rsidP="007E0834">
      <w:pPr>
        <w:pStyle w:val="ListParagraph"/>
        <w:numPr>
          <w:ilvl w:val="0"/>
          <w:numId w:val="3"/>
        </w:numPr>
        <w:jc w:val="both"/>
        <w:rPr>
          <w:bCs/>
          <w:sz w:val="28"/>
          <w:szCs w:val="28"/>
        </w:rPr>
      </w:pPr>
      <w:r w:rsidRPr="007E0834">
        <w:rPr>
          <w:bCs/>
          <w:sz w:val="28"/>
          <w:szCs w:val="28"/>
        </w:rPr>
        <w:t xml:space="preserve">Database                </w:t>
      </w:r>
      <w:r w:rsidRPr="007E0834">
        <w:rPr>
          <w:bCs/>
          <w:sz w:val="28"/>
          <w:szCs w:val="28"/>
        </w:rPr>
        <w:tab/>
      </w:r>
      <w:r w:rsidRPr="007E0834">
        <w:rPr>
          <w:bCs/>
          <w:sz w:val="28"/>
          <w:szCs w:val="28"/>
        </w:rPr>
        <w:tab/>
      </w:r>
      <w:r w:rsidRPr="007E0834">
        <w:rPr>
          <w:bCs/>
          <w:sz w:val="28"/>
          <w:szCs w:val="28"/>
        </w:rPr>
        <w:t>:  Dataset CSV file</w:t>
      </w:r>
    </w:p>
    <w:p w:rsidR="007E0834" w:rsidRDefault="007E0834" w:rsidP="007E0834">
      <w:pPr>
        <w:spacing w:after="200" w:line="360" w:lineRule="auto"/>
        <w:ind w:left="720"/>
        <w:jc w:val="both"/>
        <w:rPr>
          <w:bCs/>
          <w:sz w:val="28"/>
          <w:szCs w:val="28"/>
        </w:rPr>
      </w:pPr>
    </w:p>
    <w:p w:rsidR="005F198A" w:rsidRPr="005F198A" w:rsidRDefault="005F198A" w:rsidP="005F198A">
      <w:pPr>
        <w:jc w:val="both"/>
      </w:pPr>
    </w:p>
    <w:p w:rsidR="005F198A" w:rsidRDefault="005F198A" w:rsidP="005F198A">
      <w:pPr>
        <w:jc w:val="both"/>
      </w:pPr>
    </w:p>
    <w:p w:rsidR="005F198A" w:rsidRDefault="005F198A" w:rsidP="005F198A">
      <w:pPr>
        <w:ind w:firstLine="720"/>
      </w:pPr>
    </w:p>
    <w:sectPr w:rsidR="005F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E755C"/>
    <w:multiLevelType w:val="multilevel"/>
    <w:tmpl w:val="259A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3338F"/>
    <w:multiLevelType w:val="multilevel"/>
    <w:tmpl w:val="5B8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714346"/>
    <w:multiLevelType w:val="multilevel"/>
    <w:tmpl w:val="18B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8F5282"/>
    <w:multiLevelType w:val="multilevel"/>
    <w:tmpl w:val="1E2C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2B57DC"/>
    <w:multiLevelType w:val="multilevel"/>
    <w:tmpl w:val="A492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6">
    <w:nsid w:val="654D7F18"/>
    <w:multiLevelType w:val="multilevel"/>
    <w:tmpl w:val="22DC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32"/>
    <w:rsid w:val="000B51A8"/>
    <w:rsid w:val="000B62C7"/>
    <w:rsid w:val="001660B7"/>
    <w:rsid w:val="001F25A5"/>
    <w:rsid w:val="005F198A"/>
    <w:rsid w:val="007E0834"/>
    <w:rsid w:val="00820A75"/>
    <w:rsid w:val="00B51EB3"/>
    <w:rsid w:val="00C523CF"/>
    <w:rsid w:val="00E81532"/>
    <w:rsid w:val="00EC0B17"/>
    <w:rsid w:val="00EC757F"/>
    <w:rsid w:val="00F6470A"/>
    <w:rsid w:val="00FB7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93A52-8D9B-4206-A63C-083E38B4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157677">
      <w:bodyDiv w:val="1"/>
      <w:marLeft w:val="0"/>
      <w:marRight w:val="0"/>
      <w:marTop w:val="0"/>
      <w:marBottom w:val="0"/>
      <w:divBdr>
        <w:top w:val="none" w:sz="0" w:space="0" w:color="auto"/>
        <w:left w:val="none" w:sz="0" w:space="0" w:color="auto"/>
        <w:bottom w:val="none" w:sz="0" w:space="0" w:color="auto"/>
        <w:right w:val="none" w:sz="0" w:space="0" w:color="auto"/>
      </w:divBdr>
      <w:divsChild>
        <w:div w:id="1257443114">
          <w:marLeft w:val="0"/>
          <w:marRight w:val="0"/>
          <w:marTop w:val="0"/>
          <w:marBottom w:val="0"/>
          <w:divBdr>
            <w:top w:val="single" w:sz="2" w:space="0" w:color="E3E3E3"/>
            <w:left w:val="single" w:sz="2" w:space="0" w:color="E3E3E3"/>
            <w:bottom w:val="single" w:sz="2" w:space="0" w:color="E3E3E3"/>
            <w:right w:val="single" w:sz="2" w:space="0" w:color="E3E3E3"/>
          </w:divBdr>
        </w:div>
        <w:div w:id="1341588714">
          <w:marLeft w:val="0"/>
          <w:marRight w:val="0"/>
          <w:marTop w:val="0"/>
          <w:marBottom w:val="0"/>
          <w:divBdr>
            <w:top w:val="single" w:sz="2" w:space="0" w:color="E3E3E3"/>
            <w:left w:val="single" w:sz="2" w:space="0" w:color="E3E3E3"/>
            <w:bottom w:val="single" w:sz="2" w:space="0" w:color="E3E3E3"/>
            <w:right w:val="single" w:sz="2" w:space="0" w:color="E3E3E3"/>
          </w:divBdr>
        </w:div>
        <w:div w:id="227770004">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726336756">
      <w:bodyDiv w:val="1"/>
      <w:marLeft w:val="0"/>
      <w:marRight w:val="0"/>
      <w:marTop w:val="0"/>
      <w:marBottom w:val="0"/>
      <w:divBdr>
        <w:top w:val="none" w:sz="0" w:space="0" w:color="auto"/>
        <w:left w:val="none" w:sz="0" w:space="0" w:color="auto"/>
        <w:bottom w:val="none" w:sz="0" w:space="0" w:color="auto"/>
        <w:right w:val="none" w:sz="0" w:space="0" w:color="auto"/>
      </w:divBdr>
      <w:divsChild>
        <w:div w:id="2041543240">
          <w:marLeft w:val="0"/>
          <w:marRight w:val="0"/>
          <w:marTop w:val="0"/>
          <w:marBottom w:val="0"/>
          <w:divBdr>
            <w:top w:val="single" w:sz="2" w:space="0" w:color="E3E3E3"/>
            <w:left w:val="single" w:sz="2" w:space="0" w:color="E3E3E3"/>
            <w:bottom w:val="single" w:sz="2" w:space="0" w:color="E3E3E3"/>
            <w:right w:val="single" w:sz="2" w:space="0" w:color="E3E3E3"/>
          </w:divBdr>
        </w:div>
        <w:div w:id="1327514300">
          <w:marLeft w:val="0"/>
          <w:marRight w:val="0"/>
          <w:marTop w:val="0"/>
          <w:marBottom w:val="0"/>
          <w:divBdr>
            <w:top w:val="single" w:sz="2" w:space="0" w:color="E3E3E3"/>
            <w:left w:val="single" w:sz="2" w:space="0" w:color="E3E3E3"/>
            <w:bottom w:val="single" w:sz="2" w:space="0" w:color="E3E3E3"/>
            <w:right w:val="single" w:sz="2" w:space="0" w:color="E3E3E3"/>
          </w:divBdr>
        </w:div>
        <w:div w:id="1254977303">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300958876">
      <w:bodyDiv w:val="1"/>
      <w:marLeft w:val="0"/>
      <w:marRight w:val="0"/>
      <w:marTop w:val="0"/>
      <w:marBottom w:val="0"/>
      <w:divBdr>
        <w:top w:val="none" w:sz="0" w:space="0" w:color="auto"/>
        <w:left w:val="none" w:sz="0" w:space="0" w:color="auto"/>
        <w:bottom w:val="none" w:sz="0" w:space="0" w:color="auto"/>
        <w:right w:val="none" w:sz="0" w:space="0" w:color="auto"/>
      </w:divBdr>
    </w:div>
    <w:div w:id="1476947475">
      <w:bodyDiv w:val="1"/>
      <w:marLeft w:val="0"/>
      <w:marRight w:val="0"/>
      <w:marTop w:val="0"/>
      <w:marBottom w:val="0"/>
      <w:divBdr>
        <w:top w:val="none" w:sz="0" w:space="0" w:color="auto"/>
        <w:left w:val="none" w:sz="0" w:space="0" w:color="auto"/>
        <w:bottom w:val="none" w:sz="0" w:space="0" w:color="auto"/>
        <w:right w:val="none" w:sz="0" w:space="0" w:color="auto"/>
      </w:divBdr>
    </w:div>
    <w:div w:id="1606230696">
      <w:bodyDiv w:val="1"/>
      <w:marLeft w:val="0"/>
      <w:marRight w:val="0"/>
      <w:marTop w:val="0"/>
      <w:marBottom w:val="0"/>
      <w:divBdr>
        <w:top w:val="none" w:sz="0" w:space="0" w:color="auto"/>
        <w:left w:val="none" w:sz="0" w:space="0" w:color="auto"/>
        <w:bottom w:val="none" w:sz="0" w:space="0" w:color="auto"/>
        <w:right w:val="none" w:sz="0" w:space="0" w:color="auto"/>
      </w:divBdr>
    </w:div>
    <w:div w:id="211505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7389</dc:creator>
  <cp:keywords/>
  <dc:description/>
  <cp:lastModifiedBy>dell 7389</cp:lastModifiedBy>
  <cp:revision>11</cp:revision>
  <dcterms:created xsi:type="dcterms:W3CDTF">2024-05-16T07:40:00Z</dcterms:created>
  <dcterms:modified xsi:type="dcterms:W3CDTF">2024-05-16T08:28:00Z</dcterms:modified>
</cp:coreProperties>
</file>