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3878E0"/>
          <w:spacing w:val="20"/>
          <w:sz w:val="20"/>
          <w:szCs w:val="20"/>
        </w:rPr>
        <w:t xml:space="preserve">SAAI HOMEPAGE</w:t>
      </w:r>
    </w:p>
    <w:p>
      <w:pPr>
        <w:spacing w:after="80"/>
      </w:pPr>
      <w:r>
        <w:rPr>
          <w:b/>
          <w:bCs/>
          <w:color w:val="3F3F3F"/>
          <w:sz w:val="44"/>
          <w:szCs w:val="44"/>
        </w:rPr>
        <w:t xml:space="preserve">홈페이지 수정 계획서</w:t>
      </w:r>
    </w:p>
    <w:p>
      <w:pPr>
        <w:spacing w:after="300"/>
      </w:pPr>
      <w:r>
        <w:rPr>
          <w:color w:val="6B7280"/>
          <w:sz w:val="19"/>
          <w:szCs w:val="19"/>
        </w:rPr>
        <w:t xml:space="preserve">ds-hp-temp.vercel.app/ko 검토 · SAAI Brand Explanation PDF 기준 · 2026-07-23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아래 8개 항목은 실제 배포된 페이지(ko)와 SAAI 브랜드 플레이북(SAAI_Brand_Explanation)을 대조해 도출했습니다. 카피는 브랜드 보이스 가이드(담백하게 · 결론 먼저 · 과장 없이)를 기준으로 확정했고, 레이아웃/디자인 항목은 방향만 합의하고 실제 구현은 리포지토리 연결 후 진행합니다.</w:t>
      </w:r>
    </w:p>
    <w:p>
      <w:pPr>
        <w:spacing w:after="120" w:before="200"/>
      </w:pPr>
      <w:r>
        <w:rPr>
          <w:b/>
          <w:bCs/>
          <w:color w:val="3F3F3F"/>
          <w:sz w:val="24"/>
          <w:szCs w:val="24"/>
        </w:rPr>
        <w:t xml:space="preserve">한눈에 보기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600"/>
        <w:gridCol w:w="1800"/>
      </w:tblGrid>
      <w:tr>
        <w:trPr>
          <w:tblHeader/>
        </w:trPr>
        <w:tc>
          <w:tcPr>
            <w:tcW w:type="dxa" w:w="600"/>
            <w:shd w:fill="3F3F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600"/>
            <w:shd w:fill="3F3F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1600"/>
            <w:shd w:fill="3F3F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유형</w:t>
            </w:r>
          </w:p>
        </w:tc>
        <w:tc>
          <w:tcPr>
            <w:tcW w:type="dxa" w:w="1800"/>
            <w:shd w:fill="3F3F3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상태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878E0"/>
                <w:sz w:val="19"/>
                <w:szCs w:val="19"/>
              </w:rPr>
              <w:t xml:space="preserve">1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F3F3F"/>
                <w:sz w:val="19"/>
                <w:szCs w:val="19"/>
              </w:rPr>
              <w:t xml:space="preserve">히어로 회전 명사 { } 간격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레이아웃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878E0"/>
                <w:sz w:val="19"/>
                <w:szCs w:val="19"/>
              </w:rPr>
              <w:t xml:space="preserve">방향 확정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878E0"/>
                <w:sz w:val="19"/>
                <w:szCs w:val="19"/>
              </w:rPr>
              <w:t xml:space="preserve">2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F3F3F"/>
                <w:sz w:val="19"/>
                <w:szCs w:val="19"/>
              </w:rPr>
              <w:t xml:space="preserve">"2018년부터…" 카피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카피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8A5A"/>
                <w:sz w:val="19"/>
                <w:szCs w:val="19"/>
              </w:rPr>
              <w:t xml:space="preserve">확정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878E0"/>
                <w:sz w:val="19"/>
                <w:szCs w:val="19"/>
              </w:rPr>
              <w:t xml:space="preserve">3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F3F3F"/>
                <w:sz w:val="19"/>
                <w:szCs w:val="19"/>
              </w:rPr>
              <w:t xml:space="preserve">공간 최적화 전환부 브릿지 섹션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카피+구조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8A5A"/>
                <w:sz w:val="19"/>
                <w:szCs w:val="19"/>
              </w:rPr>
              <w:t xml:space="preserve">확정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878E0"/>
                <w:sz w:val="19"/>
                <w:szCs w:val="19"/>
              </w:rPr>
              <w:t xml:space="preserve">4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F3F3F"/>
                <w:sz w:val="19"/>
                <w:szCs w:val="19"/>
              </w:rPr>
              <w:t xml:space="preserve">"공간엔, 공간의 AI." 상단 이미지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디자인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8A00"/>
                <w:sz w:val="19"/>
                <w:szCs w:val="19"/>
              </w:rPr>
              <w:t xml:space="preserve">스케치 완료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878E0"/>
                <w:sz w:val="19"/>
                <w:szCs w:val="19"/>
              </w:rPr>
              <w:t xml:space="preserve">5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F3F3F"/>
                <w:sz w:val="19"/>
                <w:szCs w:val="19"/>
              </w:rPr>
              <w:t xml:space="preserve">"네 글자에 담은 약속" 심볼/사이즈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디자인+레이아웃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878E0"/>
                <w:sz w:val="19"/>
                <w:szCs w:val="19"/>
              </w:rPr>
              <w:t xml:space="preserve">방향 확정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878E0"/>
                <w:sz w:val="19"/>
                <w:szCs w:val="19"/>
              </w:rPr>
              <w:t xml:space="preserve">6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F3F3F"/>
                <w:sz w:val="19"/>
                <w:szCs w:val="19"/>
              </w:rPr>
              <w:t xml:space="preserve">3단계 서브카피 줄바꿈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카피+레이아웃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8A5A"/>
                <w:sz w:val="19"/>
                <w:szCs w:val="19"/>
              </w:rPr>
              <w:t xml:space="preserve">확정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878E0"/>
                <w:sz w:val="19"/>
                <w:szCs w:val="19"/>
              </w:rPr>
              <w:t xml:space="preserve">7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F3F3F"/>
                <w:sz w:val="19"/>
                <w:szCs w:val="19"/>
              </w:rPr>
              <w:t xml:space="preserve">영상 예시 이미지 크기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레이아웃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878E0"/>
                <w:sz w:val="19"/>
                <w:szCs w:val="19"/>
              </w:rPr>
              <w:t xml:space="preserve">방향 확정</w:t>
            </w:r>
          </w:p>
        </w:tc>
      </w:tr>
      <w:tr>
        <w:tc>
          <w:tcPr>
            <w:tcW w:type="dxa" w:w="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3878E0"/>
                <w:sz w:val="19"/>
                <w:szCs w:val="19"/>
              </w:rPr>
              <w:t xml:space="preserve">8</w:t>
            </w:r>
          </w:p>
        </w:tc>
        <w:tc>
          <w:tcPr>
            <w:tcW w:type="dxa" w:w="4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color w:val="3F3F3F"/>
                <w:sz w:val="19"/>
                <w:szCs w:val="19"/>
              </w:rPr>
              <w:t xml:space="preserve">최종 CTA 서브카피 줄바꿈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color w:val="6B7280"/>
                <w:sz w:val="19"/>
                <w:szCs w:val="19"/>
              </w:rPr>
              <w:t xml:space="preserve">카피</w:t>
            </w:r>
          </w:p>
        </w:tc>
        <w:tc>
          <w:tcPr>
            <w:tcW w:type="dxa" w:w="18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1B8A5A"/>
                <w:sz w:val="19"/>
                <w:szCs w:val="19"/>
              </w:rPr>
              <w:t xml:space="preserve">확정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pBdr>
          <w:bottom w:val="single" w:color="3878E0" w:sz="12" w:space="4"/>
        </w:pBdr>
        <w:spacing w:after="160" w:before="400"/>
      </w:pPr>
      <w:r>
        <w:rPr>
          <w:b/>
          <w:bCs/>
          <w:color w:val="3F3F3F"/>
          <w:sz w:val="30"/>
          <w:szCs w:val="30"/>
        </w:rPr>
        <w:t xml:space="preserve">1. 히어로 — 회전 명사 { } 간격 문제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현재 상태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"지금 쓰는 AI는, 당신의 {매장/공간/현장/전시장…}을 알고 있나요?" 구조에서 회전하는 명사의 길이가 바뀔 때마다, 뒤따르는 "알고 있나요?" 앞에 불필요한 공백이 생깁니다. 반응형 폭에 따라 정도 차이는 있지만 모든 구간에서 재현됩니다.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원인 추정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뒤 문구("알고 있나요?")가 고정 위치(컬럼 또는 절대 좌표)에 배치되어, 앞 명사의 실제 렌더링 폭 변화가 반영되지 않는 구조로 추정됩니다.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명사 + 조사(을/를)까지 포함한 구간을 한 덩어리로 교체하고, 뒤 문구는 그 바로 뒤에 auto-width로 자연스럽게 흐르도록(inline-flex) 구조 변경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좁은 화면에서는 간격 대신 강제 줄바꿈으로 처리해 반응형 전반에서 간격이 생기지 않도록 함</w:t>
      </w:r>
    </w:p>
    <w:p>
      <w:pPr>
        <w:spacing w:after="160" w:before="40"/>
      </w:pPr>
      <w:r>
        <w:rPr>
          <w:b/>
          <w:bCs/>
          <w:color w:val="6B7280"/>
          <w:sz w:val="19"/>
          <w:szCs w:val="19"/>
        </w:rPr>
        <w:t xml:space="preserve">상태  </w:t>
      </w:r>
      <w:r>
        <w:rPr>
          <w:b/>
          <w:bCs/>
          <w:color w:val="3878E0"/>
          <w:sz w:val="19"/>
          <w:szCs w:val="19"/>
        </w:rPr>
        <w:t xml:space="preserve">방향 확정 — 구현 시 개발 필요</w:t>
      </w:r>
    </w:p>
    <w:p>
      <w:pPr>
        <w:pStyle w:val="Heading1"/>
        <w:pBdr>
          <w:bottom w:val="single" w:color="3878E0" w:sz="12" w:space="4"/>
        </w:pBdr>
        <w:spacing w:after="160" w:before="400"/>
      </w:pPr>
      <w:r>
        <w:rPr>
          <w:b/>
          <w:bCs/>
          <w:color w:val="3F3F3F"/>
          <w:sz w:val="30"/>
          <w:szCs w:val="30"/>
        </w:rPr>
        <w:t xml:space="preserve">2. "2018년부터…" 카피 재검토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현재 카피</w:t>
      </w:r>
    </w:p>
    <w:p>
      <w:pPr>
        <w:pBdr>
          <w:left w:val="single" w:color="3878E0" w:sz="18" w:space="8"/>
        </w:pBdr>
        <w:spacing w:after="100" w:before="60"/>
        <w:ind w:left="300"/>
      </w:pPr>
      <w:r>
        <w:rPr>
          <w:i/>
          <w:iCs/>
          <w:color w:val="3F3F3F"/>
          <w:sz w:val="21"/>
          <w:szCs w:val="21"/>
        </w:rPr>
        <w:t xml:space="preserve">2018년부터, 우리는 오프라인을 읽는 법을 깎아 왔습니다.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"읽는 법을 깎다"는 비유가 어색하게 결합되어 있어 재검토가 필요했습니다. 컴퓨터비전 전문 기업이라는 사실에 기반해, 과장 없이 신뢰를 전달하는 방향으로 후보를 검토했습니다.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확정 카피</w:t>
      </w:r>
    </w:p>
    <w:p>
      <w:pPr>
        <w:pBdr>
          <w:left w:val="single" w:color="3878E0" w:sz="18" w:space="8"/>
        </w:pBdr>
        <w:spacing w:after="100" w:before="60"/>
        <w:ind w:left="300"/>
      </w:pPr>
      <w:r>
        <w:rPr>
          <w:i/>
          <w:iCs/>
          <w:color w:val="3F3F3F"/>
          <w:sz w:val="21"/>
          <w:szCs w:val="21"/>
        </w:rPr>
        <w:t xml:space="preserve">2018년부터, 오프라인을 읽는 컴퓨터비전을 만들어 왔습니다.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바로 아래 신뢰 지표 카드(특허 103건 · NVIDIA Inception · 8+ Major Brands)와 논리적으로 이어지는 "증거 연결형" 문장입니다.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검토했던 다른 후보 (참고용)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2018년부터, 우리는 컴퓨터비전 하나만 봐 왔습니다.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2018년부터, 오프라인 익명화 컴퓨터비전만 만들어 왔습니다.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컴퓨터비전 하나로, 2018년부터 오프라인을 읽어 왔습니다.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컴퓨터비전 하나로 8년, 오프라인을 읽어 왔습니다.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2018년부터 지금까지, 오프라인은 우리에게 컴퓨터비전 문제였습니다.</w:t>
      </w:r>
    </w:p>
    <w:p>
      <w:pPr>
        <w:spacing w:after="160" w:before="40"/>
      </w:pPr>
      <w:r>
        <w:rPr>
          <w:b/>
          <w:bCs/>
          <w:color w:val="6B7280"/>
          <w:sz w:val="19"/>
          <w:szCs w:val="19"/>
        </w:rPr>
        <w:t xml:space="preserve">상태  </w:t>
      </w:r>
      <w:r>
        <w:rPr>
          <w:b/>
          <w:bCs/>
          <w:color w:val="1B8A5A"/>
          <w:sz w:val="19"/>
          <w:szCs w:val="19"/>
        </w:rPr>
        <w:t xml:space="preserve">확정 — 텍스트만 교체하면 됨</w:t>
      </w:r>
    </w:p>
    <w:p>
      <w:pPr>
        <w:pStyle w:val="Heading1"/>
        <w:pBdr>
          <w:bottom w:val="single" w:color="3878E0" w:sz="12" w:space="4"/>
        </w:pBdr>
        <w:spacing w:after="160" w:before="400"/>
      </w:pPr>
      <w:r>
        <w:rPr>
          <w:b/>
          <w:bCs/>
          <w:color w:val="3F3F3F"/>
          <w:sz w:val="30"/>
          <w:szCs w:val="30"/>
        </w:rPr>
        <w:t xml:space="preserve">3. "공간 최적화의 첫 걸음 · 보이지 않는 다수" 전환 어색함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현재 상태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신뢰 지표 섹션(특허·NVIDIA·8+ Brands) 다음 곧바로 "어제 들어온 손님 10명 중 8명은…" 통계로 넘어갑니다. 왜 신호를 놓치는지에 대한 설명 없이 숫자로 점프해 킥커("보이지 않는 다수")가 갑작스러운 전환점처럼 느껴집니다.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근거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SAAI 브랜드 플레이북의 "Where Signals Leak — 공간의 신호는 '사이'에서 샙니다" 챕터가 정확히 이 빈 단계를 메웁니다. 카메라·감·본사 각각의 관점에서 신호가 새는 지점을 짚어준 뒤 숫자로 넘어가는 구조입니다.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제안 — 신뢰 지표와 통계 위젯 사이에 브릿지 섹션 신설</w:t>
      </w:r>
    </w:p>
    <w:p>
      <w:pPr>
        <w:pBdr>
          <w:left w:val="single" w:color="3878E0" w:sz="18" w:space="8"/>
        </w:pBdr>
        <w:spacing w:after="20" w:before="60"/>
        <w:ind w:left="300"/>
      </w:pPr>
      <w:r>
        <w:rPr>
          <w:i/>
          <w:iCs/>
          <w:color w:val="3F3F3F"/>
          <w:sz w:val="21"/>
          <w:szCs w:val="21"/>
        </w:rPr>
        <w:t xml:space="preserve">(킥커) WHERE SIGNALS LEAK</w:t>
      </w:r>
    </w:p>
    <w:p>
      <w:pPr>
        <w:pBdr>
          <w:left w:val="single" w:color="3878E0" w:sz="18" w:space="8"/>
        </w:pBdr>
        <w:spacing w:after="20" w:before="0"/>
        <w:ind w:left="300"/>
      </w:pPr>
      <w:r>
        <w:rPr>
          <w:i/>
          <w:iCs/>
          <w:color w:val="3F3F3F"/>
          <w:sz w:val="21"/>
          <w:szCs w:val="21"/>
        </w:rPr>
        <w:t xml:space="preserve">(헤드라인) 공간의 신호는 '사이'에서 샙니다</w:t>
      </w:r>
    </w:p>
    <w:p>
      <w:pPr>
        <w:pBdr>
          <w:left w:val="single" w:color="3878E0" w:sz="18" w:space="8"/>
        </w:pBdr>
        <w:spacing w:after="100" w:before="0"/>
        <w:ind w:left="300"/>
      </w:pPr>
      <w:r>
        <w:rPr>
          <w:i/>
          <w:iCs/>
          <w:color w:val="3F3F3F"/>
          <w:sz w:val="21"/>
          <w:szCs w:val="21"/>
        </w:rPr>
        <w:t xml:space="preserve">(서브카피) 카메라와 결정 사이, 감과 데이터 사이, 본사와 매장 사이 — 신호는 늘 그 틈에서 사라집니다.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이 섹션을 지나 "어제 들어온 손님 10명 중 8명은…" 통계로 이어지면, 기존 킥커 "보이지 않는 다수"가 훨씬 자연스러운 결론으로 읽힙니다.</w:t>
      </w:r>
    </w:p>
    <w:p>
      <w:pPr>
        <w:spacing w:after="160" w:before="40"/>
      </w:pPr>
      <w:r>
        <w:rPr>
          <w:b/>
          <w:bCs/>
          <w:color w:val="6B7280"/>
          <w:sz w:val="19"/>
          <w:szCs w:val="19"/>
        </w:rPr>
        <w:t xml:space="preserve">상태  </w:t>
      </w:r>
      <w:r>
        <w:rPr>
          <w:b/>
          <w:bCs/>
          <w:color w:val="1B8A5A"/>
          <w:sz w:val="19"/>
          <w:szCs w:val="19"/>
        </w:rPr>
        <w:t xml:space="preserve">확정 — 신규 섹션 카피 확정, 개발 필요</w:t>
      </w:r>
    </w:p>
    <w:p>
      <w:pPr>
        <w:pStyle w:val="Heading1"/>
        <w:pBdr>
          <w:bottom w:val="single" w:color="3878E0" w:sz="12" w:space="4"/>
        </w:pBdr>
        <w:spacing w:after="160" w:before="400"/>
      </w:pPr>
      <w:r>
        <w:rPr>
          <w:b/>
          <w:bCs/>
          <w:color w:val="3F3F3F"/>
          <w:sz w:val="30"/>
          <w:szCs w:val="30"/>
        </w:rPr>
        <w:t xml:space="preserve">4. "공간엔, 공간의 AI." 섹션 상단 빈 공간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현재 상태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다크 배경 섹션 최상단, 배지("공간의 해답")가 나오기 전까지 약 350px 정도의 빈 공간이 있습니다. 이 섹션은 범용 AI와 SAAI(공간 AI)를 대비하는 내용이라, 그 대비를 시각적으로 먼저 보여주는 이미지가 필요합니다.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제안 — 범용 AI vs SAAI 대비 일러스트 신규 제작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왼쪽: 정지된 매장 이미지가 프레임에 갇혀 있고 그 위에 물음표 — "동선을 못 본다"는 의미. 오른쪽: 브랜드 플레이북에 이미 있는 매장 아이소메트릭 스타일 그대로, 매장 평면 위 SAAI Blue 점들이 연결되어 흐르는 트래킹 라인.</w:t>
      </w:r>
    </w:p>
    <w:p>
      <w:pPr>
        <w:spacing w:after="100" w:before="160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iCs/>
          <w:color w:val="6B7280"/>
          <w:sz w:val="18"/>
          <w:szCs w:val="18"/>
        </w:rPr>
        <w:t xml:space="preserve">※ 위 이미지는 방향 확인용 러프 스케치입니다. 최종 에셋은 디자인팀이 브랜드 아이소메트릭 아이콘 세트로 완성합니다.</w:t>
      </w:r>
    </w:p>
    <w:p>
      <w:pPr>
        <w:spacing w:after="160" w:before="40"/>
      </w:pPr>
      <w:r>
        <w:rPr>
          <w:b/>
          <w:bCs/>
          <w:color w:val="6B7280"/>
          <w:sz w:val="19"/>
          <w:szCs w:val="19"/>
        </w:rPr>
        <w:t xml:space="preserve">상태  </w:t>
      </w:r>
      <w:r>
        <w:rPr>
          <w:b/>
          <w:bCs/>
          <w:color w:val="C08A00"/>
          <w:sz w:val="19"/>
          <w:szCs w:val="19"/>
        </w:rPr>
        <w:t xml:space="preserve">스케치 완료 — 디자인팀 최종 에셋 제작 필요</w:t>
      </w:r>
    </w:p>
    <w:p>
      <w:pPr>
        <w:pStyle w:val="Heading1"/>
        <w:pBdr>
          <w:bottom w:val="single" w:color="3878E0" w:sz="12" w:space="4"/>
        </w:pBdr>
        <w:spacing w:after="160" w:before="400"/>
      </w:pPr>
      <w:r>
        <w:rPr>
          <w:b/>
          <w:bCs/>
          <w:color w:val="3F3F3F"/>
          <w:sz w:val="30"/>
          <w:szCs w:val="30"/>
        </w:rPr>
        <w:t xml:space="preserve">5. "네 글자에 담은 약속" — SAAI 심볼 활용 + 글자 크기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현재 상태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S · A · A · I 각 카드 좌측 상단에 작은 원형 배지로만 표시되어 있어 존재감이 약하고, SAAI 로고 심볼(웨이브 마크)이 이 섹션에 전혀 쓰이지 않고 있습니다.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근거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브랜드 플레이북 "이름이 곧 약속입니다" 페이지는 S·A·A·I 네 글자를 헤드라인급 크기로 단독 배치하고, 그 중 하나에 강조 밑줄을 넣습니다. 또한 "이어진 점, 사람과 공간을 잇는다" 페이지는 심볼이 "끊겨 있던 것을 하나로 잇는다"는 의미를 담고 있습니다.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각 카드의 글자 크기를 현재 배지 크기(약 24px)에서 헤드라인급(72px 이상)으로 확대 — PDF와 동일한 비중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SAAI 웨이브 심볼을 네 카드를 가로지르며 연결하는 형태로 배치 — 바로 아래 있는 기존 카피 "네 개의 근거가, 하나의 루프로 돌아갑니다"와 의미적으로 맞아떨어짐</w:t>
      </w:r>
    </w:p>
    <w:p>
      <w:pPr>
        <w:spacing w:after="160" w:before="40"/>
      </w:pPr>
      <w:r>
        <w:rPr>
          <w:b/>
          <w:bCs/>
          <w:color w:val="6B7280"/>
          <w:sz w:val="19"/>
          <w:szCs w:val="19"/>
        </w:rPr>
        <w:t xml:space="preserve">상태  </w:t>
      </w:r>
      <w:r>
        <w:rPr>
          <w:b/>
          <w:bCs/>
          <w:color w:val="3878E0"/>
          <w:sz w:val="19"/>
          <w:szCs w:val="19"/>
        </w:rPr>
        <w:t xml:space="preserve">방향 확정 — 디자인/개발 진행</w:t>
      </w:r>
    </w:p>
    <w:p>
      <w:pPr>
        <w:pStyle w:val="Heading1"/>
        <w:pBdr>
          <w:bottom w:val="single" w:color="3878E0" w:sz="12" w:space="4"/>
        </w:pBdr>
        <w:spacing w:after="160" w:before="400"/>
      </w:pPr>
      <w:r>
        <w:rPr>
          <w:b/>
          <w:bCs/>
          <w:color w:val="3F3F3F"/>
          <w:sz w:val="30"/>
          <w:szCs w:val="30"/>
        </w:rPr>
        <w:t xml:space="preserve">6. "복잡함 없이 3단계로 시작합니다" 줄바꿈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현재 카피 (2번째 단계 중간에서 줄바꿈되어 끊겨 보임)</w:t>
      </w:r>
    </w:p>
    <w:p>
      <w:pPr>
        <w:pBdr>
          <w:left w:val="single" w:color="3878E0" w:sz="18" w:space="8"/>
        </w:pBdr>
        <w:spacing w:after="100" w:before="60"/>
        <w:ind w:left="300"/>
      </w:pPr>
      <w:r>
        <w:rPr>
          <w:i/>
          <w:iCs/>
          <w:color w:val="3F3F3F"/>
          <w:sz w:val="21"/>
          <w:szCs w:val="21"/>
        </w:rPr>
        <w:t xml:space="preserve">①쓰던 CCTV 그대로 연결 → ②어제를 읽고(insight), 지금을 알리고(care), 다음을 실행(agent) → ③본사 한 화면에서 표준화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확정 — 1·2·3을 각각 한 줄씩 분리</w:t>
      </w:r>
    </w:p>
    <w:p>
      <w:pPr>
        <w:pBdr>
          <w:left w:val="single" w:color="3878E0" w:sz="18" w:space="8"/>
        </w:pBdr>
        <w:spacing w:after="20" w:before="60"/>
        <w:ind w:left="300"/>
      </w:pPr>
      <w:r>
        <w:rPr>
          <w:i/>
          <w:iCs/>
          <w:color w:val="3F3F3F"/>
          <w:sz w:val="21"/>
          <w:szCs w:val="21"/>
        </w:rPr>
        <w:t xml:space="preserve">① 쓰던 CCTV 그대로 연결</w:t>
      </w:r>
    </w:p>
    <w:p>
      <w:pPr>
        <w:pBdr>
          <w:left w:val="single" w:color="3878E0" w:sz="18" w:space="8"/>
        </w:pBdr>
        <w:spacing w:after="20" w:before="0"/>
        <w:ind w:left="300"/>
      </w:pPr>
      <w:r>
        <w:rPr>
          <w:i/>
          <w:iCs/>
          <w:color w:val="3F3F3F"/>
          <w:sz w:val="21"/>
          <w:szCs w:val="21"/>
        </w:rPr>
        <w:t xml:space="preserve">② 어제를 읽고(insight) · 지금을 알리고(care) · 다음을 실행(agent)</w:t>
      </w:r>
    </w:p>
    <w:p>
      <w:pPr>
        <w:pBdr>
          <w:left w:val="single" w:color="3878E0" w:sz="18" w:space="8"/>
        </w:pBdr>
        <w:spacing w:after="100" w:before="0"/>
        <w:ind w:left="300"/>
      </w:pPr>
      <w:r>
        <w:rPr>
          <w:i/>
          <w:iCs/>
          <w:color w:val="3F3F3F"/>
          <w:sz w:val="21"/>
          <w:szCs w:val="21"/>
        </w:rPr>
        <w:t xml:space="preserve">③ 본사 한 화면에서 표준화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쉼표 대신 · 로 통일해 브랜드 보이스 가이드의 "담백하게" 원칙에도 맞췄습니다.</w:t>
      </w:r>
    </w:p>
    <w:p>
      <w:pPr>
        <w:spacing w:after="160" w:before="40"/>
      </w:pPr>
      <w:r>
        <w:rPr>
          <w:b/>
          <w:bCs/>
          <w:color w:val="6B7280"/>
          <w:sz w:val="19"/>
          <w:szCs w:val="19"/>
        </w:rPr>
        <w:t xml:space="preserve">상태  </w:t>
      </w:r>
      <w:r>
        <w:rPr>
          <w:b/>
          <w:bCs/>
          <w:color w:val="1B8A5A"/>
          <w:sz w:val="19"/>
          <w:szCs w:val="19"/>
        </w:rPr>
        <w:t xml:space="preserve">확정 — 줄바꿈 구조만 반영하면 됨</w:t>
      </w:r>
    </w:p>
    <w:p>
      <w:pPr>
        <w:pStyle w:val="Heading1"/>
        <w:pBdr>
          <w:bottom w:val="single" w:color="3878E0" w:sz="12" w:space="4"/>
        </w:pBdr>
        <w:spacing w:after="160" w:before="400"/>
      </w:pPr>
      <w:r>
        <w:rPr>
          <w:b/>
          <w:bCs/>
          <w:color w:val="3F3F3F"/>
          <w:sz w:val="30"/>
          <w:szCs w:val="30"/>
        </w:rPr>
        <w:t xml:space="preserve">7. "영상은 남기지 않습니다" 예시 이미지 크기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현재 상태</w:t>
      </w:r>
    </w:p>
    <w:p>
      <w:pPr>
        <w:spacing w:after="100"/>
      </w:pPr>
      <w:r>
        <w:rPr>
          <w:color w:val="3F3F3F"/>
          <w:sz w:val="21"/>
          <w:szCs w:val="21"/>
        </w:rPr>
        <w:t xml:space="preserve">원본/익명화 비교 슬라이더 이미지가 전체 폭을 꽉 채우고 세로로도 약 460px를 차지해, 페이지의 다른 제품 스크린샷보다 시각적 비중이 훨씬 큽니다.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제안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최대 폭을 480~560px 정도로 축소하고 중앙 정렬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또는 텍스트와 나란히 두는 좌우 배치로 전환해 다른 섹션과 비중을 맞춤</w:t>
      </w:r>
    </w:p>
    <w:p>
      <w:pPr>
        <w:spacing w:after="160" w:before="40"/>
      </w:pPr>
      <w:r>
        <w:rPr>
          <w:b/>
          <w:bCs/>
          <w:color w:val="6B7280"/>
          <w:sz w:val="19"/>
          <w:szCs w:val="19"/>
        </w:rPr>
        <w:t xml:space="preserve">상태  </w:t>
      </w:r>
      <w:r>
        <w:rPr>
          <w:b/>
          <w:bCs/>
          <w:color w:val="3878E0"/>
          <w:sz w:val="19"/>
          <w:szCs w:val="19"/>
        </w:rPr>
        <w:t xml:space="preserve">방향 확정 — 개발 진행</w:t>
      </w:r>
    </w:p>
    <w:p>
      <w:pPr>
        <w:pStyle w:val="Heading1"/>
        <w:pBdr>
          <w:bottom w:val="single" w:color="3878E0" w:sz="12" w:space="4"/>
        </w:pBdr>
        <w:spacing w:after="160" w:before="400"/>
      </w:pPr>
      <w:r>
        <w:rPr>
          <w:b/>
          <w:bCs/>
          <w:color w:val="3F3F3F"/>
          <w:sz w:val="30"/>
          <w:szCs w:val="30"/>
        </w:rPr>
        <w:t xml:space="preserve">8. "당신의 공간을 완벽하게." 서브카피 줄바꿈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현재 카피 (두 번째 문장 중간에서 줄바꿈됨)</w:t>
      </w:r>
    </w:p>
    <w:p>
      <w:pPr>
        <w:pBdr>
          <w:left w:val="single" w:color="3878E0" w:sz="18" w:space="8"/>
        </w:pBdr>
        <w:spacing w:after="100" w:before="60"/>
        <w:ind w:left="300"/>
      </w:pPr>
      <w:r>
        <w:rPr>
          <w:i/>
          <w:iCs/>
          <w:color w:val="3F3F3F"/>
          <w:sz w:val="21"/>
          <w:szCs w:val="21"/>
        </w:rPr>
        <w:t xml:space="preserve">한 매장이 바뀌면, 운영 전체가 바뀝니다. 도입 상담으로 가장 빠른 길을 함께 찾습니다.</w:t>
      </w:r>
    </w:p>
    <w:p>
      <w:pPr>
        <w:spacing w:after="40" w:before="120"/>
      </w:pPr>
      <w:r>
        <w:rPr>
          <w:b/>
          <w:bCs/>
          <w:color w:val="3878E0"/>
          <w:sz w:val="19"/>
          <w:szCs w:val="19"/>
        </w:rPr>
        <w:t xml:space="preserve">확정 — 마침표 기준 강제 줄바꿈</w:t>
      </w:r>
    </w:p>
    <w:p>
      <w:pPr>
        <w:pBdr>
          <w:left w:val="single" w:color="3878E0" w:sz="18" w:space="8"/>
        </w:pBdr>
        <w:spacing w:after="20" w:before="60"/>
        <w:ind w:left="300"/>
      </w:pPr>
      <w:r>
        <w:rPr>
          <w:i/>
          <w:iCs/>
          <w:color w:val="3F3F3F"/>
          <w:sz w:val="21"/>
          <w:szCs w:val="21"/>
        </w:rPr>
        <w:t xml:space="preserve">한 매장이 바뀌면, 운영 전체가 바뀝니다.</w:t>
      </w:r>
    </w:p>
    <w:p>
      <w:pPr>
        <w:pBdr>
          <w:left w:val="single" w:color="3878E0" w:sz="18" w:space="8"/>
        </w:pBdr>
        <w:spacing w:after="100" w:before="0"/>
        <w:ind w:left="300"/>
      </w:pPr>
      <w:r>
        <w:rPr>
          <w:i/>
          <w:iCs/>
          <w:color w:val="3F3F3F"/>
          <w:sz w:val="21"/>
          <w:szCs w:val="21"/>
        </w:rPr>
        <w:t xml:space="preserve">도입 상담으로 가장 빠른 길을 함께 찾습니다.</w:t>
      </w:r>
    </w:p>
    <w:p>
      <w:pPr>
        <w:spacing w:after="160" w:before="40"/>
      </w:pPr>
      <w:r>
        <w:rPr>
          <w:b/>
          <w:bCs/>
          <w:color w:val="6B7280"/>
          <w:sz w:val="19"/>
          <w:szCs w:val="19"/>
        </w:rPr>
        <w:t xml:space="preserve">상태  </w:t>
      </w:r>
      <w:r>
        <w:rPr>
          <w:b/>
          <w:bCs/>
          <w:color w:val="1B8A5A"/>
          <w:sz w:val="19"/>
          <w:szCs w:val="19"/>
        </w:rPr>
        <w:t xml:space="preserve">확정 — 줄바꿈 구조만 반영하면 됨</w:t>
      </w:r>
    </w:p>
    <w:p>
      <w:pPr>
        <w:pStyle w:val="Heading1"/>
        <w:pBdr>
          <w:bottom w:val="single" w:color="3878E0" w:sz="12" w:space="4"/>
        </w:pBdr>
        <w:spacing w:after="160" w:before="400"/>
      </w:pPr>
      <w:r>
        <w:rPr>
          <w:b/>
          <w:bCs/>
          <w:color w:val="3F3F3F"/>
          <w:sz w:val="30"/>
          <w:szCs w:val="30"/>
        </w:rPr>
        <w:t xml:space="preserve">다음 단계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확정 카피(2·3·6·8번)는 텍스트 교체만으로 바로 반영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레이아웃 항목(1·7번)과 방향 확정 항목(5번)은 리포지토리 연결 시 구현 착수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4번 최종 일러스트는 디자인팀이 브랜드 아이소메트릭 아이콘 세트로 정식 제작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F3F3F"/>
          <w:sz w:val="20"/>
          <w:szCs w:val="20"/>
        </w:rPr>
        <w:t xml:space="preserve">전체 반영 후 반응형(모바일·태블릿·데스크톱) 스크린샷으로 재검수 권장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a22b7d952a024dd2e5316590023c8b36ceb2e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2026-07-23T09:30:26.121Z</dcterms:created>
  <dcterms:modified xsi:type="dcterms:W3CDTF">2026-07-23T09:30:26.121Z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