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3B1D" w14:textId="77777777" w:rsidR="00792FA3" w:rsidRPr="00927758" w:rsidRDefault="00792FA3" w:rsidP="00792FA3">
      <w:pPr>
        <w:pStyle w:val="BodyText"/>
        <w:ind w:left="105"/>
        <w:rPr>
          <w:rFonts w:ascii="Times New Roman" w:hAnsi="Times New Roman" w:cs="Times New Roman"/>
          <w:sz w:val="20"/>
        </w:rPr>
      </w:pPr>
    </w:p>
    <w:p w14:paraId="2D1D7FCF" w14:textId="77777777" w:rsidR="00792FA3" w:rsidRPr="00927758" w:rsidRDefault="00792FA3" w:rsidP="00792FA3">
      <w:pPr>
        <w:pStyle w:val="BodyText"/>
        <w:rPr>
          <w:rFonts w:ascii="Times New Roman" w:hAnsi="Times New Roman" w:cs="Times New Roman"/>
          <w:sz w:val="20"/>
        </w:rPr>
      </w:pPr>
    </w:p>
    <w:p w14:paraId="5FBCEB7C" w14:textId="6FB59FC1" w:rsidR="00792FA3" w:rsidRPr="006537EB" w:rsidRDefault="00792FA3" w:rsidP="00792FA3">
      <w:pPr>
        <w:pStyle w:val="Heading1"/>
        <w:rPr>
          <w:rFonts w:ascii="Times New Roman" w:hAnsi="Times New Roman" w:cs="Times New Roman"/>
        </w:rPr>
      </w:pPr>
      <w:r w:rsidRPr="00927758">
        <w:rPr>
          <w:rFonts w:ascii="Times New Roman" w:hAnsi="Times New Roman" w:cs="Times New Roman"/>
        </w:rPr>
        <w:tab/>
      </w:r>
      <w:r w:rsidRPr="00927758">
        <w:rPr>
          <w:rFonts w:ascii="Times New Roman" w:hAnsi="Times New Roman" w:cs="Times New Roman"/>
        </w:rPr>
        <w:tab/>
      </w:r>
      <w:r w:rsidR="00642014">
        <w:rPr>
          <w:rFonts w:ascii="Times New Roman" w:hAnsi="Times New Roman" w:cs="Times New Roman"/>
        </w:rPr>
        <w:t>3.</w:t>
      </w:r>
      <w:r w:rsidR="00642014" w:rsidRPr="006537EB">
        <w:rPr>
          <w:rFonts w:ascii="Times New Roman" w:hAnsi="Times New Roman" w:cs="Times New Roman"/>
        </w:rPr>
        <w:t xml:space="preserve">2 </w:t>
      </w:r>
      <w:r w:rsidRPr="006537EB">
        <w:rPr>
          <w:rFonts w:ascii="Times New Roman" w:hAnsi="Times New Roman" w:cs="Times New Roman"/>
        </w:rPr>
        <w:t xml:space="preserve">Sentiment Analysis Project </w:t>
      </w:r>
    </w:p>
    <w:p w14:paraId="3EEAC094" w14:textId="6DECC039" w:rsidR="006537EB" w:rsidRPr="006537EB" w:rsidRDefault="006537EB" w:rsidP="006537EB">
      <w:pPr>
        <w:pStyle w:val="Heading1"/>
        <w:rPr>
          <w:rFonts w:ascii="Times New Roman" w:eastAsia="Times New Roman" w:hAnsi="Times New Roman" w:cs="Times New Roman"/>
          <w:lang w:val="en-IN"/>
        </w:rPr>
      </w:pPr>
      <w:r w:rsidRPr="006537EB">
        <w:rPr>
          <w:rFonts w:ascii="Times New Roman" w:hAnsi="Times New Roman" w:cs="Times New Roman"/>
        </w:rPr>
        <w:tab/>
      </w:r>
      <w:r w:rsidRPr="006537EB">
        <w:rPr>
          <w:rFonts w:ascii="Times New Roman" w:hAnsi="Times New Roman" w:cs="Times New Roman"/>
        </w:rPr>
        <w:tab/>
      </w:r>
      <w:r w:rsidRPr="006537EB">
        <w:rPr>
          <w:rFonts w:ascii="Times New Roman" w:hAnsi="Times New Roman" w:cs="Times New Roman"/>
        </w:rPr>
        <w:tab/>
      </w:r>
      <w:r w:rsidRPr="006537EB">
        <w:rPr>
          <w:rFonts w:ascii="Times New Roman" w:hAnsi="Times New Roman" w:cs="Times New Roman"/>
        </w:rPr>
        <w:t>Trip Advisor Hotel Reviews</w:t>
      </w:r>
    </w:p>
    <w:p w14:paraId="6DA2D23B" w14:textId="77777777" w:rsidR="00792FA3" w:rsidRPr="00927758" w:rsidRDefault="00792FA3" w:rsidP="00792FA3">
      <w:pPr>
        <w:pStyle w:val="Heading1"/>
        <w:rPr>
          <w:rFonts w:ascii="Times New Roman" w:eastAsia="Times New Roman" w:hAnsi="Times New Roman" w:cs="Times New Roman"/>
        </w:rPr>
      </w:pPr>
    </w:p>
    <w:p w14:paraId="1A6807A3" w14:textId="2E411159" w:rsidR="00792FA3" w:rsidRPr="00927758" w:rsidRDefault="00792FA3" w:rsidP="00792FA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27758">
        <w:rPr>
          <w:rFonts w:ascii="Times New Roman" w:hAnsi="Times New Roman" w:cs="Times New Roman"/>
          <w:b/>
          <w:bCs/>
          <w:color w:val="auto"/>
        </w:rPr>
        <w:t>Objective</w:t>
      </w:r>
    </w:p>
    <w:p w14:paraId="0045B330" w14:textId="51C25812" w:rsidR="00927758" w:rsidRDefault="00642014" w:rsidP="0064201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9832E" wp14:editId="041C371C">
                <wp:simplePos x="0" y="0"/>
                <wp:positionH relativeFrom="column">
                  <wp:posOffset>2559050</wp:posOffset>
                </wp:positionH>
                <wp:positionV relativeFrom="paragraph">
                  <wp:posOffset>953135</wp:posOffset>
                </wp:positionV>
                <wp:extent cx="1885950" cy="2540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EF2FD" w14:textId="6ABB33F9" w:rsidR="00642014" w:rsidRPr="00642014" w:rsidRDefault="00642014" w:rsidP="0064201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Sentiment Analysis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983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1.5pt;margin-top:75.05pt;width:148.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" fillcolor="white [3201]" strokeweight=".5pt">
                <v:textbox>
                  <w:txbxContent>
                    <w:p w14:paraId="1D9EF2FD" w14:textId="6ABB33F9" w:rsidR="00642014" w:rsidRPr="00642014" w:rsidRDefault="00642014" w:rsidP="0064201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lang w:val="en-GB"/>
                        </w:rPr>
                        <w:t>Sentiment Analysis Reviews</w:t>
                      </w:r>
                    </w:p>
                  </w:txbxContent>
                </v:textbox>
              </v:shape>
            </w:pict>
          </mc:Fallback>
        </mc:AlternateContent>
      </w:r>
      <w:r w:rsidR="00792FA3" w:rsidRPr="00927758">
        <w:t xml:space="preserve">The objective of this sentiment analysis project is to understand how customers feel about TripAdvisor hotel reviews (positive, negative, or neutral). By </w:t>
      </w:r>
      <w:proofErr w:type="spellStart"/>
      <w:r w:rsidR="00792FA3" w:rsidRPr="00927758">
        <w:t>analyzing</w:t>
      </w:r>
      <w:proofErr w:type="spellEnd"/>
      <w:r w:rsidR="00792FA3" w:rsidRPr="00927758">
        <w:t xml:space="preserve"> the sentiment of reviews, we aim to gain insights into customer satisfaction and dissatisfaction, thereby understanding the pain points of customers and identifying features that contribute to their experiences.</w:t>
      </w:r>
    </w:p>
    <w:p w14:paraId="6709F9B3" w14:textId="764EDFBD" w:rsidR="00642014" w:rsidRDefault="00A16CC3" w:rsidP="0064201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B4AAF" wp14:editId="558D5C68">
                <wp:simplePos x="0" y="0"/>
                <wp:positionH relativeFrom="column">
                  <wp:posOffset>2330450</wp:posOffset>
                </wp:positionH>
                <wp:positionV relativeFrom="paragraph">
                  <wp:posOffset>309245</wp:posOffset>
                </wp:positionV>
                <wp:extent cx="6350" cy="222250"/>
                <wp:effectExtent l="7620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28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3.5pt;margin-top:24.35pt;width:.5pt;height: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363AB" wp14:editId="64211B06">
                <wp:simplePos x="0" y="0"/>
                <wp:positionH relativeFrom="column">
                  <wp:posOffset>2324100</wp:posOffset>
                </wp:positionH>
                <wp:positionV relativeFrom="paragraph">
                  <wp:posOffset>283845</wp:posOffset>
                </wp:positionV>
                <wp:extent cx="2381250" cy="127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61F42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2.35pt" to="370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BC8C9" wp14:editId="7EF8B428">
                <wp:simplePos x="0" y="0"/>
                <wp:positionH relativeFrom="column">
                  <wp:posOffset>3473450</wp:posOffset>
                </wp:positionH>
                <wp:positionV relativeFrom="paragraph">
                  <wp:posOffset>277495</wp:posOffset>
                </wp:positionV>
                <wp:extent cx="0" cy="23495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89DBD" id="Straight Arrow Connector 15" o:spid="_x0000_s1026" type="#_x0000_t32" style="position:absolute;margin-left:273.5pt;margin-top:21.85pt;width:0;height:1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rx0wEAAAEEAAAOAAAAZHJzL2Uyb0RvYy54bWysU9uO0zAQfUfiHyy/07SFR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FEBAE" wp14:editId="311E4B10">
                <wp:simplePos x="0" y="0"/>
                <wp:positionH relativeFrom="column">
                  <wp:posOffset>3587750</wp:posOffset>
                </wp:positionH>
                <wp:positionV relativeFrom="paragraph">
                  <wp:posOffset>163195</wp:posOffset>
                </wp:positionV>
                <wp:extent cx="0" cy="1333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C3448" id="Straight Arrow Connector 14" o:spid="_x0000_s1026" type="#_x0000_t32" style="position:absolute;margin-left:282.5pt;margin-top:12.85pt;width:0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59D79" wp14:editId="296CB1BA">
                <wp:simplePos x="0" y="0"/>
                <wp:positionH relativeFrom="column">
                  <wp:posOffset>4711700</wp:posOffset>
                </wp:positionH>
                <wp:positionV relativeFrom="paragraph">
                  <wp:posOffset>283845</wp:posOffset>
                </wp:positionV>
                <wp:extent cx="0" cy="22225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FB905" id="Straight Arrow Connector 13" o:spid="_x0000_s1026" type="#_x0000_t32" style="position:absolute;margin-left:371pt;margin-top:22.35pt;width:0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21731F3" w14:textId="786E4974" w:rsidR="00642014" w:rsidRDefault="00A16CC3" w:rsidP="00792F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575985" wp14:editId="74B22061">
                <wp:simplePos x="0" y="0"/>
                <wp:positionH relativeFrom="column">
                  <wp:posOffset>1676400</wp:posOffset>
                </wp:positionH>
                <wp:positionV relativeFrom="paragraph">
                  <wp:posOffset>172085</wp:posOffset>
                </wp:positionV>
                <wp:extent cx="1028700" cy="2984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D7273" w14:textId="73C19DAB" w:rsidR="00642014" w:rsidRPr="00642014" w:rsidRDefault="0064201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5985" id="Text Box 5" o:spid="_x0000_s1027" type="#_x0000_t202" style="position:absolute;margin-left:132pt;margin-top:13.55pt;width:81pt;height:23.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" fillcolor="white [3201]" strokeweight=".5pt">
                <v:textbox>
                  <w:txbxContent>
                    <w:p w14:paraId="097D7273" w14:textId="73C19DAB" w:rsidR="00642014" w:rsidRPr="00642014" w:rsidRDefault="0064201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Positive</w:t>
                      </w:r>
                    </w:p>
                  </w:txbxContent>
                </v:textbox>
              </v:shape>
            </w:pict>
          </mc:Fallback>
        </mc:AlternateContent>
      </w:r>
      <w:r w:rsidR="006420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F58CD" wp14:editId="3F2FA47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1028700" cy="2984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DD0E3" w14:textId="27503E7D" w:rsidR="00642014" w:rsidRPr="00642014" w:rsidRDefault="00642014" w:rsidP="0064201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58CD" id="Text Box 9" o:spid="_x0000_s1028" type="#_x0000_t202" style="position:absolute;margin-left:0;margin-top:11.45pt;width:81pt;height:23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" fillcolor="white [3201]" strokeweight=".5pt">
                <v:textbox>
                  <w:txbxContent>
                    <w:p w14:paraId="57BDD0E3" w14:textId="27503E7D" w:rsidR="00642014" w:rsidRPr="00642014" w:rsidRDefault="00642014" w:rsidP="0064201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Negative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01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D02A51" wp14:editId="17256A1F">
                <wp:simplePos x="0" y="0"/>
                <wp:positionH relativeFrom="column">
                  <wp:posOffset>4438650</wp:posOffset>
                </wp:positionH>
                <wp:positionV relativeFrom="paragraph">
                  <wp:posOffset>139065</wp:posOffset>
                </wp:positionV>
                <wp:extent cx="1028700" cy="2984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823FB" w14:textId="3891C03B" w:rsidR="00642014" w:rsidRPr="00642014" w:rsidRDefault="00642014" w:rsidP="0064201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2A51" id="Text Box 8" o:spid="_x0000_s1029" type="#_x0000_t202" style="position:absolute;margin-left:349.5pt;margin-top:10.95pt;width:81pt;height:23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" fillcolor="white [3201]" strokeweight=".5pt">
                <v:textbox>
                  <w:txbxContent>
                    <w:p w14:paraId="071823FB" w14:textId="3891C03B" w:rsidR="00642014" w:rsidRPr="00642014" w:rsidRDefault="00642014" w:rsidP="0064201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Neural</w:t>
                      </w:r>
                    </w:p>
                  </w:txbxContent>
                </v:textbox>
              </v:shape>
            </w:pict>
          </mc:Fallback>
        </mc:AlternateContent>
      </w:r>
    </w:p>
    <w:p w14:paraId="6A45A00A" w14:textId="77777777" w:rsidR="00A16CC3" w:rsidRDefault="00A16CC3" w:rsidP="00642014">
      <w:pPr>
        <w:pStyle w:val="NormalWeb"/>
        <w:tabs>
          <w:tab w:val="left" w:pos="1330"/>
        </w:tabs>
        <w:rPr>
          <w:b/>
          <w:bCs/>
        </w:rPr>
      </w:pPr>
    </w:p>
    <w:p w14:paraId="1965856D" w14:textId="0DFAAB8B" w:rsidR="00792FA3" w:rsidRPr="006537EB" w:rsidRDefault="006537EB" w:rsidP="006537EB">
      <w:pPr>
        <w:pStyle w:val="NormalWeb"/>
        <w:tabs>
          <w:tab w:val="left" w:pos="1330"/>
        </w:tabs>
        <w:rPr>
          <w:b/>
          <w:bCs/>
          <w:sz w:val="28"/>
          <w:szCs w:val="28"/>
        </w:rPr>
      </w:pPr>
      <w:r w:rsidRPr="006537EB">
        <w:rPr>
          <w:b/>
          <w:bCs/>
          <w:sz w:val="28"/>
          <w:szCs w:val="28"/>
        </w:rPr>
        <w:t xml:space="preserve">1. </w:t>
      </w:r>
      <w:r w:rsidR="00792FA3" w:rsidRPr="006537EB">
        <w:rPr>
          <w:b/>
          <w:bCs/>
          <w:sz w:val="28"/>
          <w:szCs w:val="28"/>
        </w:rPr>
        <w:t xml:space="preserve">Data </w:t>
      </w:r>
      <w:proofErr w:type="spellStart"/>
      <w:r w:rsidR="00792FA3" w:rsidRPr="006537EB">
        <w:rPr>
          <w:b/>
          <w:bCs/>
          <w:sz w:val="28"/>
          <w:szCs w:val="28"/>
        </w:rPr>
        <w:t>Preprocessing</w:t>
      </w:r>
      <w:proofErr w:type="spellEnd"/>
    </w:p>
    <w:p w14:paraId="66BC6CBA" w14:textId="77777777" w:rsidR="00792FA3" w:rsidRPr="00927758" w:rsidRDefault="00792FA3" w:rsidP="00792FA3">
      <w:pPr>
        <w:pStyle w:val="Heading3"/>
        <w:rPr>
          <w:rFonts w:ascii="Times New Roman" w:hAnsi="Times New Roman" w:cs="Times New Roman"/>
          <w:color w:val="auto"/>
        </w:rPr>
      </w:pPr>
      <w:r w:rsidRPr="00927758">
        <w:rPr>
          <w:rFonts w:ascii="Times New Roman" w:hAnsi="Times New Roman" w:cs="Times New Roman"/>
          <w:b/>
          <w:bCs/>
          <w:color w:val="auto"/>
        </w:rPr>
        <w:t xml:space="preserve">Text </w:t>
      </w:r>
      <w:proofErr w:type="gramStart"/>
      <w:r w:rsidRPr="00927758">
        <w:rPr>
          <w:rFonts w:ascii="Times New Roman" w:hAnsi="Times New Roman" w:cs="Times New Roman"/>
          <w:b/>
          <w:bCs/>
          <w:color w:val="auto"/>
        </w:rPr>
        <w:t>Cleaning</w:t>
      </w:r>
      <w:r w:rsidRPr="00927758">
        <w:rPr>
          <w:rFonts w:ascii="Times New Roman" w:hAnsi="Times New Roman" w:cs="Times New Roman"/>
          <w:color w:val="auto"/>
        </w:rPr>
        <w:t>:-</w:t>
      </w:r>
      <w:proofErr w:type="gramEnd"/>
      <w:r w:rsidRPr="00927758">
        <w:rPr>
          <w:rFonts w:ascii="Times New Roman" w:hAnsi="Times New Roman" w:cs="Times New Roman"/>
          <w:color w:val="auto"/>
        </w:rPr>
        <w:t xml:space="preserve"> Removed Special characters, punctuation, and </w:t>
      </w:r>
      <w:proofErr w:type="spellStart"/>
      <w:r w:rsidRPr="00927758">
        <w:rPr>
          <w:rFonts w:ascii="Times New Roman" w:hAnsi="Times New Roman" w:cs="Times New Roman"/>
          <w:color w:val="auto"/>
        </w:rPr>
        <w:t>stopwords</w:t>
      </w:r>
      <w:proofErr w:type="spellEnd"/>
      <w:r w:rsidRPr="00927758">
        <w:rPr>
          <w:rFonts w:ascii="Times New Roman" w:hAnsi="Times New Roman" w:cs="Times New Roman"/>
          <w:color w:val="auto"/>
        </w:rPr>
        <w:t xml:space="preserve"> are removed from the review text to reduce noise.</w:t>
      </w:r>
    </w:p>
    <w:p w14:paraId="65A41C5F" w14:textId="77777777" w:rsidR="00792FA3" w:rsidRPr="00927758" w:rsidRDefault="00792FA3" w:rsidP="00792FA3">
      <w:pPr>
        <w:pStyle w:val="Heading3"/>
        <w:rPr>
          <w:rFonts w:ascii="Times New Roman" w:hAnsi="Times New Roman" w:cs="Times New Roman"/>
          <w:color w:val="auto"/>
        </w:rPr>
      </w:pPr>
      <w:r w:rsidRPr="00927758">
        <w:rPr>
          <w:rFonts w:ascii="Times New Roman" w:hAnsi="Times New Roman" w:cs="Times New Roman"/>
          <w:b/>
          <w:bCs/>
          <w:color w:val="auto"/>
        </w:rPr>
        <w:t xml:space="preserve">Text </w:t>
      </w:r>
      <w:proofErr w:type="gramStart"/>
      <w:r w:rsidRPr="00927758">
        <w:rPr>
          <w:rFonts w:ascii="Times New Roman" w:hAnsi="Times New Roman" w:cs="Times New Roman"/>
          <w:b/>
          <w:bCs/>
          <w:color w:val="auto"/>
        </w:rPr>
        <w:t>Normalization:-</w:t>
      </w:r>
      <w:proofErr w:type="gramEnd"/>
      <w:r w:rsidRPr="00927758">
        <w:rPr>
          <w:rFonts w:ascii="Times New Roman" w:hAnsi="Times New Roman" w:cs="Times New Roman"/>
          <w:color w:val="auto"/>
        </w:rPr>
        <w:t xml:space="preserve"> Lemmatization is performed to reduce words to their base forms, aiding in standardizing the text.</w:t>
      </w:r>
    </w:p>
    <w:p w14:paraId="63E14B91" w14:textId="77777777" w:rsidR="00792FA3" w:rsidRPr="00927758" w:rsidRDefault="00792FA3" w:rsidP="00792FA3">
      <w:pPr>
        <w:rPr>
          <w:rFonts w:ascii="Times New Roman" w:hAnsi="Times New Roman" w:cs="Times New Roman"/>
        </w:rPr>
      </w:pPr>
    </w:p>
    <w:p w14:paraId="551CD876" w14:textId="3C2211A5" w:rsidR="00792FA3" w:rsidRPr="007B5B9A" w:rsidRDefault="006537EB" w:rsidP="00792FA3">
      <w:pPr>
        <w:pStyle w:val="Heading2"/>
        <w:rPr>
          <w:rFonts w:ascii="Times New Roman" w:hAnsi="Times New Roman" w:cs="Times New Roman"/>
          <w:color w:val="auto"/>
        </w:rPr>
      </w:pPr>
      <w:r w:rsidRPr="006537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792FA3" w:rsidRPr="006537EB">
        <w:rPr>
          <w:rFonts w:ascii="Times New Roman" w:hAnsi="Times New Roman" w:cs="Times New Roman"/>
          <w:b/>
          <w:bCs/>
          <w:color w:val="auto"/>
          <w:sz w:val="28"/>
          <w:szCs w:val="28"/>
        </w:rPr>
        <w:t>Data Visualization:</w:t>
      </w:r>
      <w:r w:rsidR="0092775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27758" w:rsidRPr="007B5B9A">
        <w:rPr>
          <w:rFonts w:ascii="Times New Roman" w:hAnsi="Times New Roman" w:cs="Times New Roman"/>
          <w:color w:val="auto"/>
        </w:rPr>
        <w:t>(</w:t>
      </w:r>
      <w:r w:rsidR="007B5B9A">
        <w:rPr>
          <w:rFonts w:ascii="Times New Roman" w:hAnsi="Times New Roman" w:cs="Times New Roman"/>
          <w:color w:val="auto"/>
        </w:rPr>
        <w:t xml:space="preserve">Matplotlib </w:t>
      </w:r>
      <w:r w:rsidR="00927758" w:rsidRPr="007B5B9A">
        <w:rPr>
          <w:rFonts w:ascii="Times New Roman" w:hAnsi="Times New Roman" w:cs="Times New Roman"/>
          <w:color w:val="auto"/>
        </w:rPr>
        <w:t xml:space="preserve">and </w:t>
      </w:r>
      <w:proofErr w:type="spellStart"/>
      <w:r w:rsidR="007B5B9A" w:rsidRPr="007B5B9A">
        <w:rPr>
          <w:rFonts w:ascii="Times New Roman" w:hAnsi="Times New Roman" w:cs="Times New Roman"/>
          <w:color w:val="auto"/>
        </w:rPr>
        <w:t>wordcloud</w:t>
      </w:r>
      <w:proofErr w:type="spellEnd"/>
      <w:r w:rsidR="007B5B9A" w:rsidRPr="007B5B9A">
        <w:rPr>
          <w:rFonts w:ascii="Times New Roman" w:hAnsi="Times New Roman" w:cs="Times New Roman"/>
          <w:color w:val="auto"/>
        </w:rPr>
        <w:t xml:space="preserve"> library used to get this plot)</w:t>
      </w:r>
    </w:p>
    <w:p w14:paraId="35E4626D" w14:textId="77777777" w:rsidR="00927758" w:rsidRPr="007B5B9A" w:rsidRDefault="00927758" w:rsidP="00927758"/>
    <w:p w14:paraId="53AD473F" w14:textId="77777777" w:rsidR="00927758" w:rsidRDefault="00792FA3" w:rsidP="00792FA3">
      <w:pPr>
        <w:rPr>
          <w:rFonts w:ascii="Times New Roman" w:hAnsi="Times New Roman" w:cs="Times New Roman"/>
        </w:rPr>
      </w:pPr>
      <w:r w:rsidRPr="00927758">
        <w:rPr>
          <w:rFonts w:ascii="Times New Roman" w:hAnsi="Times New Roman" w:cs="Times New Roman"/>
        </w:rPr>
        <w:drawing>
          <wp:anchor distT="0" distB="0" distL="114300" distR="114300" simplePos="0" relativeHeight="251634688" behindDoc="0" locked="0" layoutInCell="1" allowOverlap="1" wp14:anchorId="56070C8A" wp14:editId="3B02D08E">
            <wp:simplePos x="0" y="0"/>
            <wp:positionH relativeFrom="column">
              <wp:posOffset>2946400</wp:posOffset>
            </wp:positionH>
            <wp:positionV relativeFrom="paragraph">
              <wp:posOffset>53340</wp:posOffset>
            </wp:positionV>
            <wp:extent cx="3498850" cy="1762760"/>
            <wp:effectExtent l="0" t="0" r="635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758">
        <w:rPr>
          <w:rFonts w:ascii="Times New Roman" w:hAnsi="Times New Roman" w:cs="Times New Roman"/>
        </w:rPr>
        <w:drawing>
          <wp:inline distT="0" distB="0" distL="0" distR="0" wp14:anchorId="23899C3C" wp14:editId="1EBBA4F4">
            <wp:extent cx="2641600" cy="2086237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8E6B" w14:textId="34DB76D1" w:rsidR="00927758" w:rsidRPr="00927758" w:rsidRDefault="00927758" w:rsidP="00927758">
      <w:pPr>
        <w:pStyle w:val="ListParagraph"/>
        <w:rPr>
          <w:rFonts w:ascii="Times New Roman" w:hAnsi="Times New Roman" w:cs="Times New Roman"/>
        </w:rPr>
      </w:pPr>
    </w:p>
    <w:p w14:paraId="4EA8F817" w14:textId="39932A7B" w:rsidR="00792FA3" w:rsidRPr="00927758" w:rsidRDefault="00792FA3" w:rsidP="00792FA3">
      <w:pPr>
        <w:rPr>
          <w:rFonts w:ascii="Times New Roman" w:hAnsi="Times New Roman" w:cs="Times New Roman"/>
        </w:rPr>
      </w:pPr>
      <w:r w:rsidRPr="00927758">
        <w:rPr>
          <w:rFonts w:ascii="Times New Roman" w:hAnsi="Times New Roman" w:cs="Times New Roman"/>
        </w:rPr>
        <w:t xml:space="preserve">Based on the above visualization we can take Data-driven </w:t>
      </w:r>
      <w:proofErr w:type="spellStart"/>
      <w:r w:rsidRPr="00927758">
        <w:rPr>
          <w:rFonts w:ascii="Times New Roman" w:hAnsi="Times New Roman" w:cs="Times New Roman"/>
        </w:rPr>
        <w:t>insites</w:t>
      </w:r>
      <w:proofErr w:type="spellEnd"/>
      <w:r w:rsidRPr="00927758">
        <w:rPr>
          <w:rFonts w:ascii="Times New Roman" w:hAnsi="Times New Roman" w:cs="Times New Roman"/>
        </w:rPr>
        <w:t xml:space="preserve"> like:</w:t>
      </w:r>
    </w:p>
    <w:p w14:paraId="0A85CDAF" w14:textId="28E37977" w:rsidR="00927758" w:rsidRPr="00927758" w:rsidRDefault="00927758" w:rsidP="0092775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77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Positive Sentiment Dominance</w:t>
      </w:r>
      <w:r w:rsidRPr="00927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927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majority</w:t>
      </w:r>
      <w:r w:rsidRPr="00927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feedback is positive, indicating high satisfaction.</w:t>
      </w:r>
    </w:p>
    <w:p w14:paraId="4A30733D" w14:textId="77777777" w:rsidR="00927758" w:rsidRPr="00927758" w:rsidRDefault="00927758" w:rsidP="0092775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77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Room Quality Enhancement</w:t>
      </w:r>
      <w:r w:rsidRPr="00927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 feedback to elevate room quality and guest satisfaction.</w:t>
      </w:r>
    </w:p>
    <w:p w14:paraId="3FC1BBA2" w14:textId="77777777" w:rsidR="00927758" w:rsidRPr="00927758" w:rsidRDefault="00927758" w:rsidP="0092775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77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Customized Dining Experience</w:t>
      </w:r>
      <w:r w:rsidRPr="00927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Tailor food offerings to match guest preferences for better dining experiences.</w:t>
      </w:r>
    </w:p>
    <w:p w14:paraId="45E754E0" w14:textId="29ECC6CF" w:rsidR="00894AE1" w:rsidRPr="00894AE1" w:rsidRDefault="00927758" w:rsidP="0044392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77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Efficient Operations</w:t>
      </w:r>
      <w:r w:rsidRPr="00927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Streamline check-in/out processes based on insights to minimize wait times and enhance efficiency.</w:t>
      </w:r>
      <w:r w:rsidR="00894AE1" w:rsidRPr="00894AE1">
        <w:rPr>
          <w:noProof/>
        </w:rPr>
        <w:t xml:space="preserve"> </w:t>
      </w:r>
    </w:p>
    <w:p w14:paraId="2E93A560" w14:textId="77777777" w:rsidR="006537EB" w:rsidRDefault="006537EB" w:rsidP="00961B80">
      <w:pPr>
        <w:pStyle w:val="Heading1"/>
        <w:rPr>
          <w:rStyle w:val="Strong"/>
          <w:rFonts w:ascii="Times New Roman" w:hAnsi="Times New Roman" w:cs="Times New Roman"/>
          <w:b/>
          <w:bCs/>
          <w:sz w:val="28"/>
          <w:szCs w:val="28"/>
        </w:rPr>
      </w:pPr>
    </w:p>
    <w:p w14:paraId="2C341CD8" w14:textId="77777777" w:rsidR="006537EB" w:rsidRDefault="006537EB" w:rsidP="00961B80">
      <w:pPr>
        <w:pStyle w:val="Heading1"/>
        <w:rPr>
          <w:rStyle w:val="Strong"/>
          <w:rFonts w:ascii="Times New Roman" w:hAnsi="Times New Roman" w:cs="Times New Roman"/>
          <w:b/>
          <w:bCs/>
          <w:sz w:val="28"/>
          <w:szCs w:val="28"/>
        </w:rPr>
      </w:pPr>
    </w:p>
    <w:p w14:paraId="3147635F" w14:textId="3F4704B9" w:rsidR="00894AE1" w:rsidRPr="00894AE1" w:rsidRDefault="006537EB" w:rsidP="00961B80">
      <w:pPr>
        <w:pStyle w:val="Heading1"/>
        <w:rPr>
          <w:rFonts w:ascii="Times New Roman" w:eastAsia="Times New Roman" w:hAnsi="Times New Roman" w:cs="Times New Roman"/>
          <w:color w:val="000000" w:themeColor="text1"/>
          <w:lang w:val="en-IN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="00894AE1" w:rsidRPr="00894AE1">
        <w:rPr>
          <w:rStyle w:val="Strong"/>
          <w:rFonts w:ascii="Times New Roman" w:hAnsi="Times New Roman" w:cs="Times New Roman"/>
          <w:b/>
          <w:bCs/>
          <w:sz w:val="28"/>
          <w:szCs w:val="28"/>
        </w:rPr>
        <w:t>MLFlow</w:t>
      </w:r>
      <w:proofErr w:type="spellEnd"/>
      <w:r w:rsidR="00894AE1" w:rsidRPr="00894AE1">
        <w:rPr>
          <w:rStyle w:val="Strong"/>
          <w:rFonts w:ascii="Times New Roman" w:hAnsi="Times New Roman" w:cs="Times New Roman"/>
          <w:b/>
          <w:bCs/>
          <w:sz w:val="28"/>
          <w:szCs w:val="28"/>
        </w:rPr>
        <w:t>: Unified Platform for Experiment Tracking and Model Registry</w:t>
      </w:r>
    </w:p>
    <w:p w14:paraId="7BD4303E" w14:textId="04246741" w:rsidR="00894AE1" w:rsidRPr="00961B80" w:rsidRDefault="00894AE1" w:rsidP="00961B8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 w:rsidRPr="00894AE1">
        <w:rPr>
          <w:rFonts w:ascii="Times New Roman" w:hAnsi="Times New Roman" w:cs="Times New Roman"/>
        </w:rPr>
        <w:t>Experiment Tracking</w:t>
      </w:r>
    </w:p>
    <w:p w14:paraId="402E1E61" w14:textId="77777777" w:rsidR="00894AE1" w:rsidRDefault="00894AE1" w:rsidP="00894AE1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E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8F69D76" wp14:editId="18037815">
            <wp:extent cx="5302250" cy="1803400"/>
            <wp:effectExtent l="0" t="0" r="0" b="6350"/>
            <wp:docPr id="1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4BE3D9-B761-44D8-A946-DE813F7387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64BE3D9-B761-44D8-A946-DE813F7387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" t="-491" r="-381" b="30712"/>
                    <a:stretch/>
                  </pic:blipFill>
                  <pic:spPr bwMode="auto">
                    <a:xfrm>
                      <a:off x="0" y="0"/>
                      <a:ext cx="530225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ED93" w14:textId="5AB58985" w:rsidR="00961B80" w:rsidRDefault="00961B80" w:rsidP="00961B8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Create Experiments</w:t>
      </w:r>
      <w:r>
        <w:t xml:space="preserve">: Establish experiments in </w:t>
      </w:r>
      <w:proofErr w:type="spellStart"/>
      <w:r>
        <w:t>MLflow</w:t>
      </w:r>
      <w:proofErr w:type="spellEnd"/>
      <w:r>
        <w:t xml:space="preserve"> for each model variant.</w:t>
      </w:r>
    </w:p>
    <w:p w14:paraId="1F7DF05A" w14:textId="77777777" w:rsidR="00961B80" w:rsidRDefault="00961B80" w:rsidP="00961B8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Define Naming Conventions</w:t>
      </w:r>
      <w:r>
        <w:t>: Maintain clear naming conventions for experiments and runs.</w:t>
      </w:r>
    </w:p>
    <w:p w14:paraId="3D7A7F44" w14:textId="77777777" w:rsidR="00961B80" w:rsidRDefault="00961B80" w:rsidP="00961B8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Log Parameters</w:t>
      </w:r>
      <w:r>
        <w:t>: Record model hyperparameters and configurations.</w:t>
      </w:r>
    </w:p>
    <w:p w14:paraId="1F7133FD" w14:textId="77777777" w:rsidR="00961B80" w:rsidRDefault="00961B80" w:rsidP="00961B8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Log Metrics</w:t>
      </w:r>
      <w:r>
        <w:t>: Track evaluation metrics such as accuracy for each model run.</w:t>
      </w:r>
    </w:p>
    <w:p w14:paraId="54E4340C" w14:textId="77777777" w:rsidR="00961B80" w:rsidRDefault="00961B80" w:rsidP="00961B8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Track Artifacts</w:t>
      </w:r>
      <w:r>
        <w:t>: Optionally, log artifacts like model binaries or visualizations.</w:t>
      </w:r>
    </w:p>
    <w:p w14:paraId="51AD809B" w14:textId="77777777" w:rsidR="00961B80" w:rsidRDefault="00961B80" w:rsidP="00961B8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Compare Results</w:t>
      </w:r>
      <w:r>
        <w:t xml:space="preserve">: Utilize </w:t>
      </w:r>
      <w:proofErr w:type="spellStart"/>
      <w:r>
        <w:t>MLflow</w:t>
      </w:r>
      <w:proofErr w:type="spellEnd"/>
      <w:r>
        <w:t xml:space="preserve"> to compare model performances and select the best.</w:t>
      </w:r>
    </w:p>
    <w:p w14:paraId="546F4434" w14:textId="77777777" w:rsidR="00961B80" w:rsidRDefault="00961B80" w:rsidP="00894AE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Iterate and Optimize</w:t>
      </w:r>
      <w:r>
        <w:t>: Iterate on models based on insights, optimizing performance</w:t>
      </w:r>
    </w:p>
    <w:p w14:paraId="6BDF9E18" w14:textId="3D4161EE" w:rsidR="00894AE1" w:rsidRPr="00961B80" w:rsidRDefault="00961B80" w:rsidP="00961B80">
      <w:pPr>
        <w:pStyle w:val="NormalWeb"/>
        <w:numPr>
          <w:ilvl w:val="0"/>
          <w:numId w:val="10"/>
        </w:numPr>
      </w:pPr>
      <w:r>
        <w:t>Metrics</w:t>
      </w:r>
      <w:r w:rsidR="00ED0F6F">
        <w:t xml:space="preserve"> and Hyper parameter </w:t>
      </w:r>
      <w:r w:rsidRPr="00961B80">
        <w:t>Visual Analysis</w:t>
      </w:r>
    </w:p>
    <w:p w14:paraId="349B8A70" w14:textId="14B8343B" w:rsidR="009E506E" w:rsidRPr="00ED0F6F" w:rsidRDefault="00ED0F6F" w:rsidP="009E506E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94AE1" w:rsidRPr="00894AE1">
        <w:rPr>
          <w:rFonts w:ascii="Times New Roman" w:hAnsi="Times New Roman" w:cs="Times New Roman"/>
        </w:rPr>
        <w:drawing>
          <wp:inline distT="0" distB="0" distL="0" distR="0" wp14:anchorId="03FB27F3" wp14:editId="7CABB75D">
            <wp:extent cx="3084180" cy="1436914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308F297-6902-4A25-9C0E-FFF99609F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308F297-6902-4A25-9C0E-FFF99609F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700" cy="14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 w:rsidRPr="00894AE1">
        <w:rPr>
          <w:rFonts w:ascii="Times New Roman" w:hAnsi="Times New Roman" w:cs="Times New Roman"/>
        </w:rPr>
        <w:drawing>
          <wp:inline distT="0" distB="0" distL="0" distR="0" wp14:anchorId="3C668E97" wp14:editId="3F33AD01">
            <wp:extent cx="3080316" cy="1426029"/>
            <wp:effectExtent l="0" t="0" r="6350" b="3175"/>
            <wp:docPr id="1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A83DC8C-D398-40AE-AE74-92DF667ACF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A83DC8C-D398-40AE-AE74-92DF667ACF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638" cy="14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25C9" w14:textId="77777777" w:rsidR="00ED0F6F" w:rsidRPr="00ED0F6F" w:rsidRDefault="00ED0F6F" w:rsidP="00ED0F6F">
      <w:pPr>
        <w:rPr>
          <w:rFonts w:ascii="Times New Roman" w:hAnsi="Times New Roman" w:cs="Times New Roman"/>
        </w:rPr>
      </w:pPr>
    </w:p>
    <w:tbl>
      <w:tblPr>
        <w:tblStyle w:val="TableGrid"/>
        <w:tblW w:w="11151" w:type="dxa"/>
        <w:tblLayout w:type="fixed"/>
        <w:tblLook w:val="04A0" w:firstRow="1" w:lastRow="0" w:firstColumn="1" w:lastColumn="0" w:noHBand="0" w:noVBand="1"/>
      </w:tblPr>
      <w:tblGrid>
        <w:gridCol w:w="1242"/>
        <w:gridCol w:w="872"/>
        <w:gridCol w:w="2047"/>
        <w:gridCol w:w="2148"/>
        <w:gridCol w:w="2345"/>
        <w:gridCol w:w="2255"/>
        <w:gridCol w:w="242"/>
      </w:tblGrid>
      <w:tr w:rsidR="009E506E" w:rsidRPr="009E506E" w14:paraId="602C84A2" w14:textId="77777777" w:rsidTr="009E506E">
        <w:trPr>
          <w:trHeight w:val="401"/>
        </w:trPr>
        <w:tc>
          <w:tcPr>
            <w:tcW w:w="1242" w:type="dxa"/>
          </w:tcPr>
          <w:p w14:paraId="16453BD2" w14:textId="0A9DB0B6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Model      </w:t>
            </w:r>
          </w:p>
        </w:tc>
        <w:tc>
          <w:tcPr>
            <w:tcW w:w="872" w:type="dxa"/>
          </w:tcPr>
          <w:p w14:paraId="79149E95" w14:textId="74F4D90F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Accuracy</w:t>
            </w:r>
          </w:p>
        </w:tc>
        <w:tc>
          <w:tcPr>
            <w:tcW w:w="2047" w:type="dxa"/>
          </w:tcPr>
          <w:p w14:paraId="2714BC48" w14:textId="7601ADA1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Efficiency                                                                   </w:t>
            </w:r>
          </w:p>
        </w:tc>
        <w:tc>
          <w:tcPr>
            <w:tcW w:w="2148" w:type="dxa"/>
          </w:tcPr>
          <w:p w14:paraId="6187DD43" w14:textId="0563C699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Scalability     </w:t>
            </w:r>
          </w:p>
        </w:tc>
        <w:tc>
          <w:tcPr>
            <w:tcW w:w="2345" w:type="dxa"/>
          </w:tcPr>
          <w:p w14:paraId="34403BA4" w14:textId="38B1C2F8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Interpretability                              </w:t>
            </w:r>
          </w:p>
        </w:tc>
        <w:tc>
          <w:tcPr>
            <w:tcW w:w="2255" w:type="dxa"/>
            <w:tcBorders>
              <w:right w:val="nil"/>
            </w:tcBorders>
          </w:tcPr>
          <w:p w14:paraId="1F3CD66D" w14:textId="16916C7A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Assumptions / Characteristics                 </w:t>
            </w:r>
          </w:p>
        </w:tc>
        <w:tc>
          <w:tcPr>
            <w:tcW w:w="242" w:type="dxa"/>
            <w:tcBorders>
              <w:left w:val="nil"/>
            </w:tcBorders>
          </w:tcPr>
          <w:p w14:paraId="7BFAD0E3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E506E" w:rsidRPr="009E506E" w14:paraId="5B870753" w14:textId="77777777" w:rsidTr="009E506E">
        <w:trPr>
          <w:trHeight w:val="401"/>
        </w:trPr>
        <w:tc>
          <w:tcPr>
            <w:tcW w:w="1242" w:type="dxa"/>
          </w:tcPr>
          <w:p w14:paraId="26E9118C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Naive Bayes     </w:t>
            </w:r>
          </w:p>
        </w:tc>
        <w:tc>
          <w:tcPr>
            <w:tcW w:w="872" w:type="dxa"/>
          </w:tcPr>
          <w:p w14:paraId="5652E167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83.7%           </w:t>
            </w:r>
          </w:p>
        </w:tc>
        <w:tc>
          <w:tcPr>
            <w:tcW w:w="2047" w:type="dxa"/>
          </w:tcPr>
          <w:p w14:paraId="449E1970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Shortest training time (0.83 </w:t>
            </w:r>
            <w:proofErr w:type="gramStart"/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seconds)   </w:t>
            </w:r>
            <w:proofErr w:type="gramEnd"/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</w:p>
        </w:tc>
        <w:tc>
          <w:tcPr>
            <w:tcW w:w="2148" w:type="dxa"/>
          </w:tcPr>
          <w:p w14:paraId="0042C28C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Relatively small model size                   </w:t>
            </w:r>
          </w:p>
        </w:tc>
        <w:tc>
          <w:tcPr>
            <w:tcW w:w="2345" w:type="dxa"/>
          </w:tcPr>
          <w:p w14:paraId="1C2E14B5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Simple and interpretable                      </w:t>
            </w:r>
          </w:p>
        </w:tc>
        <w:tc>
          <w:tcPr>
            <w:tcW w:w="2255" w:type="dxa"/>
            <w:tcBorders>
              <w:right w:val="nil"/>
            </w:tcBorders>
          </w:tcPr>
          <w:p w14:paraId="2EDD1ECD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Relies on feature independence                </w:t>
            </w:r>
          </w:p>
        </w:tc>
        <w:tc>
          <w:tcPr>
            <w:tcW w:w="242" w:type="dxa"/>
            <w:tcBorders>
              <w:left w:val="nil"/>
            </w:tcBorders>
          </w:tcPr>
          <w:p w14:paraId="73F3656D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E506E" w:rsidRPr="009E506E" w14:paraId="63455D05" w14:textId="77777777" w:rsidTr="009E506E">
        <w:trPr>
          <w:trHeight w:val="390"/>
        </w:trPr>
        <w:tc>
          <w:tcPr>
            <w:tcW w:w="1242" w:type="dxa"/>
          </w:tcPr>
          <w:p w14:paraId="6630D763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Decision Tree   </w:t>
            </w:r>
          </w:p>
        </w:tc>
        <w:tc>
          <w:tcPr>
            <w:tcW w:w="872" w:type="dxa"/>
          </w:tcPr>
          <w:p w14:paraId="7AC3E1CE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77.34%          </w:t>
            </w:r>
          </w:p>
        </w:tc>
        <w:tc>
          <w:tcPr>
            <w:tcW w:w="2047" w:type="dxa"/>
          </w:tcPr>
          <w:p w14:paraId="47BA8ACE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Easy to understand and visualize              </w:t>
            </w:r>
          </w:p>
        </w:tc>
        <w:tc>
          <w:tcPr>
            <w:tcW w:w="2148" w:type="dxa"/>
          </w:tcPr>
          <w:p w14:paraId="5A6BDB20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Can overfit                                   </w:t>
            </w:r>
          </w:p>
        </w:tc>
        <w:tc>
          <w:tcPr>
            <w:tcW w:w="2345" w:type="dxa"/>
          </w:tcPr>
          <w:p w14:paraId="76C22FBE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Model size grows with larger datasets         </w:t>
            </w:r>
          </w:p>
        </w:tc>
        <w:tc>
          <w:tcPr>
            <w:tcW w:w="2255" w:type="dxa"/>
            <w:tcBorders>
              <w:right w:val="nil"/>
            </w:tcBorders>
          </w:tcPr>
          <w:p w14:paraId="12AE730E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Tuning can mitigate overfitting                </w:t>
            </w:r>
          </w:p>
        </w:tc>
        <w:tc>
          <w:tcPr>
            <w:tcW w:w="242" w:type="dxa"/>
            <w:tcBorders>
              <w:left w:val="nil"/>
            </w:tcBorders>
          </w:tcPr>
          <w:p w14:paraId="49808A45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E506E" w:rsidRPr="009E506E" w14:paraId="24DDAE69" w14:textId="77777777" w:rsidTr="009E506E">
        <w:trPr>
          <w:trHeight w:val="401"/>
        </w:trPr>
        <w:tc>
          <w:tcPr>
            <w:tcW w:w="1242" w:type="dxa"/>
          </w:tcPr>
          <w:p w14:paraId="770E6E7E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Logistic Regression </w:t>
            </w:r>
          </w:p>
        </w:tc>
        <w:tc>
          <w:tcPr>
            <w:tcW w:w="872" w:type="dxa"/>
          </w:tcPr>
          <w:p w14:paraId="7FB1C444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87.0%        </w:t>
            </w:r>
          </w:p>
        </w:tc>
        <w:tc>
          <w:tcPr>
            <w:tcW w:w="2047" w:type="dxa"/>
          </w:tcPr>
          <w:p w14:paraId="61C36581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Provides insights into feature importance     </w:t>
            </w:r>
          </w:p>
        </w:tc>
        <w:tc>
          <w:tcPr>
            <w:tcW w:w="2148" w:type="dxa"/>
          </w:tcPr>
          <w:p w14:paraId="2019E8FF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May not scale well to very large datasets    </w:t>
            </w:r>
          </w:p>
        </w:tc>
        <w:tc>
          <w:tcPr>
            <w:tcW w:w="2345" w:type="dxa"/>
          </w:tcPr>
          <w:p w14:paraId="1D0C3E07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Longest training time                         </w:t>
            </w:r>
          </w:p>
        </w:tc>
        <w:tc>
          <w:tcPr>
            <w:tcW w:w="2255" w:type="dxa"/>
            <w:tcBorders>
              <w:right w:val="nil"/>
            </w:tcBorders>
          </w:tcPr>
          <w:p w14:paraId="79B45FA4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Regularization techniques prevent overfitting </w:t>
            </w:r>
          </w:p>
        </w:tc>
        <w:tc>
          <w:tcPr>
            <w:tcW w:w="242" w:type="dxa"/>
            <w:tcBorders>
              <w:left w:val="nil"/>
            </w:tcBorders>
          </w:tcPr>
          <w:p w14:paraId="17C61343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E506E" w:rsidRPr="009E506E" w14:paraId="290CA66C" w14:textId="77777777" w:rsidTr="009E506E">
        <w:trPr>
          <w:trHeight w:val="401"/>
        </w:trPr>
        <w:tc>
          <w:tcPr>
            <w:tcW w:w="1242" w:type="dxa"/>
          </w:tcPr>
          <w:p w14:paraId="6778A70B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Random Forest   </w:t>
            </w:r>
          </w:p>
        </w:tc>
        <w:tc>
          <w:tcPr>
            <w:tcW w:w="872" w:type="dxa"/>
          </w:tcPr>
          <w:p w14:paraId="1AAD33FB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86.4%           </w:t>
            </w:r>
          </w:p>
        </w:tc>
        <w:tc>
          <w:tcPr>
            <w:tcW w:w="2047" w:type="dxa"/>
          </w:tcPr>
          <w:p w14:paraId="01AFD5A4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Ensemble learning, combines multiple trees    </w:t>
            </w:r>
          </w:p>
        </w:tc>
        <w:tc>
          <w:tcPr>
            <w:tcW w:w="2148" w:type="dxa"/>
          </w:tcPr>
          <w:p w14:paraId="51A3A38F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Longer training time compared to some models </w:t>
            </w:r>
          </w:p>
        </w:tc>
        <w:tc>
          <w:tcPr>
            <w:tcW w:w="2345" w:type="dxa"/>
          </w:tcPr>
          <w:p w14:paraId="0DC67A86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Largest model size, higher memory requirements </w:t>
            </w:r>
          </w:p>
        </w:tc>
        <w:tc>
          <w:tcPr>
            <w:tcW w:w="2255" w:type="dxa"/>
            <w:tcBorders>
              <w:right w:val="nil"/>
            </w:tcBorders>
          </w:tcPr>
          <w:p w14:paraId="12571B6F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06E">
              <w:rPr>
                <w:rFonts w:ascii="Times New Roman" w:hAnsi="Times New Roman" w:cs="Times New Roman"/>
                <w:sz w:val="16"/>
                <w:szCs w:val="16"/>
              </w:rPr>
              <w:t xml:space="preserve"> Significant impact of hyperparameters         </w:t>
            </w:r>
          </w:p>
        </w:tc>
        <w:tc>
          <w:tcPr>
            <w:tcW w:w="242" w:type="dxa"/>
            <w:tcBorders>
              <w:left w:val="nil"/>
            </w:tcBorders>
          </w:tcPr>
          <w:p w14:paraId="32C42001" w14:textId="77777777" w:rsidR="009E506E" w:rsidRPr="009E506E" w:rsidRDefault="009E506E" w:rsidP="00F33E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4A85293" w14:textId="77777777" w:rsidR="009E506E" w:rsidRPr="009E506E" w:rsidRDefault="009E506E" w:rsidP="009E50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50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Based on the trade-offs between prediction time, fit time, model size, test score, and train score, </w:t>
      </w:r>
      <w:r w:rsidRPr="009E506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Logistic Regression</w:t>
      </w:r>
      <w:r w:rsidRPr="009E50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emerges as the best choice for the given data. Here's why:</w:t>
      </w:r>
    </w:p>
    <w:p w14:paraId="5874B834" w14:textId="77777777" w:rsidR="009E506E" w:rsidRPr="009E506E" w:rsidRDefault="009E506E" w:rsidP="009E506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506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Prediction Time</w:t>
      </w:r>
      <w:r w:rsidRPr="009E50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While Logistic Regression may not have the fastest prediction time compared to Naive Bayes, it still offers reasonable prediction times for most datasets.</w:t>
      </w:r>
    </w:p>
    <w:p w14:paraId="10CB84D3" w14:textId="77777777" w:rsidR="009E506E" w:rsidRPr="009E506E" w:rsidRDefault="009E506E" w:rsidP="009E506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506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Fit Time</w:t>
      </w:r>
      <w:r w:rsidRPr="009E50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Logistic Regression typically has shorter fit times compared to more complex models like Random Forest, making it efficient for training on moderate-sized datasets.</w:t>
      </w:r>
    </w:p>
    <w:p w14:paraId="6AB355A3" w14:textId="628A5049" w:rsidR="009E506E" w:rsidRPr="009E506E" w:rsidRDefault="009E506E" w:rsidP="009E506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506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Model Size</w:t>
      </w:r>
      <w:r w:rsidRPr="009E50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Logistic Regression models have relatively small memory footprints compared to ensemble methods like Random Forest</w:t>
      </w:r>
      <w:r w:rsid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CE936E3" w14:textId="2E974B6F" w:rsidR="009E506E" w:rsidRDefault="009E506E" w:rsidP="009E506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506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Test Score and Train Score</w:t>
      </w:r>
      <w:r w:rsidRPr="009E50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Logistic Regression achieves competitive test scores while maintaining a good balance with train scores, indicating reasonable generalization performance without significant overfitting.</w:t>
      </w:r>
    </w:p>
    <w:p w14:paraId="7D35BD8F" w14:textId="77777777" w:rsidR="006537EB" w:rsidRDefault="006537EB" w:rsidP="006537EB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874D130" w14:textId="49B8C8EA" w:rsidR="005B6532" w:rsidRDefault="006537EB" w:rsidP="006537EB">
      <w:pPr>
        <w:pStyle w:val="Heading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B6532" w:rsidRPr="005B6532">
        <w:rPr>
          <w:rFonts w:ascii="Times New Roman" w:hAnsi="Times New Roman" w:cs="Times New Roman"/>
          <w:sz w:val="28"/>
          <w:szCs w:val="28"/>
        </w:rPr>
        <w:t>Deploying a Flask Web Application on AWS Cloud</w:t>
      </w:r>
    </w:p>
    <w:p w14:paraId="32F5A169" w14:textId="77777777" w:rsidR="005B6532" w:rsidRPr="005B6532" w:rsidRDefault="005B6532" w:rsidP="005B653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68AD638" w14:textId="77777777" w:rsidR="005B6532" w:rsidRPr="005B6532" w:rsidRDefault="005B6532" w:rsidP="005B653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532">
        <w:rPr>
          <w:rFonts w:ascii="Times New Roman" w:hAnsi="Times New Roman" w:cs="Times New Roman"/>
          <w:color w:val="000000" w:themeColor="text1"/>
          <w:sz w:val="24"/>
          <w:szCs w:val="24"/>
        </w:rPr>
        <w:t>Step 1: Set up AWS Account and Resources</w:t>
      </w:r>
    </w:p>
    <w:p w14:paraId="57490F5D" w14:textId="77777777" w:rsidR="005B6532" w:rsidRPr="005B6532" w:rsidRDefault="005B6532" w:rsidP="005B653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B6532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Create an AWS Account</w:t>
      </w:r>
    </w:p>
    <w:p w14:paraId="28DF47A4" w14:textId="77777777" w:rsidR="005B6532" w:rsidRPr="005B6532" w:rsidRDefault="005B6532" w:rsidP="005B653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B6532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Launch EC2 Instance</w:t>
      </w:r>
    </w:p>
    <w:p w14:paraId="18CC24CA" w14:textId="77777777" w:rsidR="005B6532" w:rsidRPr="005B6532" w:rsidRDefault="005B6532" w:rsidP="005B653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B6532">
        <w:rPr>
          <w:rFonts w:ascii="Times New Roman" w:hAnsi="Times New Roman" w:cs="Times New Roman"/>
          <w:color w:val="000000" w:themeColor="text1"/>
        </w:rPr>
        <w:t>Step 2: Prepare Your Flask Application</w:t>
      </w:r>
    </w:p>
    <w:p w14:paraId="08F190C2" w14:textId="77777777" w:rsidR="005B6532" w:rsidRPr="005B6532" w:rsidRDefault="005B6532" w:rsidP="005B653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the necessary modules (</w:t>
      </w:r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flask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Flask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render_template</w:t>
      </w:r>
      <w:proofErr w:type="spellEnd"/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request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proofErr w:type="spellStart"/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joblib</w:t>
      </w:r>
      <w:proofErr w:type="spellEnd"/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364B29E2" w14:textId="77777777" w:rsidR="005B6532" w:rsidRPr="005B6532" w:rsidRDefault="005B6532" w:rsidP="005B653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Initialize a Flask application instance.</w:t>
      </w:r>
    </w:p>
    <w:p w14:paraId="7C92A0E9" w14:textId="77777777" w:rsidR="005B6532" w:rsidRPr="005B6532" w:rsidRDefault="005B6532" w:rsidP="005B653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Define a route for the home page (</w:t>
      </w:r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'/'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where users can input reviews. The function </w:t>
      </w:r>
      <w:proofErr w:type="gramStart"/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home(</w:t>
      </w:r>
      <w:proofErr w:type="gramEnd"/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renders the </w:t>
      </w:r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home.html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template.</w:t>
      </w:r>
    </w:p>
    <w:p w14:paraId="2033F45F" w14:textId="77777777" w:rsidR="005B6532" w:rsidRPr="005B6532" w:rsidRDefault="005B6532" w:rsidP="005B653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Define a route for prediction (</w:t>
      </w:r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'/prediction'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where users can submit their review for sentiment analysis. This route accepts both GET and POST requests. In case of a POST request:</w:t>
      </w:r>
    </w:p>
    <w:p w14:paraId="04329F61" w14:textId="77777777" w:rsidR="005B6532" w:rsidRPr="005B6532" w:rsidRDefault="005B6532" w:rsidP="005B6532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review from the form.</w:t>
      </w:r>
    </w:p>
    <w:p w14:paraId="25190EED" w14:textId="77777777" w:rsidR="005B6532" w:rsidRPr="005B6532" w:rsidRDefault="005B6532" w:rsidP="005B6532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Load the pre-trained model (</w:t>
      </w:r>
      <w:proofErr w:type="spellStart"/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naive_bayes.pkl</w:t>
      </w:r>
      <w:proofErr w:type="spellEnd"/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4D5E66E6" w14:textId="77777777" w:rsidR="005B6532" w:rsidRPr="005B6532" w:rsidRDefault="005B6532" w:rsidP="005B6532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Predict the sentiment of the review.</w:t>
      </w:r>
    </w:p>
    <w:p w14:paraId="399E665D" w14:textId="77777777" w:rsidR="005B6532" w:rsidRPr="005B6532" w:rsidRDefault="005B6532" w:rsidP="005B6532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Render the </w:t>
      </w:r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output.html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template with the prediction result.</w:t>
      </w:r>
    </w:p>
    <w:p w14:paraId="0895797F" w14:textId="4EF072A3" w:rsidR="006537EB" w:rsidRDefault="005B6532" w:rsidP="006537E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Run the Flask application in debug mode on </w:t>
      </w:r>
      <w:r w:rsidRPr="005B6532">
        <w:rPr>
          <w:rFonts w:ascii="Courier New" w:eastAsia="Times New Roman" w:hAnsi="Courier New" w:cs="Courier New"/>
          <w:sz w:val="20"/>
          <w:szCs w:val="20"/>
          <w:lang w:val="en-IN" w:eastAsia="en-IN"/>
        </w:rPr>
        <w:t>0.0.0.0</w:t>
      </w:r>
      <w:r w:rsidRPr="005B653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96AA7AF" w14:textId="77777777" w:rsidR="006537EB" w:rsidRPr="005B6532" w:rsidRDefault="006537EB" w:rsidP="006537EB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25C6870" w14:textId="36C6479A" w:rsidR="006537EB" w:rsidRPr="006537EB" w:rsidRDefault="006537EB" w:rsidP="006537EB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Step3: </w:t>
      </w:r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HTML Code Structure:</w:t>
      </w:r>
    </w:p>
    <w:p w14:paraId="32BA3795" w14:textId="77777777" w:rsidR="006537EB" w:rsidRDefault="006537EB" w:rsidP="006537EB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ACBF4F" w14:textId="77777777" w:rsidR="006537EB" w:rsidRPr="006537EB" w:rsidRDefault="006537EB" w:rsidP="006537EB">
      <w:pPr>
        <w:pStyle w:val="Heading2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Define the document type and language.</w:t>
      </w:r>
    </w:p>
    <w:p w14:paraId="3F8A1FC8" w14:textId="77777777" w:rsidR="006537EB" w:rsidRPr="006537EB" w:rsidRDefault="006537EB" w:rsidP="006537EB">
      <w:pPr>
        <w:pStyle w:val="Heading2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Include metadata in the head section, such as character set and viewport configuration.</w:t>
      </w:r>
    </w:p>
    <w:p w14:paraId="676A4344" w14:textId="77777777" w:rsidR="006537EB" w:rsidRPr="006537EB" w:rsidRDefault="006537EB" w:rsidP="006537EB">
      <w:pPr>
        <w:pStyle w:val="Heading2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Style the body with </w:t>
      </w:r>
      <w:proofErr w:type="spellStart"/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center</w:t>
      </w:r>
      <w:proofErr w:type="spellEnd"/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alignment, background </w:t>
      </w:r>
      <w:proofErr w:type="spellStart"/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color</w:t>
      </w:r>
      <w:proofErr w:type="spellEnd"/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, and font family.</w:t>
      </w:r>
    </w:p>
    <w:p w14:paraId="4F1D5A7B" w14:textId="77777777" w:rsidR="006537EB" w:rsidRPr="006537EB" w:rsidRDefault="006537EB" w:rsidP="006537EB">
      <w:pPr>
        <w:pStyle w:val="Heading2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Create a container div for the main content with specified styling.</w:t>
      </w:r>
    </w:p>
    <w:p w14:paraId="20C83321" w14:textId="77777777" w:rsidR="006537EB" w:rsidRPr="006537EB" w:rsidRDefault="006537EB" w:rsidP="006537EB">
      <w:pPr>
        <w:pStyle w:val="Heading2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Display the title and form on the home page.</w:t>
      </w:r>
    </w:p>
    <w:p w14:paraId="797F8AED" w14:textId="0C43D17C" w:rsidR="006537EB" w:rsidRPr="006537EB" w:rsidRDefault="006537EB" w:rsidP="006537EB">
      <w:pPr>
        <w:pStyle w:val="Heading2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537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Display the prediction result on the output page.</w:t>
      </w:r>
    </w:p>
    <w:p w14:paraId="65B6157E" w14:textId="77777777" w:rsidR="006537EB" w:rsidRPr="006537EB" w:rsidRDefault="006537EB" w:rsidP="006537EB"/>
    <w:p w14:paraId="6531F73F" w14:textId="77777777" w:rsidR="006537EB" w:rsidRPr="006537EB" w:rsidRDefault="006537EB" w:rsidP="006537EB"/>
    <w:p w14:paraId="0254D892" w14:textId="1D2DEE03" w:rsidR="005B6532" w:rsidRPr="005B6532" w:rsidRDefault="005B6532" w:rsidP="005B653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B6532">
        <w:rPr>
          <w:rFonts w:ascii="Times New Roman" w:hAnsi="Times New Roman" w:cs="Times New Roman"/>
          <w:color w:val="000000" w:themeColor="text1"/>
        </w:rPr>
        <w:t>Step 3: Configure Your EC2 Instance</w:t>
      </w:r>
    </w:p>
    <w:p w14:paraId="0C050061" w14:textId="77777777" w:rsidR="005B6532" w:rsidRPr="005B6532" w:rsidRDefault="005B6532" w:rsidP="005B653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B6532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SSH into Your EC2 Instance</w:t>
      </w:r>
    </w:p>
    <w:p w14:paraId="36EC4A94" w14:textId="77777777" w:rsidR="005B6532" w:rsidRPr="005B6532" w:rsidRDefault="005B6532" w:rsidP="005B653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B6532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Install Required Packages</w:t>
      </w:r>
    </w:p>
    <w:p w14:paraId="21F5E939" w14:textId="77777777" w:rsidR="005B6532" w:rsidRPr="005B6532" w:rsidRDefault="005B6532" w:rsidP="005B653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B6532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Copy Flask Application</w:t>
      </w:r>
    </w:p>
    <w:p w14:paraId="7A3B167F" w14:textId="3DE5BA5F" w:rsidR="005B6532" w:rsidRPr="005B6532" w:rsidRDefault="005B6532" w:rsidP="005B653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B6532">
        <w:rPr>
          <w:rFonts w:ascii="Times New Roman" w:hAnsi="Times New Roman" w:cs="Times New Roman"/>
          <w:color w:val="000000" w:themeColor="text1"/>
        </w:rPr>
        <w:t xml:space="preserve">Step </w:t>
      </w:r>
      <w:r w:rsidRPr="005B6532">
        <w:rPr>
          <w:rFonts w:ascii="Times New Roman" w:hAnsi="Times New Roman" w:cs="Times New Roman"/>
          <w:color w:val="000000" w:themeColor="text1"/>
        </w:rPr>
        <w:t>4</w:t>
      </w:r>
      <w:r w:rsidRPr="005B6532">
        <w:rPr>
          <w:rFonts w:ascii="Times New Roman" w:hAnsi="Times New Roman" w:cs="Times New Roman"/>
          <w:color w:val="000000" w:themeColor="text1"/>
        </w:rPr>
        <w:t>: Access Your Flask Application</w:t>
      </w:r>
    </w:p>
    <w:p w14:paraId="47DB0DD5" w14:textId="77777777" w:rsidR="005B6532" w:rsidRPr="005B6532" w:rsidRDefault="005B6532" w:rsidP="005B653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B6532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Open Web Browser</w:t>
      </w:r>
    </w:p>
    <w:p w14:paraId="39AE7C6C" w14:textId="77777777" w:rsidR="005B6532" w:rsidRPr="005B6532" w:rsidRDefault="005B6532" w:rsidP="005B653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B6532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Enter EC2 Instance's Public IP Address or Domain Name</w:t>
      </w:r>
    </w:p>
    <w:p w14:paraId="09183184" w14:textId="79B87FFD" w:rsidR="00894AE1" w:rsidRPr="00927758" w:rsidRDefault="00894AE1" w:rsidP="00ED0F6F">
      <w:pPr>
        <w:rPr>
          <w:rFonts w:ascii="Times New Roman" w:hAnsi="Times New Roman" w:cs="Times New Roman"/>
        </w:rPr>
      </w:pPr>
    </w:p>
    <w:sectPr w:rsidR="00894AE1" w:rsidRPr="00927758">
      <w:footerReference w:type="default" r:id="rId11"/>
      <w:pgSz w:w="11910" w:h="16840"/>
      <w:pgMar w:top="600" w:right="720" w:bottom="280" w:left="3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523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7B29A" w14:textId="77777777" w:rsidR="002C238A" w:rsidRDefault="008861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B6B20" w14:textId="77777777" w:rsidR="002C238A" w:rsidRDefault="008861F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7BEC"/>
    <w:multiLevelType w:val="hybridMultilevel"/>
    <w:tmpl w:val="1A1E3BCE"/>
    <w:lvl w:ilvl="0" w:tplc="28F4838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1DC"/>
    <w:multiLevelType w:val="multilevel"/>
    <w:tmpl w:val="81C8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24A9B"/>
    <w:multiLevelType w:val="multilevel"/>
    <w:tmpl w:val="A32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42AFA"/>
    <w:multiLevelType w:val="multilevel"/>
    <w:tmpl w:val="D98E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C0C84"/>
    <w:multiLevelType w:val="multilevel"/>
    <w:tmpl w:val="BFFA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14570"/>
    <w:multiLevelType w:val="multilevel"/>
    <w:tmpl w:val="30A4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07C12"/>
    <w:multiLevelType w:val="multilevel"/>
    <w:tmpl w:val="156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20B97"/>
    <w:multiLevelType w:val="multilevel"/>
    <w:tmpl w:val="BF78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8383B"/>
    <w:multiLevelType w:val="multilevel"/>
    <w:tmpl w:val="E538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54A9E"/>
    <w:multiLevelType w:val="multilevel"/>
    <w:tmpl w:val="AAE6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F430F"/>
    <w:multiLevelType w:val="multilevel"/>
    <w:tmpl w:val="9B7A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877D9"/>
    <w:multiLevelType w:val="multilevel"/>
    <w:tmpl w:val="1BD0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17C94"/>
    <w:multiLevelType w:val="multilevel"/>
    <w:tmpl w:val="F514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D6881"/>
    <w:multiLevelType w:val="multilevel"/>
    <w:tmpl w:val="E0F2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90F72"/>
    <w:multiLevelType w:val="multilevel"/>
    <w:tmpl w:val="56F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030AF"/>
    <w:multiLevelType w:val="multilevel"/>
    <w:tmpl w:val="E0F6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2D2682"/>
    <w:multiLevelType w:val="multilevel"/>
    <w:tmpl w:val="0DB2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F04B4"/>
    <w:multiLevelType w:val="hybridMultilevel"/>
    <w:tmpl w:val="29089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11BD9"/>
    <w:multiLevelType w:val="multilevel"/>
    <w:tmpl w:val="13B2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108D3"/>
    <w:multiLevelType w:val="hybridMultilevel"/>
    <w:tmpl w:val="97A8A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E40C8"/>
    <w:multiLevelType w:val="multilevel"/>
    <w:tmpl w:val="E658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85232"/>
    <w:multiLevelType w:val="multilevel"/>
    <w:tmpl w:val="34A6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173433"/>
    <w:multiLevelType w:val="multilevel"/>
    <w:tmpl w:val="7A66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0"/>
  </w:num>
  <w:num w:numId="10">
    <w:abstractNumId w:val="12"/>
  </w:num>
  <w:num w:numId="11">
    <w:abstractNumId w:val="2"/>
  </w:num>
  <w:num w:numId="12">
    <w:abstractNumId w:val="7"/>
  </w:num>
  <w:num w:numId="13">
    <w:abstractNumId w:val="1"/>
  </w:num>
  <w:num w:numId="14">
    <w:abstractNumId w:val="16"/>
  </w:num>
  <w:num w:numId="15">
    <w:abstractNumId w:val="22"/>
  </w:num>
  <w:num w:numId="16">
    <w:abstractNumId w:val="20"/>
  </w:num>
  <w:num w:numId="17">
    <w:abstractNumId w:val="21"/>
  </w:num>
  <w:num w:numId="18">
    <w:abstractNumId w:val="15"/>
  </w:num>
  <w:num w:numId="19">
    <w:abstractNumId w:val="18"/>
  </w:num>
  <w:num w:numId="20">
    <w:abstractNumId w:val="13"/>
  </w:num>
  <w:num w:numId="21">
    <w:abstractNumId w:val="6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A3"/>
    <w:rsid w:val="000C52A8"/>
    <w:rsid w:val="005B6532"/>
    <w:rsid w:val="00642014"/>
    <w:rsid w:val="006537EB"/>
    <w:rsid w:val="00792FA3"/>
    <w:rsid w:val="007B5B9A"/>
    <w:rsid w:val="007D2079"/>
    <w:rsid w:val="00804285"/>
    <w:rsid w:val="008861F6"/>
    <w:rsid w:val="00894AE1"/>
    <w:rsid w:val="00927758"/>
    <w:rsid w:val="00961B80"/>
    <w:rsid w:val="009E506E"/>
    <w:rsid w:val="00A16CC3"/>
    <w:rsid w:val="00D766E1"/>
    <w:rsid w:val="00ED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79616"/>
  <w15:chartTrackingRefBased/>
  <w15:docId w15:val="{66D05B19-4633-4C4A-B7CB-48EAEC91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A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92FA3"/>
    <w:pPr>
      <w:spacing w:before="20"/>
      <w:ind w:left="1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F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A3"/>
    <w:rPr>
      <w:rFonts w:ascii="Calibri" w:eastAsia="Calibri" w:hAnsi="Calibri" w:cs="Calibri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2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2F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2FA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92FA3"/>
    <w:rPr>
      <w:rFonts w:ascii="Calibri" w:eastAsia="Calibri" w:hAnsi="Calibri" w:cs="Calibri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2F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FA3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792F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2FA3"/>
    <w:rPr>
      <w:b/>
      <w:bCs/>
    </w:rPr>
  </w:style>
  <w:style w:type="paragraph" w:styleId="ListParagraph">
    <w:name w:val="List Paragraph"/>
    <w:basedOn w:val="Normal"/>
    <w:uiPriority w:val="34"/>
    <w:qFormat/>
    <w:rsid w:val="00927758"/>
    <w:pPr>
      <w:ind w:left="720"/>
      <w:contextualSpacing/>
    </w:pPr>
  </w:style>
  <w:style w:type="table" w:styleId="TableGrid">
    <w:name w:val="Table Grid"/>
    <w:basedOn w:val="TableNormal"/>
    <w:uiPriority w:val="39"/>
    <w:rsid w:val="009E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B6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36C70-EB82-4B74-A1AB-9C1C3962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790</Words>
  <Characters>4658</Characters>
  <Application>Microsoft Office Word</Application>
  <DocSecurity>0</DocSecurity>
  <Lines>150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</dc:creator>
  <cp:keywords/>
  <dc:description/>
  <cp:lastModifiedBy>Deepraj</cp:lastModifiedBy>
  <cp:revision>2</cp:revision>
  <dcterms:created xsi:type="dcterms:W3CDTF">2024-05-18T13:23:00Z</dcterms:created>
  <dcterms:modified xsi:type="dcterms:W3CDTF">2024-05-18T13:23:00Z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d843f46a-a7b4-4bd2-8d26-03b3958a0734</vt:lpwstr>
  </property>
</Properties>
</file>