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316C9" w14:textId="1DDA5E4C" w:rsidR="008D2C46" w:rsidRPr="000752EC" w:rsidRDefault="00F56F6E" w:rsidP="000752E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2EC">
        <w:rPr>
          <w:rFonts w:ascii="Times New Roman" w:hAnsi="Times New Roman" w:cs="Times New Roman"/>
          <w:sz w:val="24"/>
          <w:szCs w:val="24"/>
        </w:rPr>
        <w:t>Challenges</w:t>
      </w:r>
      <w:r w:rsidR="000752EC" w:rsidRPr="000752EC">
        <w:rPr>
          <w:rFonts w:ascii="Times New Roman" w:hAnsi="Times New Roman" w:cs="Times New Roman"/>
          <w:sz w:val="24"/>
          <w:szCs w:val="24"/>
        </w:rPr>
        <w:t>:</w:t>
      </w:r>
    </w:p>
    <w:p w14:paraId="6E32F90F" w14:textId="59B168D5" w:rsidR="00F56F6E" w:rsidRPr="000752EC" w:rsidRDefault="00F56F6E" w:rsidP="000752E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2EC">
        <w:rPr>
          <w:rFonts w:ascii="Times New Roman" w:hAnsi="Times New Roman" w:cs="Times New Roman"/>
          <w:sz w:val="24"/>
          <w:szCs w:val="24"/>
        </w:rPr>
        <w:t xml:space="preserve">I have used builder pattern to set the cricket player </w:t>
      </w:r>
      <w:r w:rsidR="000752EC" w:rsidRPr="000752EC">
        <w:rPr>
          <w:rFonts w:ascii="Times New Roman" w:hAnsi="Times New Roman" w:cs="Times New Roman"/>
          <w:sz w:val="24"/>
          <w:szCs w:val="24"/>
        </w:rPr>
        <w:t>details,</w:t>
      </w:r>
      <w:r w:rsidRPr="000752EC">
        <w:rPr>
          <w:rFonts w:ascii="Times New Roman" w:hAnsi="Times New Roman" w:cs="Times New Roman"/>
          <w:sz w:val="24"/>
          <w:szCs w:val="24"/>
        </w:rPr>
        <w:t xml:space="preserve"> it will construct the object even though if we don’t want the other variable values.</w:t>
      </w:r>
    </w:p>
    <w:p w14:paraId="1A19B924" w14:textId="6D2E3089" w:rsidR="0085716A" w:rsidRPr="000752EC" w:rsidRDefault="00F56F6E" w:rsidP="000752E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2EC">
        <w:rPr>
          <w:rFonts w:ascii="Times New Roman" w:hAnsi="Times New Roman" w:cs="Times New Roman"/>
          <w:sz w:val="24"/>
          <w:szCs w:val="24"/>
        </w:rPr>
        <w:t>Used Factory design pattern</w:t>
      </w:r>
      <w:r w:rsidR="0085716A" w:rsidRPr="000752EC">
        <w:rPr>
          <w:rFonts w:ascii="Times New Roman" w:hAnsi="Times New Roman" w:cs="Times New Roman"/>
          <w:sz w:val="24"/>
          <w:szCs w:val="24"/>
        </w:rPr>
        <w:t xml:space="preserve"> to create an instance of the service class like </w:t>
      </w:r>
      <w:r w:rsidR="000752EC" w:rsidRPr="000752EC">
        <w:rPr>
          <w:rFonts w:ascii="Times New Roman" w:hAnsi="Times New Roman" w:cs="Times New Roman"/>
          <w:sz w:val="24"/>
          <w:szCs w:val="24"/>
        </w:rPr>
        <w:t>batsman, bowler</w:t>
      </w:r>
      <w:r w:rsidR="0085716A" w:rsidRPr="000752EC">
        <w:rPr>
          <w:rFonts w:ascii="Times New Roman" w:hAnsi="Times New Roman" w:cs="Times New Roman"/>
          <w:sz w:val="24"/>
          <w:szCs w:val="24"/>
        </w:rPr>
        <w:t xml:space="preserve"> and </w:t>
      </w:r>
      <w:r w:rsidR="000752EC" w:rsidRPr="000752EC">
        <w:rPr>
          <w:rFonts w:ascii="Times New Roman" w:hAnsi="Times New Roman" w:cs="Times New Roman"/>
          <w:sz w:val="24"/>
          <w:szCs w:val="24"/>
        </w:rPr>
        <w:t>allrounder,</w:t>
      </w:r>
      <w:r w:rsidR="0085716A" w:rsidRPr="000752EC">
        <w:rPr>
          <w:rFonts w:ascii="Times New Roman" w:hAnsi="Times New Roman" w:cs="Times New Roman"/>
          <w:sz w:val="24"/>
          <w:szCs w:val="24"/>
        </w:rPr>
        <w:t xml:space="preserve"> it will hide the instance from the client</w:t>
      </w:r>
    </w:p>
    <w:p w14:paraId="7278B272" w14:textId="7082E28F" w:rsidR="00F56F6E" w:rsidRPr="000752EC" w:rsidRDefault="00F56F6E" w:rsidP="000752E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2EC">
        <w:rPr>
          <w:rFonts w:ascii="Times New Roman" w:hAnsi="Times New Roman" w:cs="Times New Roman"/>
          <w:sz w:val="24"/>
          <w:szCs w:val="24"/>
        </w:rPr>
        <w:t xml:space="preserve">Faced difficulties while reusing the same methods and changing the </w:t>
      </w:r>
      <w:proofErr w:type="spellStart"/>
      <w:r w:rsidRPr="000752EC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0752EC">
        <w:rPr>
          <w:rFonts w:ascii="Times New Roman" w:hAnsi="Times New Roman" w:cs="Times New Roman"/>
          <w:sz w:val="24"/>
          <w:szCs w:val="24"/>
        </w:rPr>
        <w:t xml:space="preserve"> according to the roles like </w:t>
      </w:r>
      <w:r w:rsidR="000752EC" w:rsidRPr="000752EC">
        <w:rPr>
          <w:rFonts w:ascii="Times New Roman" w:hAnsi="Times New Roman" w:cs="Times New Roman"/>
          <w:sz w:val="24"/>
          <w:szCs w:val="24"/>
        </w:rPr>
        <w:t>batsman,</w:t>
      </w:r>
      <w:r w:rsidRPr="000752EC">
        <w:rPr>
          <w:rFonts w:ascii="Times New Roman" w:hAnsi="Times New Roman" w:cs="Times New Roman"/>
          <w:sz w:val="24"/>
          <w:szCs w:val="24"/>
        </w:rPr>
        <w:t xml:space="preserve"> bowler and allrounder.</w:t>
      </w:r>
    </w:p>
    <w:p w14:paraId="6B8DCF1E" w14:textId="69F5665E" w:rsidR="0085716A" w:rsidRPr="000752EC" w:rsidRDefault="00F56F6E" w:rsidP="000752E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2EC">
        <w:rPr>
          <w:rFonts w:ascii="Times New Roman" w:hAnsi="Times New Roman" w:cs="Times New Roman"/>
          <w:sz w:val="24"/>
          <w:szCs w:val="24"/>
        </w:rPr>
        <w:t>Faced difficulties while</w:t>
      </w:r>
      <w:r w:rsidR="0085716A" w:rsidRPr="000752EC">
        <w:rPr>
          <w:rFonts w:ascii="Times New Roman" w:hAnsi="Times New Roman" w:cs="Times New Roman"/>
          <w:sz w:val="24"/>
          <w:szCs w:val="24"/>
        </w:rPr>
        <w:t xml:space="preserve"> </w:t>
      </w:r>
      <w:r w:rsidR="000752EC" w:rsidRPr="000752EC">
        <w:rPr>
          <w:rFonts w:ascii="Times New Roman" w:hAnsi="Times New Roman" w:cs="Times New Roman"/>
          <w:sz w:val="24"/>
          <w:szCs w:val="24"/>
        </w:rPr>
        <w:t xml:space="preserve">writing </w:t>
      </w:r>
      <w:proofErr w:type="spellStart"/>
      <w:r w:rsidR="000752EC" w:rsidRPr="000752EC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0752EC">
        <w:rPr>
          <w:rFonts w:ascii="Times New Roman" w:hAnsi="Times New Roman" w:cs="Times New Roman"/>
          <w:sz w:val="24"/>
          <w:szCs w:val="24"/>
        </w:rPr>
        <w:t xml:space="preserve"> testcases</w:t>
      </w:r>
      <w:r w:rsidR="0085716A" w:rsidRPr="000752EC">
        <w:rPr>
          <w:rFonts w:ascii="Times New Roman" w:hAnsi="Times New Roman" w:cs="Times New Roman"/>
          <w:sz w:val="24"/>
          <w:szCs w:val="24"/>
        </w:rPr>
        <w:t xml:space="preserve">, there multiple methods were </w:t>
      </w:r>
      <w:r w:rsidR="000752EC" w:rsidRPr="000752EC">
        <w:rPr>
          <w:rFonts w:ascii="Times New Roman" w:hAnsi="Times New Roman" w:cs="Times New Roman"/>
          <w:sz w:val="24"/>
          <w:szCs w:val="24"/>
        </w:rPr>
        <w:t>available,</w:t>
      </w:r>
      <w:r w:rsidR="0085716A" w:rsidRPr="000752EC">
        <w:rPr>
          <w:rFonts w:ascii="Times New Roman" w:hAnsi="Times New Roman" w:cs="Times New Roman"/>
          <w:sz w:val="24"/>
          <w:szCs w:val="24"/>
        </w:rPr>
        <w:t xml:space="preserve"> and I have a </w:t>
      </w:r>
      <w:r w:rsidR="000752EC" w:rsidRPr="000752EC">
        <w:rPr>
          <w:rFonts w:ascii="Times New Roman" w:hAnsi="Times New Roman" w:cs="Times New Roman"/>
          <w:sz w:val="24"/>
          <w:szCs w:val="24"/>
        </w:rPr>
        <w:t>proper method</w:t>
      </w:r>
      <w:r w:rsidR="0085716A" w:rsidRPr="000752EC">
        <w:rPr>
          <w:rFonts w:ascii="Times New Roman" w:hAnsi="Times New Roman" w:cs="Times New Roman"/>
          <w:sz w:val="24"/>
          <w:szCs w:val="24"/>
        </w:rPr>
        <w:t xml:space="preserve"> to test the cases.</w:t>
      </w:r>
    </w:p>
    <w:p w14:paraId="24DD4EDA" w14:textId="50ABFF08" w:rsidR="00F56F6E" w:rsidRPr="000752EC" w:rsidRDefault="0085716A" w:rsidP="000752E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2EC">
        <w:rPr>
          <w:rFonts w:ascii="Times New Roman" w:hAnsi="Times New Roman" w:cs="Times New Roman"/>
          <w:sz w:val="24"/>
          <w:szCs w:val="24"/>
        </w:rPr>
        <w:t>Used observer design pattern to send the notification for the selected players.</w:t>
      </w:r>
      <w:r w:rsidR="00F56F6E" w:rsidRPr="000752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96CF4F" w14:textId="77777777" w:rsidR="000752EC" w:rsidRPr="000752EC" w:rsidRDefault="000752EC" w:rsidP="000752E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2EC">
        <w:rPr>
          <w:rFonts w:ascii="Times New Roman" w:hAnsi="Times New Roman" w:cs="Times New Roman"/>
          <w:sz w:val="24"/>
          <w:szCs w:val="24"/>
        </w:rPr>
        <w:t xml:space="preserve">Learnings from them </w:t>
      </w:r>
    </w:p>
    <w:p w14:paraId="73CFAE33" w14:textId="552B5075" w:rsidR="000752EC" w:rsidRPr="000752EC" w:rsidRDefault="000752EC" w:rsidP="000752E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2EC">
        <w:rPr>
          <w:rFonts w:ascii="Times New Roman" w:hAnsi="Times New Roman" w:cs="Times New Roman"/>
          <w:sz w:val="24"/>
          <w:szCs w:val="24"/>
        </w:rPr>
        <w:t xml:space="preserve">Reuse of the same method for the different roles or for different players. </w:t>
      </w:r>
    </w:p>
    <w:p w14:paraId="15F344C5" w14:textId="3CB67D7A" w:rsidR="000752EC" w:rsidRPr="000752EC" w:rsidRDefault="000752EC" w:rsidP="000752E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2EC">
        <w:rPr>
          <w:rFonts w:ascii="Times New Roman" w:hAnsi="Times New Roman" w:cs="Times New Roman"/>
          <w:sz w:val="24"/>
          <w:szCs w:val="24"/>
        </w:rPr>
        <w:t xml:space="preserve">The ability to use proper methods to write the tests. </w:t>
      </w:r>
    </w:p>
    <w:p w14:paraId="7163A9F9" w14:textId="5FE7000F" w:rsidR="000752EC" w:rsidRPr="000752EC" w:rsidRDefault="000752EC" w:rsidP="000752E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2EC">
        <w:rPr>
          <w:rFonts w:ascii="Times New Roman" w:hAnsi="Times New Roman" w:cs="Times New Roman"/>
          <w:sz w:val="24"/>
          <w:szCs w:val="24"/>
        </w:rPr>
        <w:t>Create abstracts classes for the same.</w:t>
      </w:r>
    </w:p>
    <w:sectPr w:rsidR="000752EC" w:rsidRPr="000752E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2D514" w14:textId="77777777" w:rsidR="001D614B" w:rsidRDefault="001D614B" w:rsidP="00F56F6E">
      <w:pPr>
        <w:spacing w:after="0" w:line="240" w:lineRule="auto"/>
      </w:pPr>
      <w:r>
        <w:separator/>
      </w:r>
    </w:p>
  </w:endnote>
  <w:endnote w:type="continuationSeparator" w:id="0">
    <w:p w14:paraId="09FC0739" w14:textId="77777777" w:rsidR="001D614B" w:rsidRDefault="001D614B" w:rsidP="00F56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36615" w14:textId="5393A2B2" w:rsidR="0085716A" w:rsidRDefault="0085716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1D55783" wp14:editId="7FD45316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cfee45e7a91087063247c8b9" descr="{&quot;HashCode&quot;:-4249643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6970ABD" w14:textId="352B9A58" w:rsidR="0085716A" w:rsidRPr="0085716A" w:rsidRDefault="0085716A" w:rsidP="0085716A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85716A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D55783" id="_x0000_t202" coordsize="21600,21600" o:spt="202" path="m,l,21600r21600,l21600,xe">
              <v:stroke joinstyle="miter"/>
              <v:path gradientshapeok="t" o:connecttype="rect"/>
            </v:shapetype>
            <v:shape id="MSIPCMcfee45e7a91087063247c8b9" o:spid="_x0000_s1026" type="#_x0000_t202" alt="{&quot;HashCode&quot;:-424964394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" o:allowincell="f" filled="f" stroked="f" strokeweight=".5pt">
              <v:textbox inset=",0,20pt,0">
                <w:txbxContent>
                  <w:p w14:paraId="26970ABD" w14:textId="352B9A58" w:rsidR="0085716A" w:rsidRPr="0085716A" w:rsidRDefault="0085716A" w:rsidP="0085716A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85716A">
                      <w:rPr>
                        <w:rFonts w:ascii="Arial" w:hAnsi="Arial"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2D18E" w14:textId="77777777" w:rsidR="001D614B" w:rsidRDefault="001D614B" w:rsidP="00F56F6E">
      <w:pPr>
        <w:spacing w:after="0" w:line="240" w:lineRule="auto"/>
      </w:pPr>
      <w:r>
        <w:separator/>
      </w:r>
    </w:p>
  </w:footnote>
  <w:footnote w:type="continuationSeparator" w:id="0">
    <w:p w14:paraId="2FB38D1B" w14:textId="77777777" w:rsidR="001D614B" w:rsidRDefault="001D614B" w:rsidP="00F56F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DFD"/>
    <w:multiLevelType w:val="hybridMultilevel"/>
    <w:tmpl w:val="6C4ADD92"/>
    <w:lvl w:ilvl="0" w:tplc="8FF8BF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B05DE"/>
    <w:multiLevelType w:val="hybridMultilevel"/>
    <w:tmpl w:val="36BAFA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A3491"/>
    <w:multiLevelType w:val="hybridMultilevel"/>
    <w:tmpl w:val="A0FEA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636CE"/>
    <w:multiLevelType w:val="hybridMultilevel"/>
    <w:tmpl w:val="71844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97F5B"/>
    <w:multiLevelType w:val="hybridMultilevel"/>
    <w:tmpl w:val="C666DC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46"/>
    <w:rsid w:val="000752EC"/>
    <w:rsid w:val="00113CA4"/>
    <w:rsid w:val="001D614B"/>
    <w:rsid w:val="0057338D"/>
    <w:rsid w:val="00706DEC"/>
    <w:rsid w:val="0085716A"/>
    <w:rsid w:val="008D2C46"/>
    <w:rsid w:val="00AA4893"/>
    <w:rsid w:val="00C91BE7"/>
    <w:rsid w:val="00E07433"/>
    <w:rsid w:val="00F5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70A94"/>
  <w15:chartTrackingRefBased/>
  <w15:docId w15:val="{A7834666-28B2-429D-B2F9-0D00D496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F6E"/>
  </w:style>
  <w:style w:type="paragraph" w:styleId="Footer">
    <w:name w:val="footer"/>
    <w:basedOn w:val="Normal"/>
    <w:link w:val="FooterChar"/>
    <w:uiPriority w:val="99"/>
    <w:unhideWhenUsed/>
    <w:rsid w:val="00F56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F6E"/>
  </w:style>
  <w:style w:type="paragraph" w:styleId="ListParagraph">
    <w:name w:val="List Paragraph"/>
    <w:basedOn w:val="Normal"/>
    <w:uiPriority w:val="34"/>
    <w:qFormat/>
    <w:rsid w:val="00F56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2021-10-22T18:53:00Z</dcterms:created>
  <dcterms:modified xsi:type="dcterms:W3CDTF">2021-10-23T01:19:00Z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2021-10-22T19:08:44Z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25731650-0c71-49c3-a9c1-ca3876bdbc65</vt:lpwstr>
  </property>
  <property fmtid="{D5CDD505-2E9C-101B-9397-08002B2CF9AE}" pid="8" name="MSIP_Label_fd1c0902-ed92-4fed-896d-2e7725de02d4_ContentBits">
    <vt:lpwstr>2</vt:lpwstr>
  </property>
</Properties>
</file>