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8F3B1" w14:textId="77777777" w:rsidR="00CF16F6" w:rsidRPr="003B5171" w:rsidRDefault="00CF16F6" w:rsidP="00CF16F6">
      <w:pPr>
        <w:jc w:val="center"/>
        <w:rPr>
          <w:b/>
          <w:bCs/>
          <w:lang w:val="en-US"/>
        </w:rPr>
      </w:pPr>
      <w:r w:rsidRPr="003B5171">
        <w:rPr>
          <w:b/>
          <w:bCs/>
          <w:sz w:val="28"/>
          <w:szCs w:val="28"/>
          <w:lang w:val="en-US"/>
        </w:rPr>
        <w:t>Project:  Covid -19 descriptive Analysis for resolving a potential crisis.</w:t>
      </w:r>
    </w:p>
    <w:p w14:paraId="3F39A1E5" w14:textId="77777777" w:rsidR="00CF16F6" w:rsidRDefault="00CF16F6" w:rsidP="00CF16F6">
      <w:pPr>
        <w:jc w:val="both"/>
        <w:rPr>
          <w:lang w:val="en-US"/>
        </w:rPr>
      </w:pPr>
      <w:r>
        <w:rPr>
          <w:lang w:val="en-US"/>
        </w:rPr>
        <w:t>Section 001</w:t>
      </w:r>
    </w:p>
    <w:p w14:paraId="2104AACE" w14:textId="77777777" w:rsidR="00CF16F6" w:rsidRDefault="00CF16F6" w:rsidP="00CF16F6">
      <w:pPr>
        <w:jc w:val="both"/>
        <w:rPr>
          <w:lang w:val="en-US"/>
        </w:rPr>
      </w:pPr>
      <w:r>
        <w:rPr>
          <w:lang w:val="en-US"/>
        </w:rPr>
        <w:t>Group – 6</w:t>
      </w:r>
    </w:p>
    <w:p w14:paraId="4B1967CB" w14:textId="77777777" w:rsidR="00CF16F6" w:rsidRPr="001C5A79" w:rsidRDefault="00CF16F6" w:rsidP="00CF16F6">
      <w:pPr>
        <w:jc w:val="both"/>
        <w:rPr>
          <w:b/>
          <w:bCs/>
          <w:sz w:val="28"/>
          <w:szCs w:val="28"/>
          <w:lang w:val="en-US"/>
        </w:rPr>
      </w:pPr>
      <w:r w:rsidRPr="001C5A79">
        <w:rPr>
          <w:b/>
          <w:bCs/>
          <w:sz w:val="28"/>
          <w:szCs w:val="28"/>
          <w:lang w:val="en-US"/>
        </w:rPr>
        <w:t>Team Introduction:</w:t>
      </w:r>
    </w:p>
    <w:p w14:paraId="28AFB11D" w14:textId="77777777" w:rsidR="00CF16F6" w:rsidRPr="00F57454" w:rsidRDefault="00CF16F6" w:rsidP="00CF16F6">
      <w:pPr>
        <w:pStyle w:val="ListParagraph"/>
        <w:numPr>
          <w:ilvl w:val="0"/>
          <w:numId w:val="1"/>
        </w:numPr>
        <w:jc w:val="both"/>
        <w:rPr>
          <w:sz w:val="24"/>
          <w:szCs w:val="24"/>
          <w:lang w:val="en-US"/>
        </w:rPr>
      </w:pPr>
      <w:r w:rsidRPr="00F57454">
        <w:rPr>
          <w:sz w:val="24"/>
          <w:szCs w:val="24"/>
          <w:lang w:val="en-US"/>
        </w:rPr>
        <w:t>Deep Mansukhbhai Sheta</w:t>
      </w:r>
    </w:p>
    <w:p w14:paraId="772A5B41" w14:textId="77777777" w:rsidR="00CF16F6" w:rsidRPr="00F57454" w:rsidRDefault="00CF16F6" w:rsidP="00CF16F6">
      <w:pPr>
        <w:pStyle w:val="ListParagraph"/>
        <w:numPr>
          <w:ilvl w:val="0"/>
          <w:numId w:val="1"/>
        </w:numPr>
        <w:jc w:val="both"/>
        <w:rPr>
          <w:sz w:val="24"/>
          <w:szCs w:val="24"/>
          <w:lang w:val="en-US"/>
        </w:rPr>
      </w:pPr>
      <w:r w:rsidRPr="00F57454">
        <w:rPr>
          <w:sz w:val="24"/>
          <w:szCs w:val="24"/>
          <w:lang w:val="en-US"/>
        </w:rPr>
        <w:t xml:space="preserve">Nitiben </w:t>
      </w:r>
      <w:proofErr w:type="spellStart"/>
      <w:r w:rsidRPr="00F57454">
        <w:rPr>
          <w:sz w:val="24"/>
          <w:szCs w:val="24"/>
          <w:lang w:val="en-US"/>
        </w:rPr>
        <w:t>Kishorkumar</w:t>
      </w:r>
      <w:proofErr w:type="spellEnd"/>
      <w:r w:rsidRPr="00F57454">
        <w:rPr>
          <w:sz w:val="24"/>
          <w:szCs w:val="24"/>
          <w:lang w:val="en-US"/>
        </w:rPr>
        <w:t xml:space="preserve"> Patel</w:t>
      </w:r>
    </w:p>
    <w:p w14:paraId="2EFBD5E2" w14:textId="77777777" w:rsidR="00CF16F6" w:rsidRPr="00F57454" w:rsidRDefault="00CF16F6" w:rsidP="00CF16F6">
      <w:pPr>
        <w:pStyle w:val="ListParagraph"/>
        <w:numPr>
          <w:ilvl w:val="0"/>
          <w:numId w:val="1"/>
        </w:numPr>
        <w:jc w:val="both"/>
        <w:rPr>
          <w:sz w:val="24"/>
          <w:szCs w:val="24"/>
          <w:lang w:val="en-US"/>
        </w:rPr>
      </w:pPr>
      <w:r w:rsidRPr="00F57454">
        <w:rPr>
          <w:sz w:val="24"/>
          <w:szCs w:val="24"/>
          <w:lang w:val="en-US"/>
        </w:rPr>
        <w:t xml:space="preserve">Charmy </w:t>
      </w:r>
      <w:proofErr w:type="spellStart"/>
      <w:r w:rsidRPr="00F57454">
        <w:rPr>
          <w:sz w:val="24"/>
          <w:szCs w:val="24"/>
          <w:lang w:val="en-US"/>
        </w:rPr>
        <w:t>chetanbhai</w:t>
      </w:r>
      <w:proofErr w:type="spellEnd"/>
      <w:r w:rsidRPr="00F57454">
        <w:rPr>
          <w:sz w:val="24"/>
          <w:szCs w:val="24"/>
          <w:lang w:val="en-US"/>
        </w:rPr>
        <w:t xml:space="preserve"> Makwana</w:t>
      </w:r>
    </w:p>
    <w:p w14:paraId="0E490FF4" w14:textId="1D9D7A67" w:rsidR="00CF16F6" w:rsidRDefault="00CF16F6" w:rsidP="00CF16F6">
      <w:pPr>
        <w:jc w:val="both"/>
        <w:rPr>
          <w:b/>
          <w:bCs/>
          <w:sz w:val="28"/>
          <w:szCs w:val="28"/>
          <w:lang w:val="en-US"/>
        </w:rPr>
      </w:pPr>
      <w:r w:rsidRPr="001C5A79">
        <w:rPr>
          <w:b/>
          <w:bCs/>
          <w:sz w:val="28"/>
          <w:szCs w:val="28"/>
          <w:lang w:val="en-US"/>
        </w:rPr>
        <w:t>Background/Motivation</w:t>
      </w:r>
    </w:p>
    <w:p w14:paraId="09D0798D" w14:textId="3BF588C1" w:rsidR="009B147A" w:rsidRDefault="00CF16F6" w:rsidP="00A66C19">
      <w:pPr>
        <w:jc w:val="both"/>
        <w:rPr>
          <w:sz w:val="24"/>
          <w:szCs w:val="24"/>
          <w:lang w:val="en-US"/>
        </w:rPr>
      </w:pPr>
      <w:r w:rsidRPr="00A66C19">
        <w:rPr>
          <w:sz w:val="24"/>
          <w:szCs w:val="24"/>
          <w:lang w:val="en-US"/>
        </w:rPr>
        <w:t>Life as we know it has been turned upside down due to the unprecedented circumstances brought on by covid-19.</w:t>
      </w:r>
      <w:r w:rsidR="00A66C19">
        <w:rPr>
          <w:sz w:val="24"/>
          <w:szCs w:val="24"/>
          <w:lang w:val="en-US"/>
        </w:rPr>
        <w:t xml:space="preserve"> </w:t>
      </w:r>
      <w:r w:rsidRPr="00A66C19">
        <w:rPr>
          <w:sz w:val="24"/>
          <w:szCs w:val="24"/>
          <w:lang w:val="en-US"/>
        </w:rPr>
        <w:t xml:space="preserve"> In </w:t>
      </w:r>
      <w:r w:rsidRPr="00A66C19">
        <w:rPr>
          <w:b/>
          <w:bCs/>
          <w:sz w:val="24"/>
          <w:szCs w:val="24"/>
          <w:lang w:val="en-US"/>
        </w:rPr>
        <w:t>2020</w:t>
      </w:r>
      <w:r w:rsidRPr="00A66C19">
        <w:rPr>
          <w:sz w:val="24"/>
          <w:szCs w:val="24"/>
          <w:lang w:val="en-US"/>
        </w:rPr>
        <w:t xml:space="preserve">, </w:t>
      </w:r>
      <w:r w:rsidRPr="002C0AFE">
        <w:rPr>
          <w:b/>
          <w:bCs/>
          <w:sz w:val="24"/>
          <w:szCs w:val="24"/>
          <w:lang w:val="en-US"/>
        </w:rPr>
        <w:t>global</w:t>
      </w:r>
      <w:r w:rsidRPr="00A66C19">
        <w:rPr>
          <w:sz w:val="24"/>
          <w:szCs w:val="24"/>
          <w:lang w:val="en-US"/>
        </w:rPr>
        <w:t xml:space="preserve"> Gross Domestic Product </w:t>
      </w:r>
      <w:r w:rsidRPr="00A66C19">
        <w:rPr>
          <w:b/>
          <w:bCs/>
          <w:sz w:val="24"/>
          <w:szCs w:val="24"/>
          <w:lang w:val="en-US"/>
        </w:rPr>
        <w:t>(GDP)</w:t>
      </w:r>
      <w:r w:rsidRPr="00A66C19">
        <w:rPr>
          <w:sz w:val="24"/>
          <w:szCs w:val="24"/>
          <w:lang w:val="en-US"/>
        </w:rPr>
        <w:t xml:space="preserve"> </w:t>
      </w:r>
      <w:r w:rsidRPr="00A66C19">
        <w:rPr>
          <w:b/>
          <w:bCs/>
          <w:sz w:val="24"/>
          <w:szCs w:val="24"/>
          <w:lang w:val="en-US"/>
        </w:rPr>
        <w:t>decreased by 3.4</w:t>
      </w:r>
      <w:r w:rsidRPr="00A66C19">
        <w:rPr>
          <w:sz w:val="24"/>
          <w:szCs w:val="24"/>
          <w:lang w:val="en-US"/>
        </w:rPr>
        <w:t xml:space="preserve"> </w:t>
      </w:r>
      <w:r w:rsidRPr="00A66C19">
        <w:rPr>
          <w:b/>
          <w:bCs/>
          <w:sz w:val="24"/>
          <w:szCs w:val="24"/>
          <w:lang w:val="en-US"/>
        </w:rPr>
        <w:t>percent</w:t>
      </w:r>
      <w:r w:rsidRPr="00A66C19">
        <w:rPr>
          <w:sz w:val="24"/>
          <w:szCs w:val="24"/>
          <w:lang w:val="en-US"/>
        </w:rPr>
        <w:t>, while the forecast initially was 2.9 percent GDP growth.</w:t>
      </w:r>
      <w:r w:rsidR="00A66C19">
        <w:rPr>
          <w:sz w:val="24"/>
          <w:szCs w:val="24"/>
          <w:lang w:val="en-US"/>
        </w:rPr>
        <w:t xml:space="preserve"> </w:t>
      </w:r>
      <w:r w:rsidRPr="00A66C19">
        <w:rPr>
          <w:sz w:val="24"/>
          <w:szCs w:val="24"/>
          <w:lang w:val="en-US"/>
        </w:rPr>
        <w:t>Many businesses and industries across the world have been severely affected and the need for sustainable measures to help these industries to not just survive but thrive is greater than ever.</w:t>
      </w:r>
    </w:p>
    <w:p w14:paraId="33156041" w14:textId="77777777" w:rsidR="008D4131" w:rsidRDefault="008D4131" w:rsidP="00A66C19">
      <w:pPr>
        <w:jc w:val="both"/>
        <w:rPr>
          <w:sz w:val="24"/>
          <w:szCs w:val="24"/>
          <w:lang w:val="en-US"/>
        </w:rPr>
      </w:pPr>
    </w:p>
    <w:p w14:paraId="21A83259" w14:textId="472ED14F" w:rsidR="00A66C19" w:rsidRDefault="00A66C19" w:rsidP="00A66C19">
      <w:pPr>
        <w:jc w:val="both"/>
        <w:rPr>
          <w:b/>
          <w:bCs/>
          <w:sz w:val="28"/>
          <w:szCs w:val="28"/>
          <w:lang w:val="en-US"/>
        </w:rPr>
      </w:pPr>
      <w:r w:rsidRPr="001C5A79">
        <w:rPr>
          <w:b/>
          <w:bCs/>
          <w:sz w:val="28"/>
          <w:szCs w:val="28"/>
          <w:lang w:val="en-US"/>
        </w:rPr>
        <w:t>Problem Statement</w:t>
      </w:r>
    </w:p>
    <w:p w14:paraId="209A67FC" w14:textId="49A6A2BE" w:rsidR="00A66C19" w:rsidRDefault="00A66C19" w:rsidP="00A66C19">
      <w:pPr>
        <w:jc w:val="both"/>
        <w:rPr>
          <w:sz w:val="24"/>
          <w:szCs w:val="24"/>
          <w:lang w:val="en-US"/>
        </w:rPr>
      </w:pPr>
      <w:r w:rsidRPr="00A66C19">
        <w:rPr>
          <w:sz w:val="24"/>
          <w:szCs w:val="24"/>
          <w:lang w:val="en-US"/>
        </w:rPr>
        <w:t>We can provide governments, businesses, and organizations with practical insight on how to protect their economies and workforce in times of crisis, giving them the confidence and preparedness to brave any adversity thrown their way.</w:t>
      </w:r>
    </w:p>
    <w:p w14:paraId="18BE3063" w14:textId="77777777" w:rsidR="008D4131" w:rsidRPr="00FF1734" w:rsidRDefault="008D4131" w:rsidP="00A66C19">
      <w:pPr>
        <w:jc w:val="both"/>
        <w:rPr>
          <w:sz w:val="24"/>
          <w:szCs w:val="24"/>
          <w:lang w:val="en-US"/>
        </w:rPr>
      </w:pPr>
    </w:p>
    <w:p w14:paraId="1BDAB135" w14:textId="77777777" w:rsidR="00A66C19" w:rsidRDefault="00A66C19" w:rsidP="00A66C19">
      <w:pPr>
        <w:jc w:val="both"/>
        <w:rPr>
          <w:b/>
          <w:bCs/>
          <w:sz w:val="28"/>
          <w:szCs w:val="28"/>
          <w:lang w:val="en-US"/>
        </w:rPr>
      </w:pPr>
      <w:r w:rsidRPr="0064404D">
        <w:rPr>
          <w:b/>
          <w:bCs/>
          <w:sz w:val="28"/>
          <w:szCs w:val="28"/>
          <w:lang w:val="en-US"/>
        </w:rPr>
        <w:t>Proposal</w:t>
      </w:r>
    </w:p>
    <w:p w14:paraId="553383CA" w14:textId="3D2120F6" w:rsidR="00A66C19" w:rsidRDefault="00A66C19" w:rsidP="00A66C19">
      <w:pPr>
        <w:jc w:val="both"/>
        <w:rPr>
          <w:sz w:val="24"/>
          <w:szCs w:val="24"/>
          <w:lang w:val="en-US"/>
        </w:rPr>
      </w:pPr>
      <w:r w:rsidRPr="00A66C19">
        <w:rPr>
          <w:sz w:val="24"/>
          <w:szCs w:val="24"/>
          <w:lang w:val="en-US"/>
        </w:rPr>
        <w:t xml:space="preserve">Our plan is to conduct an in-depth analysis of data sources and uncover the correlation between vaccine availability, unemployment levels, and </w:t>
      </w:r>
      <w:r w:rsidR="000E06CA">
        <w:rPr>
          <w:sz w:val="24"/>
          <w:szCs w:val="24"/>
          <w:lang w:val="en-US"/>
        </w:rPr>
        <w:t>GDP</w:t>
      </w:r>
      <w:r w:rsidRPr="00A66C19">
        <w:rPr>
          <w:sz w:val="24"/>
          <w:szCs w:val="24"/>
          <w:lang w:val="en-US"/>
        </w:rPr>
        <w:t xml:space="preserve"> growth.</w:t>
      </w:r>
      <w:r w:rsidRPr="00A66C19">
        <w:rPr>
          <w:sz w:val="24"/>
          <w:szCs w:val="24"/>
          <w:lang w:val="en-US"/>
        </w:rPr>
        <w:t xml:space="preserve"> </w:t>
      </w:r>
      <w:r w:rsidRPr="00A66C19">
        <w:rPr>
          <w:sz w:val="24"/>
          <w:szCs w:val="24"/>
          <w:lang w:val="en-US"/>
        </w:rPr>
        <w:t>Through this analytics report, we will be able to pinpoint the causes of economic instability and create measures to prevent similar recurrences in future.</w:t>
      </w:r>
    </w:p>
    <w:p w14:paraId="53DF250A" w14:textId="77777777" w:rsidR="00D531A3" w:rsidRDefault="00D531A3" w:rsidP="00A66C19">
      <w:pPr>
        <w:jc w:val="both"/>
        <w:rPr>
          <w:sz w:val="24"/>
          <w:szCs w:val="24"/>
          <w:lang w:val="en-US"/>
        </w:rPr>
      </w:pPr>
    </w:p>
    <w:p w14:paraId="4E2FF8A2" w14:textId="501A22D0" w:rsidR="00A619D1" w:rsidRDefault="00A619D1" w:rsidP="00A619D1">
      <w:pPr>
        <w:jc w:val="both"/>
        <w:rPr>
          <w:b/>
          <w:bCs/>
          <w:sz w:val="28"/>
          <w:szCs w:val="28"/>
          <w:lang w:val="en-US"/>
        </w:rPr>
      </w:pPr>
      <w:r w:rsidRPr="0064404D">
        <w:rPr>
          <w:b/>
          <w:bCs/>
          <w:sz w:val="28"/>
          <w:szCs w:val="28"/>
          <w:lang w:val="en-US"/>
        </w:rPr>
        <w:t>Analysis Question:</w:t>
      </w:r>
    </w:p>
    <w:p w14:paraId="5FEB9F93" w14:textId="77777777" w:rsidR="002F3572" w:rsidRDefault="002F3572" w:rsidP="002F3572">
      <w:pPr>
        <w:pStyle w:val="ListParagraph"/>
        <w:numPr>
          <w:ilvl w:val="0"/>
          <w:numId w:val="3"/>
        </w:numPr>
        <w:jc w:val="both"/>
        <w:rPr>
          <w:sz w:val="24"/>
          <w:szCs w:val="24"/>
          <w:lang w:val="en-US"/>
        </w:rPr>
      </w:pPr>
      <w:r w:rsidRPr="002F3572">
        <w:rPr>
          <w:sz w:val="24"/>
          <w:szCs w:val="24"/>
          <w:lang w:val="en-US"/>
        </w:rPr>
        <w:t>To what extent does vaccination affect unemployment rates?</w:t>
      </w:r>
    </w:p>
    <w:p w14:paraId="0C5A6C04" w14:textId="77777777" w:rsidR="002F3572" w:rsidRDefault="002F3572" w:rsidP="002F3572">
      <w:pPr>
        <w:pStyle w:val="ListParagraph"/>
        <w:numPr>
          <w:ilvl w:val="0"/>
          <w:numId w:val="3"/>
        </w:numPr>
        <w:jc w:val="both"/>
        <w:rPr>
          <w:sz w:val="24"/>
          <w:szCs w:val="24"/>
          <w:lang w:val="en-US"/>
        </w:rPr>
      </w:pPr>
      <w:r w:rsidRPr="002F3572">
        <w:rPr>
          <w:sz w:val="24"/>
          <w:szCs w:val="24"/>
          <w:lang w:val="en-US"/>
        </w:rPr>
        <w:t>What are some effective strategies to address economic crises during pandemics or lockdowns?</w:t>
      </w:r>
    </w:p>
    <w:p w14:paraId="15B675BC" w14:textId="18E10A72" w:rsidR="00A619D1" w:rsidRPr="002F3572" w:rsidRDefault="002F3572" w:rsidP="002F3572">
      <w:pPr>
        <w:pStyle w:val="ListParagraph"/>
        <w:numPr>
          <w:ilvl w:val="0"/>
          <w:numId w:val="3"/>
        </w:numPr>
        <w:jc w:val="both"/>
        <w:rPr>
          <w:sz w:val="24"/>
          <w:szCs w:val="24"/>
          <w:lang w:val="en-US"/>
        </w:rPr>
      </w:pPr>
      <w:r w:rsidRPr="002F3572">
        <w:rPr>
          <w:sz w:val="24"/>
          <w:szCs w:val="24"/>
          <w:lang w:val="en-US"/>
        </w:rPr>
        <w:t>How can governments and individuals work together to minimize the economic impact of outbreaks while protecting public health?</w:t>
      </w:r>
    </w:p>
    <w:p w14:paraId="0C99DC80" w14:textId="77777777" w:rsidR="00D531A3" w:rsidRDefault="00D531A3">
      <w:pPr>
        <w:rPr>
          <w:b/>
          <w:bCs/>
          <w:sz w:val="28"/>
          <w:szCs w:val="28"/>
          <w:lang w:val="en-US"/>
        </w:rPr>
      </w:pPr>
      <w:r>
        <w:rPr>
          <w:b/>
          <w:bCs/>
          <w:sz w:val="28"/>
          <w:szCs w:val="28"/>
          <w:lang w:val="en-US"/>
        </w:rPr>
        <w:br w:type="page"/>
      </w:r>
    </w:p>
    <w:p w14:paraId="65D1EF5C" w14:textId="65CD35E7" w:rsidR="00A619D1" w:rsidRDefault="00A619D1" w:rsidP="00A619D1">
      <w:pPr>
        <w:jc w:val="both"/>
        <w:rPr>
          <w:b/>
          <w:bCs/>
          <w:sz w:val="28"/>
          <w:szCs w:val="28"/>
          <w:lang w:val="en-US"/>
        </w:rPr>
      </w:pPr>
      <w:r w:rsidRPr="0064404D">
        <w:rPr>
          <w:b/>
          <w:bCs/>
          <w:sz w:val="28"/>
          <w:szCs w:val="28"/>
          <w:lang w:val="en-US"/>
        </w:rPr>
        <w:lastRenderedPageBreak/>
        <w:t xml:space="preserve">Data Source Description </w:t>
      </w:r>
    </w:p>
    <w:p w14:paraId="41D88F96" w14:textId="77777777" w:rsidR="00A619D1" w:rsidRDefault="00A619D1" w:rsidP="00A619D1">
      <w:pPr>
        <w:jc w:val="both"/>
        <w:rPr>
          <w:sz w:val="28"/>
          <w:szCs w:val="28"/>
          <w:lang w:val="en-US"/>
        </w:rPr>
      </w:pPr>
      <w:hyperlink r:id="rId5" w:history="1">
        <w:r w:rsidRPr="00656318">
          <w:rPr>
            <w:rStyle w:val="Hyperlink"/>
            <w:sz w:val="28"/>
            <w:szCs w:val="28"/>
            <w:lang w:val="en-US"/>
          </w:rPr>
          <w:t>https://storage.googleapis.com/covid19-open-data/v3/vaccinations.csv</w:t>
        </w:r>
      </w:hyperlink>
    </w:p>
    <w:p w14:paraId="2C094E4D" w14:textId="77777777" w:rsidR="00A619D1" w:rsidRDefault="00A619D1" w:rsidP="00A619D1">
      <w:pPr>
        <w:jc w:val="both"/>
        <w:rPr>
          <w:sz w:val="28"/>
          <w:szCs w:val="28"/>
          <w:lang w:val="en-US"/>
        </w:rPr>
      </w:pPr>
      <w:hyperlink r:id="rId6" w:history="1">
        <w:r w:rsidRPr="00656318">
          <w:rPr>
            <w:rStyle w:val="Hyperlink"/>
            <w:sz w:val="28"/>
            <w:szCs w:val="28"/>
            <w:lang w:val="en-US"/>
          </w:rPr>
          <w:t>https://www.macrotrends.net/countries/WLD/world/unemployment-rate</w:t>
        </w:r>
      </w:hyperlink>
    </w:p>
    <w:p w14:paraId="17FF3FEF" w14:textId="4B157C9A" w:rsidR="00A619D1" w:rsidRDefault="00A619D1" w:rsidP="00A66C19">
      <w:pPr>
        <w:jc w:val="both"/>
        <w:rPr>
          <w:rStyle w:val="Hyperlink"/>
          <w:sz w:val="28"/>
          <w:szCs w:val="28"/>
          <w:lang w:val="en-US"/>
        </w:rPr>
      </w:pPr>
      <w:hyperlink r:id="rId7" w:history="1">
        <w:r w:rsidRPr="00656318">
          <w:rPr>
            <w:rStyle w:val="Hyperlink"/>
            <w:sz w:val="28"/>
            <w:szCs w:val="28"/>
            <w:lang w:val="en-US"/>
          </w:rPr>
          <w:t>https://www.macrotrends.net/countries/WLD/world/gdp-gross-domestic-product</w:t>
        </w:r>
      </w:hyperlink>
    </w:p>
    <w:p w14:paraId="42751552" w14:textId="20BFB99E" w:rsidR="00D864F1" w:rsidRDefault="00D864F1" w:rsidP="00A66C19">
      <w:pPr>
        <w:jc w:val="both"/>
        <w:rPr>
          <w:rStyle w:val="Hyperlink"/>
          <w:sz w:val="28"/>
          <w:szCs w:val="28"/>
          <w:lang w:val="en-US"/>
        </w:rPr>
      </w:pPr>
    </w:p>
    <w:p w14:paraId="7640992B" w14:textId="2740FE5C" w:rsidR="00D864F1" w:rsidRPr="00D864F1" w:rsidRDefault="00D864F1" w:rsidP="00A66C19">
      <w:pPr>
        <w:jc w:val="both"/>
        <w:rPr>
          <w:rStyle w:val="Hyperlink"/>
          <w:color w:val="auto"/>
          <w:sz w:val="28"/>
          <w:szCs w:val="28"/>
          <w:u w:val="none"/>
          <w:lang w:val="en-US"/>
        </w:rPr>
      </w:pPr>
    </w:p>
    <w:p w14:paraId="036ACD18" w14:textId="6FA97B1F" w:rsidR="00D864F1" w:rsidRDefault="00D864F1" w:rsidP="00A66C19">
      <w:pPr>
        <w:jc w:val="both"/>
        <w:rPr>
          <w:rStyle w:val="Hyperlink"/>
          <w:color w:val="auto"/>
          <w:sz w:val="28"/>
          <w:szCs w:val="28"/>
          <w:u w:val="none"/>
          <w:lang w:val="en-US"/>
        </w:rPr>
      </w:pPr>
      <w:r w:rsidRPr="00D864F1">
        <w:rPr>
          <w:rStyle w:val="Hyperlink"/>
          <w:color w:val="auto"/>
          <w:sz w:val="28"/>
          <w:szCs w:val="28"/>
          <w:u w:val="none"/>
          <w:lang w:val="en-US"/>
        </w:rPr>
        <w:t>Explain video!</w:t>
      </w:r>
    </w:p>
    <w:p w14:paraId="53E538F6" w14:textId="68DDD969" w:rsidR="00D864F1" w:rsidRPr="00D864F1" w:rsidRDefault="00D864F1" w:rsidP="00A66C19">
      <w:pPr>
        <w:jc w:val="both"/>
        <w:rPr>
          <w:sz w:val="28"/>
          <w:szCs w:val="28"/>
          <w:lang w:val="en-US"/>
        </w:rPr>
      </w:pPr>
      <w:r>
        <w:rPr>
          <w:rFonts w:ascii="Arial" w:hAnsi="Arial" w:cs="Arial"/>
          <w:color w:val="373030"/>
          <w:spacing w:val="-2"/>
          <w:sz w:val="30"/>
          <w:szCs w:val="30"/>
          <w:shd w:val="clear" w:color="auto" w:fill="FFFFFF"/>
        </w:rPr>
        <w:t xml:space="preserve">"Covid-19 has changed the world and left many industries struggling. Vaccination availability, unemployment levels and GDP growth are closely related - and understanding this correlation is key to managing economic instability. Our analytics reports provide governments, </w:t>
      </w:r>
      <w:r>
        <w:rPr>
          <w:rFonts w:ascii="Arial" w:hAnsi="Arial" w:cs="Arial"/>
          <w:color w:val="373030"/>
          <w:spacing w:val="-2"/>
          <w:sz w:val="30"/>
          <w:szCs w:val="30"/>
          <w:shd w:val="clear" w:color="auto" w:fill="FFFFFF"/>
        </w:rPr>
        <w:t>businesses,</w:t>
      </w:r>
      <w:r>
        <w:rPr>
          <w:rFonts w:ascii="Arial" w:hAnsi="Arial" w:cs="Arial"/>
          <w:color w:val="373030"/>
          <w:spacing w:val="-2"/>
          <w:sz w:val="30"/>
          <w:szCs w:val="30"/>
          <w:shd w:val="clear" w:color="auto" w:fill="FFFFFF"/>
        </w:rPr>
        <w:t xml:space="preserve"> and organizations with the insight they need to protect their economies and workforce in times of crisis. With our expertise, you have the confidence and preparedness to brave any adversity thrown your way.</w:t>
      </w:r>
    </w:p>
    <w:sectPr w:rsidR="00D864F1" w:rsidRPr="00D86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498"/>
    <w:multiLevelType w:val="hybridMultilevel"/>
    <w:tmpl w:val="3DEE68D2"/>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2FA04B50"/>
    <w:multiLevelType w:val="hybridMultilevel"/>
    <w:tmpl w:val="083E8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765CBA"/>
    <w:multiLevelType w:val="multilevel"/>
    <w:tmpl w:val="3F46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268208">
    <w:abstractNumId w:val="0"/>
  </w:num>
  <w:num w:numId="2" w16cid:durableId="271784396">
    <w:abstractNumId w:val="2"/>
  </w:num>
  <w:num w:numId="3" w16cid:durableId="1056590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F6"/>
    <w:rsid w:val="000E06CA"/>
    <w:rsid w:val="00101931"/>
    <w:rsid w:val="00157EF1"/>
    <w:rsid w:val="002C0AFE"/>
    <w:rsid w:val="002F3572"/>
    <w:rsid w:val="008D4131"/>
    <w:rsid w:val="009B147A"/>
    <w:rsid w:val="00A619D1"/>
    <w:rsid w:val="00A66C19"/>
    <w:rsid w:val="00CF16F6"/>
    <w:rsid w:val="00D531A3"/>
    <w:rsid w:val="00D864F1"/>
    <w:rsid w:val="00FF173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B726"/>
  <w15:chartTrackingRefBased/>
  <w15:docId w15:val="{B7F1B5EF-664F-44D5-A430-1714DB10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6F6"/>
    <w:pPr>
      <w:ind w:left="720"/>
      <w:contextualSpacing/>
    </w:pPr>
  </w:style>
  <w:style w:type="character" w:styleId="Hyperlink">
    <w:name w:val="Hyperlink"/>
    <w:basedOn w:val="DefaultParagraphFont"/>
    <w:uiPriority w:val="99"/>
    <w:unhideWhenUsed/>
    <w:rsid w:val="00A619D1"/>
    <w:rPr>
      <w:color w:val="0563C1" w:themeColor="hyperlink"/>
      <w:u w:val="single"/>
    </w:rPr>
  </w:style>
  <w:style w:type="character" w:styleId="FollowedHyperlink">
    <w:name w:val="FollowedHyperlink"/>
    <w:basedOn w:val="DefaultParagraphFont"/>
    <w:uiPriority w:val="99"/>
    <w:semiHidden/>
    <w:unhideWhenUsed/>
    <w:rsid w:val="00A619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9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crotrends.net/countries/WLD/world/gdp-gross-domestic-pro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crotrends.net/countries/WLD/world/unemployment-rate" TargetMode="External"/><Relationship Id="rId5" Type="http://schemas.openxmlformats.org/officeDocument/2006/relationships/hyperlink" Target="https://storage.googleapis.com/covid19-open-data/v3/vaccination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Mansukhbhai Sheta</dc:creator>
  <cp:keywords/>
  <dc:description/>
  <cp:lastModifiedBy>Deep Mansukhbhai Sheta</cp:lastModifiedBy>
  <cp:revision>11</cp:revision>
  <dcterms:created xsi:type="dcterms:W3CDTF">2023-03-03T14:29:00Z</dcterms:created>
  <dcterms:modified xsi:type="dcterms:W3CDTF">2023-03-03T22:01:00Z</dcterms:modified>
</cp:coreProperties>
</file>