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2A6A" w:rsidRDefault="00DD35AE">
      <w:r>
        <w:fldChar w:fldCharType="begin"/>
      </w:r>
      <w:r>
        <w:instrText xml:space="preserve"> HYPERLINK "</w:instrText>
      </w:r>
      <w:r w:rsidRPr="00DD35AE">
        <w:instrText>https://javascript.info/currying-partials</w:instrText>
      </w:r>
      <w:r>
        <w:instrText xml:space="preserve">" </w:instrText>
      </w:r>
      <w:r>
        <w:fldChar w:fldCharType="separate"/>
      </w:r>
      <w:r w:rsidRPr="00DF241C">
        <w:rPr>
          <w:rStyle w:val="Hyperlink"/>
        </w:rPr>
        <w:t>https://javascript.info/currying-partials</w:t>
      </w:r>
      <w:r>
        <w:fldChar w:fldCharType="end"/>
      </w:r>
    </w:p>
    <w:p w:rsidR="00DD35AE" w:rsidRDefault="00DD35AE">
      <w:hyperlink r:id="rId5" w:history="1">
        <w:r w:rsidRPr="00DF241C">
          <w:rPr>
            <w:rStyle w:val="Hyperlink"/>
          </w:rPr>
          <w:t>https://javascript.info/closure#:~:text=The%20Lexical%20Environment%20object%20consists,associated%20with%20the%20outer%20code</w:t>
        </w:r>
      </w:hyperlink>
      <w:r w:rsidRPr="00DD35AE">
        <w:t>.</w:t>
      </w:r>
    </w:p>
    <w:p w:rsidR="00DD35AE" w:rsidRDefault="00DD35AE"/>
    <w:p w:rsidR="00DD35AE" w:rsidRDefault="00DD35AE"/>
    <w:p w:rsidR="00DD35AE" w:rsidRDefault="00DD35AE" w:rsidP="00DD35AE">
      <w:pPr>
        <w:pStyle w:val="Heading1"/>
        <w:spacing w:before="0" w:beforeAutospacing="0" w:after="180" w:afterAutospacing="0" w:line="600" w:lineRule="atLeast"/>
        <w:rPr>
          <w:rFonts w:ascii="Segoe UI" w:hAnsi="Segoe UI" w:cs="Segoe UI"/>
        </w:rPr>
      </w:pPr>
      <w:r>
        <w:rPr>
          <w:rFonts w:ascii="Segoe UI" w:hAnsi="Segoe UI" w:cs="Segoe UI"/>
        </w:rPr>
        <w:t>Currying</w:t>
      </w:r>
    </w:p>
    <w:bookmarkStart w:id="0" w:name="summary"/>
    <w:p w:rsidR="00DD35AE" w:rsidRDefault="00DD35AE" w:rsidP="00DD35AE">
      <w:pPr>
        <w:pStyle w:val="Heading2"/>
        <w:shd w:val="clear" w:color="auto" w:fill="FFFFFF"/>
        <w:spacing w:before="332" w:after="166" w:line="443" w:lineRule="atLeast"/>
        <w:rPr>
          <w:rFonts w:ascii="Segoe UI" w:hAnsi="Segoe UI" w:cs="Segoe UI"/>
          <w:color w:val="313130"/>
          <w:sz w:val="33"/>
          <w:szCs w:val="33"/>
        </w:rPr>
      </w:pPr>
      <w:r>
        <w:rPr>
          <w:rFonts w:ascii="Segoe UI" w:hAnsi="Segoe UI" w:cs="Segoe UI"/>
          <w:color w:val="313130"/>
          <w:sz w:val="33"/>
          <w:szCs w:val="33"/>
        </w:rPr>
        <w:fldChar w:fldCharType="begin"/>
      </w:r>
      <w:r>
        <w:rPr>
          <w:rFonts w:ascii="Segoe UI" w:hAnsi="Segoe UI" w:cs="Segoe UI"/>
          <w:color w:val="313130"/>
          <w:sz w:val="33"/>
          <w:szCs w:val="33"/>
        </w:rPr>
        <w:instrText xml:space="preserve"> HYPERLINK "https://javascript.info/currying-partials" \l "summary" </w:instrText>
      </w:r>
      <w:r>
        <w:rPr>
          <w:rFonts w:ascii="Segoe UI" w:hAnsi="Segoe UI" w:cs="Segoe UI"/>
          <w:color w:val="313130"/>
          <w:sz w:val="33"/>
          <w:szCs w:val="33"/>
        </w:rPr>
        <w:fldChar w:fldCharType="separate"/>
      </w:r>
      <w:r>
        <w:rPr>
          <w:rStyle w:val="Hyperlink"/>
          <w:rFonts w:ascii="Segoe UI" w:hAnsi="Segoe UI" w:cs="Segoe UI"/>
          <w:color w:val="666666"/>
          <w:sz w:val="33"/>
          <w:szCs w:val="33"/>
        </w:rPr>
        <w:t>Summary</w:t>
      </w:r>
      <w:r>
        <w:rPr>
          <w:rFonts w:ascii="Segoe UI" w:hAnsi="Segoe UI" w:cs="Segoe UI"/>
          <w:color w:val="313130"/>
          <w:sz w:val="33"/>
          <w:szCs w:val="33"/>
        </w:rPr>
        <w:fldChar w:fldCharType="end"/>
      </w:r>
      <w:bookmarkEnd w:id="0"/>
    </w:p>
    <w:p w:rsidR="00DD35AE" w:rsidRPr="00262C02" w:rsidRDefault="00DD35AE" w:rsidP="00DD35AE">
      <w:pPr>
        <w:pStyle w:val="NormalWeb"/>
        <w:shd w:val="clear" w:color="auto" w:fill="FFFFFF"/>
        <w:spacing w:before="0" w:beforeAutospacing="0" w:after="166" w:afterAutospacing="0"/>
        <w:rPr>
          <w:rFonts w:ascii="Segoe UI" w:hAnsi="Segoe UI" w:cs="Segoe UI"/>
          <w:color w:val="FF0000"/>
          <w:sz w:val="22"/>
          <w:szCs w:val="22"/>
        </w:rPr>
      </w:pPr>
      <w:r w:rsidRPr="00262C02">
        <w:rPr>
          <w:rStyle w:val="Emphasis"/>
          <w:rFonts w:ascii="Segoe UI" w:hAnsi="Segoe UI" w:cs="Segoe UI"/>
          <w:color w:val="FF0000"/>
          <w:sz w:val="22"/>
          <w:szCs w:val="22"/>
        </w:rPr>
        <w:t>Currying</w:t>
      </w:r>
      <w:r w:rsidRPr="00262C02">
        <w:rPr>
          <w:rFonts w:ascii="Segoe UI" w:hAnsi="Segoe UI" w:cs="Segoe UI"/>
          <w:color w:val="FF0000"/>
          <w:sz w:val="22"/>
          <w:szCs w:val="22"/>
        </w:rPr>
        <w:t> is a transform that makes </w:t>
      </w:r>
      <w:proofErr w:type="gramStart"/>
      <w:r w:rsidRPr="00262C02">
        <w:rPr>
          <w:rStyle w:val="HTMLCode"/>
          <w:rFonts w:ascii="Consolas" w:hAnsi="Consolas"/>
          <w:color w:val="FF0000"/>
        </w:rPr>
        <w:t>f(</w:t>
      </w:r>
      <w:proofErr w:type="spellStart"/>
      <w:proofErr w:type="gramEnd"/>
      <w:r w:rsidRPr="00262C02">
        <w:rPr>
          <w:rStyle w:val="HTMLCode"/>
          <w:rFonts w:ascii="Consolas" w:hAnsi="Consolas"/>
          <w:color w:val="FF0000"/>
        </w:rPr>
        <w:t>a,b,c</w:t>
      </w:r>
      <w:proofErr w:type="spellEnd"/>
      <w:r w:rsidRPr="00262C02">
        <w:rPr>
          <w:rStyle w:val="HTMLCode"/>
          <w:rFonts w:ascii="Consolas" w:hAnsi="Consolas"/>
          <w:color w:val="FF0000"/>
        </w:rPr>
        <w:t>)</w:t>
      </w:r>
      <w:r w:rsidRPr="00262C02">
        <w:rPr>
          <w:rFonts w:ascii="Segoe UI" w:hAnsi="Segoe UI" w:cs="Segoe UI"/>
          <w:color w:val="FF0000"/>
          <w:sz w:val="22"/>
          <w:szCs w:val="22"/>
        </w:rPr>
        <w:t> callable as </w:t>
      </w:r>
      <w:r w:rsidRPr="00262C02">
        <w:rPr>
          <w:rStyle w:val="HTMLCode"/>
          <w:rFonts w:ascii="Consolas" w:hAnsi="Consolas"/>
          <w:color w:val="FF0000"/>
        </w:rPr>
        <w:t>f(a)(b)(c)</w:t>
      </w:r>
      <w:r w:rsidRPr="00262C02">
        <w:rPr>
          <w:rFonts w:ascii="Segoe UI" w:hAnsi="Segoe UI" w:cs="Segoe UI"/>
          <w:color w:val="FF0000"/>
          <w:sz w:val="22"/>
          <w:szCs w:val="22"/>
        </w:rPr>
        <w:t>.</w:t>
      </w:r>
      <w:r>
        <w:rPr>
          <w:rFonts w:ascii="Segoe UI" w:hAnsi="Segoe UI" w:cs="Segoe UI"/>
          <w:color w:val="313130"/>
          <w:sz w:val="22"/>
          <w:szCs w:val="22"/>
        </w:rPr>
        <w:t xml:space="preserve"> JavaScript implementations usually both keep the function </w:t>
      </w:r>
      <w:r w:rsidRPr="00262C02">
        <w:rPr>
          <w:rFonts w:ascii="Segoe UI" w:hAnsi="Segoe UI" w:cs="Segoe UI"/>
          <w:color w:val="FF0000"/>
          <w:sz w:val="22"/>
          <w:szCs w:val="22"/>
        </w:rPr>
        <w:t>callable normally and return the partial if the arguments count is not enough.</w:t>
      </w:r>
    </w:p>
    <w:p w:rsidR="00DD35AE" w:rsidRDefault="00DD35AE" w:rsidP="00DD35AE">
      <w:pPr>
        <w:pStyle w:val="NormalWeb"/>
        <w:shd w:val="clear" w:color="auto" w:fill="FFFFFF"/>
        <w:spacing w:before="0" w:beforeAutospacing="0" w:after="166" w:afterAutospacing="0"/>
        <w:rPr>
          <w:rFonts w:ascii="Segoe UI" w:hAnsi="Segoe UI" w:cs="Segoe UI"/>
          <w:color w:val="313130"/>
          <w:sz w:val="22"/>
          <w:szCs w:val="22"/>
        </w:rPr>
      </w:pPr>
      <w:r w:rsidRPr="00262C02">
        <w:rPr>
          <w:rFonts w:ascii="Segoe UI" w:hAnsi="Segoe UI" w:cs="Segoe UI"/>
          <w:color w:val="FF0000"/>
          <w:sz w:val="22"/>
          <w:szCs w:val="22"/>
        </w:rPr>
        <w:t>Currying allows us to easily get partials. As we’ve seen in the logging example, after currying the three argument universal function </w:t>
      </w:r>
      <w:r w:rsidRPr="00262C02">
        <w:rPr>
          <w:rStyle w:val="HTMLCode"/>
          <w:rFonts w:ascii="Consolas" w:hAnsi="Consolas"/>
          <w:color w:val="FF0000"/>
        </w:rPr>
        <w:t>log(date, importance, message)</w:t>
      </w:r>
      <w:r w:rsidRPr="00262C02">
        <w:rPr>
          <w:rFonts w:ascii="Segoe UI" w:hAnsi="Segoe UI" w:cs="Segoe UI"/>
          <w:color w:val="FF0000"/>
          <w:sz w:val="22"/>
          <w:szCs w:val="22"/>
        </w:rPr>
        <w:t> gives us partials when</w:t>
      </w:r>
      <w:r>
        <w:rPr>
          <w:rFonts w:ascii="Segoe UI" w:hAnsi="Segoe UI" w:cs="Segoe UI"/>
          <w:color w:val="313130"/>
          <w:sz w:val="22"/>
          <w:szCs w:val="22"/>
        </w:rPr>
        <w:t xml:space="preserve"> called with one argument (like </w:t>
      </w:r>
      <w:r>
        <w:rPr>
          <w:rStyle w:val="HTMLCode"/>
          <w:rFonts w:ascii="Consolas" w:hAnsi="Consolas"/>
          <w:color w:val="313130"/>
        </w:rPr>
        <w:t>log(date)</w:t>
      </w:r>
      <w:r>
        <w:rPr>
          <w:rFonts w:ascii="Segoe UI" w:hAnsi="Segoe UI" w:cs="Segoe UI"/>
          <w:color w:val="313130"/>
          <w:sz w:val="22"/>
          <w:szCs w:val="22"/>
        </w:rPr>
        <w:t>) or two arguments (like </w:t>
      </w:r>
      <w:r>
        <w:rPr>
          <w:rStyle w:val="HTMLCode"/>
          <w:rFonts w:ascii="Consolas" w:hAnsi="Consolas"/>
          <w:color w:val="313130"/>
        </w:rPr>
        <w:t>log(date, importance)</w:t>
      </w:r>
      <w:r>
        <w:rPr>
          <w:rFonts w:ascii="Segoe UI" w:hAnsi="Segoe UI" w:cs="Segoe UI"/>
          <w:color w:val="313130"/>
          <w:sz w:val="22"/>
          <w:szCs w:val="22"/>
        </w:rPr>
        <w:t>)</w:t>
      </w:r>
    </w:p>
    <w:p w:rsidR="00DD35AE" w:rsidRDefault="00DD35AE" w:rsidP="00DD35AE">
      <w:pPr>
        <w:pStyle w:val="Heading1"/>
        <w:spacing w:before="0" w:beforeAutospacing="0" w:after="180" w:afterAutospacing="0" w:line="600" w:lineRule="atLeast"/>
        <w:rPr>
          <w:rFonts w:ascii="Segoe UI" w:hAnsi="Segoe UI" w:cs="Segoe UI"/>
        </w:rPr>
      </w:pPr>
    </w:p>
    <w:p w:rsidR="00DD35AE" w:rsidRDefault="00DD35AE" w:rsidP="00DD35AE">
      <w:pPr>
        <w:pStyle w:val="NormalWeb"/>
        <w:shd w:val="clear" w:color="auto" w:fill="FFFFFF"/>
        <w:spacing w:before="0" w:beforeAutospacing="0" w:after="180" w:afterAutospacing="0"/>
        <w:rPr>
          <w:rFonts w:ascii="Segoe UI" w:hAnsi="Segoe UI" w:cs="Segoe UI"/>
          <w:color w:val="313130"/>
        </w:rPr>
      </w:pPr>
      <w:hyperlink r:id="rId6" w:history="1">
        <w:r>
          <w:rPr>
            <w:rStyle w:val="Hyperlink"/>
            <w:rFonts w:ascii="Segoe UI" w:hAnsi="Segoe UI" w:cs="Segoe UI"/>
          </w:rPr>
          <w:t>Currying</w:t>
        </w:r>
      </w:hyperlink>
      <w:r>
        <w:rPr>
          <w:rFonts w:ascii="Segoe UI" w:hAnsi="Segoe UI" w:cs="Segoe UI"/>
          <w:color w:val="313130"/>
        </w:rPr>
        <w:t> is an advanced technique of working with functions. </w:t>
      </w:r>
    </w:p>
    <w:p w:rsidR="00DD35AE" w:rsidRDefault="00DD35AE" w:rsidP="00DD35AE">
      <w:pPr>
        <w:pStyle w:val="NormalWeb"/>
        <w:shd w:val="clear" w:color="auto" w:fill="FFFFFF"/>
        <w:spacing w:before="0" w:beforeAutospacing="0" w:after="166" w:afterAutospacing="0"/>
        <w:rPr>
          <w:rFonts w:ascii="Segoe UI" w:hAnsi="Segoe UI" w:cs="Segoe UI"/>
          <w:color w:val="313130"/>
          <w:sz w:val="22"/>
          <w:szCs w:val="22"/>
        </w:rPr>
      </w:pPr>
      <w:r>
        <w:rPr>
          <w:rFonts w:ascii="Segoe UI" w:hAnsi="Segoe UI" w:cs="Segoe UI"/>
          <w:color w:val="313130"/>
          <w:sz w:val="22"/>
          <w:szCs w:val="22"/>
        </w:rPr>
        <w:t>Currying is a transformation of functions that translates a function from callable as </w:t>
      </w:r>
      <w:proofErr w:type="gramStart"/>
      <w:r>
        <w:rPr>
          <w:rStyle w:val="HTMLCode"/>
          <w:rFonts w:ascii="Consolas" w:hAnsi="Consolas"/>
          <w:color w:val="313130"/>
        </w:rPr>
        <w:t>f(</w:t>
      </w:r>
      <w:proofErr w:type="gramEnd"/>
      <w:r>
        <w:rPr>
          <w:rStyle w:val="HTMLCode"/>
          <w:rFonts w:ascii="Consolas" w:hAnsi="Consolas"/>
          <w:color w:val="313130"/>
        </w:rPr>
        <w:t>a, b, c)</w:t>
      </w:r>
      <w:r>
        <w:rPr>
          <w:rFonts w:ascii="Segoe UI" w:hAnsi="Segoe UI" w:cs="Segoe UI"/>
          <w:color w:val="313130"/>
          <w:sz w:val="22"/>
          <w:szCs w:val="22"/>
        </w:rPr>
        <w:t> into callable as </w:t>
      </w:r>
      <w:r>
        <w:rPr>
          <w:rStyle w:val="HTMLCode"/>
          <w:rFonts w:ascii="Consolas" w:hAnsi="Consolas"/>
          <w:color w:val="313130"/>
        </w:rPr>
        <w:t>f(a)(b)(c)</w:t>
      </w:r>
      <w:r>
        <w:rPr>
          <w:rFonts w:ascii="Segoe UI" w:hAnsi="Segoe UI" w:cs="Segoe UI"/>
          <w:color w:val="313130"/>
          <w:sz w:val="22"/>
          <w:szCs w:val="22"/>
        </w:rPr>
        <w:t>.</w:t>
      </w:r>
    </w:p>
    <w:p w:rsidR="00DD35AE" w:rsidRDefault="00DD35AE" w:rsidP="00DD35AE">
      <w:pPr>
        <w:pStyle w:val="NormalWeb"/>
        <w:shd w:val="clear" w:color="auto" w:fill="FFFFFF"/>
        <w:spacing w:before="0" w:beforeAutospacing="0" w:after="166" w:afterAutospacing="0"/>
        <w:rPr>
          <w:rFonts w:ascii="Segoe UI" w:hAnsi="Segoe UI" w:cs="Segoe UI"/>
          <w:color w:val="313130"/>
          <w:sz w:val="22"/>
          <w:szCs w:val="22"/>
        </w:rPr>
      </w:pPr>
      <w:r>
        <w:rPr>
          <w:rFonts w:ascii="Segoe UI" w:hAnsi="Segoe UI" w:cs="Segoe UI"/>
          <w:color w:val="313130"/>
          <w:sz w:val="22"/>
          <w:szCs w:val="22"/>
        </w:rPr>
        <w:t>Currying doesn’t call a function. It just transforms it.</w:t>
      </w:r>
    </w:p>
    <w:p w:rsidR="00DD35AE" w:rsidRDefault="00DD35AE" w:rsidP="00DD35AE">
      <w:pPr>
        <w:pStyle w:val="NormalWeb"/>
        <w:shd w:val="clear" w:color="auto" w:fill="FFFFFF"/>
        <w:spacing w:before="0" w:beforeAutospacing="0" w:after="166" w:afterAutospacing="0"/>
        <w:rPr>
          <w:rFonts w:ascii="Segoe UI" w:hAnsi="Segoe UI" w:cs="Segoe UI"/>
          <w:color w:val="313130"/>
          <w:sz w:val="22"/>
          <w:szCs w:val="22"/>
        </w:rPr>
      </w:pPr>
      <w:r>
        <w:rPr>
          <w:rFonts w:ascii="Segoe UI" w:hAnsi="Segoe UI" w:cs="Segoe UI"/>
          <w:color w:val="313130"/>
          <w:sz w:val="22"/>
          <w:szCs w:val="22"/>
        </w:rPr>
        <w:t>Let’s see an example first, to better understand what we’re talking about, and then practical applications.</w:t>
      </w:r>
    </w:p>
    <w:p w:rsidR="00DD35AE" w:rsidRDefault="00DD35AE" w:rsidP="00DD35AE">
      <w:pPr>
        <w:pStyle w:val="NormalWeb"/>
        <w:shd w:val="clear" w:color="auto" w:fill="FFFFFF"/>
        <w:spacing w:before="0" w:beforeAutospacing="0" w:after="166" w:afterAutospacing="0"/>
        <w:rPr>
          <w:rFonts w:ascii="Segoe UI" w:hAnsi="Segoe UI" w:cs="Segoe UI"/>
          <w:color w:val="313130"/>
          <w:sz w:val="22"/>
          <w:szCs w:val="22"/>
        </w:rPr>
      </w:pPr>
      <w:r>
        <w:rPr>
          <w:rFonts w:ascii="Segoe UI" w:hAnsi="Segoe UI" w:cs="Segoe UI"/>
          <w:color w:val="313130"/>
          <w:sz w:val="22"/>
          <w:szCs w:val="22"/>
        </w:rPr>
        <w:t>We’ll create a helper function </w:t>
      </w:r>
      <w:proofErr w:type="gramStart"/>
      <w:r>
        <w:rPr>
          <w:rStyle w:val="HTMLCode"/>
          <w:rFonts w:ascii="Consolas" w:hAnsi="Consolas"/>
          <w:color w:val="313130"/>
        </w:rPr>
        <w:t>curry(</w:t>
      </w:r>
      <w:proofErr w:type="gramEnd"/>
      <w:r>
        <w:rPr>
          <w:rStyle w:val="HTMLCode"/>
          <w:rFonts w:ascii="Consolas" w:hAnsi="Consolas"/>
          <w:color w:val="313130"/>
        </w:rPr>
        <w:t>f)</w:t>
      </w:r>
      <w:r>
        <w:rPr>
          <w:rFonts w:ascii="Segoe UI" w:hAnsi="Segoe UI" w:cs="Segoe UI"/>
          <w:color w:val="313130"/>
          <w:sz w:val="22"/>
          <w:szCs w:val="22"/>
        </w:rPr>
        <w:t> that performs currying for a two-argument </w:t>
      </w:r>
      <w:r>
        <w:rPr>
          <w:rStyle w:val="HTMLCode"/>
          <w:rFonts w:ascii="Consolas" w:hAnsi="Consolas"/>
          <w:color w:val="313130"/>
        </w:rPr>
        <w:t>f</w:t>
      </w:r>
      <w:r>
        <w:rPr>
          <w:rFonts w:ascii="Segoe UI" w:hAnsi="Segoe UI" w:cs="Segoe UI"/>
          <w:color w:val="313130"/>
          <w:sz w:val="22"/>
          <w:szCs w:val="22"/>
        </w:rPr>
        <w:t>. In other words, </w:t>
      </w:r>
      <w:proofErr w:type="gramStart"/>
      <w:r>
        <w:rPr>
          <w:rStyle w:val="HTMLCode"/>
          <w:rFonts w:ascii="Consolas" w:hAnsi="Consolas"/>
          <w:color w:val="313130"/>
        </w:rPr>
        <w:t>curry(</w:t>
      </w:r>
      <w:proofErr w:type="gramEnd"/>
      <w:r>
        <w:rPr>
          <w:rStyle w:val="HTMLCode"/>
          <w:rFonts w:ascii="Consolas" w:hAnsi="Consolas"/>
          <w:color w:val="313130"/>
        </w:rPr>
        <w:t>f)</w:t>
      </w:r>
      <w:r>
        <w:rPr>
          <w:rFonts w:ascii="Segoe UI" w:hAnsi="Segoe UI" w:cs="Segoe UI"/>
          <w:color w:val="313130"/>
          <w:sz w:val="22"/>
          <w:szCs w:val="22"/>
        </w:rPr>
        <w:t> for two-argument </w:t>
      </w:r>
      <w:r>
        <w:rPr>
          <w:rStyle w:val="HTMLCode"/>
          <w:rFonts w:ascii="Consolas" w:hAnsi="Consolas"/>
          <w:color w:val="313130"/>
        </w:rPr>
        <w:t>f(a, b)</w:t>
      </w:r>
      <w:r>
        <w:rPr>
          <w:rFonts w:ascii="Segoe UI" w:hAnsi="Segoe UI" w:cs="Segoe UI"/>
          <w:color w:val="313130"/>
          <w:sz w:val="22"/>
          <w:szCs w:val="22"/>
        </w:rPr>
        <w:t> translates it into a function that runs as </w:t>
      </w:r>
      <w:r>
        <w:rPr>
          <w:rStyle w:val="HTMLCode"/>
          <w:rFonts w:ascii="Consolas" w:hAnsi="Consolas"/>
          <w:color w:val="313130"/>
        </w:rPr>
        <w:t>f(a)(b)</w:t>
      </w:r>
      <w:r>
        <w:rPr>
          <w:rFonts w:ascii="Segoe UI" w:hAnsi="Segoe UI" w:cs="Segoe UI"/>
          <w:color w:val="313130"/>
          <w:sz w:val="22"/>
          <w:szCs w:val="22"/>
        </w:rPr>
        <w:t>:</w:t>
      </w:r>
    </w:p>
    <w:p w:rsidR="00DD35AE" w:rsidRPr="00DD35AE" w:rsidRDefault="00DD35AE" w:rsidP="00DD35AE">
      <w:pPr>
        <w:spacing w:after="0" w:line="240" w:lineRule="auto"/>
        <w:rPr>
          <w:rFonts w:ascii="Consolas" w:eastAsia="Times New Roman" w:hAnsi="Consolas" w:cs="Times New Roman"/>
          <w:color w:val="313130"/>
          <w:sz w:val="21"/>
        </w:rPr>
      </w:pPr>
      <w:proofErr w:type="gramStart"/>
      <w:r w:rsidRPr="00DD35AE">
        <w:rPr>
          <w:rFonts w:ascii="Consolas" w:eastAsia="Times New Roman" w:hAnsi="Consolas" w:cs="Times New Roman"/>
          <w:color w:val="313130"/>
          <w:sz w:val="21"/>
        </w:rPr>
        <w:t>function</w:t>
      </w:r>
      <w:proofErr w:type="gramEnd"/>
      <w:r w:rsidRPr="00DD35AE">
        <w:rPr>
          <w:rFonts w:ascii="Consolas" w:eastAsia="Times New Roman" w:hAnsi="Consolas" w:cs="Times New Roman"/>
          <w:color w:val="313130"/>
          <w:sz w:val="21"/>
        </w:rPr>
        <w:t xml:space="preserve"> curry(f) { // curry(f) does the currying transform</w:t>
      </w:r>
    </w:p>
    <w:p w:rsidR="00DD35AE" w:rsidRPr="00DD35AE" w:rsidRDefault="00DD35AE" w:rsidP="00DD35AE">
      <w:pPr>
        <w:spacing w:after="0" w:line="240" w:lineRule="auto"/>
        <w:rPr>
          <w:rFonts w:ascii="Consolas" w:eastAsia="Times New Roman" w:hAnsi="Consolas" w:cs="Times New Roman"/>
          <w:color w:val="313130"/>
          <w:sz w:val="21"/>
        </w:rPr>
      </w:pPr>
      <w:r w:rsidRPr="00DD35AE">
        <w:rPr>
          <w:rFonts w:ascii="Consolas" w:eastAsia="Times New Roman" w:hAnsi="Consolas" w:cs="Times New Roman"/>
          <w:color w:val="313130"/>
          <w:sz w:val="21"/>
        </w:rPr>
        <w:t xml:space="preserve">  </w:t>
      </w:r>
      <w:proofErr w:type="gramStart"/>
      <w:r w:rsidRPr="00DD35AE">
        <w:rPr>
          <w:rFonts w:ascii="Consolas" w:eastAsia="Times New Roman" w:hAnsi="Consolas" w:cs="Times New Roman"/>
          <w:color w:val="313130"/>
          <w:sz w:val="21"/>
        </w:rPr>
        <w:t>return</w:t>
      </w:r>
      <w:proofErr w:type="gramEnd"/>
      <w:r w:rsidRPr="00DD35AE">
        <w:rPr>
          <w:rFonts w:ascii="Consolas" w:eastAsia="Times New Roman" w:hAnsi="Consolas" w:cs="Times New Roman"/>
          <w:color w:val="313130"/>
          <w:sz w:val="21"/>
        </w:rPr>
        <w:t xml:space="preserve"> function(a) {</w:t>
      </w:r>
    </w:p>
    <w:p w:rsidR="00DD35AE" w:rsidRPr="00DD35AE" w:rsidRDefault="00DD35AE" w:rsidP="00DD35AE">
      <w:pPr>
        <w:spacing w:after="0" w:line="240" w:lineRule="auto"/>
        <w:rPr>
          <w:rFonts w:ascii="Consolas" w:eastAsia="Times New Roman" w:hAnsi="Consolas" w:cs="Times New Roman"/>
          <w:color w:val="313130"/>
          <w:sz w:val="21"/>
        </w:rPr>
      </w:pPr>
      <w:r w:rsidRPr="00DD35AE">
        <w:rPr>
          <w:rFonts w:ascii="Consolas" w:eastAsia="Times New Roman" w:hAnsi="Consolas" w:cs="Times New Roman"/>
          <w:color w:val="313130"/>
          <w:sz w:val="21"/>
        </w:rPr>
        <w:t xml:space="preserve">    </w:t>
      </w:r>
      <w:proofErr w:type="gramStart"/>
      <w:r w:rsidRPr="00DD35AE">
        <w:rPr>
          <w:rFonts w:ascii="Consolas" w:eastAsia="Times New Roman" w:hAnsi="Consolas" w:cs="Times New Roman"/>
          <w:color w:val="313130"/>
          <w:sz w:val="21"/>
        </w:rPr>
        <w:t>return</w:t>
      </w:r>
      <w:proofErr w:type="gramEnd"/>
      <w:r w:rsidRPr="00DD35AE">
        <w:rPr>
          <w:rFonts w:ascii="Consolas" w:eastAsia="Times New Roman" w:hAnsi="Consolas" w:cs="Times New Roman"/>
          <w:color w:val="313130"/>
          <w:sz w:val="21"/>
        </w:rPr>
        <w:t xml:space="preserve"> function(b) {</w:t>
      </w:r>
    </w:p>
    <w:p w:rsidR="00DD35AE" w:rsidRPr="00DD35AE" w:rsidRDefault="00DD35AE" w:rsidP="00DD35AE">
      <w:pPr>
        <w:spacing w:after="0" w:line="240" w:lineRule="auto"/>
        <w:rPr>
          <w:rFonts w:ascii="Consolas" w:eastAsia="Times New Roman" w:hAnsi="Consolas" w:cs="Times New Roman"/>
          <w:color w:val="313130"/>
          <w:sz w:val="21"/>
        </w:rPr>
      </w:pPr>
      <w:r w:rsidRPr="00DD35AE">
        <w:rPr>
          <w:rFonts w:ascii="Consolas" w:eastAsia="Times New Roman" w:hAnsi="Consolas" w:cs="Times New Roman"/>
          <w:color w:val="313130"/>
          <w:sz w:val="21"/>
        </w:rPr>
        <w:t xml:space="preserve">      </w:t>
      </w:r>
      <w:proofErr w:type="gramStart"/>
      <w:r w:rsidRPr="00DD35AE">
        <w:rPr>
          <w:rFonts w:ascii="Consolas" w:eastAsia="Times New Roman" w:hAnsi="Consolas" w:cs="Times New Roman"/>
          <w:color w:val="313130"/>
          <w:sz w:val="21"/>
        </w:rPr>
        <w:t>return</w:t>
      </w:r>
      <w:proofErr w:type="gramEnd"/>
      <w:r w:rsidRPr="00DD35AE">
        <w:rPr>
          <w:rFonts w:ascii="Consolas" w:eastAsia="Times New Roman" w:hAnsi="Consolas" w:cs="Times New Roman"/>
          <w:color w:val="313130"/>
          <w:sz w:val="21"/>
        </w:rPr>
        <w:t xml:space="preserve"> f(a, b);</w:t>
      </w:r>
    </w:p>
    <w:p w:rsidR="00DD35AE" w:rsidRPr="00DD35AE" w:rsidRDefault="00DD35AE" w:rsidP="00DD35AE">
      <w:pPr>
        <w:spacing w:after="0" w:line="240" w:lineRule="auto"/>
        <w:rPr>
          <w:rFonts w:ascii="Consolas" w:eastAsia="Times New Roman" w:hAnsi="Consolas" w:cs="Times New Roman"/>
          <w:color w:val="313130"/>
          <w:sz w:val="21"/>
        </w:rPr>
      </w:pPr>
      <w:r w:rsidRPr="00DD35AE">
        <w:rPr>
          <w:rFonts w:ascii="Consolas" w:eastAsia="Times New Roman" w:hAnsi="Consolas" w:cs="Times New Roman"/>
          <w:color w:val="313130"/>
          <w:sz w:val="21"/>
        </w:rPr>
        <w:t xml:space="preserve">    };</w:t>
      </w:r>
    </w:p>
    <w:p w:rsidR="00DD35AE" w:rsidRPr="00DD35AE" w:rsidRDefault="00DD35AE" w:rsidP="00DD35AE">
      <w:pPr>
        <w:spacing w:after="0" w:line="240" w:lineRule="auto"/>
        <w:rPr>
          <w:rFonts w:ascii="Consolas" w:eastAsia="Times New Roman" w:hAnsi="Consolas" w:cs="Times New Roman"/>
          <w:color w:val="313130"/>
          <w:sz w:val="21"/>
        </w:rPr>
      </w:pPr>
      <w:r w:rsidRPr="00DD35AE">
        <w:rPr>
          <w:rFonts w:ascii="Consolas" w:eastAsia="Times New Roman" w:hAnsi="Consolas" w:cs="Times New Roman"/>
          <w:color w:val="313130"/>
          <w:sz w:val="21"/>
        </w:rPr>
        <w:t xml:space="preserve">  };</w:t>
      </w:r>
    </w:p>
    <w:p w:rsidR="00DD35AE" w:rsidRPr="00DD35AE" w:rsidRDefault="00DD35AE" w:rsidP="00DD35AE">
      <w:pPr>
        <w:spacing w:after="0" w:line="240" w:lineRule="auto"/>
        <w:rPr>
          <w:rFonts w:ascii="Consolas" w:eastAsia="Times New Roman" w:hAnsi="Consolas" w:cs="Times New Roman"/>
          <w:color w:val="313130"/>
          <w:sz w:val="21"/>
          <w:szCs w:val="21"/>
          <w:shd w:val="clear" w:color="auto" w:fill="F7F4F3"/>
        </w:rPr>
      </w:pPr>
      <w:r w:rsidRPr="00DD35AE">
        <w:rPr>
          <w:rFonts w:ascii="Consolas" w:eastAsia="Times New Roman" w:hAnsi="Consolas" w:cs="Times New Roman"/>
          <w:color w:val="313130"/>
          <w:sz w:val="21"/>
        </w:rPr>
        <w:t>}</w:t>
      </w:r>
    </w:p>
    <w:p w:rsidR="00DD35AE" w:rsidRPr="00DD35AE" w:rsidRDefault="00DD35AE" w:rsidP="00DD35AE">
      <w:pPr>
        <w:spacing w:after="0" w:line="240" w:lineRule="auto"/>
        <w:rPr>
          <w:rFonts w:ascii="Consolas" w:eastAsia="Times New Roman" w:hAnsi="Consolas" w:cs="Times New Roman"/>
          <w:color w:val="313130"/>
          <w:sz w:val="21"/>
          <w:szCs w:val="21"/>
          <w:shd w:val="clear" w:color="auto" w:fill="F7F4F3"/>
        </w:rPr>
      </w:pPr>
    </w:p>
    <w:p w:rsidR="00DD35AE" w:rsidRPr="00DD35AE" w:rsidRDefault="00DD35AE" w:rsidP="00DD35AE">
      <w:pPr>
        <w:spacing w:after="0" w:line="240" w:lineRule="auto"/>
        <w:rPr>
          <w:rFonts w:ascii="Consolas" w:eastAsia="Times New Roman" w:hAnsi="Consolas" w:cs="Times New Roman"/>
          <w:color w:val="313130"/>
          <w:sz w:val="21"/>
          <w:szCs w:val="21"/>
          <w:shd w:val="clear" w:color="auto" w:fill="F7F4F3"/>
        </w:rPr>
      </w:pPr>
      <w:r w:rsidRPr="00DD35AE">
        <w:rPr>
          <w:rFonts w:ascii="Consolas" w:eastAsia="Times New Roman" w:hAnsi="Consolas" w:cs="Times New Roman"/>
          <w:sz w:val="21"/>
        </w:rPr>
        <w:t>// usage</w:t>
      </w:r>
    </w:p>
    <w:p w:rsidR="00DD35AE" w:rsidRPr="00DD35AE" w:rsidRDefault="00DD35AE" w:rsidP="00DD35AE">
      <w:pPr>
        <w:spacing w:after="0" w:line="240" w:lineRule="auto"/>
        <w:rPr>
          <w:rFonts w:ascii="Consolas" w:eastAsia="Times New Roman" w:hAnsi="Consolas" w:cs="Times New Roman"/>
          <w:color w:val="313130"/>
          <w:sz w:val="21"/>
          <w:szCs w:val="21"/>
          <w:shd w:val="clear" w:color="auto" w:fill="F7F4F3"/>
        </w:rPr>
      </w:pPr>
      <w:proofErr w:type="gramStart"/>
      <w:r w:rsidRPr="00DD35AE">
        <w:rPr>
          <w:rFonts w:ascii="Consolas" w:eastAsia="Times New Roman" w:hAnsi="Consolas" w:cs="Times New Roman"/>
          <w:sz w:val="21"/>
        </w:rPr>
        <w:t>function</w:t>
      </w:r>
      <w:proofErr w:type="gramEnd"/>
      <w:r w:rsidRPr="00DD35AE">
        <w:rPr>
          <w:rFonts w:ascii="Consolas" w:eastAsia="Times New Roman" w:hAnsi="Consolas" w:cs="Times New Roman"/>
          <w:color w:val="313130"/>
          <w:sz w:val="21"/>
          <w:szCs w:val="21"/>
          <w:shd w:val="clear" w:color="auto" w:fill="F7F4F3"/>
        </w:rPr>
        <w:t xml:space="preserve"> </w:t>
      </w:r>
      <w:r w:rsidRPr="00DD35AE">
        <w:rPr>
          <w:rFonts w:ascii="Consolas" w:eastAsia="Times New Roman" w:hAnsi="Consolas" w:cs="Times New Roman"/>
          <w:sz w:val="21"/>
        </w:rPr>
        <w:t>sum(</w:t>
      </w:r>
      <w:r w:rsidRPr="00DD35AE">
        <w:rPr>
          <w:rFonts w:ascii="Consolas" w:eastAsia="Times New Roman" w:hAnsi="Consolas" w:cs="Times New Roman"/>
          <w:color w:val="313130"/>
          <w:sz w:val="21"/>
        </w:rPr>
        <w:t>a, b</w:t>
      </w:r>
      <w:r w:rsidRPr="00DD35AE">
        <w:rPr>
          <w:rFonts w:ascii="Consolas" w:eastAsia="Times New Roman" w:hAnsi="Consolas" w:cs="Times New Roman"/>
          <w:sz w:val="21"/>
        </w:rPr>
        <w:t>)</w:t>
      </w:r>
      <w:r w:rsidRPr="00DD35AE">
        <w:rPr>
          <w:rFonts w:ascii="Consolas" w:eastAsia="Times New Roman" w:hAnsi="Consolas" w:cs="Times New Roman"/>
          <w:color w:val="313130"/>
          <w:sz w:val="21"/>
          <w:szCs w:val="21"/>
          <w:shd w:val="clear" w:color="auto" w:fill="F7F4F3"/>
        </w:rPr>
        <w:t xml:space="preserve"> </w:t>
      </w:r>
      <w:r w:rsidRPr="00DD35AE">
        <w:rPr>
          <w:rFonts w:ascii="Consolas" w:eastAsia="Times New Roman" w:hAnsi="Consolas" w:cs="Times New Roman"/>
          <w:sz w:val="21"/>
        </w:rPr>
        <w:t>{</w:t>
      </w:r>
    </w:p>
    <w:p w:rsidR="00DD35AE" w:rsidRPr="00DD35AE" w:rsidRDefault="00DD35AE" w:rsidP="00DD35AE">
      <w:pPr>
        <w:spacing w:after="0" w:line="240" w:lineRule="auto"/>
        <w:rPr>
          <w:rFonts w:ascii="Consolas" w:eastAsia="Times New Roman" w:hAnsi="Consolas" w:cs="Times New Roman"/>
          <w:color w:val="313130"/>
          <w:sz w:val="21"/>
          <w:szCs w:val="21"/>
          <w:shd w:val="clear" w:color="auto" w:fill="F7F4F3"/>
        </w:rPr>
      </w:pPr>
      <w:r w:rsidRPr="00DD35AE">
        <w:rPr>
          <w:rFonts w:ascii="Consolas" w:eastAsia="Times New Roman" w:hAnsi="Consolas" w:cs="Times New Roman"/>
          <w:color w:val="313130"/>
          <w:sz w:val="21"/>
          <w:szCs w:val="21"/>
          <w:shd w:val="clear" w:color="auto" w:fill="F7F4F3"/>
        </w:rPr>
        <w:t xml:space="preserve">  </w:t>
      </w:r>
      <w:proofErr w:type="gramStart"/>
      <w:r w:rsidRPr="00DD35AE">
        <w:rPr>
          <w:rFonts w:ascii="Consolas" w:eastAsia="Times New Roman" w:hAnsi="Consolas" w:cs="Times New Roman"/>
          <w:sz w:val="21"/>
        </w:rPr>
        <w:t>return</w:t>
      </w:r>
      <w:proofErr w:type="gramEnd"/>
      <w:r w:rsidRPr="00DD35AE">
        <w:rPr>
          <w:rFonts w:ascii="Consolas" w:eastAsia="Times New Roman" w:hAnsi="Consolas" w:cs="Times New Roman"/>
          <w:color w:val="313130"/>
          <w:sz w:val="21"/>
          <w:szCs w:val="21"/>
          <w:shd w:val="clear" w:color="auto" w:fill="F7F4F3"/>
        </w:rPr>
        <w:t xml:space="preserve"> a </w:t>
      </w:r>
      <w:r w:rsidRPr="00DD35AE">
        <w:rPr>
          <w:rFonts w:ascii="Consolas" w:eastAsia="Times New Roman" w:hAnsi="Consolas" w:cs="Times New Roman"/>
          <w:sz w:val="21"/>
        </w:rPr>
        <w:t>+</w:t>
      </w:r>
      <w:r w:rsidRPr="00DD35AE">
        <w:rPr>
          <w:rFonts w:ascii="Consolas" w:eastAsia="Times New Roman" w:hAnsi="Consolas" w:cs="Times New Roman"/>
          <w:color w:val="313130"/>
          <w:sz w:val="21"/>
          <w:szCs w:val="21"/>
          <w:shd w:val="clear" w:color="auto" w:fill="F7F4F3"/>
        </w:rPr>
        <w:t xml:space="preserve"> b</w:t>
      </w:r>
      <w:r w:rsidRPr="00DD35AE">
        <w:rPr>
          <w:rFonts w:ascii="Consolas" w:eastAsia="Times New Roman" w:hAnsi="Consolas" w:cs="Times New Roman"/>
          <w:sz w:val="21"/>
        </w:rPr>
        <w:t>;</w:t>
      </w:r>
    </w:p>
    <w:p w:rsidR="00DD35AE" w:rsidRPr="00DD35AE" w:rsidRDefault="00DD35AE" w:rsidP="00DD35AE">
      <w:pPr>
        <w:spacing w:after="0" w:line="240" w:lineRule="auto"/>
        <w:rPr>
          <w:rFonts w:ascii="Consolas" w:eastAsia="Times New Roman" w:hAnsi="Consolas" w:cs="Times New Roman"/>
          <w:color w:val="313130"/>
          <w:sz w:val="21"/>
          <w:szCs w:val="21"/>
          <w:shd w:val="clear" w:color="auto" w:fill="F7F4F3"/>
        </w:rPr>
      </w:pPr>
      <w:r w:rsidRPr="00DD35AE">
        <w:rPr>
          <w:rFonts w:ascii="Consolas" w:eastAsia="Times New Roman" w:hAnsi="Consolas" w:cs="Times New Roman"/>
          <w:sz w:val="21"/>
        </w:rPr>
        <w:lastRenderedPageBreak/>
        <w:t>}</w:t>
      </w:r>
    </w:p>
    <w:p w:rsidR="00DD35AE" w:rsidRPr="00DD35AE" w:rsidRDefault="00DD35AE" w:rsidP="00DD35AE">
      <w:pPr>
        <w:spacing w:after="0" w:line="240" w:lineRule="auto"/>
        <w:rPr>
          <w:rFonts w:ascii="Consolas" w:eastAsia="Times New Roman" w:hAnsi="Consolas" w:cs="Times New Roman"/>
          <w:color w:val="313130"/>
          <w:sz w:val="21"/>
          <w:szCs w:val="21"/>
          <w:shd w:val="clear" w:color="auto" w:fill="F7F4F3"/>
        </w:rPr>
      </w:pPr>
    </w:p>
    <w:p w:rsidR="00DD35AE" w:rsidRPr="00DD35AE" w:rsidRDefault="00DD35AE" w:rsidP="00DD35AE">
      <w:pPr>
        <w:spacing w:after="0" w:line="240" w:lineRule="auto"/>
        <w:rPr>
          <w:rFonts w:ascii="Consolas" w:eastAsia="Times New Roman" w:hAnsi="Consolas" w:cs="Times New Roman"/>
          <w:color w:val="313130"/>
          <w:sz w:val="21"/>
          <w:szCs w:val="21"/>
          <w:shd w:val="clear" w:color="auto" w:fill="F7F4F3"/>
        </w:rPr>
      </w:pPr>
      <w:proofErr w:type="gramStart"/>
      <w:r w:rsidRPr="00DD35AE">
        <w:rPr>
          <w:rFonts w:ascii="Consolas" w:eastAsia="Times New Roman" w:hAnsi="Consolas" w:cs="Times New Roman"/>
          <w:sz w:val="21"/>
        </w:rPr>
        <w:t>let</w:t>
      </w:r>
      <w:proofErr w:type="gramEnd"/>
      <w:r w:rsidRPr="00DD35AE">
        <w:rPr>
          <w:rFonts w:ascii="Consolas" w:eastAsia="Times New Roman" w:hAnsi="Consolas" w:cs="Times New Roman"/>
          <w:color w:val="313130"/>
          <w:sz w:val="21"/>
          <w:szCs w:val="21"/>
          <w:shd w:val="clear" w:color="auto" w:fill="F7F4F3"/>
        </w:rPr>
        <w:t xml:space="preserve"> </w:t>
      </w:r>
      <w:proofErr w:type="spellStart"/>
      <w:r w:rsidRPr="00DD35AE">
        <w:rPr>
          <w:rFonts w:ascii="Consolas" w:eastAsia="Times New Roman" w:hAnsi="Consolas" w:cs="Times New Roman"/>
          <w:color w:val="313130"/>
          <w:sz w:val="21"/>
          <w:szCs w:val="21"/>
          <w:shd w:val="clear" w:color="auto" w:fill="F7F4F3"/>
        </w:rPr>
        <w:t>curriedSum</w:t>
      </w:r>
      <w:proofErr w:type="spellEnd"/>
      <w:r w:rsidRPr="00DD35AE">
        <w:rPr>
          <w:rFonts w:ascii="Consolas" w:eastAsia="Times New Roman" w:hAnsi="Consolas" w:cs="Times New Roman"/>
          <w:color w:val="313130"/>
          <w:sz w:val="21"/>
          <w:szCs w:val="21"/>
          <w:shd w:val="clear" w:color="auto" w:fill="F7F4F3"/>
        </w:rPr>
        <w:t xml:space="preserve"> </w:t>
      </w:r>
      <w:r w:rsidRPr="00DD35AE">
        <w:rPr>
          <w:rFonts w:ascii="Consolas" w:eastAsia="Times New Roman" w:hAnsi="Consolas" w:cs="Times New Roman"/>
          <w:sz w:val="21"/>
        </w:rPr>
        <w:t>=</w:t>
      </w:r>
      <w:r w:rsidRPr="00DD35AE">
        <w:rPr>
          <w:rFonts w:ascii="Consolas" w:eastAsia="Times New Roman" w:hAnsi="Consolas" w:cs="Times New Roman"/>
          <w:color w:val="313130"/>
          <w:sz w:val="21"/>
          <w:szCs w:val="21"/>
          <w:shd w:val="clear" w:color="auto" w:fill="F7F4F3"/>
        </w:rPr>
        <w:t xml:space="preserve"> </w:t>
      </w:r>
      <w:r w:rsidRPr="00DD35AE">
        <w:rPr>
          <w:rFonts w:ascii="Consolas" w:eastAsia="Times New Roman" w:hAnsi="Consolas" w:cs="Times New Roman"/>
          <w:sz w:val="21"/>
        </w:rPr>
        <w:t>curry(</w:t>
      </w:r>
      <w:r w:rsidRPr="00DD35AE">
        <w:rPr>
          <w:rFonts w:ascii="Consolas" w:eastAsia="Times New Roman" w:hAnsi="Consolas" w:cs="Times New Roman"/>
          <w:color w:val="313130"/>
          <w:sz w:val="21"/>
          <w:szCs w:val="21"/>
          <w:shd w:val="clear" w:color="auto" w:fill="F7F4F3"/>
        </w:rPr>
        <w:t>sum</w:t>
      </w:r>
      <w:r w:rsidRPr="00DD35AE">
        <w:rPr>
          <w:rFonts w:ascii="Consolas" w:eastAsia="Times New Roman" w:hAnsi="Consolas" w:cs="Times New Roman"/>
          <w:sz w:val="21"/>
        </w:rPr>
        <w:t>);</w:t>
      </w:r>
    </w:p>
    <w:p w:rsidR="00DD35AE" w:rsidRPr="00DD35AE" w:rsidRDefault="00DD35AE" w:rsidP="00DD35AE">
      <w:pPr>
        <w:spacing w:after="0" w:line="240" w:lineRule="auto"/>
        <w:rPr>
          <w:rFonts w:ascii="Consolas" w:eastAsia="Times New Roman" w:hAnsi="Consolas" w:cs="Times New Roman"/>
          <w:color w:val="313130"/>
          <w:sz w:val="21"/>
          <w:szCs w:val="21"/>
          <w:shd w:val="clear" w:color="auto" w:fill="F7F4F3"/>
        </w:rPr>
      </w:pPr>
    </w:p>
    <w:p w:rsidR="00DD35AE" w:rsidRDefault="00DD35AE" w:rsidP="00DD35AE">
      <w:pPr>
        <w:rPr>
          <w:rFonts w:ascii="Consolas" w:eastAsia="Times New Roman" w:hAnsi="Consolas" w:cs="Times New Roman"/>
          <w:sz w:val="21"/>
        </w:rPr>
      </w:pPr>
      <w:proofErr w:type="gramStart"/>
      <w:r w:rsidRPr="00DD35AE">
        <w:rPr>
          <w:rFonts w:ascii="Consolas" w:eastAsia="Times New Roman" w:hAnsi="Consolas" w:cs="Times New Roman"/>
          <w:sz w:val="21"/>
        </w:rPr>
        <w:t>alert(</w:t>
      </w:r>
      <w:proofErr w:type="gramEnd"/>
      <w:r w:rsidRPr="00DD35AE">
        <w:rPr>
          <w:rFonts w:ascii="Consolas" w:eastAsia="Times New Roman" w:hAnsi="Consolas" w:cs="Times New Roman"/>
          <w:color w:val="313130"/>
          <w:sz w:val="21"/>
          <w:szCs w:val="21"/>
          <w:shd w:val="clear" w:color="auto" w:fill="F7F4F3"/>
        </w:rPr>
        <w:t xml:space="preserve"> </w:t>
      </w:r>
      <w:proofErr w:type="spellStart"/>
      <w:r w:rsidRPr="00DD35AE">
        <w:rPr>
          <w:rFonts w:ascii="Consolas" w:eastAsia="Times New Roman" w:hAnsi="Consolas" w:cs="Times New Roman"/>
          <w:sz w:val="21"/>
        </w:rPr>
        <w:t>curriedSum</w:t>
      </w:r>
      <w:proofErr w:type="spellEnd"/>
      <w:r w:rsidRPr="00DD35AE">
        <w:rPr>
          <w:rFonts w:ascii="Consolas" w:eastAsia="Times New Roman" w:hAnsi="Consolas" w:cs="Times New Roman"/>
          <w:sz w:val="21"/>
        </w:rPr>
        <w:t>(1)(2)</w:t>
      </w:r>
      <w:r w:rsidRPr="00DD35AE">
        <w:rPr>
          <w:rFonts w:ascii="Consolas" w:eastAsia="Times New Roman" w:hAnsi="Consolas" w:cs="Times New Roman"/>
          <w:color w:val="313130"/>
          <w:sz w:val="21"/>
          <w:szCs w:val="21"/>
          <w:shd w:val="clear" w:color="auto" w:fill="F7F4F3"/>
        </w:rPr>
        <w:t xml:space="preserve"> </w:t>
      </w:r>
      <w:r w:rsidRPr="00DD35AE">
        <w:rPr>
          <w:rFonts w:ascii="Consolas" w:eastAsia="Times New Roman" w:hAnsi="Consolas" w:cs="Times New Roman"/>
          <w:sz w:val="21"/>
        </w:rPr>
        <w:t>);</w:t>
      </w:r>
      <w:r w:rsidRPr="00DD35AE">
        <w:rPr>
          <w:rFonts w:ascii="Consolas" w:eastAsia="Times New Roman" w:hAnsi="Consolas" w:cs="Times New Roman"/>
          <w:color w:val="313130"/>
          <w:sz w:val="21"/>
          <w:szCs w:val="21"/>
          <w:shd w:val="clear" w:color="auto" w:fill="F7F4F3"/>
        </w:rPr>
        <w:t xml:space="preserve"> </w:t>
      </w:r>
      <w:r w:rsidRPr="00DD35AE">
        <w:rPr>
          <w:rFonts w:ascii="Consolas" w:eastAsia="Times New Roman" w:hAnsi="Consolas" w:cs="Times New Roman"/>
          <w:sz w:val="21"/>
        </w:rPr>
        <w:t>// 3</w:t>
      </w:r>
    </w:p>
    <w:p w:rsidR="00DD35AE" w:rsidRDefault="00DD35AE" w:rsidP="00DD35AE">
      <w:pPr>
        <w:rPr>
          <w:rFonts w:ascii="Consolas" w:eastAsia="Times New Roman" w:hAnsi="Consolas" w:cs="Times New Roman"/>
          <w:sz w:val="21"/>
        </w:rPr>
      </w:pPr>
    </w:p>
    <w:p w:rsidR="00DD35AE" w:rsidRDefault="00DD35AE" w:rsidP="00DD35AE">
      <w:pPr>
        <w:pStyle w:val="NormalWeb"/>
        <w:shd w:val="clear" w:color="auto" w:fill="FFFFFF"/>
        <w:spacing w:before="0" w:beforeAutospacing="0" w:after="166" w:afterAutospacing="0"/>
        <w:rPr>
          <w:rFonts w:ascii="Segoe UI" w:hAnsi="Segoe UI" w:cs="Segoe UI"/>
          <w:color w:val="313130"/>
          <w:sz w:val="22"/>
          <w:szCs w:val="22"/>
        </w:rPr>
      </w:pPr>
      <w:r>
        <w:rPr>
          <w:rFonts w:ascii="Segoe UI" w:hAnsi="Segoe UI" w:cs="Segoe UI"/>
          <w:color w:val="313130"/>
          <w:sz w:val="22"/>
          <w:szCs w:val="22"/>
        </w:rPr>
        <w:t>As you can see, the implementation is straightforward: it’s just two wrappers.</w:t>
      </w:r>
    </w:p>
    <w:p w:rsidR="00DD35AE" w:rsidRDefault="00DD35AE" w:rsidP="00DD35AE">
      <w:pPr>
        <w:numPr>
          <w:ilvl w:val="0"/>
          <w:numId w:val="1"/>
        </w:numPr>
        <w:shd w:val="clear" w:color="auto" w:fill="FFFFFF"/>
        <w:spacing w:before="72" w:after="72" w:line="240" w:lineRule="auto"/>
        <w:ind w:left="0"/>
        <w:rPr>
          <w:rFonts w:ascii="Segoe UI" w:hAnsi="Segoe UI" w:cs="Segoe UI"/>
          <w:color w:val="313130"/>
        </w:rPr>
      </w:pPr>
      <w:r>
        <w:rPr>
          <w:rFonts w:ascii="Segoe UI" w:hAnsi="Segoe UI" w:cs="Segoe UI"/>
          <w:color w:val="313130"/>
        </w:rPr>
        <w:t>The result of </w:t>
      </w:r>
      <w:proofErr w:type="gramStart"/>
      <w:r>
        <w:rPr>
          <w:rStyle w:val="HTMLCode"/>
          <w:rFonts w:ascii="Consolas" w:eastAsiaTheme="minorHAnsi" w:hAnsi="Consolas"/>
          <w:color w:val="313130"/>
        </w:rPr>
        <w:t>curry(</w:t>
      </w:r>
      <w:proofErr w:type="spellStart"/>
      <w:proofErr w:type="gramEnd"/>
      <w:r>
        <w:rPr>
          <w:rStyle w:val="HTMLCode"/>
          <w:rFonts w:ascii="Consolas" w:eastAsiaTheme="minorHAnsi" w:hAnsi="Consolas"/>
          <w:color w:val="313130"/>
        </w:rPr>
        <w:t>func</w:t>
      </w:r>
      <w:proofErr w:type="spellEnd"/>
      <w:r>
        <w:rPr>
          <w:rStyle w:val="HTMLCode"/>
          <w:rFonts w:ascii="Consolas" w:eastAsiaTheme="minorHAnsi" w:hAnsi="Consolas"/>
          <w:color w:val="313130"/>
        </w:rPr>
        <w:t>)</w:t>
      </w:r>
      <w:r>
        <w:rPr>
          <w:rFonts w:ascii="Segoe UI" w:hAnsi="Segoe UI" w:cs="Segoe UI"/>
          <w:color w:val="313130"/>
        </w:rPr>
        <w:t> is a wrapper </w:t>
      </w:r>
      <w:r>
        <w:rPr>
          <w:rStyle w:val="HTMLCode"/>
          <w:rFonts w:ascii="Consolas" w:eastAsiaTheme="minorHAnsi" w:hAnsi="Consolas"/>
          <w:color w:val="313130"/>
        </w:rPr>
        <w:t>function(a)</w:t>
      </w:r>
      <w:r>
        <w:rPr>
          <w:rFonts w:ascii="Segoe UI" w:hAnsi="Segoe UI" w:cs="Segoe UI"/>
          <w:color w:val="313130"/>
        </w:rPr>
        <w:t>.</w:t>
      </w:r>
    </w:p>
    <w:p w:rsidR="00DD35AE" w:rsidRDefault="00DD35AE" w:rsidP="00DD35AE">
      <w:pPr>
        <w:numPr>
          <w:ilvl w:val="0"/>
          <w:numId w:val="1"/>
        </w:numPr>
        <w:shd w:val="clear" w:color="auto" w:fill="FFFFFF"/>
        <w:spacing w:before="72" w:after="72" w:line="240" w:lineRule="auto"/>
        <w:ind w:left="0"/>
        <w:rPr>
          <w:rFonts w:ascii="Segoe UI" w:hAnsi="Segoe UI" w:cs="Segoe UI"/>
          <w:color w:val="313130"/>
        </w:rPr>
      </w:pPr>
      <w:r>
        <w:rPr>
          <w:rFonts w:ascii="Segoe UI" w:hAnsi="Segoe UI" w:cs="Segoe UI"/>
          <w:color w:val="313130"/>
        </w:rPr>
        <w:t>When it is called like </w:t>
      </w:r>
      <w:proofErr w:type="spellStart"/>
      <w:proofErr w:type="gramStart"/>
      <w:r>
        <w:rPr>
          <w:rStyle w:val="HTMLCode"/>
          <w:rFonts w:ascii="Consolas" w:eastAsiaTheme="minorHAnsi" w:hAnsi="Consolas"/>
          <w:color w:val="313130"/>
        </w:rPr>
        <w:t>curriedSum</w:t>
      </w:r>
      <w:proofErr w:type="spellEnd"/>
      <w:r>
        <w:rPr>
          <w:rStyle w:val="HTMLCode"/>
          <w:rFonts w:ascii="Consolas" w:eastAsiaTheme="minorHAnsi" w:hAnsi="Consolas"/>
          <w:color w:val="313130"/>
        </w:rPr>
        <w:t>(</w:t>
      </w:r>
      <w:proofErr w:type="gramEnd"/>
      <w:r>
        <w:rPr>
          <w:rStyle w:val="HTMLCode"/>
          <w:rFonts w:ascii="Consolas" w:eastAsiaTheme="minorHAnsi" w:hAnsi="Consolas"/>
          <w:color w:val="313130"/>
        </w:rPr>
        <w:t>1)</w:t>
      </w:r>
      <w:r>
        <w:rPr>
          <w:rFonts w:ascii="Segoe UI" w:hAnsi="Segoe UI" w:cs="Segoe UI"/>
          <w:color w:val="313130"/>
        </w:rPr>
        <w:t>, the argument is saved in the Lexical Environment, and a new wrapper is returned </w:t>
      </w:r>
      <w:r>
        <w:rPr>
          <w:rStyle w:val="HTMLCode"/>
          <w:rFonts w:ascii="Consolas" w:eastAsiaTheme="minorHAnsi" w:hAnsi="Consolas"/>
          <w:color w:val="313130"/>
        </w:rPr>
        <w:t>function(b)</w:t>
      </w:r>
      <w:r>
        <w:rPr>
          <w:rFonts w:ascii="Segoe UI" w:hAnsi="Segoe UI" w:cs="Segoe UI"/>
          <w:color w:val="313130"/>
        </w:rPr>
        <w:t>.</w:t>
      </w:r>
    </w:p>
    <w:p w:rsidR="00DD35AE" w:rsidRDefault="00DD35AE" w:rsidP="00DD35AE">
      <w:pPr>
        <w:numPr>
          <w:ilvl w:val="0"/>
          <w:numId w:val="1"/>
        </w:numPr>
        <w:shd w:val="clear" w:color="auto" w:fill="FFFFFF"/>
        <w:spacing w:before="72" w:after="72" w:line="240" w:lineRule="auto"/>
        <w:ind w:left="0"/>
        <w:rPr>
          <w:rFonts w:ascii="Segoe UI" w:hAnsi="Segoe UI" w:cs="Segoe UI"/>
          <w:color w:val="313130"/>
        </w:rPr>
      </w:pPr>
      <w:r>
        <w:rPr>
          <w:rFonts w:ascii="Segoe UI" w:hAnsi="Segoe UI" w:cs="Segoe UI"/>
          <w:color w:val="313130"/>
        </w:rPr>
        <w:t>Then this wrapper is called with </w:t>
      </w:r>
      <w:r>
        <w:rPr>
          <w:rStyle w:val="HTMLCode"/>
          <w:rFonts w:ascii="Consolas" w:eastAsiaTheme="minorHAnsi" w:hAnsi="Consolas"/>
          <w:color w:val="313130"/>
        </w:rPr>
        <w:t>2</w:t>
      </w:r>
      <w:r>
        <w:rPr>
          <w:rFonts w:ascii="Segoe UI" w:hAnsi="Segoe UI" w:cs="Segoe UI"/>
          <w:color w:val="313130"/>
        </w:rPr>
        <w:t> as an argument, and it passes the call to the original </w:t>
      </w:r>
      <w:r>
        <w:rPr>
          <w:rStyle w:val="HTMLCode"/>
          <w:rFonts w:ascii="Consolas" w:eastAsiaTheme="minorHAnsi" w:hAnsi="Consolas"/>
          <w:color w:val="313130"/>
        </w:rPr>
        <w:t>sum</w:t>
      </w:r>
      <w:r>
        <w:rPr>
          <w:rFonts w:ascii="Segoe UI" w:hAnsi="Segoe UI" w:cs="Segoe UI"/>
          <w:color w:val="313130"/>
        </w:rPr>
        <w:t>.</w:t>
      </w:r>
    </w:p>
    <w:p w:rsidR="00DD35AE" w:rsidRDefault="00DD35AE" w:rsidP="00DD35AE">
      <w:pPr>
        <w:pStyle w:val="NormalWeb"/>
        <w:shd w:val="clear" w:color="auto" w:fill="FFFFFF"/>
        <w:spacing w:before="166" w:beforeAutospacing="0" w:after="166" w:afterAutospacing="0"/>
        <w:rPr>
          <w:rFonts w:ascii="Segoe UI" w:hAnsi="Segoe UI" w:cs="Segoe UI"/>
          <w:color w:val="313130"/>
          <w:sz w:val="22"/>
          <w:szCs w:val="22"/>
        </w:rPr>
      </w:pPr>
      <w:r>
        <w:rPr>
          <w:rFonts w:ascii="Segoe UI" w:hAnsi="Segoe UI" w:cs="Segoe UI"/>
          <w:color w:val="313130"/>
          <w:sz w:val="22"/>
          <w:szCs w:val="22"/>
        </w:rPr>
        <w:t>More advanced implementations of currying, such as </w:t>
      </w:r>
      <w:hyperlink r:id="rId7" w:anchor="curry" w:history="1">
        <w:r>
          <w:rPr>
            <w:rStyle w:val="Hyperlink"/>
            <w:rFonts w:ascii="Segoe UI" w:hAnsi="Segoe UI" w:cs="Segoe UI"/>
            <w:sz w:val="22"/>
            <w:szCs w:val="22"/>
          </w:rPr>
          <w:t>_.curry</w:t>
        </w:r>
      </w:hyperlink>
      <w:r>
        <w:rPr>
          <w:rFonts w:ascii="Segoe UI" w:hAnsi="Segoe UI" w:cs="Segoe UI"/>
          <w:color w:val="313130"/>
          <w:sz w:val="22"/>
          <w:szCs w:val="22"/>
        </w:rPr>
        <w:t xml:space="preserve"> from </w:t>
      </w:r>
      <w:proofErr w:type="spellStart"/>
      <w:r>
        <w:rPr>
          <w:rFonts w:ascii="Segoe UI" w:hAnsi="Segoe UI" w:cs="Segoe UI"/>
          <w:color w:val="313130"/>
          <w:sz w:val="22"/>
          <w:szCs w:val="22"/>
        </w:rPr>
        <w:t>lodash</w:t>
      </w:r>
      <w:proofErr w:type="spellEnd"/>
      <w:r>
        <w:rPr>
          <w:rFonts w:ascii="Segoe UI" w:hAnsi="Segoe UI" w:cs="Segoe UI"/>
          <w:color w:val="313130"/>
          <w:sz w:val="22"/>
          <w:szCs w:val="22"/>
        </w:rPr>
        <w:t xml:space="preserve"> library, return a wrapper that allows a function to be called both normally and partially:</w:t>
      </w:r>
    </w:p>
    <w:p w:rsidR="00DD35AE" w:rsidRDefault="00DD35AE" w:rsidP="00DD35AE">
      <w:pPr>
        <w:pStyle w:val="HTMLPreformatted"/>
        <w:shd w:val="clear" w:color="auto" w:fill="FFFFFF"/>
        <w:spacing w:line="277" w:lineRule="atLeast"/>
        <w:rPr>
          <w:rStyle w:val="HTMLCode"/>
          <w:rFonts w:ascii="Consolas" w:hAnsi="Consolas"/>
          <w:color w:val="313130"/>
          <w:sz w:val="21"/>
          <w:szCs w:val="21"/>
        </w:rPr>
      </w:pPr>
      <w:proofErr w:type="gramStart"/>
      <w:r>
        <w:rPr>
          <w:rStyle w:val="token"/>
          <w:rFonts w:ascii="Consolas" w:hAnsi="Consolas"/>
          <w:color w:val="313130"/>
          <w:sz w:val="21"/>
          <w:szCs w:val="21"/>
        </w:rPr>
        <w:t>function</w:t>
      </w:r>
      <w:proofErr w:type="gramEnd"/>
      <w:r>
        <w:rPr>
          <w:rStyle w:val="HTMLCode"/>
          <w:rFonts w:ascii="Consolas" w:hAnsi="Consolas"/>
          <w:color w:val="313130"/>
          <w:sz w:val="21"/>
          <w:szCs w:val="21"/>
        </w:rPr>
        <w:t xml:space="preserve"> </w:t>
      </w:r>
      <w:r>
        <w:rPr>
          <w:rStyle w:val="token"/>
          <w:rFonts w:ascii="Consolas" w:hAnsi="Consolas"/>
          <w:color w:val="313130"/>
          <w:sz w:val="21"/>
          <w:szCs w:val="21"/>
        </w:rPr>
        <w:t>sum(a, b)</w:t>
      </w:r>
      <w:r>
        <w:rPr>
          <w:rStyle w:val="HTMLCode"/>
          <w:rFonts w:ascii="Consolas" w:hAnsi="Consolas"/>
          <w:color w:val="313130"/>
          <w:sz w:val="21"/>
          <w:szCs w:val="21"/>
        </w:rPr>
        <w:t xml:space="preserve"> </w:t>
      </w:r>
      <w:r>
        <w:rPr>
          <w:rStyle w:val="token"/>
          <w:rFonts w:ascii="Consolas" w:hAnsi="Consolas"/>
          <w:color w:val="313130"/>
          <w:sz w:val="21"/>
          <w:szCs w:val="21"/>
        </w:rPr>
        <w:t>{</w:t>
      </w:r>
    </w:p>
    <w:p w:rsidR="00DD35AE" w:rsidRDefault="00DD35AE" w:rsidP="00DD35AE">
      <w:pPr>
        <w:pStyle w:val="HTMLPreformatted"/>
        <w:shd w:val="clear" w:color="auto" w:fill="FFFFFF"/>
        <w:spacing w:line="277" w:lineRule="atLeast"/>
        <w:rPr>
          <w:rStyle w:val="HTMLCode"/>
          <w:rFonts w:ascii="Consolas" w:hAnsi="Consolas"/>
          <w:color w:val="313130"/>
          <w:sz w:val="21"/>
          <w:szCs w:val="21"/>
        </w:rPr>
      </w:pPr>
      <w:r>
        <w:rPr>
          <w:rStyle w:val="HTMLCode"/>
          <w:rFonts w:ascii="Consolas" w:hAnsi="Consolas"/>
          <w:color w:val="313130"/>
          <w:sz w:val="21"/>
          <w:szCs w:val="21"/>
        </w:rPr>
        <w:t xml:space="preserve">  </w:t>
      </w:r>
      <w:proofErr w:type="gramStart"/>
      <w:r>
        <w:rPr>
          <w:rStyle w:val="token"/>
          <w:rFonts w:ascii="Consolas" w:hAnsi="Consolas"/>
          <w:color w:val="313130"/>
          <w:sz w:val="21"/>
          <w:szCs w:val="21"/>
        </w:rPr>
        <w:t>return</w:t>
      </w:r>
      <w:proofErr w:type="gramEnd"/>
      <w:r>
        <w:rPr>
          <w:rStyle w:val="HTMLCode"/>
          <w:rFonts w:ascii="Consolas" w:hAnsi="Consolas"/>
          <w:color w:val="313130"/>
          <w:sz w:val="21"/>
          <w:szCs w:val="21"/>
        </w:rPr>
        <w:t xml:space="preserve"> a </w:t>
      </w:r>
      <w:r>
        <w:rPr>
          <w:rStyle w:val="token"/>
          <w:rFonts w:ascii="Consolas" w:hAnsi="Consolas"/>
          <w:color w:val="313130"/>
          <w:sz w:val="21"/>
          <w:szCs w:val="21"/>
        </w:rPr>
        <w:t>+</w:t>
      </w:r>
      <w:r>
        <w:rPr>
          <w:rStyle w:val="HTMLCode"/>
          <w:rFonts w:ascii="Consolas" w:hAnsi="Consolas"/>
          <w:color w:val="313130"/>
          <w:sz w:val="21"/>
          <w:szCs w:val="21"/>
        </w:rPr>
        <w:t xml:space="preserve"> b</w:t>
      </w:r>
      <w:r>
        <w:rPr>
          <w:rStyle w:val="token"/>
          <w:rFonts w:ascii="Consolas" w:hAnsi="Consolas"/>
          <w:color w:val="313130"/>
          <w:sz w:val="21"/>
          <w:szCs w:val="21"/>
        </w:rPr>
        <w:t>;</w:t>
      </w:r>
    </w:p>
    <w:p w:rsidR="00DD35AE" w:rsidRDefault="00DD35AE" w:rsidP="00DD35AE">
      <w:pPr>
        <w:pStyle w:val="HTMLPreformatted"/>
        <w:shd w:val="clear" w:color="auto" w:fill="FFFFFF"/>
        <w:spacing w:line="277" w:lineRule="atLeast"/>
        <w:rPr>
          <w:rStyle w:val="HTMLCode"/>
          <w:rFonts w:ascii="Consolas" w:hAnsi="Consolas"/>
          <w:color w:val="313130"/>
          <w:sz w:val="21"/>
          <w:szCs w:val="21"/>
        </w:rPr>
      </w:pPr>
      <w:r>
        <w:rPr>
          <w:rStyle w:val="token"/>
          <w:rFonts w:ascii="Consolas" w:hAnsi="Consolas"/>
          <w:color w:val="313130"/>
          <w:sz w:val="21"/>
          <w:szCs w:val="21"/>
        </w:rPr>
        <w:t>}</w:t>
      </w:r>
    </w:p>
    <w:p w:rsidR="00DD35AE" w:rsidRDefault="00DD35AE" w:rsidP="00DD35AE">
      <w:pPr>
        <w:pStyle w:val="HTMLPreformatted"/>
        <w:shd w:val="clear" w:color="auto" w:fill="FFFFFF"/>
        <w:spacing w:line="277" w:lineRule="atLeast"/>
        <w:rPr>
          <w:rStyle w:val="HTMLCode"/>
          <w:rFonts w:ascii="Consolas" w:hAnsi="Consolas"/>
          <w:color w:val="313130"/>
          <w:sz w:val="21"/>
          <w:szCs w:val="21"/>
        </w:rPr>
      </w:pPr>
    </w:p>
    <w:p w:rsidR="00DD35AE" w:rsidRDefault="00DD35AE" w:rsidP="00DD35AE">
      <w:pPr>
        <w:pStyle w:val="HTMLPreformatted"/>
        <w:shd w:val="clear" w:color="auto" w:fill="FFFFFF"/>
        <w:spacing w:line="277" w:lineRule="atLeast"/>
        <w:rPr>
          <w:rStyle w:val="HTMLCode"/>
          <w:rFonts w:ascii="Consolas" w:hAnsi="Consolas"/>
          <w:color w:val="313130"/>
          <w:sz w:val="21"/>
          <w:szCs w:val="21"/>
        </w:rPr>
      </w:pPr>
      <w:proofErr w:type="gramStart"/>
      <w:r>
        <w:rPr>
          <w:rStyle w:val="token"/>
          <w:rFonts w:ascii="Consolas" w:hAnsi="Consolas"/>
          <w:color w:val="313130"/>
          <w:sz w:val="21"/>
          <w:szCs w:val="21"/>
        </w:rPr>
        <w:t>let</w:t>
      </w:r>
      <w:proofErr w:type="gramEnd"/>
      <w:r>
        <w:rPr>
          <w:rStyle w:val="HTMLCode"/>
          <w:rFonts w:ascii="Consolas" w:hAnsi="Consolas"/>
          <w:color w:val="313130"/>
          <w:sz w:val="21"/>
          <w:szCs w:val="21"/>
        </w:rPr>
        <w:t xml:space="preserve"> </w:t>
      </w:r>
      <w:proofErr w:type="spellStart"/>
      <w:r>
        <w:rPr>
          <w:rStyle w:val="HTMLCode"/>
          <w:rFonts w:ascii="Consolas" w:hAnsi="Consolas"/>
          <w:color w:val="313130"/>
          <w:sz w:val="21"/>
          <w:szCs w:val="21"/>
        </w:rPr>
        <w:t>curriedSum</w:t>
      </w:r>
      <w:proofErr w:type="spellEnd"/>
      <w:r>
        <w:rPr>
          <w:rStyle w:val="HTMLCode"/>
          <w:rFonts w:ascii="Consolas" w:hAnsi="Consolas"/>
          <w:color w:val="313130"/>
          <w:sz w:val="21"/>
          <w:szCs w:val="21"/>
        </w:rPr>
        <w:t xml:space="preserve"> </w:t>
      </w:r>
      <w:r>
        <w:rPr>
          <w:rStyle w:val="token"/>
          <w:rFonts w:ascii="Consolas" w:hAnsi="Consolas"/>
          <w:color w:val="313130"/>
          <w:sz w:val="21"/>
          <w:szCs w:val="21"/>
        </w:rPr>
        <w:t>=</w:t>
      </w:r>
      <w:r>
        <w:rPr>
          <w:rStyle w:val="HTMLCode"/>
          <w:rFonts w:ascii="Consolas" w:hAnsi="Consolas"/>
          <w:color w:val="313130"/>
          <w:sz w:val="21"/>
          <w:szCs w:val="21"/>
        </w:rPr>
        <w:t xml:space="preserve"> _</w:t>
      </w:r>
      <w:r>
        <w:rPr>
          <w:rStyle w:val="token"/>
          <w:rFonts w:ascii="Consolas" w:hAnsi="Consolas"/>
          <w:color w:val="313130"/>
          <w:sz w:val="21"/>
          <w:szCs w:val="21"/>
        </w:rPr>
        <w:t>.curry(</w:t>
      </w:r>
      <w:r>
        <w:rPr>
          <w:rStyle w:val="HTMLCode"/>
          <w:rFonts w:ascii="Consolas" w:hAnsi="Consolas"/>
          <w:color w:val="313130"/>
          <w:sz w:val="21"/>
          <w:szCs w:val="21"/>
        </w:rPr>
        <w:t>sum</w:t>
      </w:r>
      <w:r>
        <w:rPr>
          <w:rStyle w:val="token"/>
          <w:rFonts w:ascii="Consolas" w:hAnsi="Consolas"/>
          <w:color w:val="313130"/>
          <w:sz w:val="21"/>
          <w:szCs w:val="21"/>
        </w:rPr>
        <w:t>);</w:t>
      </w:r>
      <w:r>
        <w:rPr>
          <w:rStyle w:val="HTMLCode"/>
          <w:rFonts w:ascii="Consolas" w:hAnsi="Consolas"/>
          <w:color w:val="313130"/>
          <w:sz w:val="21"/>
          <w:szCs w:val="21"/>
        </w:rPr>
        <w:t xml:space="preserve"> </w:t>
      </w:r>
      <w:r>
        <w:rPr>
          <w:rStyle w:val="token"/>
          <w:rFonts w:ascii="Consolas" w:hAnsi="Consolas"/>
          <w:color w:val="313130"/>
          <w:sz w:val="21"/>
          <w:szCs w:val="21"/>
        </w:rPr>
        <w:t xml:space="preserve">// using _.curry from </w:t>
      </w:r>
      <w:proofErr w:type="spellStart"/>
      <w:r>
        <w:rPr>
          <w:rStyle w:val="token"/>
          <w:rFonts w:ascii="Consolas" w:hAnsi="Consolas"/>
          <w:color w:val="313130"/>
          <w:sz w:val="21"/>
          <w:szCs w:val="21"/>
        </w:rPr>
        <w:t>lodash</w:t>
      </w:r>
      <w:proofErr w:type="spellEnd"/>
      <w:r>
        <w:rPr>
          <w:rStyle w:val="token"/>
          <w:rFonts w:ascii="Consolas" w:hAnsi="Consolas"/>
          <w:color w:val="313130"/>
          <w:sz w:val="21"/>
          <w:szCs w:val="21"/>
        </w:rPr>
        <w:t xml:space="preserve"> library</w:t>
      </w:r>
    </w:p>
    <w:p w:rsidR="00DD35AE" w:rsidRDefault="00DD35AE" w:rsidP="00DD35AE">
      <w:pPr>
        <w:pStyle w:val="HTMLPreformatted"/>
        <w:shd w:val="clear" w:color="auto" w:fill="FFFFFF"/>
        <w:spacing w:line="277" w:lineRule="atLeast"/>
        <w:rPr>
          <w:rStyle w:val="HTMLCode"/>
          <w:rFonts w:ascii="Consolas" w:hAnsi="Consolas"/>
          <w:color w:val="313130"/>
          <w:sz w:val="21"/>
          <w:szCs w:val="21"/>
        </w:rPr>
      </w:pPr>
    </w:p>
    <w:p w:rsidR="00DD35AE" w:rsidRDefault="00DD35AE" w:rsidP="00DD35AE">
      <w:pPr>
        <w:pStyle w:val="HTMLPreformatted"/>
        <w:shd w:val="clear" w:color="auto" w:fill="FFFFFF"/>
        <w:spacing w:line="277" w:lineRule="atLeast"/>
        <w:rPr>
          <w:rStyle w:val="HTMLCode"/>
          <w:rFonts w:ascii="Consolas" w:hAnsi="Consolas"/>
          <w:color w:val="313130"/>
          <w:sz w:val="21"/>
          <w:szCs w:val="21"/>
        </w:rPr>
      </w:pPr>
      <w:proofErr w:type="gramStart"/>
      <w:r>
        <w:rPr>
          <w:rStyle w:val="token"/>
          <w:rFonts w:ascii="Consolas" w:hAnsi="Consolas"/>
          <w:color w:val="313130"/>
          <w:sz w:val="21"/>
          <w:szCs w:val="21"/>
        </w:rPr>
        <w:t>alert(</w:t>
      </w:r>
      <w:proofErr w:type="gramEnd"/>
      <w:r>
        <w:rPr>
          <w:rStyle w:val="HTMLCode"/>
          <w:rFonts w:ascii="Consolas" w:hAnsi="Consolas"/>
          <w:color w:val="313130"/>
          <w:sz w:val="21"/>
          <w:szCs w:val="21"/>
        </w:rPr>
        <w:t xml:space="preserve"> </w:t>
      </w:r>
      <w:proofErr w:type="spellStart"/>
      <w:r>
        <w:rPr>
          <w:rStyle w:val="token"/>
          <w:rFonts w:ascii="Consolas" w:hAnsi="Consolas"/>
          <w:color w:val="313130"/>
          <w:sz w:val="21"/>
          <w:szCs w:val="21"/>
        </w:rPr>
        <w:t>curriedSum</w:t>
      </w:r>
      <w:proofErr w:type="spellEnd"/>
      <w:r>
        <w:rPr>
          <w:rStyle w:val="token"/>
          <w:rFonts w:ascii="Consolas" w:hAnsi="Consolas"/>
          <w:color w:val="313130"/>
          <w:sz w:val="21"/>
          <w:szCs w:val="21"/>
        </w:rPr>
        <w:t>(1,</w:t>
      </w:r>
      <w:r>
        <w:rPr>
          <w:rStyle w:val="HTMLCode"/>
          <w:rFonts w:ascii="Consolas" w:hAnsi="Consolas"/>
          <w:color w:val="313130"/>
          <w:sz w:val="21"/>
          <w:szCs w:val="21"/>
        </w:rPr>
        <w:t xml:space="preserve"> </w:t>
      </w:r>
      <w:r>
        <w:rPr>
          <w:rStyle w:val="token"/>
          <w:rFonts w:ascii="Consolas" w:hAnsi="Consolas"/>
          <w:color w:val="313130"/>
          <w:sz w:val="21"/>
          <w:szCs w:val="21"/>
        </w:rPr>
        <w:t>2)</w:t>
      </w:r>
      <w:r>
        <w:rPr>
          <w:rStyle w:val="HTMLCode"/>
          <w:rFonts w:ascii="Consolas" w:hAnsi="Consolas"/>
          <w:color w:val="313130"/>
          <w:sz w:val="21"/>
          <w:szCs w:val="21"/>
        </w:rPr>
        <w:t xml:space="preserve"> </w:t>
      </w:r>
      <w:r>
        <w:rPr>
          <w:rStyle w:val="token"/>
          <w:rFonts w:ascii="Consolas" w:hAnsi="Consolas"/>
          <w:color w:val="313130"/>
          <w:sz w:val="21"/>
          <w:szCs w:val="21"/>
        </w:rPr>
        <w:t>);</w:t>
      </w:r>
      <w:r>
        <w:rPr>
          <w:rStyle w:val="HTMLCode"/>
          <w:rFonts w:ascii="Consolas" w:hAnsi="Consolas"/>
          <w:color w:val="313130"/>
          <w:sz w:val="21"/>
          <w:szCs w:val="21"/>
        </w:rPr>
        <w:t xml:space="preserve"> </w:t>
      </w:r>
      <w:r>
        <w:rPr>
          <w:rStyle w:val="token"/>
          <w:rFonts w:ascii="Consolas" w:hAnsi="Consolas"/>
          <w:color w:val="313130"/>
          <w:sz w:val="21"/>
          <w:szCs w:val="21"/>
        </w:rPr>
        <w:t>// 3, still callable normally</w:t>
      </w:r>
    </w:p>
    <w:p w:rsidR="00DD35AE" w:rsidRDefault="00DD35AE" w:rsidP="00DD35AE">
      <w:pPr>
        <w:pStyle w:val="HTMLPreformatted"/>
        <w:shd w:val="clear" w:color="auto" w:fill="FFFFFF"/>
        <w:spacing w:line="277" w:lineRule="atLeast"/>
        <w:rPr>
          <w:rStyle w:val="token"/>
          <w:rFonts w:ascii="Consolas" w:hAnsi="Consolas"/>
          <w:color w:val="313130"/>
          <w:sz w:val="21"/>
          <w:szCs w:val="21"/>
        </w:rPr>
      </w:pPr>
      <w:proofErr w:type="gramStart"/>
      <w:r>
        <w:rPr>
          <w:rStyle w:val="token"/>
          <w:rFonts w:ascii="Consolas" w:hAnsi="Consolas"/>
          <w:color w:val="313130"/>
          <w:sz w:val="21"/>
          <w:szCs w:val="21"/>
        </w:rPr>
        <w:t>alert(</w:t>
      </w:r>
      <w:proofErr w:type="gramEnd"/>
      <w:r>
        <w:rPr>
          <w:rStyle w:val="HTMLCode"/>
          <w:rFonts w:ascii="Consolas" w:hAnsi="Consolas"/>
          <w:color w:val="313130"/>
          <w:sz w:val="21"/>
          <w:szCs w:val="21"/>
        </w:rPr>
        <w:t xml:space="preserve"> </w:t>
      </w:r>
      <w:proofErr w:type="spellStart"/>
      <w:r>
        <w:rPr>
          <w:rStyle w:val="token"/>
          <w:rFonts w:ascii="Consolas" w:hAnsi="Consolas"/>
          <w:color w:val="313130"/>
          <w:sz w:val="21"/>
          <w:szCs w:val="21"/>
        </w:rPr>
        <w:t>curriedSum</w:t>
      </w:r>
      <w:proofErr w:type="spellEnd"/>
      <w:r>
        <w:rPr>
          <w:rStyle w:val="token"/>
          <w:rFonts w:ascii="Consolas" w:hAnsi="Consolas"/>
          <w:color w:val="313130"/>
          <w:sz w:val="21"/>
          <w:szCs w:val="21"/>
        </w:rPr>
        <w:t>(1)(2)</w:t>
      </w:r>
      <w:r>
        <w:rPr>
          <w:rStyle w:val="HTMLCode"/>
          <w:rFonts w:ascii="Consolas" w:hAnsi="Consolas"/>
          <w:color w:val="313130"/>
          <w:sz w:val="21"/>
          <w:szCs w:val="21"/>
        </w:rPr>
        <w:t xml:space="preserve"> </w:t>
      </w:r>
      <w:r>
        <w:rPr>
          <w:rStyle w:val="token"/>
          <w:rFonts w:ascii="Consolas" w:hAnsi="Consolas"/>
          <w:color w:val="313130"/>
          <w:sz w:val="21"/>
          <w:szCs w:val="21"/>
        </w:rPr>
        <w:t>);</w:t>
      </w:r>
      <w:r>
        <w:rPr>
          <w:rStyle w:val="HTMLCode"/>
          <w:rFonts w:ascii="Consolas" w:hAnsi="Consolas"/>
          <w:color w:val="313130"/>
          <w:sz w:val="21"/>
          <w:szCs w:val="21"/>
        </w:rPr>
        <w:t xml:space="preserve"> </w:t>
      </w:r>
      <w:r>
        <w:rPr>
          <w:rStyle w:val="token"/>
          <w:rFonts w:ascii="Consolas" w:hAnsi="Consolas"/>
          <w:color w:val="313130"/>
          <w:sz w:val="21"/>
          <w:szCs w:val="21"/>
        </w:rPr>
        <w:t>// 3, called partially</w:t>
      </w:r>
    </w:p>
    <w:p w:rsidR="00DD35AE" w:rsidRDefault="00DD35AE" w:rsidP="00DD35AE">
      <w:pPr>
        <w:pStyle w:val="HTMLPreformatted"/>
        <w:shd w:val="clear" w:color="auto" w:fill="FFFFFF"/>
        <w:spacing w:line="277" w:lineRule="atLeast"/>
        <w:rPr>
          <w:rStyle w:val="token"/>
          <w:rFonts w:ascii="Consolas" w:hAnsi="Consolas"/>
          <w:color w:val="313130"/>
          <w:sz w:val="21"/>
          <w:szCs w:val="21"/>
        </w:rPr>
      </w:pPr>
    </w:p>
    <w:bookmarkStart w:id="1" w:name="currying-what-for"/>
    <w:p w:rsidR="00DD35AE" w:rsidRDefault="00DD35AE" w:rsidP="00DD35AE">
      <w:pPr>
        <w:pStyle w:val="Heading2"/>
        <w:shd w:val="clear" w:color="auto" w:fill="FFFFFF"/>
        <w:spacing w:before="332" w:after="166" w:line="443" w:lineRule="atLeast"/>
        <w:rPr>
          <w:rFonts w:ascii="Segoe UI" w:hAnsi="Segoe UI" w:cs="Segoe UI"/>
          <w:color w:val="313130"/>
          <w:sz w:val="33"/>
          <w:szCs w:val="33"/>
        </w:rPr>
      </w:pPr>
      <w:r>
        <w:rPr>
          <w:rFonts w:ascii="Segoe UI" w:hAnsi="Segoe UI" w:cs="Segoe UI"/>
          <w:color w:val="313130"/>
          <w:sz w:val="33"/>
          <w:szCs w:val="33"/>
        </w:rPr>
        <w:fldChar w:fldCharType="begin"/>
      </w:r>
      <w:r>
        <w:rPr>
          <w:rFonts w:ascii="Segoe UI" w:hAnsi="Segoe UI" w:cs="Segoe UI"/>
          <w:color w:val="313130"/>
          <w:sz w:val="33"/>
          <w:szCs w:val="33"/>
        </w:rPr>
        <w:instrText xml:space="preserve"> HYPERLINK "https://javascript.info/currying-partials" \l "currying-what-for" </w:instrText>
      </w:r>
      <w:r>
        <w:rPr>
          <w:rFonts w:ascii="Segoe UI" w:hAnsi="Segoe UI" w:cs="Segoe UI"/>
          <w:color w:val="313130"/>
          <w:sz w:val="33"/>
          <w:szCs w:val="33"/>
        </w:rPr>
        <w:fldChar w:fldCharType="separate"/>
      </w:r>
      <w:r>
        <w:rPr>
          <w:rStyle w:val="Hyperlink"/>
          <w:rFonts w:ascii="Segoe UI" w:hAnsi="Segoe UI" w:cs="Segoe UI"/>
          <w:color w:val="666666"/>
          <w:sz w:val="33"/>
          <w:szCs w:val="33"/>
        </w:rPr>
        <w:t>Currying? What for?</w:t>
      </w:r>
      <w:r>
        <w:rPr>
          <w:rFonts w:ascii="Segoe UI" w:hAnsi="Segoe UI" w:cs="Segoe UI"/>
          <w:color w:val="313130"/>
          <w:sz w:val="33"/>
          <w:szCs w:val="33"/>
        </w:rPr>
        <w:fldChar w:fldCharType="end"/>
      </w:r>
      <w:bookmarkEnd w:id="1"/>
    </w:p>
    <w:p w:rsidR="00DD35AE" w:rsidRDefault="00DD35AE" w:rsidP="00DD35AE">
      <w:pPr>
        <w:pStyle w:val="NormalWeb"/>
        <w:shd w:val="clear" w:color="auto" w:fill="FFFFFF"/>
        <w:spacing w:before="0" w:beforeAutospacing="0" w:after="166" w:afterAutospacing="0"/>
        <w:rPr>
          <w:rFonts w:ascii="Segoe UI" w:hAnsi="Segoe UI" w:cs="Segoe UI"/>
          <w:color w:val="313130"/>
          <w:sz w:val="22"/>
          <w:szCs w:val="22"/>
        </w:rPr>
      </w:pPr>
      <w:r>
        <w:rPr>
          <w:rFonts w:ascii="Segoe UI" w:hAnsi="Segoe UI" w:cs="Segoe UI"/>
          <w:color w:val="313130"/>
          <w:sz w:val="22"/>
          <w:szCs w:val="22"/>
        </w:rPr>
        <w:t>To understand the benefits we need a worthy real-life example.</w:t>
      </w:r>
    </w:p>
    <w:p w:rsidR="00DD35AE" w:rsidRDefault="00DD35AE" w:rsidP="00DD35AE">
      <w:pPr>
        <w:pStyle w:val="NormalWeb"/>
        <w:shd w:val="clear" w:color="auto" w:fill="FFFFFF"/>
        <w:spacing w:before="0" w:beforeAutospacing="0" w:after="166" w:afterAutospacing="0"/>
        <w:rPr>
          <w:rFonts w:ascii="Segoe UI" w:hAnsi="Segoe UI" w:cs="Segoe UI"/>
          <w:color w:val="313130"/>
          <w:sz w:val="22"/>
          <w:szCs w:val="22"/>
        </w:rPr>
      </w:pPr>
      <w:r>
        <w:rPr>
          <w:rFonts w:ascii="Segoe UI" w:hAnsi="Segoe UI" w:cs="Segoe UI"/>
          <w:color w:val="313130"/>
          <w:sz w:val="22"/>
          <w:szCs w:val="22"/>
        </w:rPr>
        <w:t>For instance, we have the logging function </w:t>
      </w:r>
      <w:proofErr w:type="gramStart"/>
      <w:r>
        <w:rPr>
          <w:rStyle w:val="HTMLCode"/>
          <w:rFonts w:ascii="Consolas" w:hAnsi="Consolas"/>
          <w:color w:val="313130"/>
        </w:rPr>
        <w:t>log(</w:t>
      </w:r>
      <w:proofErr w:type="gramEnd"/>
      <w:r>
        <w:rPr>
          <w:rStyle w:val="HTMLCode"/>
          <w:rFonts w:ascii="Consolas" w:hAnsi="Consolas"/>
          <w:color w:val="313130"/>
        </w:rPr>
        <w:t>date, importance, message)</w:t>
      </w:r>
      <w:r>
        <w:rPr>
          <w:rFonts w:ascii="Segoe UI" w:hAnsi="Segoe UI" w:cs="Segoe UI"/>
          <w:color w:val="313130"/>
          <w:sz w:val="22"/>
          <w:szCs w:val="22"/>
        </w:rPr>
        <w:t> that formats and outputs the information. In real projects such functions have many useful features like sending logs over the network, here we’ll just use </w:t>
      </w:r>
      <w:r>
        <w:rPr>
          <w:rStyle w:val="HTMLCode"/>
          <w:rFonts w:ascii="Consolas" w:hAnsi="Consolas"/>
          <w:color w:val="313130"/>
        </w:rPr>
        <w:t>alert</w:t>
      </w:r>
      <w:r>
        <w:rPr>
          <w:rFonts w:ascii="Segoe UI" w:hAnsi="Segoe UI" w:cs="Segoe UI"/>
          <w:color w:val="313130"/>
          <w:sz w:val="22"/>
          <w:szCs w:val="22"/>
        </w:rPr>
        <w:t>:</w:t>
      </w:r>
    </w:p>
    <w:p w:rsidR="00DD35AE" w:rsidRDefault="00DD35AE" w:rsidP="00DD35AE">
      <w:pPr>
        <w:pStyle w:val="HTMLPreformatted"/>
        <w:shd w:val="clear" w:color="auto" w:fill="FFFFFF"/>
        <w:spacing w:line="277" w:lineRule="atLeast"/>
        <w:rPr>
          <w:rStyle w:val="HTMLCode"/>
          <w:rFonts w:ascii="Consolas" w:hAnsi="Consolas"/>
          <w:color w:val="313130"/>
          <w:sz w:val="21"/>
          <w:szCs w:val="21"/>
        </w:rPr>
      </w:pPr>
      <w:proofErr w:type="gramStart"/>
      <w:r>
        <w:rPr>
          <w:rStyle w:val="token"/>
          <w:rFonts w:ascii="Consolas" w:eastAsiaTheme="majorEastAsia" w:hAnsi="Consolas"/>
          <w:color w:val="313130"/>
          <w:sz w:val="21"/>
          <w:szCs w:val="21"/>
        </w:rPr>
        <w:t>function</w:t>
      </w:r>
      <w:proofErr w:type="gramEnd"/>
      <w:r>
        <w:rPr>
          <w:rStyle w:val="HTMLCode"/>
          <w:rFonts w:ascii="Consolas" w:hAnsi="Consolas"/>
          <w:color w:val="313130"/>
          <w:sz w:val="21"/>
          <w:szCs w:val="21"/>
        </w:rPr>
        <w:t xml:space="preserve"> </w:t>
      </w:r>
      <w:r>
        <w:rPr>
          <w:rStyle w:val="token"/>
          <w:rFonts w:ascii="Consolas" w:eastAsiaTheme="majorEastAsia" w:hAnsi="Consolas"/>
          <w:color w:val="313130"/>
          <w:sz w:val="21"/>
          <w:szCs w:val="21"/>
        </w:rPr>
        <w:t>log(date, importance, message)</w:t>
      </w:r>
      <w:r>
        <w:rPr>
          <w:rStyle w:val="HTMLCode"/>
          <w:rFonts w:ascii="Consolas" w:hAnsi="Consolas"/>
          <w:color w:val="313130"/>
          <w:sz w:val="21"/>
          <w:szCs w:val="21"/>
        </w:rPr>
        <w:t xml:space="preserve"> </w:t>
      </w:r>
      <w:r>
        <w:rPr>
          <w:rStyle w:val="token"/>
          <w:rFonts w:ascii="Consolas" w:eastAsiaTheme="majorEastAsia" w:hAnsi="Consolas"/>
          <w:color w:val="313130"/>
          <w:sz w:val="21"/>
          <w:szCs w:val="21"/>
        </w:rPr>
        <w:t>{</w:t>
      </w:r>
    </w:p>
    <w:p w:rsidR="00DD35AE" w:rsidRDefault="00DD35AE" w:rsidP="00DD35AE">
      <w:pPr>
        <w:pStyle w:val="HTMLPreformatted"/>
        <w:shd w:val="clear" w:color="auto" w:fill="FFFFFF"/>
        <w:spacing w:line="277" w:lineRule="atLeast"/>
        <w:rPr>
          <w:rStyle w:val="HTMLCode"/>
          <w:rFonts w:ascii="Consolas" w:hAnsi="Consolas"/>
          <w:color w:val="313130"/>
          <w:sz w:val="21"/>
          <w:szCs w:val="21"/>
        </w:rPr>
      </w:pPr>
      <w:r>
        <w:rPr>
          <w:rStyle w:val="HTMLCode"/>
          <w:rFonts w:ascii="Consolas" w:hAnsi="Consolas"/>
          <w:color w:val="313130"/>
          <w:sz w:val="21"/>
          <w:szCs w:val="21"/>
        </w:rPr>
        <w:t xml:space="preserve">  </w:t>
      </w:r>
      <w:proofErr w:type="gramStart"/>
      <w:r>
        <w:rPr>
          <w:rStyle w:val="token"/>
          <w:rFonts w:ascii="Consolas" w:eastAsiaTheme="majorEastAsia" w:hAnsi="Consolas"/>
          <w:color w:val="313130"/>
          <w:sz w:val="21"/>
          <w:szCs w:val="21"/>
        </w:rPr>
        <w:t>alert(</w:t>
      </w:r>
      <w:proofErr w:type="gramEnd"/>
      <w:r>
        <w:rPr>
          <w:rStyle w:val="token"/>
          <w:rFonts w:ascii="Consolas" w:eastAsiaTheme="majorEastAsia" w:hAnsi="Consolas"/>
          <w:color w:val="313130"/>
          <w:sz w:val="21"/>
          <w:szCs w:val="21"/>
        </w:rPr>
        <w:t>`[${</w:t>
      </w:r>
      <w:proofErr w:type="spellStart"/>
      <w:r>
        <w:rPr>
          <w:rStyle w:val="token"/>
          <w:rFonts w:ascii="Consolas" w:eastAsiaTheme="majorEastAsia" w:hAnsi="Consolas"/>
          <w:color w:val="313130"/>
          <w:sz w:val="21"/>
          <w:szCs w:val="21"/>
        </w:rPr>
        <w:t>date.getHours</w:t>
      </w:r>
      <w:proofErr w:type="spellEnd"/>
      <w:r>
        <w:rPr>
          <w:rStyle w:val="token"/>
          <w:rFonts w:ascii="Consolas" w:eastAsiaTheme="majorEastAsia" w:hAnsi="Consolas"/>
          <w:color w:val="313130"/>
          <w:sz w:val="21"/>
          <w:szCs w:val="21"/>
        </w:rPr>
        <w:t>()}:${</w:t>
      </w:r>
      <w:proofErr w:type="spellStart"/>
      <w:r>
        <w:rPr>
          <w:rStyle w:val="token"/>
          <w:rFonts w:ascii="Consolas" w:eastAsiaTheme="majorEastAsia" w:hAnsi="Consolas"/>
          <w:color w:val="313130"/>
          <w:sz w:val="21"/>
          <w:szCs w:val="21"/>
        </w:rPr>
        <w:t>date.getMinutes</w:t>
      </w:r>
      <w:proofErr w:type="spellEnd"/>
      <w:r>
        <w:rPr>
          <w:rStyle w:val="token"/>
          <w:rFonts w:ascii="Consolas" w:eastAsiaTheme="majorEastAsia" w:hAnsi="Consolas"/>
          <w:color w:val="313130"/>
          <w:sz w:val="21"/>
          <w:szCs w:val="21"/>
        </w:rPr>
        <w:t>()}] [${importance}] ${message}`);</w:t>
      </w:r>
    </w:p>
    <w:p w:rsidR="00DD35AE" w:rsidRDefault="00DD35AE" w:rsidP="00DD35AE">
      <w:pPr>
        <w:pStyle w:val="HTMLPreformatted"/>
        <w:shd w:val="clear" w:color="auto" w:fill="FFFFFF"/>
        <w:spacing w:line="277" w:lineRule="atLeast"/>
        <w:rPr>
          <w:rFonts w:ascii="Consolas" w:hAnsi="Consolas"/>
          <w:color w:val="313130"/>
          <w:sz w:val="21"/>
          <w:szCs w:val="21"/>
        </w:rPr>
      </w:pPr>
      <w:r>
        <w:rPr>
          <w:rStyle w:val="token"/>
          <w:rFonts w:ascii="Consolas" w:eastAsiaTheme="majorEastAsia" w:hAnsi="Consolas"/>
          <w:color w:val="313130"/>
          <w:sz w:val="21"/>
          <w:szCs w:val="21"/>
        </w:rPr>
        <w:t>}</w:t>
      </w:r>
    </w:p>
    <w:p w:rsidR="00DD35AE" w:rsidRDefault="00DD35AE" w:rsidP="00DD35AE">
      <w:pPr>
        <w:pStyle w:val="HTMLPreformatted"/>
        <w:shd w:val="clear" w:color="auto" w:fill="FFFFFF"/>
        <w:spacing w:line="277" w:lineRule="atLeast"/>
        <w:rPr>
          <w:rFonts w:ascii="Consolas" w:hAnsi="Consolas"/>
          <w:color w:val="313130"/>
          <w:sz w:val="21"/>
          <w:szCs w:val="21"/>
        </w:rPr>
      </w:pPr>
    </w:p>
    <w:p w:rsidR="00262C02" w:rsidRDefault="00262C02" w:rsidP="00262C02">
      <w:pPr>
        <w:pStyle w:val="Heading2"/>
        <w:shd w:val="clear" w:color="auto" w:fill="FFFFFF"/>
        <w:spacing w:line="312" w:lineRule="atLeast"/>
        <w:jc w:val="both"/>
        <w:rPr>
          <w:rFonts w:ascii="Helvetica" w:hAnsi="Helvetica" w:cs="Helvetica"/>
          <w:b w:val="0"/>
          <w:bCs w:val="0"/>
          <w:color w:val="610B38"/>
          <w:sz w:val="35"/>
          <w:szCs w:val="35"/>
        </w:rPr>
      </w:pPr>
      <w:r>
        <w:rPr>
          <w:rFonts w:ascii="Helvetica" w:hAnsi="Helvetica" w:cs="Helvetica"/>
          <w:b w:val="0"/>
          <w:bCs w:val="0"/>
          <w:color w:val="610B38"/>
          <w:sz w:val="35"/>
          <w:szCs w:val="35"/>
        </w:rPr>
        <w:t>Currying using closures</w:t>
      </w:r>
    </w:p>
    <w:p w:rsidR="00262C02" w:rsidRDefault="00262C02" w:rsidP="00262C02">
      <w:pPr>
        <w:pStyle w:val="NormalWeb"/>
        <w:shd w:val="clear" w:color="auto" w:fill="FFFFFF"/>
        <w:jc w:val="both"/>
        <w:rPr>
          <w:rFonts w:ascii="Segoe UI" w:hAnsi="Segoe UI" w:cs="Segoe UI"/>
          <w:color w:val="333333"/>
          <w:sz w:val="22"/>
          <w:szCs w:val="22"/>
        </w:rPr>
      </w:pPr>
      <w:r>
        <w:rPr>
          <w:rFonts w:ascii="Segoe UI" w:hAnsi="Segoe UI" w:cs="Segoe UI"/>
          <w:color w:val="333333"/>
          <w:sz w:val="22"/>
          <w:szCs w:val="22"/>
        </w:rPr>
        <w:t>The closure also makes the currying possible in JavaScript. A closure can be defined as a JavaScript feature in which the inner function has access to the outer function variable. In JavaScript, every time a closure is created with the creation of a function.</w:t>
      </w:r>
    </w:p>
    <w:p w:rsidR="00262C02" w:rsidRDefault="00262C02" w:rsidP="00DD35AE">
      <w:pPr>
        <w:pStyle w:val="HTMLPreformatted"/>
        <w:shd w:val="clear" w:color="auto" w:fill="FFFFFF"/>
        <w:spacing w:line="277" w:lineRule="atLeast"/>
        <w:rPr>
          <w:rFonts w:ascii="Consolas" w:hAnsi="Consolas"/>
          <w:color w:val="313130"/>
          <w:sz w:val="21"/>
          <w:szCs w:val="21"/>
        </w:rPr>
      </w:pPr>
    </w:p>
    <w:p w:rsidR="00262C02" w:rsidRDefault="00262C02" w:rsidP="00DD35AE">
      <w:pPr>
        <w:pStyle w:val="HTMLPreformatted"/>
        <w:shd w:val="clear" w:color="auto" w:fill="FFFFFF"/>
        <w:spacing w:line="277" w:lineRule="atLeast"/>
        <w:rPr>
          <w:rFonts w:ascii="Consolas" w:hAnsi="Consolas"/>
          <w:color w:val="313130"/>
          <w:sz w:val="21"/>
          <w:szCs w:val="21"/>
        </w:rPr>
      </w:pPr>
    </w:p>
    <w:p w:rsidR="00262C02" w:rsidRPr="00262C02" w:rsidRDefault="00262C02" w:rsidP="00262C02">
      <w:pPr>
        <w:spacing w:after="0" w:line="375" w:lineRule="atLeast"/>
        <w:ind w:left="-360"/>
        <w:jc w:val="both"/>
        <w:rPr>
          <w:rFonts w:ascii="Segoe UI" w:eastAsia="Times New Roman" w:hAnsi="Segoe UI" w:cs="Segoe UI"/>
          <w:color w:val="000000"/>
          <w:sz w:val="24"/>
          <w:szCs w:val="24"/>
        </w:rPr>
      </w:pPr>
      <w:proofErr w:type="gramStart"/>
      <w:r w:rsidRPr="00262C02">
        <w:rPr>
          <w:rFonts w:ascii="Segoe UI" w:eastAsia="Times New Roman" w:hAnsi="Segoe UI" w:cs="Segoe UI"/>
          <w:color w:val="000000"/>
          <w:sz w:val="24"/>
          <w:szCs w:val="24"/>
          <w:bdr w:val="none" w:sz="0" w:space="0" w:color="auto" w:frame="1"/>
        </w:rPr>
        <w:t>function</w:t>
      </w:r>
      <w:proofErr w:type="gramEnd"/>
      <w:r w:rsidRPr="00262C02">
        <w:rPr>
          <w:rFonts w:ascii="Segoe UI" w:eastAsia="Times New Roman" w:hAnsi="Segoe UI" w:cs="Segoe UI"/>
          <w:color w:val="000000"/>
          <w:sz w:val="24"/>
          <w:szCs w:val="24"/>
          <w:bdr w:val="none" w:sz="0" w:space="0" w:color="auto" w:frame="1"/>
        </w:rPr>
        <w:t> </w:t>
      </w:r>
      <w:proofErr w:type="spellStart"/>
      <w:r w:rsidRPr="00262C02">
        <w:rPr>
          <w:rFonts w:ascii="Segoe UI" w:eastAsia="Times New Roman" w:hAnsi="Segoe UI" w:cs="Segoe UI"/>
          <w:color w:val="000000"/>
          <w:sz w:val="24"/>
          <w:szCs w:val="24"/>
          <w:bdr w:val="none" w:sz="0" w:space="0" w:color="auto" w:frame="1"/>
        </w:rPr>
        <w:t>mul</w:t>
      </w:r>
      <w:proofErr w:type="spellEnd"/>
      <w:r w:rsidRPr="00262C02">
        <w:rPr>
          <w:rFonts w:ascii="Segoe UI" w:eastAsia="Times New Roman" w:hAnsi="Segoe UI" w:cs="Segoe UI"/>
          <w:color w:val="000000"/>
          <w:sz w:val="24"/>
          <w:szCs w:val="24"/>
          <w:bdr w:val="none" w:sz="0" w:space="0" w:color="auto" w:frame="1"/>
        </w:rPr>
        <w:t>(val1){  </w:t>
      </w:r>
    </w:p>
    <w:p w:rsidR="00262C02" w:rsidRPr="00262C02" w:rsidRDefault="00262C02" w:rsidP="00262C02">
      <w:pPr>
        <w:spacing w:after="0" w:line="375" w:lineRule="atLeast"/>
        <w:ind w:left="-360"/>
        <w:jc w:val="both"/>
        <w:rPr>
          <w:rFonts w:ascii="Segoe UI" w:eastAsia="Times New Roman" w:hAnsi="Segoe UI" w:cs="Segoe UI"/>
          <w:color w:val="000000"/>
          <w:sz w:val="24"/>
          <w:szCs w:val="24"/>
        </w:rPr>
      </w:pPr>
      <w:r w:rsidRPr="00262C02">
        <w:rPr>
          <w:rFonts w:ascii="Segoe UI" w:eastAsia="Times New Roman" w:hAnsi="Segoe UI" w:cs="Segoe UI"/>
          <w:color w:val="000000"/>
          <w:sz w:val="24"/>
          <w:szCs w:val="24"/>
          <w:bdr w:val="none" w:sz="0" w:space="0" w:color="auto" w:frame="1"/>
        </w:rPr>
        <w:t>    </w:t>
      </w:r>
      <w:proofErr w:type="gramStart"/>
      <w:r w:rsidRPr="00262C02">
        <w:rPr>
          <w:rFonts w:ascii="Segoe UI" w:eastAsia="Times New Roman" w:hAnsi="Segoe UI" w:cs="Segoe UI"/>
          <w:color w:val="000000"/>
          <w:sz w:val="24"/>
          <w:szCs w:val="24"/>
          <w:bdr w:val="none" w:sz="0" w:space="0" w:color="auto" w:frame="1"/>
        </w:rPr>
        <w:t>return</w:t>
      </w:r>
      <w:proofErr w:type="gramEnd"/>
      <w:r w:rsidRPr="00262C02">
        <w:rPr>
          <w:rFonts w:ascii="Segoe UI" w:eastAsia="Times New Roman" w:hAnsi="Segoe UI" w:cs="Segoe UI"/>
          <w:color w:val="000000"/>
          <w:sz w:val="24"/>
          <w:szCs w:val="24"/>
          <w:bdr w:val="none" w:sz="0" w:space="0" w:color="auto" w:frame="1"/>
        </w:rPr>
        <w:t> function(val2){  </w:t>
      </w:r>
    </w:p>
    <w:p w:rsidR="00262C02" w:rsidRPr="00262C02" w:rsidRDefault="00262C02" w:rsidP="00262C02">
      <w:pPr>
        <w:spacing w:after="0" w:line="375" w:lineRule="atLeast"/>
        <w:ind w:left="-360"/>
        <w:jc w:val="both"/>
        <w:rPr>
          <w:rFonts w:ascii="Segoe UI" w:eastAsia="Times New Roman" w:hAnsi="Segoe UI" w:cs="Segoe UI"/>
          <w:color w:val="000000"/>
          <w:sz w:val="24"/>
          <w:szCs w:val="24"/>
        </w:rPr>
      </w:pPr>
      <w:r w:rsidRPr="00262C02">
        <w:rPr>
          <w:rFonts w:ascii="Segoe UI" w:eastAsia="Times New Roman" w:hAnsi="Segoe UI" w:cs="Segoe UI"/>
          <w:color w:val="000000"/>
          <w:sz w:val="24"/>
          <w:szCs w:val="24"/>
          <w:bdr w:val="none" w:sz="0" w:space="0" w:color="auto" w:frame="1"/>
        </w:rPr>
        <w:t>        </w:t>
      </w:r>
      <w:proofErr w:type="spellStart"/>
      <w:proofErr w:type="gramStart"/>
      <w:r w:rsidRPr="00262C02">
        <w:rPr>
          <w:rFonts w:ascii="Segoe UI" w:eastAsia="Times New Roman" w:hAnsi="Segoe UI" w:cs="Segoe UI"/>
          <w:color w:val="000000"/>
          <w:sz w:val="24"/>
          <w:szCs w:val="24"/>
          <w:bdr w:val="none" w:sz="0" w:space="0" w:color="auto" w:frame="1"/>
        </w:rPr>
        <w:t>document.write</w:t>
      </w:r>
      <w:proofErr w:type="spellEnd"/>
      <w:r w:rsidRPr="00262C02">
        <w:rPr>
          <w:rFonts w:ascii="Segoe UI" w:eastAsia="Times New Roman" w:hAnsi="Segoe UI" w:cs="Segoe UI"/>
          <w:color w:val="000000"/>
          <w:sz w:val="24"/>
          <w:szCs w:val="24"/>
          <w:bdr w:val="none" w:sz="0" w:space="0" w:color="auto" w:frame="1"/>
        </w:rPr>
        <w:t>(</w:t>
      </w:r>
      <w:proofErr w:type="gramEnd"/>
      <w:r w:rsidRPr="00262C02">
        <w:rPr>
          <w:rFonts w:ascii="Segoe UI" w:eastAsia="Times New Roman" w:hAnsi="Segoe UI" w:cs="Segoe UI"/>
          <w:color w:val="000000"/>
          <w:sz w:val="24"/>
          <w:szCs w:val="24"/>
          <w:bdr w:val="none" w:sz="0" w:space="0" w:color="auto" w:frame="1"/>
        </w:rPr>
        <w:t>"</w:t>
      </w:r>
      <w:r w:rsidRPr="00262C02">
        <w:rPr>
          <w:rFonts w:ascii="Segoe UI" w:eastAsia="Times New Roman" w:hAnsi="Segoe UI" w:cs="Segoe UI"/>
          <w:b/>
          <w:bCs/>
          <w:color w:val="006699"/>
          <w:sz w:val="24"/>
          <w:szCs w:val="24"/>
        </w:rPr>
        <w:t>&lt;p&gt;</w:t>
      </w:r>
      <w:r w:rsidRPr="00262C02">
        <w:rPr>
          <w:rFonts w:ascii="Segoe UI" w:eastAsia="Times New Roman" w:hAnsi="Segoe UI" w:cs="Segoe UI"/>
          <w:color w:val="000000"/>
          <w:sz w:val="24"/>
          <w:szCs w:val="24"/>
          <w:bdr w:val="none" w:sz="0" w:space="0" w:color="auto" w:frame="1"/>
        </w:rPr>
        <w:t>" + val1 * val2 + "</w:t>
      </w:r>
      <w:r w:rsidRPr="00262C02">
        <w:rPr>
          <w:rFonts w:ascii="Segoe UI" w:eastAsia="Times New Roman" w:hAnsi="Segoe UI" w:cs="Segoe UI"/>
          <w:b/>
          <w:bCs/>
          <w:color w:val="006699"/>
          <w:sz w:val="24"/>
          <w:szCs w:val="24"/>
        </w:rPr>
        <w:t>&lt;/p&gt;</w:t>
      </w:r>
      <w:r w:rsidRPr="00262C02">
        <w:rPr>
          <w:rFonts w:ascii="Segoe UI" w:eastAsia="Times New Roman" w:hAnsi="Segoe UI" w:cs="Segoe UI"/>
          <w:color w:val="000000"/>
          <w:sz w:val="24"/>
          <w:szCs w:val="24"/>
          <w:bdr w:val="none" w:sz="0" w:space="0" w:color="auto" w:frame="1"/>
        </w:rPr>
        <w:t>");  </w:t>
      </w:r>
    </w:p>
    <w:p w:rsidR="00262C02" w:rsidRPr="00262C02" w:rsidRDefault="00262C02" w:rsidP="00262C02">
      <w:pPr>
        <w:spacing w:after="0" w:line="375" w:lineRule="atLeast"/>
        <w:ind w:left="-360"/>
        <w:jc w:val="both"/>
        <w:rPr>
          <w:rFonts w:ascii="Segoe UI" w:eastAsia="Times New Roman" w:hAnsi="Segoe UI" w:cs="Segoe UI"/>
          <w:color w:val="000000"/>
          <w:sz w:val="24"/>
          <w:szCs w:val="24"/>
        </w:rPr>
      </w:pPr>
      <w:r w:rsidRPr="00262C02">
        <w:rPr>
          <w:rFonts w:ascii="Segoe UI" w:eastAsia="Times New Roman" w:hAnsi="Segoe UI" w:cs="Segoe UI"/>
          <w:color w:val="000000"/>
          <w:sz w:val="24"/>
          <w:szCs w:val="24"/>
          <w:bdr w:val="none" w:sz="0" w:space="0" w:color="auto" w:frame="1"/>
        </w:rPr>
        <w:t>    }  </w:t>
      </w:r>
    </w:p>
    <w:p w:rsidR="00262C02" w:rsidRPr="00262C02" w:rsidRDefault="00262C02" w:rsidP="00262C02">
      <w:pPr>
        <w:spacing w:after="0" w:line="375" w:lineRule="atLeast"/>
        <w:ind w:left="-360"/>
        <w:jc w:val="both"/>
        <w:rPr>
          <w:rFonts w:ascii="Segoe UI" w:eastAsia="Times New Roman" w:hAnsi="Segoe UI" w:cs="Segoe UI"/>
          <w:color w:val="000000"/>
          <w:sz w:val="24"/>
          <w:szCs w:val="24"/>
        </w:rPr>
      </w:pPr>
      <w:r w:rsidRPr="00262C02">
        <w:rPr>
          <w:rFonts w:ascii="Segoe UI" w:eastAsia="Times New Roman" w:hAnsi="Segoe UI" w:cs="Segoe UI"/>
          <w:color w:val="000000"/>
          <w:sz w:val="24"/>
          <w:szCs w:val="24"/>
          <w:bdr w:val="none" w:sz="0" w:space="0" w:color="auto" w:frame="1"/>
        </w:rPr>
        <w:t>}  </w:t>
      </w:r>
    </w:p>
    <w:p w:rsidR="00262C02" w:rsidRPr="00262C02" w:rsidRDefault="00262C02" w:rsidP="00262C02">
      <w:pPr>
        <w:spacing w:after="0" w:line="375" w:lineRule="atLeast"/>
        <w:ind w:left="-360"/>
        <w:jc w:val="both"/>
        <w:rPr>
          <w:rFonts w:ascii="Segoe UI" w:eastAsia="Times New Roman" w:hAnsi="Segoe UI" w:cs="Segoe UI"/>
          <w:color w:val="000000"/>
          <w:sz w:val="24"/>
          <w:szCs w:val="24"/>
        </w:rPr>
      </w:pPr>
      <w:r w:rsidRPr="00262C02">
        <w:rPr>
          <w:rFonts w:ascii="Segoe UI" w:eastAsia="Times New Roman" w:hAnsi="Segoe UI" w:cs="Segoe UI"/>
          <w:color w:val="000000"/>
          <w:sz w:val="24"/>
          <w:szCs w:val="24"/>
          <w:bdr w:val="none" w:sz="0" w:space="0" w:color="auto" w:frame="1"/>
        </w:rPr>
        <w:t>  </w:t>
      </w:r>
    </w:p>
    <w:p w:rsidR="00262C02" w:rsidRPr="00262C02" w:rsidRDefault="00262C02" w:rsidP="00262C02">
      <w:pPr>
        <w:spacing w:after="0" w:line="375" w:lineRule="atLeast"/>
        <w:ind w:left="-360"/>
        <w:jc w:val="both"/>
        <w:rPr>
          <w:rFonts w:ascii="Segoe UI" w:eastAsia="Times New Roman" w:hAnsi="Segoe UI" w:cs="Segoe UI"/>
          <w:color w:val="000000"/>
          <w:sz w:val="24"/>
          <w:szCs w:val="24"/>
        </w:rPr>
      </w:pPr>
      <w:proofErr w:type="gramStart"/>
      <w:r w:rsidRPr="00262C02">
        <w:rPr>
          <w:rFonts w:ascii="Segoe UI" w:eastAsia="Times New Roman" w:hAnsi="Segoe UI" w:cs="Segoe UI"/>
          <w:color w:val="000000"/>
          <w:sz w:val="24"/>
          <w:szCs w:val="24"/>
          <w:bdr w:val="none" w:sz="0" w:space="0" w:color="auto" w:frame="1"/>
        </w:rPr>
        <w:t>let</w:t>
      </w:r>
      <w:proofErr w:type="gramEnd"/>
      <w:r w:rsidRPr="00262C02">
        <w:rPr>
          <w:rFonts w:ascii="Segoe UI" w:eastAsia="Times New Roman" w:hAnsi="Segoe UI" w:cs="Segoe UI"/>
          <w:color w:val="000000"/>
          <w:sz w:val="24"/>
          <w:szCs w:val="24"/>
          <w:bdr w:val="none" w:sz="0" w:space="0" w:color="auto" w:frame="1"/>
        </w:rPr>
        <w:t> </w:t>
      </w:r>
      <w:r w:rsidRPr="00262C02">
        <w:rPr>
          <w:rFonts w:ascii="Segoe UI" w:eastAsia="Times New Roman" w:hAnsi="Segoe UI" w:cs="Segoe UI"/>
          <w:color w:val="FF0000"/>
          <w:sz w:val="24"/>
          <w:szCs w:val="24"/>
        </w:rPr>
        <w:t>a</w:t>
      </w:r>
      <w:r w:rsidRPr="00262C02">
        <w:rPr>
          <w:rFonts w:ascii="Segoe UI" w:eastAsia="Times New Roman" w:hAnsi="Segoe UI" w:cs="Segoe UI"/>
          <w:color w:val="000000"/>
          <w:sz w:val="24"/>
          <w:szCs w:val="24"/>
          <w:bdr w:val="none" w:sz="0" w:space="0" w:color="auto" w:frame="1"/>
        </w:rPr>
        <w:t> = </w:t>
      </w:r>
      <w:proofErr w:type="spellStart"/>
      <w:r w:rsidRPr="00262C02">
        <w:rPr>
          <w:rFonts w:ascii="Segoe UI" w:eastAsia="Times New Roman" w:hAnsi="Segoe UI" w:cs="Segoe UI"/>
          <w:color w:val="0000FF"/>
          <w:sz w:val="24"/>
          <w:szCs w:val="24"/>
        </w:rPr>
        <w:t>mul</w:t>
      </w:r>
      <w:proofErr w:type="spellEnd"/>
      <w:r w:rsidRPr="00262C02">
        <w:rPr>
          <w:rFonts w:ascii="Segoe UI" w:eastAsia="Times New Roman" w:hAnsi="Segoe UI" w:cs="Segoe UI"/>
          <w:color w:val="000000"/>
          <w:sz w:val="24"/>
          <w:szCs w:val="24"/>
          <w:bdr w:val="none" w:sz="0" w:space="0" w:color="auto" w:frame="1"/>
        </w:rPr>
        <w:t>(2);  </w:t>
      </w:r>
    </w:p>
    <w:p w:rsidR="00262C02" w:rsidRPr="00262C02" w:rsidRDefault="00262C02" w:rsidP="00262C02">
      <w:pPr>
        <w:spacing w:after="0" w:line="375" w:lineRule="atLeast"/>
        <w:ind w:left="-360"/>
        <w:jc w:val="both"/>
        <w:rPr>
          <w:rFonts w:ascii="Segoe UI" w:eastAsia="Times New Roman" w:hAnsi="Segoe UI" w:cs="Segoe UI"/>
          <w:color w:val="000000"/>
          <w:sz w:val="24"/>
          <w:szCs w:val="24"/>
        </w:rPr>
      </w:pPr>
      <w:proofErr w:type="spellStart"/>
      <w:proofErr w:type="gramStart"/>
      <w:r w:rsidRPr="00262C02">
        <w:rPr>
          <w:rFonts w:ascii="Segoe UI" w:eastAsia="Times New Roman" w:hAnsi="Segoe UI" w:cs="Segoe UI"/>
          <w:color w:val="000000"/>
          <w:sz w:val="24"/>
          <w:szCs w:val="24"/>
          <w:bdr w:val="none" w:sz="0" w:space="0" w:color="auto" w:frame="1"/>
        </w:rPr>
        <w:t>a</w:t>
      </w:r>
      <w:proofErr w:type="spellEnd"/>
      <w:r w:rsidRPr="00262C02">
        <w:rPr>
          <w:rFonts w:ascii="Segoe UI" w:eastAsia="Times New Roman" w:hAnsi="Segoe UI" w:cs="Segoe UI"/>
          <w:color w:val="000000"/>
          <w:sz w:val="24"/>
          <w:szCs w:val="24"/>
          <w:bdr w:val="none" w:sz="0" w:space="0" w:color="auto" w:frame="1"/>
        </w:rPr>
        <w:t>(</w:t>
      </w:r>
      <w:proofErr w:type="gramEnd"/>
      <w:r w:rsidRPr="00262C02">
        <w:rPr>
          <w:rFonts w:ascii="Segoe UI" w:eastAsia="Times New Roman" w:hAnsi="Segoe UI" w:cs="Segoe UI"/>
          <w:color w:val="000000"/>
          <w:sz w:val="24"/>
          <w:szCs w:val="24"/>
          <w:bdr w:val="none" w:sz="0" w:space="0" w:color="auto" w:frame="1"/>
        </w:rPr>
        <w:t>5);  </w:t>
      </w:r>
    </w:p>
    <w:p w:rsidR="00262C02" w:rsidRPr="00262C02" w:rsidRDefault="00262C02" w:rsidP="00262C02">
      <w:pPr>
        <w:spacing w:after="0" w:line="375" w:lineRule="atLeast"/>
        <w:ind w:left="-360"/>
        <w:jc w:val="both"/>
        <w:rPr>
          <w:rFonts w:ascii="Segoe UI" w:eastAsia="Times New Roman" w:hAnsi="Segoe UI" w:cs="Segoe UI"/>
          <w:color w:val="000000"/>
          <w:sz w:val="24"/>
          <w:szCs w:val="24"/>
        </w:rPr>
      </w:pPr>
      <w:proofErr w:type="spellStart"/>
      <w:proofErr w:type="gramStart"/>
      <w:r w:rsidRPr="00262C02">
        <w:rPr>
          <w:rFonts w:ascii="Segoe UI" w:eastAsia="Times New Roman" w:hAnsi="Segoe UI" w:cs="Segoe UI"/>
          <w:color w:val="000000"/>
          <w:sz w:val="24"/>
          <w:szCs w:val="24"/>
          <w:bdr w:val="none" w:sz="0" w:space="0" w:color="auto" w:frame="1"/>
        </w:rPr>
        <w:t>a</w:t>
      </w:r>
      <w:proofErr w:type="spellEnd"/>
      <w:r w:rsidRPr="00262C02">
        <w:rPr>
          <w:rFonts w:ascii="Segoe UI" w:eastAsia="Times New Roman" w:hAnsi="Segoe UI" w:cs="Segoe UI"/>
          <w:color w:val="000000"/>
          <w:sz w:val="24"/>
          <w:szCs w:val="24"/>
          <w:bdr w:val="none" w:sz="0" w:space="0" w:color="auto" w:frame="1"/>
        </w:rPr>
        <w:t>(</w:t>
      </w:r>
      <w:proofErr w:type="gramEnd"/>
      <w:r w:rsidRPr="00262C02">
        <w:rPr>
          <w:rFonts w:ascii="Segoe UI" w:eastAsia="Times New Roman" w:hAnsi="Segoe UI" w:cs="Segoe UI"/>
          <w:color w:val="000000"/>
          <w:sz w:val="24"/>
          <w:szCs w:val="24"/>
          <w:bdr w:val="none" w:sz="0" w:space="0" w:color="auto" w:frame="1"/>
        </w:rPr>
        <w:t>6);  </w:t>
      </w:r>
    </w:p>
    <w:p w:rsidR="00262C02" w:rsidRDefault="00262C02" w:rsidP="00DD35AE">
      <w:pPr>
        <w:pStyle w:val="HTMLPreformatted"/>
        <w:shd w:val="clear" w:color="auto" w:fill="FFFFFF"/>
        <w:spacing w:line="277" w:lineRule="atLeast"/>
        <w:rPr>
          <w:rFonts w:ascii="Consolas" w:hAnsi="Consolas"/>
          <w:color w:val="313130"/>
          <w:sz w:val="21"/>
          <w:szCs w:val="21"/>
        </w:rPr>
      </w:pPr>
    </w:p>
    <w:p w:rsidR="00262C02" w:rsidRPr="00262C02" w:rsidRDefault="00262C02" w:rsidP="00262C02">
      <w:pPr>
        <w:numPr>
          <w:ilvl w:val="0"/>
          <w:numId w:val="3"/>
        </w:numPr>
        <w:spacing w:after="0" w:line="288" w:lineRule="atLeast"/>
        <w:ind w:left="0"/>
        <w:jc w:val="both"/>
        <w:rPr>
          <w:rFonts w:ascii="Segoe UI" w:eastAsia="Times New Roman" w:hAnsi="Segoe UI" w:cs="Segoe UI"/>
          <w:color w:val="000000"/>
          <w:sz w:val="18"/>
          <w:szCs w:val="18"/>
        </w:rPr>
      </w:pPr>
      <w:r w:rsidRPr="00262C02">
        <w:rPr>
          <w:rFonts w:ascii="Segoe UI" w:eastAsia="Times New Roman" w:hAnsi="Segoe UI" w:cs="Segoe UI"/>
          <w:color w:val="000000"/>
          <w:sz w:val="18"/>
          <w:szCs w:val="18"/>
          <w:bdr w:val="none" w:sz="0" w:space="0" w:color="auto" w:frame="1"/>
        </w:rPr>
        <w:t>   function multiply(a) {  </w:t>
      </w:r>
    </w:p>
    <w:p w:rsidR="00262C02" w:rsidRPr="00262C02" w:rsidRDefault="00262C02" w:rsidP="00262C02">
      <w:pPr>
        <w:numPr>
          <w:ilvl w:val="0"/>
          <w:numId w:val="3"/>
        </w:numPr>
        <w:spacing w:after="0" w:line="288" w:lineRule="atLeast"/>
        <w:ind w:left="0"/>
        <w:jc w:val="both"/>
        <w:rPr>
          <w:rFonts w:ascii="Segoe UI" w:eastAsia="Times New Roman" w:hAnsi="Segoe UI" w:cs="Segoe UI"/>
          <w:color w:val="000000"/>
          <w:sz w:val="18"/>
          <w:szCs w:val="18"/>
        </w:rPr>
      </w:pPr>
      <w:r w:rsidRPr="00262C02">
        <w:rPr>
          <w:rFonts w:ascii="Segoe UI" w:eastAsia="Times New Roman" w:hAnsi="Segoe UI" w:cs="Segoe UI"/>
          <w:color w:val="000000"/>
          <w:sz w:val="18"/>
          <w:szCs w:val="18"/>
          <w:bdr w:val="none" w:sz="0" w:space="0" w:color="auto" w:frame="1"/>
        </w:rPr>
        <w:t>      return function(b) {  </w:t>
      </w:r>
    </w:p>
    <w:p w:rsidR="00262C02" w:rsidRPr="00262C02" w:rsidRDefault="00262C02" w:rsidP="00262C02">
      <w:pPr>
        <w:numPr>
          <w:ilvl w:val="0"/>
          <w:numId w:val="3"/>
        </w:numPr>
        <w:spacing w:after="0" w:line="288" w:lineRule="atLeast"/>
        <w:ind w:left="0"/>
        <w:jc w:val="both"/>
        <w:rPr>
          <w:rFonts w:ascii="Segoe UI" w:eastAsia="Times New Roman" w:hAnsi="Segoe UI" w:cs="Segoe UI"/>
          <w:color w:val="000000"/>
          <w:sz w:val="18"/>
          <w:szCs w:val="18"/>
        </w:rPr>
      </w:pPr>
      <w:r w:rsidRPr="00262C02">
        <w:rPr>
          <w:rFonts w:ascii="Segoe UI" w:eastAsia="Times New Roman" w:hAnsi="Segoe UI" w:cs="Segoe UI"/>
          <w:color w:val="000000"/>
          <w:sz w:val="18"/>
          <w:szCs w:val="18"/>
          <w:bdr w:val="none" w:sz="0" w:space="0" w:color="auto" w:frame="1"/>
        </w:rPr>
        <w:t>         return function(c) {  </w:t>
      </w:r>
    </w:p>
    <w:p w:rsidR="00262C02" w:rsidRPr="00262C02" w:rsidRDefault="00262C02" w:rsidP="00262C02">
      <w:pPr>
        <w:numPr>
          <w:ilvl w:val="0"/>
          <w:numId w:val="3"/>
        </w:numPr>
        <w:spacing w:after="0" w:line="288" w:lineRule="atLeast"/>
        <w:ind w:left="0"/>
        <w:jc w:val="both"/>
        <w:rPr>
          <w:rFonts w:ascii="Segoe UI" w:eastAsia="Times New Roman" w:hAnsi="Segoe UI" w:cs="Segoe UI"/>
          <w:color w:val="000000"/>
          <w:sz w:val="18"/>
          <w:szCs w:val="18"/>
        </w:rPr>
      </w:pPr>
      <w:r w:rsidRPr="00262C02">
        <w:rPr>
          <w:rFonts w:ascii="Segoe UI" w:eastAsia="Times New Roman" w:hAnsi="Segoe UI" w:cs="Segoe UI"/>
          <w:color w:val="000000"/>
          <w:sz w:val="18"/>
          <w:szCs w:val="18"/>
          <w:bdr w:val="none" w:sz="0" w:space="0" w:color="auto" w:frame="1"/>
        </w:rPr>
        <w:t>            return a * b * c;  </w:t>
      </w:r>
    </w:p>
    <w:p w:rsidR="00262C02" w:rsidRPr="00262C02" w:rsidRDefault="00262C02" w:rsidP="00262C02">
      <w:pPr>
        <w:numPr>
          <w:ilvl w:val="0"/>
          <w:numId w:val="3"/>
        </w:numPr>
        <w:spacing w:after="0" w:line="288" w:lineRule="atLeast"/>
        <w:ind w:left="0"/>
        <w:jc w:val="both"/>
        <w:rPr>
          <w:rFonts w:ascii="Segoe UI" w:eastAsia="Times New Roman" w:hAnsi="Segoe UI" w:cs="Segoe UI"/>
          <w:color w:val="000000"/>
          <w:sz w:val="18"/>
          <w:szCs w:val="18"/>
        </w:rPr>
      </w:pPr>
      <w:r w:rsidRPr="00262C02">
        <w:rPr>
          <w:rFonts w:ascii="Segoe UI" w:eastAsia="Times New Roman" w:hAnsi="Segoe UI" w:cs="Segoe UI"/>
          <w:color w:val="000000"/>
          <w:sz w:val="18"/>
          <w:szCs w:val="18"/>
          <w:bdr w:val="none" w:sz="0" w:space="0" w:color="auto" w:frame="1"/>
        </w:rPr>
        <w:t>         }  </w:t>
      </w:r>
    </w:p>
    <w:p w:rsidR="00262C02" w:rsidRPr="00262C02" w:rsidRDefault="00262C02" w:rsidP="00262C02">
      <w:pPr>
        <w:numPr>
          <w:ilvl w:val="0"/>
          <w:numId w:val="3"/>
        </w:numPr>
        <w:spacing w:after="0" w:line="288" w:lineRule="atLeast"/>
        <w:ind w:left="0"/>
        <w:jc w:val="both"/>
        <w:rPr>
          <w:rFonts w:ascii="Segoe UI" w:eastAsia="Times New Roman" w:hAnsi="Segoe UI" w:cs="Segoe UI"/>
          <w:color w:val="000000"/>
          <w:sz w:val="18"/>
          <w:szCs w:val="18"/>
        </w:rPr>
      </w:pPr>
      <w:r w:rsidRPr="00262C02">
        <w:rPr>
          <w:rFonts w:ascii="Segoe UI" w:eastAsia="Times New Roman" w:hAnsi="Segoe UI" w:cs="Segoe UI"/>
          <w:color w:val="000000"/>
          <w:sz w:val="18"/>
          <w:szCs w:val="18"/>
          <w:bdr w:val="none" w:sz="0" w:space="0" w:color="auto" w:frame="1"/>
        </w:rPr>
        <w:t>      }  </w:t>
      </w:r>
    </w:p>
    <w:p w:rsidR="00262C02" w:rsidRPr="00262C02" w:rsidRDefault="00262C02" w:rsidP="00262C02">
      <w:pPr>
        <w:numPr>
          <w:ilvl w:val="0"/>
          <w:numId w:val="3"/>
        </w:numPr>
        <w:spacing w:after="0" w:line="288" w:lineRule="atLeast"/>
        <w:ind w:left="0"/>
        <w:jc w:val="both"/>
        <w:rPr>
          <w:rFonts w:ascii="Segoe UI" w:eastAsia="Times New Roman" w:hAnsi="Segoe UI" w:cs="Segoe UI"/>
          <w:color w:val="000000"/>
          <w:sz w:val="18"/>
          <w:szCs w:val="18"/>
        </w:rPr>
      </w:pPr>
      <w:r w:rsidRPr="00262C02">
        <w:rPr>
          <w:rFonts w:ascii="Segoe UI" w:eastAsia="Times New Roman" w:hAnsi="Segoe UI" w:cs="Segoe UI"/>
          <w:color w:val="000000"/>
          <w:sz w:val="18"/>
          <w:szCs w:val="18"/>
          <w:bdr w:val="none" w:sz="0" w:space="0" w:color="auto" w:frame="1"/>
        </w:rPr>
        <w:t>   }  </w:t>
      </w:r>
    </w:p>
    <w:p w:rsidR="00262C02" w:rsidRPr="00262C02" w:rsidRDefault="00262C02" w:rsidP="00262C02">
      <w:pPr>
        <w:numPr>
          <w:ilvl w:val="0"/>
          <w:numId w:val="3"/>
        </w:numPr>
        <w:spacing w:after="0" w:line="288" w:lineRule="atLeast"/>
        <w:ind w:left="0"/>
        <w:jc w:val="both"/>
        <w:rPr>
          <w:rFonts w:ascii="Segoe UI" w:eastAsia="Times New Roman" w:hAnsi="Segoe UI" w:cs="Segoe UI"/>
          <w:color w:val="000000"/>
          <w:sz w:val="18"/>
          <w:szCs w:val="18"/>
        </w:rPr>
      </w:pPr>
      <w:proofErr w:type="spellStart"/>
      <w:r w:rsidRPr="00262C02">
        <w:rPr>
          <w:rFonts w:ascii="Segoe UI" w:eastAsia="Times New Roman" w:hAnsi="Segoe UI" w:cs="Segoe UI"/>
          <w:color w:val="000000"/>
          <w:sz w:val="18"/>
          <w:szCs w:val="18"/>
          <w:bdr w:val="none" w:sz="0" w:space="0" w:color="auto" w:frame="1"/>
        </w:rPr>
        <w:t>document.write</w:t>
      </w:r>
      <w:proofErr w:type="spellEnd"/>
      <w:r w:rsidRPr="00262C02">
        <w:rPr>
          <w:rFonts w:ascii="Segoe UI" w:eastAsia="Times New Roman" w:hAnsi="Segoe UI" w:cs="Segoe UI"/>
          <w:color w:val="000000"/>
          <w:sz w:val="18"/>
          <w:szCs w:val="18"/>
          <w:bdr w:val="none" w:sz="0" w:space="0" w:color="auto" w:frame="1"/>
        </w:rPr>
        <w:t>(multiply(2)(5)(8));  </w:t>
      </w:r>
    </w:p>
    <w:p w:rsidR="00262C02" w:rsidRDefault="00262C02" w:rsidP="00DD35AE">
      <w:pPr>
        <w:pStyle w:val="HTMLPreformatted"/>
        <w:shd w:val="clear" w:color="auto" w:fill="FFFFFF"/>
        <w:spacing w:line="277" w:lineRule="atLeast"/>
        <w:rPr>
          <w:rFonts w:ascii="Consolas" w:hAnsi="Consolas"/>
          <w:color w:val="313130"/>
          <w:sz w:val="21"/>
          <w:szCs w:val="21"/>
        </w:rPr>
      </w:pPr>
    </w:p>
    <w:p w:rsidR="00262C02" w:rsidRDefault="00262C02" w:rsidP="00262C02">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In the above code, we have used currying as the parameters passed one by one until the last function calls the last parameter. So, before and after currying on the same function with the same parameters, the output will remain the same.</w:t>
      </w:r>
    </w:p>
    <w:p w:rsidR="00262C02" w:rsidRDefault="00262C02" w:rsidP="00262C02">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So, that's all about the article. Hope you understand the concept of currying and also the process of achieving it.</w:t>
      </w:r>
    </w:p>
    <w:p w:rsidR="00DD35AE" w:rsidRDefault="00DD35AE" w:rsidP="00DD35AE"/>
    <w:sectPr w:rsidR="00DD35AE" w:rsidSect="00C12A6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927838"/>
    <w:multiLevelType w:val="multilevel"/>
    <w:tmpl w:val="BFE0A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4385EE9"/>
    <w:multiLevelType w:val="multilevel"/>
    <w:tmpl w:val="B7166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C5D6094"/>
    <w:multiLevelType w:val="multilevel"/>
    <w:tmpl w:val="8D521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DD35AE"/>
    <w:rsid w:val="00262C02"/>
    <w:rsid w:val="00C12A6A"/>
    <w:rsid w:val="00DD35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A6A"/>
  </w:style>
  <w:style w:type="paragraph" w:styleId="Heading1">
    <w:name w:val="heading 1"/>
    <w:basedOn w:val="Normal"/>
    <w:link w:val="Heading1Char"/>
    <w:uiPriority w:val="9"/>
    <w:qFormat/>
    <w:rsid w:val="00DD35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D35A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35AE"/>
    <w:rPr>
      <w:color w:val="0000FF" w:themeColor="hyperlink"/>
      <w:u w:val="single"/>
    </w:rPr>
  </w:style>
  <w:style w:type="character" w:customStyle="1" w:styleId="Heading1Char">
    <w:name w:val="Heading 1 Char"/>
    <w:basedOn w:val="DefaultParagraphFont"/>
    <w:link w:val="Heading1"/>
    <w:uiPriority w:val="9"/>
    <w:rsid w:val="00DD35A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D35A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D35AE"/>
    <w:rPr>
      <w:rFonts w:ascii="Courier New" w:eastAsia="Times New Roman" w:hAnsi="Courier New" w:cs="Courier New"/>
      <w:sz w:val="20"/>
      <w:szCs w:val="20"/>
    </w:rPr>
  </w:style>
  <w:style w:type="character" w:styleId="Emphasis">
    <w:name w:val="Emphasis"/>
    <w:basedOn w:val="DefaultParagraphFont"/>
    <w:uiPriority w:val="20"/>
    <w:qFormat/>
    <w:rsid w:val="00DD35AE"/>
    <w:rPr>
      <w:i/>
      <w:iCs/>
    </w:rPr>
  </w:style>
  <w:style w:type="character" w:customStyle="1" w:styleId="token">
    <w:name w:val="token"/>
    <w:basedOn w:val="DefaultParagraphFont"/>
    <w:rsid w:val="00DD35AE"/>
  </w:style>
  <w:style w:type="paragraph" w:styleId="HTMLPreformatted">
    <w:name w:val="HTML Preformatted"/>
    <w:basedOn w:val="Normal"/>
    <w:link w:val="HTMLPreformattedChar"/>
    <w:uiPriority w:val="99"/>
    <w:semiHidden/>
    <w:unhideWhenUsed/>
    <w:rsid w:val="00DD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35A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DD35AE"/>
    <w:rPr>
      <w:rFonts w:asciiTheme="majorHAnsi" w:eastAsiaTheme="majorEastAsia" w:hAnsiTheme="majorHAnsi" w:cstheme="majorBidi"/>
      <w:b/>
      <w:bCs/>
      <w:color w:val="4F81BD" w:themeColor="accent1"/>
      <w:sz w:val="26"/>
      <w:szCs w:val="26"/>
    </w:rPr>
  </w:style>
  <w:style w:type="character" w:customStyle="1" w:styleId="tag">
    <w:name w:val="tag"/>
    <w:basedOn w:val="DefaultParagraphFont"/>
    <w:rsid w:val="00262C02"/>
  </w:style>
  <w:style w:type="character" w:customStyle="1" w:styleId="tag-name">
    <w:name w:val="tag-name"/>
    <w:basedOn w:val="DefaultParagraphFont"/>
    <w:rsid w:val="00262C02"/>
  </w:style>
  <w:style w:type="character" w:customStyle="1" w:styleId="attribute">
    <w:name w:val="attribute"/>
    <w:basedOn w:val="DefaultParagraphFont"/>
    <w:rsid w:val="00262C02"/>
  </w:style>
  <w:style w:type="character" w:customStyle="1" w:styleId="attribute-value">
    <w:name w:val="attribute-value"/>
    <w:basedOn w:val="DefaultParagraphFont"/>
    <w:rsid w:val="00262C02"/>
  </w:style>
</w:styles>
</file>

<file path=word/webSettings.xml><?xml version="1.0" encoding="utf-8"?>
<w:webSettings xmlns:r="http://schemas.openxmlformats.org/officeDocument/2006/relationships" xmlns:w="http://schemas.openxmlformats.org/wordprocessingml/2006/main">
  <w:divs>
    <w:div w:id="298001281">
      <w:bodyDiv w:val="1"/>
      <w:marLeft w:val="0"/>
      <w:marRight w:val="0"/>
      <w:marTop w:val="0"/>
      <w:marBottom w:val="0"/>
      <w:divBdr>
        <w:top w:val="none" w:sz="0" w:space="0" w:color="auto"/>
        <w:left w:val="none" w:sz="0" w:space="0" w:color="auto"/>
        <w:bottom w:val="none" w:sz="0" w:space="0" w:color="auto"/>
        <w:right w:val="none" w:sz="0" w:space="0" w:color="auto"/>
      </w:divBdr>
    </w:div>
    <w:div w:id="715931263">
      <w:bodyDiv w:val="1"/>
      <w:marLeft w:val="0"/>
      <w:marRight w:val="0"/>
      <w:marTop w:val="0"/>
      <w:marBottom w:val="0"/>
      <w:divBdr>
        <w:top w:val="none" w:sz="0" w:space="0" w:color="auto"/>
        <w:left w:val="none" w:sz="0" w:space="0" w:color="auto"/>
        <w:bottom w:val="none" w:sz="0" w:space="0" w:color="auto"/>
        <w:right w:val="none" w:sz="0" w:space="0" w:color="auto"/>
      </w:divBdr>
    </w:div>
    <w:div w:id="922379851">
      <w:bodyDiv w:val="1"/>
      <w:marLeft w:val="0"/>
      <w:marRight w:val="0"/>
      <w:marTop w:val="0"/>
      <w:marBottom w:val="0"/>
      <w:divBdr>
        <w:top w:val="none" w:sz="0" w:space="0" w:color="auto"/>
        <w:left w:val="none" w:sz="0" w:space="0" w:color="auto"/>
        <w:bottom w:val="none" w:sz="0" w:space="0" w:color="auto"/>
        <w:right w:val="none" w:sz="0" w:space="0" w:color="auto"/>
      </w:divBdr>
      <w:divsChild>
        <w:div w:id="207225795">
          <w:marLeft w:val="0"/>
          <w:marRight w:val="0"/>
          <w:marTop w:val="0"/>
          <w:marBottom w:val="0"/>
          <w:divBdr>
            <w:top w:val="none" w:sz="0" w:space="0" w:color="auto"/>
            <w:left w:val="none" w:sz="0" w:space="0" w:color="auto"/>
            <w:bottom w:val="none" w:sz="0" w:space="0" w:color="auto"/>
            <w:right w:val="none" w:sz="0" w:space="0" w:color="auto"/>
          </w:divBdr>
        </w:div>
        <w:div w:id="1294676473">
          <w:marLeft w:val="0"/>
          <w:marRight w:val="0"/>
          <w:marTop w:val="0"/>
          <w:marBottom w:val="0"/>
          <w:divBdr>
            <w:top w:val="none" w:sz="0" w:space="0" w:color="auto"/>
            <w:left w:val="none" w:sz="0" w:space="0" w:color="auto"/>
            <w:bottom w:val="none" w:sz="0" w:space="0" w:color="auto"/>
            <w:right w:val="none" w:sz="0" w:space="0" w:color="auto"/>
          </w:divBdr>
          <w:divsChild>
            <w:div w:id="119781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94342">
      <w:bodyDiv w:val="1"/>
      <w:marLeft w:val="0"/>
      <w:marRight w:val="0"/>
      <w:marTop w:val="0"/>
      <w:marBottom w:val="0"/>
      <w:divBdr>
        <w:top w:val="none" w:sz="0" w:space="0" w:color="auto"/>
        <w:left w:val="none" w:sz="0" w:space="0" w:color="auto"/>
        <w:bottom w:val="none" w:sz="0" w:space="0" w:color="auto"/>
        <w:right w:val="none" w:sz="0" w:space="0" w:color="auto"/>
      </w:divBdr>
    </w:div>
    <w:div w:id="1487211225">
      <w:bodyDiv w:val="1"/>
      <w:marLeft w:val="0"/>
      <w:marRight w:val="0"/>
      <w:marTop w:val="0"/>
      <w:marBottom w:val="0"/>
      <w:divBdr>
        <w:top w:val="none" w:sz="0" w:space="0" w:color="auto"/>
        <w:left w:val="none" w:sz="0" w:space="0" w:color="auto"/>
        <w:bottom w:val="none" w:sz="0" w:space="0" w:color="auto"/>
        <w:right w:val="none" w:sz="0" w:space="0" w:color="auto"/>
      </w:divBdr>
    </w:div>
    <w:div w:id="1697972548">
      <w:bodyDiv w:val="1"/>
      <w:marLeft w:val="0"/>
      <w:marRight w:val="0"/>
      <w:marTop w:val="0"/>
      <w:marBottom w:val="0"/>
      <w:divBdr>
        <w:top w:val="none" w:sz="0" w:space="0" w:color="auto"/>
        <w:left w:val="none" w:sz="0" w:space="0" w:color="auto"/>
        <w:bottom w:val="none" w:sz="0" w:space="0" w:color="auto"/>
        <w:right w:val="none" w:sz="0" w:space="0" w:color="auto"/>
      </w:divBdr>
    </w:div>
    <w:div w:id="1752460498">
      <w:bodyDiv w:val="1"/>
      <w:marLeft w:val="0"/>
      <w:marRight w:val="0"/>
      <w:marTop w:val="0"/>
      <w:marBottom w:val="0"/>
      <w:divBdr>
        <w:top w:val="none" w:sz="0" w:space="0" w:color="auto"/>
        <w:left w:val="none" w:sz="0" w:space="0" w:color="auto"/>
        <w:bottom w:val="none" w:sz="0" w:space="0" w:color="auto"/>
        <w:right w:val="none" w:sz="0" w:space="0" w:color="auto"/>
      </w:divBdr>
      <w:divsChild>
        <w:div w:id="1924140653">
          <w:marLeft w:val="0"/>
          <w:marRight w:val="0"/>
          <w:marTop w:val="305"/>
          <w:marBottom w:val="305"/>
          <w:divBdr>
            <w:top w:val="none" w:sz="0" w:space="0" w:color="auto"/>
            <w:left w:val="none" w:sz="0" w:space="0" w:color="auto"/>
            <w:bottom w:val="none" w:sz="0" w:space="0" w:color="auto"/>
            <w:right w:val="none" w:sz="0" w:space="0" w:color="auto"/>
          </w:divBdr>
          <w:divsChild>
            <w:div w:id="580911240">
              <w:marLeft w:val="0"/>
              <w:marRight w:val="0"/>
              <w:marTop w:val="360"/>
              <w:marBottom w:val="0"/>
              <w:divBdr>
                <w:top w:val="none" w:sz="0" w:space="0" w:color="auto"/>
                <w:left w:val="none" w:sz="0" w:space="0" w:color="auto"/>
                <w:bottom w:val="none" w:sz="0" w:space="0" w:color="auto"/>
                <w:right w:val="none" w:sz="0" w:space="0" w:color="auto"/>
              </w:divBdr>
              <w:divsChild>
                <w:div w:id="133433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323622">
      <w:bodyDiv w:val="1"/>
      <w:marLeft w:val="0"/>
      <w:marRight w:val="0"/>
      <w:marTop w:val="0"/>
      <w:marBottom w:val="0"/>
      <w:divBdr>
        <w:top w:val="none" w:sz="0" w:space="0" w:color="auto"/>
        <w:left w:val="none" w:sz="0" w:space="0" w:color="auto"/>
        <w:bottom w:val="none" w:sz="0" w:space="0" w:color="auto"/>
        <w:right w:val="none" w:sz="0" w:space="0" w:color="auto"/>
      </w:divBdr>
      <w:divsChild>
        <w:div w:id="465507869">
          <w:marLeft w:val="0"/>
          <w:marRight w:val="0"/>
          <w:marTop w:val="305"/>
          <w:marBottom w:val="305"/>
          <w:divBdr>
            <w:top w:val="none" w:sz="0" w:space="0" w:color="auto"/>
            <w:left w:val="none" w:sz="0" w:space="0" w:color="auto"/>
            <w:bottom w:val="none" w:sz="0" w:space="0" w:color="auto"/>
            <w:right w:val="none" w:sz="0" w:space="0" w:color="auto"/>
          </w:divBdr>
          <w:divsChild>
            <w:div w:id="1238855748">
              <w:marLeft w:val="0"/>
              <w:marRight w:val="0"/>
              <w:marTop w:val="360"/>
              <w:marBottom w:val="0"/>
              <w:divBdr>
                <w:top w:val="none" w:sz="0" w:space="0" w:color="auto"/>
                <w:left w:val="none" w:sz="0" w:space="0" w:color="auto"/>
                <w:bottom w:val="none" w:sz="0" w:space="0" w:color="auto"/>
                <w:right w:val="none" w:sz="0" w:space="0" w:color="auto"/>
              </w:divBdr>
              <w:divsChild>
                <w:div w:id="178402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651349">
      <w:bodyDiv w:val="1"/>
      <w:marLeft w:val="0"/>
      <w:marRight w:val="0"/>
      <w:marTop w:val="0"/>
      <w:marBottom w:val="0"/>
      <w:divBdr>
        <w:top w:val="none" w:sz="0" w:space="0" w:color="auto"/>
        <w:left w:val="none" w:sz="0" w:space="0" w:color="auto"/>
        <w:bottom w:val="none" w:sz="0" w:space="0" w:color="auto"/>
        <w:right w:val="none" w:sz="0" w:space="0" w:color="auto"/>
      </w:divBdr>
    </w:div>
    <w:div w:id="211828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odash.com/do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urrying" TargetMode="External"/><Relationship Id="rId5" Type="http://schemas.openxmlformats.org/officeDocument/2006/relationships/hyperlink" Target="https://javascript.info/closure#:~:text=The%20Lexical%20Environment%20object%20consists,associated%20with%20the%20outer%20cod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611</Words>
  <Characters>3484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2022-11-05T09:42:00Z</dcterms:created>
  <dcterms:modified xsi:type="dcterms:W3CDTF">2022-11-05T09:57:00Z</dcterms:modified>
</cp:coreProperties>
</file>