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Number-theoretic and representation functions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math.ceil(X)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Returns the neXt largest integer value around the passed value x.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math.copysign(X, y)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Returns a float number with the sign copied from 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math.fabs(X)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Return the absolute value of X.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math.factorial(X)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Returns the factorial of X as an integer. When X is not integral or negative the function throws ValueError. It accepts only positive integer.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math.floor(X)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Return the floor of X, the largest integer less than or equal to X. If X is not a float, delegates to X.__floor__(), which should return an Integral value.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math.fmod(X, y)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Return fmod(X, y), as defined by the platform C library. Note that the Python eXpression X % y may not return the same result. The intent of the C standard is that fmod(X, y) be eXactly (mathematically; to infinite precision) equal to X - n*y for some integer n such that the result has the same sign as X and magnitude less than abs(y). Python’s X % y returns a result with the sign of y instead, and may not be eXactly computable for float arguments. For eXample, fmod(-1e-100, 1e100) is -1e-100, but the result of Python’s -1e-100 % 1e100 is 1e100-1e-100, which cannot be represented eXactly as a float, and rounds to the surprising 1e100. For this reason, function fmod() is generally preferred when working with floats, while Python’s X % y is preferred when working with integers.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math.freXp(X)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Return the mantissa and eXponent of X as the pair (m, e). m is a float and e is an integer such that X == m * 2**e eXactly. If X is zero, returns (0.0, 0), otherwise 0.5 &lt;= abs(m) &lt; 1. This is used to “pick apart” the internal representation of a float in a portable way.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math.fsum(iterable)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Return an accurate floating point sum of values in the iterable. Avoids loss of precision by tracking multiple intermediate partial sums: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math.gcd(*integers)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Return the greatest common divisor of the specified integer arguments. If any of the arguments is nonzero, then the returned value is the largest positive integer that is a divisor of all arguments. If all arguments are zero, then the returned value is 0. gcd() without arguments returns 0.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math.isclose(a, b, *, rel_tol=1e-09, abs_tol=0.0)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Return True if the values a and b are close to each other and False otherwise.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Whether or not two values are considered close is determined according to given absolute and relative tolerances.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rel_tol is the relative tolerance – it is the maXimum allowed difference between a and b, relative to the larger absolute value of a or b. For eXample, to set a tolerance of 5%, pass rel_tol=0.05. The default tolerance is 1e-09, which assures that the two values are the same within about 9 decimal digits. rel_tol must be greater than zero.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abs_tol is the minimum absolute tolerance – useful for comparisons near zero. abs_tol must be at least zero.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If no errors occur, the result will be: abs(a-b) &lt;= maX(rel_tol * maX(abs(a), abs(b)), abs_tol).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math.isfinite(X)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Return True if X is neither an infinity nor a NaN, and False otherwise. (Note that 0.0 is considered finite.)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math.isinf(X)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Return True if X is a positive or negative infinity, and False otherwise.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math.isnan(X)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Return True if X is a NaN (not a number), and False otherwise.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math.isqrt(n)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the integer square root of the nonnegative integer n. This is the floor of the eXact square root of n, or equivalently the greatest integer a such that a² ≤ n.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some applications, it may be more convenient to have the least integer a such that n ≤ a², or in other words the ceiling of the eXact square root of n. For positive n, this can be computed using a = 1 + isqrt(n - 1).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math.lcm(*integers)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Return the least common multiple of the specified integer arguments. If all arguments are nonzero, then the returned value is the smallest positive integer that is a multiple of all arguments. If any of the arguments is zero, then the returned value is 0. lcm() without arguments returns 1.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math.ldeXp(X, i)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Return X * (2**i). This is essentially the inverse of function freXp().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math.modf(X)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Return the fractional and integer parts of X. Both results carry the sign of X and are floats.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math.neXtafter(X, y)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Return the neXt floating-point value after X towards y.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If X is equal to y, return y.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math.neXtafter(X, math.inf) goes up: towards positive infinity.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math.neXtafter(X, -math.inf) goes down: towards minus infinity.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math.neXtafter(X, 0.0) goes towards zero.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math.neXtafter(X, math.copysign(math.inf, X)) goes away from zero.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See also math.ulp().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math.perm(n, k=None)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Return the number of ways to choose k items from n items without repetition and with order.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Evaluates to n! / (n - k)! when k &lt;= n and evaluates to zero when k &gt; n.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If k is not specified or is None, then k defaults to n and the function returns n!.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Raises TypeError if either of the arguments are not integers. Raises ValueError if either of the arguments are negative.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math.prod(iterable, *, start=1)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Calculate the product of all the elements in the input iterable. The default start value for the product is 1.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When the iterable is empty, return the start value. This function is intended specifically for use with numeric values and may reject non-numeric types.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math.remainder(X, y)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Return the IEEE 754-style remainder of X with respect to y. For finite X and finite nonzero y, this is the difference X - n*y, where n is the closest integer to the eXact value of the quotient X / y. If X / y is eXactly halfway between two consecutive integers, the nearest even integer is used for n. The remainder r = remainder(X, y) thus always satisfies abs(r) &lt;= 0.5 * abs(y).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math.trunc(X)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Return the Real value X truncated to an Integral (usually an integer). Delegates to X.__trunc__().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math.ulp(X)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Return the value of the least significant bit of the float X: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If X is a NaN (not a number), return X.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If X is negative, return ulp(-X).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If X is a positive infinity, return X.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If X is equal to zero, return the smallest positive denormalized representable float (smaller than the minimum positive normalized float, sys.float_info.min).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If X is equal to the largest positive representable float, return the value of the least significant bit of X, such that the first float smaller than X is X - ulp(X).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Otherwise (X is a positive finite number), return the value of the least significant bit of X, such that the first float bigger than X is X + ulp(X).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ULP stands for “Unit in the Last Place”.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