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E586" w14:textId="66D17AC8" w:rsidR="00812296" w:rsidRDefault="00812296">
      <w:r>
        <w:rPr>
          <w:noProof/>
        </w:rPr>
        <w:drawing>
          <wp:inline distT="0" distB="0" distL="0" distR="0" wp14:anchorId="0D60395E" wp14:editId="663557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2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96"/>
    <w:rsid w:val="00812296"/>
    <w:rsid w:val="008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339D"/>
  <w15:chartTrackingRefBased/>
  <w15:docId w15:val="{2E8BAD55-A647-4854-AAB9-CA8C6B9D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Deeptha Giridharan</dc:creator>
  <cp:keywords/>
  <dc:description/>
  <cp:lastModifiedBy>Deeptha Giridharan</cp:lastModifiedBy>
  <cp:revision>1</cp:revision>
  <dcterms:created xsi:type="dcterms:W3CDTF">2020-11-27T06:18:00Z</dcterms:created>
  <dcterms:modified xsi:type="dcterms:W3CDTF">2020-11-27T06:41:00Z</dcterms:modified>
</cp:coreProperties>
</file>