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E5" w:rsidRPr="00E17CB6" w:rsidRDefault="00D437E5" w:rsidP="00E17CB6">
      <w:pPr>
        <w:jc w:val="center"/>
        <w:rPr>
          <w:rFonts w:ascii="Times New Roman" w:hAnsi="Times New Roman" w:cs="Times New Roman"/>
          <w:sz w:val="24"/>
          <w:szCs w:val="24"/>
        </w:rPr>
      </w:pPr>
      <w:r w:rsidRPr="00E17CB6">
        <w:rPr>
          <w:rFonts w:ascii="Times New Roman" w:hAnsi="Times New Roman" w:cs="Times New Roman"/>
          <w:sz w:val="24"/>
          <w:szCs w:val="24"/>
        </w:rPr>
        <w:t>UNIT V</w:t>
      </w:r>
    </w:p>
    <w:p w:rsidR="002A29DB" w:rsidRPr="00E17CB6" w:rsidRDefault="00D437E5" w:rsidP="00E17CB6">
      <w:pPr>
        <w:rPr>
          <w:rFonts w:ascii="Times New Roman" w:hAnsi="Times New Roman" w:cs="Times New Roman"/>
          <w:sz w:val="24"/>
          <w:szCs w:val="24"/>
        </w:rPr>
      </w:pPr>
      <w:r w:rsidRPr="00E17CB6">
        <w:rPr>
          <w:rFonts w:ascii="Times New Roman" w:hAnsi="Times New Roman" w:cs="Times New Roman"/>
          <w:sz w:val="24"/>
          <w:szCs w:val="24"/>
        </w:rPr>
        <w:t xml:space="preserve">Technical challenges, Business model challenges, Scandals and Public </w:t>
      </w:r>
      <w:proofErr w:type="spellStart"/>
      <w:r w:rsidRPr="00E17CB6">
        <w:rPr>
          <w:rFonts w:ascii="Times New Roman" w:hAnsi="Times New Roman" w:cs="Times New Roman"/>
          <w:sz w:val="24"/>
          <w:szCs w:val="24"/>
        </w:rPr>
        <w:t>perception</w:t>
      </w:r>
      <w:proofErr w:type="gramStart"/>
      <w:r w:rsidRPr="00E17CB6">
        <w:rPr>
          <w:rFonts w:ascii="Times New Roman" w:hAnsi="Times New Roman" w:cs="Times New Roman"/>
          <w:sz w:val="24"/>
          <w:szCs w:val="24"/>
        </w:rPr>
        <w:t>,Government</w:t>
      </w:r>
      <w:proofErr w:type="spellEnd"/>
      <w:proofErr w:type="gramEnd"/>
      <w:r w:rsidRPr="00E17CB6">
        <w:rPr>
          <w:rFonts w:ascii="Times New Roman" w:hAnsi="Times New Roman" w:cs="Times New Roman"/>
          <w:sz w:val="24"/>
          <w:szCs w:val="24"/>
        </w:rPr>
        <w:t xml:space="preserve"> Regulations, Uses of Block chain in E-Governance, Land Registration, Medical Information Systems</w:t>
      </w:r>
    </w:p>
    <w:p w:rsidR="006F23A4" w:rsidRPr="00CB353E" w:rsidRDefault="006F23A4" w:rsidP="00E17CB6">
      <w:pPr>
        <w:rPr>
          <w:rFonts w:ascii="Times New Roman" w:hAnsi="Times New Roman" w:cs="Times New Roman"/>
          <w:b/>
          <w:sz w:val="24"/>
          <w:szCs w:val="24"/>
        </w:rPr>
      </w:pPr>
      <w:r w:rsidRPr="00CB353E">
        <w:rPr>
          <w:rFonts w:ascii="Times New Roman" w:hAnsi="Times New Roman" w:cs="Times New Roman"/>
          <w:b/>
          <w:sz w:val="24"/>
          <w:szCs w:val="24"/>
        </w:rPr>
        <w:t>Technical challenges</w:t>
      </w:r>
      <w:r w:rsidR="00CB353E">
        <w:rPr>
          <w:rFonts w:ascii="Times New Roman" w:hAnsi="Times New Roman" w:cs="Times New Roman"/>
          <w:b/>
          <w:sz w:val="24"/>
          <w:szCs w:val="24"/>
        </w:rPr>
        <w:t>:</w:t>
      </w:r>
    </w:p>
    <w:p w:rsidR="006F23A4" w:rsidRPr="00E17CB6" w:rsidRDefault="00615FA5" w:rsidP="00E17CB6">
      <w:pPr>
        <w:pStyle w:val="ListParagraph"/>
        <w:numPr>
          <w:ilvl w:val="0"/>
          <w:numId w:val="1"/>
        </w:numPr>
        <w:rPr>
          <w:rFonts w:ascii="Times New Roman" w:hAnsi="Times New Roman" w:cs="Times New Roman"/>
          <w:sz w:val="24"/>
          <w:szCs w:val="24"/>
        </w:rPr>
      </w:pPr>
      <w:hyperlink r:id="rId6" w:history="1">
        <w:proofErr w:type="spellStart"/>
        <w:r w:rsidR="006F23A4" w:rsidRPr="00E17CB6">
          <w:rPr>
            <w:rStyle w:val="Hyperlink"/>
            <w:rFonts w:ascii="Times New Roman" w:hAnsi="Times New Roman" w:cs="Times New Roman"/>
            <w:color w:val="000000"/>
            <w:sz w:val="24"/>
            <w:szCs w:val="24"/>
            <w:u w:val="none"/>
            <w:shd w:val="clear" w:color="auto" w:fill="FFFFFF"/>
          </w:rPr>
          <w:t>Blockchain</w:t>
        </w:r>
        <w:proofErr w:type="spellEnd"/>
        <w:r w:rsidR="006F23A4" w:rsidRPr="00E17CB6">
          <w:rPr>
            <w:rStyle w:val="Hyperlink"/>
            <w:rFonts w:ascii="Times New Roman" w:hAnsi="Times New Roman" w:cs="Times New Roman"/>
            <w:color w:val="000000"/>
            <w:sz w:val="24"/>
            <w:szCs w:val="24"/>
            <w:u w:val="none"/>
            <w:shd w:val="clear" w:color="auto" w:fill="FFFFFF"/>
          </w:rPr>
          <w:t xml:space="preserve"> technology has demonstrated tremendous potential</w:t>
        </w:r>
      </w:hyperlink>
      <w:r w:rsidR="006F23A4" w:rsidRPr="00E17CB6">
        <w:rPr>
          <w:rFonts w:ascii="Times New Roman" w:hAnsi="Times New Roman" w:cs="Times New Roman"/>
          <w:color w:val="000000"/>
          <w:sz w:val="24"/>
          <w:szCs w:val="24"/>
          <w:shd w:val="clear" w:color="auto" w:fill="FFFFFF"/>
        </w:rPr>
        <w:t> when it comes to streamlining conventional validation processes that require scalability and transparency.</w:t>
      </w:r>
    </w:p>
    <w:p w:rsidR="006F23A4" w:rsidRPr="00E17CB6" w:rsidRDefault="006F23A4" w:rsidP="00E17CB6">
      <w:pPr>
        <w:pStyle w:val="ListParagraph"/>
        <w:jc w:val="center"/>
        <w:rPr>
          <w:rFonts w:ascii="Times New Roman" w:hAnsi="Times New Roman" w:cs="Times New Roman"/>
          <w:color w:val="000000"/>
          <w:sz w:val="24"/>
          <w:szCs w:val="24"/>
          <w:shd w:val="clear" w:color="auto" w:fill="FFFFFF"/>
        </w:rPr>
      </w:pPr>
      <w:r w:rsidRPr="00E17CB6">
        <w:rPr>
          <w:rFonts w:ascii="Times New Roman" w:hAnsi="Times New Roman" w:cs="Times New Roman"/>
          <w:noProof/>
          <w:color w:val="000000"/>
          <w:sz w:val="24"/>
          <w:szCs w:val="24"/>
          <w:shd w:val="clear" w:color="auto" w:fill="FFFFFF"/>
          <w:lang w:val="en-IN" w:eastAsia="en-IN"/>
        </w:rPr>
        <w:drawing>
          <wp:inline distT="0" distB="0" distL="0" distR="0" wp14:anchorId="7A8BB022" wp14:editId="5BF11092">
            <wp:extent cx="2814887" cy="2085975"/>
            <wp:effectExtent l="0" t="0" r="5080" b="0"/>
            <wp:docPr id="1" name="Picture 1" descr="C:\Users\admin\Desktop\5771b23ae5aced3aff91f91edb2a5b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5771b23ae5aced3aff91f91edb2a5b1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4887" cy="2085975"/>
                    </a:xfrm>
                    <a:prstGeom prst="rect">
                      <a:avLst/>
                    </a:prstGeom>
                    <a:noFill/>
                    <a:ln>
                      <a:noFill/>
                    </a:ln>
                  </pic:spPr>
                </pic:pic>
              </a:graphicData>
            </a:graphic>
          </wp:inline>
        </w:drawing>
      </w:r>
      <w:r w:rsidRPr="00E17CB6">
        <w:rPr>
          <w:rFonts w:ascii="Times New Roman" w:hAnsi="Times New Roman" w:cs="Times New Roman"/>
          <w:color w:val="000000"/>
          <w:sz w:val="24"/>
          <w:szCs w:val="24"/>
          <w:shd w:val="clear" w:color="auto" w:fill="FFFFFF"/>
        </w:rPr>
        <w:t xml:space="preserve">. </w:t>
      </w:r>
    </w:p>
    <w:p w:rsidR="006F23A4" w:rsidRPr="006F23A4" w:rsidRDefault="006F23A4" w:rsidP="00E17CB6">
      <w:pPr>
        <w:shd w:val="clear" w:color="auto" w:fill="FFFFFF"/>
        <w:spacing w:before="240" w:after="240" w:line="240" w:lineRule="auto"/>
        <w:outlineLvl w:val="1"/>
        <w:rPr>
          <w:rFonts w:ascii="Times New Roman" w:eastAsia="Times New Roman" w:hAnsi="Times New Roman" w:cs="Times New Roman"/>
          <w:b/>
          <w:bCs/>
          <w:color w:val="000000"/>
          <w:sz w:val="28"/>
          <w:szCs w:val="28"/>
          <w:u w:val="single"/>
        </w:rPr>
      </w:pPr>
      <w:r w:rsidRPr="006F23A4">
        <w:rPr>
          <w:rFonts w:ascii="Times New Roman" w:eastAsia="Times New Roman" w:hAnsi="Times New Roman" w:cs="Times New Roman"/>
          <w:b/>
          <w:bCs/>
          <w:color w:val="000000"/>
          <w:sz w:val="28"/>
          <w:szCs w:val="28"/>
          <w:u w:val="single"/>
        </w:rPr>
        <w:t>Security issues</w:t>
      </w:r>
    </w:p>
    <w:p w:rsidR="006F23A4" w:rsidRPr="00E17CB6" w:rsidRDefault="006F23A4" w:rsidP="00E17CB6">
      <w:pPr>
        <w:rPr>
          <w:rFonts w:ascii="Times New Roman" w:hAnsi="Times New Roman" w:cs="Times New Roman"/>
          <w:color w:val="000000"/>
          <w:sz w:val="24"/>
          <w:szCs w:val="24"/>
          <w:shd w:val="clear" w:color="auto" w:fill="FFFFFF"/>
        </w:rPr>
      </w:pPr>
      <w:r w:rsidRPr="00E17CB6">
        <w:rPr>
          <w:rFonts w:ascii="Times New Roman" w:hAnsi="Times New Roman" w:cs="Times New Roman"/>
          <w:color w:val="000000"/>
          <w:sz w:val="24"/>
          <w:szCs w:val="24"/>
          <w:shd w:val="clear" w:color="auto" w:fill="FFFFFF"/>
        </w:rPr>
        <w:t xml:space="preserve">Organizations in all industry sectors will face a complicated and potentially contentious array of difficulties, as well as new dependencies, as the </w:t>
      </w:r>
      <w:proofErr w:type="spellStart"/>
      <w:r w:rsidRPr="00E17CB6">
        <w:rPr>
          <w:rFonts w:ascii="Times New Roman" w:hAnsi="Times New Roman" w:cs="Times New Roman"/>
          <w:color w:val="000000"/>
          <w:sz w:val="24"/>
          <w:szCs w:val="24"/>
          <w:shd w:val="clear" w:color="auto" w:fill="FFFFFF"/>
        </w:rPr>
        <w:t>blockchain</w:t>
      </w:r>
      <w:proofErr w:type="spellEnd"/>
      <w:r w:rsidRPr="00E17CB6">
        <w:rPr>
          <w:rFonts w:ascii="Times New Roman" w:hAnsi="Times New Roman" w:cs="Times New Roman"/>
          <w:color w:val="000000"/>
          <w:sz w:val="24"/>
          <w:szCs w:val="24"/>
          <w:shd w:val="clear" w:color="auto" w:fill="FFFFFF"/>
        </w:rPr>
        <w:t xml:space="preserve"> ecosystem matures and additional use-cases arise. </w:t>
      </w:r>
    </w:p>
    <w:p w:rsidR="006F23A4" w:rsidRPr="00E17CB6" w:rsidRDefault="006F23A4" w:rsidP="00E17CB6">
      <w:pPr>
        <w:pStyle w:val="Heading3"/>
        <w:shd w:val="clear" w:color="auto" w:fill="FFFFFF"/>
        <w:spacing w:before="0"/>
        <w:rPr>
          <w:rFonts w:ascii="Times New Roman" w:hAnsi="Times New Roman" w:cs="Times New Roman"/>
          <w:color w:val="000000"/>
          <w:sz w:val="24"/>
          <w:szCs w:val="24"/>
        </w:rPr>
      </w:pPr>
      <w:r w:rsidRPr="00E17CB6">
        <w:rPr>
          <w:rFonts w:ascii="Times New Roman" w:hAnsi="Times New Roman" w:cs="Times New Roman"/>
          <w:color w:val="000000"/>
          <w:sz w:val="24"/>
          <w:szCs w:val="24"/>
        </w:rPr>
        <w:t>51% attacks</w:t>
      </w:r>
    </w:p>
    <w:p w:rsidR="00E17CB6" w:rsidRDefault="006F23A4" w:rsidP="00E17CB6">
      <w:pPr>
        <w:pStyle w:val="NormalWeb"/>
        <w:numPr>
          <w:ilvl w:val="0"/>
          <w:numId w:val="1"/>
        </w:numPr>
        <w:shd w:val="clear" w:color="auto" w:fill="FFFFFF"/>
        <w:spacing w:before="0" w:beforeAutospacing="0" w:after="0" w:afterAutospacing="0"/>
        <w:rPr>
          <w:color w:val="000000"/>
        </w:rPr>
      </w:pPr>
      <w:r w:rsidRPr="00E17CB6">
        <w:rPr>
          <w:color w:val="000000"/>
        </w:rPr>
        <w:t xml:space="preserve">Decentralized </w:t>
      </w:r>
      <w:proofErr w:type="spellStart"/>
      <w:r w:rsidRPr="00E17CB6">
        <w:rPr>
          <w:color w:val="000000"/>
        </w:rPr>
        <w:t>blockcha</w:t>
      </w:r>
      <w:r w:rsidR="00E17CB6">
        <w:rPr>
          <w:color w:val="000000"/>
        </w:rPr>
        <w:t>ins</w:t>
      </w:r>
      <w:proofErr w:type="spellEnd"/>
      <w:r w:rsidR="00E17CB6">
        <w:rPr>
          <w:color w:val="000000"/>
        </w:rPr>
        <w:t xml:space="preserve"> </w:t>
      </w:r>
      <w:proofErr w:type="gramStart"/>
      <w:r w:rsidR="00E17CB6">
        <w:rPr>
          <w:color w:val="000000"/>
        </w:rPr>
        <w:t xml:space="preserve">are </w:t>
      </w:r>
      <w:r w:rsidRPr="00E17CB6">
        <w:rPr>
          <w:color w:val="000000"/>
        </w:rPr>
        <w:t xml:space="preserve"> more</w:t>
      </w:r>
      <w:proofErr w:type="gramEnd"/>
      <w:r w:rsidRPr="00E17CB6">
        <w:rPr>
          <w:color w:val="000000"/>
        </w:rPr>
        <w:t xml:space="preserve"> susceptible to 51% attacks than centralized ones. </w:t>
      </w:r>
    </w:p>
    <w:p w:rsidR="006F23A4" w:rsidRPr="00E17CB6" w:rsidRDefault="006F23A4" w:rsidP="00E17CB6">
      <w:pPr>
        <w:pStyle w:val="NormalWeb"/>
        <w:numPr>
          <w:ilvl w:val="0"/>
          <w:numId w:val="1"/>
        </w:numPr>
        <w:shd w:val="clear" w:color="auto" w:fill="FFFFFF"/>
        <w:spacing w:before="0" w:beforeAutospacing="0" w:after="0" w:afterAutospacing="0"/>
        <w:rPr>
          <w:color w:val="000000"/>
        </w:rPr>
      </w:pPr>
      <w:r w:rsidRPr="00E17CB6">
        <w:rPr>
          <w:color w:val="000000"/>
        </w:rPr>
        <w:t>This has caused a few problems for crypto enthusiasts who prefer to keep their assets on decentralized chains.</w:t>
      </w:r>
    </w:p>
    <w:p w:rsidR="00E17CB6" w:rsidRDefault="006F23A4" w:rsidP="00E17CB6">
      <w:pPr>
        <w:pStyle w:val="NormalWeb"/>
        <w:numPr>
          <w:ilvl w:val="0"/>
          <w:numId w:val="1"/>
        </w:numPr>
        <w:shd w:val="clear" w:color="auto" w:fill="FFFFFF"/>
        <w:spacing w:before="0" w:beforeAutospacing="0" w:after="0" w:afterAutospacing="0"/>
        <w:rPr>
          <w:color w:val="000000"/>
        </w:rPr>
      </w:pPr>
      <w:r w:rsidRPr="00E17CB6">
        <w:rPr>
          <w:color w:val="000000"/>
        </w:rPr>
        <w:t xml:space="preserve">Delving a bit into the details of how 51% attacks work, they exploit an inherent loophole in decentralized </w:t>
      </w:r>
      <w:proofErr w:type="gramStart"/>
      <w:r w:rsidRPr="00E17CB6">
        <w:rPr>
          <w:color w:val="000000"/>
        </w:rPr>
        <w:t>systems that allows</w:t>
      </w:r>
      <w:proofErr w:type="gramEnd"/>
      <w:r w:rsidRPr="00E17CB6">
        <w:rPr>
          <w:color w:val="000000"/>
        </w:rPr>
        <w:t xml:space="preserve"> users to control a chain by wielding over 51% of the processing power. </w:t>
      </w:r>
    </w:p>
    <w:p w:rsidR="006F23A4" w:rsidRPr="00E17CB6" w:rsidRDefault="006F23A4" w:rsidP="00E17CB6">
      <w:pPr>
        <w:pStyle w:val="NormalWeb"/>
        <w:numPr>
          <w:ilvl w:val="0"/>
          <w:numId w:val="1"/>
        </w:numPr>
        <w:shd w:val="clear" w:color="auto" w:fill="FFFFFF"/>
        <w:spacing w:before="0" w:beforeAutospacing="0" w:after="0" w:afterAutospacing="0"/>
        <w:rPr>
          <w:color w:val="000000"/>
        </w:rPr>
      </w:pPr>
      <w:r w:rsidRPr="00E17CB6">
        <w:rPr>
          <w:color w:val="000000"/>
        </w:rPr>
        <w:t>This usually happens on networks </w:t>
      </w:r>
      <w:hyperlink r:id="rId8" w:history="1">
        <w:r w:rsidRPr="00E17CB6">
          <w:rPr>
            <w:rStyle w:val="Hyperlink"/>
            <w:color w:val="000000"/>
          </w:rPr>
          <w:t>utilizing the proof-of-work (</w:t>
        </w:r>
        <w:proofErr w:type="spellStart"/>
        <w:proofErr w:type="gramStart"/>
        <w:r w:rsidRPr="00E17CB6">
          <w:rPr>
            <w:rStyle w:val="Hyperlink"/>
            <w:color w:val="000000"/>
          </w:rPr>
          <w:t>PoW</w:t>
        </w:r>
        <w:proofErr w:type="spellEnd"/>
        <w:proofErr w:type="gramEnd"/>
        <w:r w:rsidRPr="00E17CB6">
          <w:rPr>
            <w:rStyle w:val="Hyperlink"/>
            <w:color w:val="000000"/>
          </w:rPr>
          <w:t>) standard</w:t>
        </w:r>
      </w:hyperlink>
      <w:r w:rsidRPr="00E17CB6">
        <w:rPr>
          <w:color w:val="000000"/>
        </w:rPr>
        <w:t>.</w:t>
      </w:r>
    </w:p>
    <w:p w:rsidR="006F23A4" w:rsidRPr="00E17CB6" w:rsidRDefault="00615FA5" w:rsidP="00E17CB6">
      <w:pPr>
        <w:pStyle w:val="NormalWeb"/>
        <w:numPr>
          <w:ilvl w:val="0"/>
          <w:numId w:val="1"/>
        </w:numPr>
        <w:shd w:val="clear" w:color="auto" w:fill="FFFFFF"/>
        <w:spacing w:before="0" w:beforeAutospacing="0" w:after="0" w:afterAutospacing="0"/>
        <w:rPr>
          <w:color w:val="000000"/>
        </w:rPr>
      </w:pPr>
      <w:hyperlink r:id="rId9" w:history="1">
        <w:proofErr w:type="spellStart"/>
        <w:r w:rsidR="006F23A4" w:rsidRPr="00E17CB6">
          <w:rPr>
            <w:rStyle w:val="Hyperlink"/>
            <w:color w:val="000000"/>
          </w:rPr>
          <w:t>Permissionless</w:t>
        </w:r>
        <w:proofErr w:type="spellEnd"/>
        <w:r w:rsidR="006F23A4" w:rsidRPr="00E17CB6">
          <w:rPr>
            <w:rStyle w:val="Hyperlink"/>
            <w:color w:val="000000"/>
          </w:rPr>
          <w:t xml:space="preserve"> </w:t>
        </w:r>
        <w:proofErr w:type="spellStart"/>
        <w:r w:rsidR="006F23A4" w:rsidRPr="00E17CB6">
          <w:rPr>
            <w:rStyle w:val="Hyperlink"/>
            <w:color w:val="000000"/>
          </w:rPr>
          <w:t>blockchain</w:t>
        </w:r>
        <w:proofErr w:type="spellEnd"/>
        <w:r w:rsidR="006F23A4" w:rsidRPr="00E17CB6">
          <w:rPr>
            <w:rStyle w:val="Hyperlink"/>
            <w:color w:val="000000"/>
          </w:rPr>
          <w:t xml:space="preserve"> systems</w:t>
        </w:r>
      </w:hyperlink>
      <w:r w:rsidR="006F23A4" w:rsidRPr="00E17CB6">
        <w:rPr>
          <w:color w:val="000000"/>
        </w:rPr>
        <w:t> with low hash rates are particularly prone to these types of attacks. Successful 51% attacks allow hackers to reverse transactions, invalidate new transactions and modify new blocks.</w:t>
      </w:r>
    </w:p>
    <w:p w:rsidR="006F23A4" w:rsidRPr="00E17CB6" w:rsidRDefault="006F23A4" w:rsidP="00E17CB6">
      <w:pPr>
        <w:pStyle w:val="ListParagraph"/>
        <w:numPr>
          <w:ilvl w:val="0"/>
          <w:numId w:val="1"/>
        </w:numPr>
        <w:shd w:val="clear" w:color="auto" w:fill="FFFFFF"/>
        <w:spacing w:after="0" w:line="240" w:lineRule="auto"/>
        <w:rPr>
          <w:rFonts w:ascii="Times New Roman" w:eastAsia="Times New Roman" w:hAnsi="Times New Roman" w:cs="Times New Roman"/>
          <w:sz w:val="24"/>
          <w:szCs w:val="24"/>
          <w:shd w:val="clear" w:color="auto" w:fill="FAFAFA"/>
        </w:rPr>
      </w:pPr>
      <w:proofErr w:type="spellStart"/>
      <w:r w:rsidRPr="00E17CB6">
        <w:rPr>
          <w:rFonts w:ascii="Times New Roman" w:eastAsia="Times New Roman" w:hAnsi="Times New Roman" w:cs="Times New Roman"/>
          <w:color w:val="000000"/>
          <w:sz w:val="24"/>
          <w:szCs w:val="24"/>
        </w:rPr>
        <w:t>Blockchain</w:t>
      </w:r>
      <w:proofErr w:type="spellEnd"/>
      <w:r w:rsidRPr="00E17CB6">
        <w:rPr>
          <w:rFonts w:ascii="Times New Roman" w:eastAsia="Times New Roman" w:hAnsi="Times New Roman" w:cs="Times New Roman"/>
          <w:color w:val="000000"/>
          <w:sz w:val="24"/>
          <w:szCs w:val="24"/>
        </w:rPr>
        <w:t xml:space="preserve"> networks that have suffered 51% attacks in recent years include </w:t>
      </w:r>
      <w:proofErr w:type="spellStart"/>
      <w:r w:rsidRPr="00E17CB6">
        <w:rPr>
          <w:rFonts w:ascii="Times New Roman" w:eastAsia="Times New Roman" w:hAnsi="Times New Roman" w:cs="Times New Roman"/>
          <w:color w:val="000000"/>
          <w:sz w:val="24"/>
          <w:szCs w:val="24"/>
        </w:rPr>
        <w:t>Bitcoin</w:t>
      </w:r>
      <w:proofErr w:type="spellEnd"/>
      <w:r w:rsidRPr="00E17CB6">
        <w:rPr>
          <w:rFonts w:ascii="Times New Roman" w:eastAsia="Times New Roman" w:hAnsi="Times New Roman" w:cs="Times New Roman"/>
          <w:color w:val="000000"/>
          <w:sz w:val="24"/>
          <w:szCs w:val="24"/>
        </w:rPr>
        <w:t xml:space="preserve"> Cash ABC (BCHA), </w:t>
      </w:r>
      <w:proofErr w:type="spellStart"/>
      <w:r w:rsidRPr="00E17CB6">
        <w:rPr>
          <w:rFonts w:ascii="Times New Roman" w:eastAsia="Times New Roman" w:hAnsi="Times New Roman" w:cs="Times New Roman"/>
          <w:color w:val="000000"/>
          <w:sz w:val="24"/>
          <w:szCs w:val="24"/>
        </w:rPr>
        <w:t>Bitcoin</w:t>
      </w:r>
      <w:proofErr w:type="spellEnd"/>
      <w:r w:rsidRPr="00E17CB6">
        <w:rPr>
          <w:rFonts w:ascii="Times New Roman" w:eastAsia="Times New Roman" w:hAnsi="Times New Roman" w:cs="Times New Roman"/>
          <w:color w:val="000000"/>
          <w:sz w:val="24"/>
          <w:szCs w:val="24"/>
        </w:rPr>
        <w:t xml:space="preserve"> </w:t>
      </w:r>
      <w:proofErr w:type="gramStart"/>
      <w:r w:rsidRPr="00E17CB6">
        <w:rPr>
          <w:rFonts w:ascii="Times New Roman" w:eastAsia="Times New Roman" w:hAnsi="Times New Roman" w:cs="Times New Roman"/>
          <w:color w:val="000000"/>
          <w:sz w:val="24"/>
          <w:szCs w:val="24"/>
        </w:rPr>
        <w:t>Cash </w:t>
      </w:r>
      <w:r w:rsidRPr="00E17CB6">
        <w:rPr>
          <w:rFonts w:ascii="Times New Roman" w:eastAsia="Times New Roman" w:hAnsi="Times New Roman" w:cs="Times New Roman"/>
          <w:sz w:val="24"/>
          <w:szCs w:val="24"/>
          <w:shd w:val="clear" w:color="auto" w:fill="FAFAFA"/>
        </w:rPr>
        <w:t>,</w:t>
      </w:r>
      <w:proofErr w:type="gramEnd"/>
      <w:r w:rsidRPr="00E17CB6">
        <w:rPr>
          <w:rFonts w:ascii="Times New Roman" w:eastAsia="Times New Roman" w:hAnsi="Times New Roman" w:cs="Times New Roman"/>
          <w:sz w:val="24"/>
          <w:szCs w:val="24"/>
          <w:shd w:val="clear" w:color="auto" w:fill="FAFAFA"/>
        </w:rPr>
        <w:fldChar w:fldCharType="begin"/>
      </w:r>
      <w:r w:rsidRPr="00E17CB6">
        <w:rPr>
          <w:rFonts w:ascii="Times New Roman" w:eastAsia="Times New Roman" w:hAnsi="Times New Roman" w:cs="Times New Roman"/>
          <w:sz w:val="24"/>
          <w:szCs w:val="24"/>
          <w:shd w:val="clear" w:color="auto" w:fill="FAFAFA"/>
        </w:rPr>
        <w:instrText xml:space="preserve"> HYPERLINK "https://cointelegraph.com/news/ethereum-classic-51-attack-the-reality-of-proof-of-work" </w:instrText>
      </w:r>
      <w:r w:rsidRPr="00E17CB6">
        <w:rPr>
          <w:rFonts w:ascii="Times New Roman" w:eastAsia="Times New Roman" w:hAnsi="Times New Roman" w:cs="Times New Roman"/>
          <w:sz w:val="24"/>
          <w:szCs w:val="24"/>
          <w:shd w:val="clear" w:color="auto" w:fill="FAFAFA"/>
        </w:rPr>
        <w:fldChar w:fldCharType="separate"/>
      </w:r>
      <w:r w:rsidRPr="00E17CB6">
        <w:rPr>
          <w:rFonts w:ascii="Times New Roman" w:eastAsia="Times New Roman" w:hAnsi="Times New Roman" w:cs="Times New Roman"/>
          <w:color w:val="000000"/>
          <w:sz w:val="24"/>
          <w:szCs w:val="24"/>
          <w:bdr w:val="single" w:sz="2" w:space="0" w:color="E5E7EB" w:frame="1"/>
          <w:shd w:val="clear" w:color="auto" w:fill="FAFAFA"/>
        </w:rPr>
        <w:t xml:space="preserve"> and </w:t>
      </w:r>
      <w:proofErr w:type="spellStart"/>
      <w:r w:rsidRPr="00E17CB6">
        <w:rPr>
          <w:rFonts w:ascii="Times New Roman" w:eastAsia="Times New Roman" w:hAnsi="Times New Roman" w:cs="Times New Roman"/>
          <w:color w:val="000000"/>
          <w:sz w:val="24"/>
          <w:szCs w:val="24"/>
          <w:bdr w:val="single" w:sz="2" w:space="0" w:color="E5E7EB" w:frame="1"/>
          <w:shd w:val="clear" w:color="auto" w:fill="FAFAFA"/>
        </w:rPr>
        <w:t>Ethereum</w:t>
      </w:r>
      <w:proofErr w:type="spellEnd"/>
      <w:r w:rsidRPr="00E17CB6">
        <w:rPr>
          <w:rFonts w:ascii="Times New Roman" w:eastAsia="Times New Roman" w:hAnsi="Times New Roman" w:cs="Times New Roman"/>
          <w:color w:val="000000"/>
          <w:sz w:val="24"/>
          <w:szCs w:val="24"/>
          <w:bdr w:val="single" w:sz="2" w:space="0" w:color="E5E7EB" w:frame="1"/>
          <w:shd w:val="clear" w:color="auto" w:fill="FAFAFA"/>
        </w:rPr>
        <w:t xml:space="preserve"> Classic</w:t>
      </w:r>
      <w:r w:rsidRPr="00E17CB6">
        <w:rPr>
          <w:rFonts w:ascii="Times New Roman" w:eastAsia="Times New Roman" w:hAnsi="Times New Roman" w:cs="Times New Roman"/>
          <w:sz w:val="24"/>
          <w:szCs w:val="24"/>
          <w:shd w:val="clear" w:color="auto" w:fill="FAFAFA"/>
        </w:rPr>
        <w:fldChar w:fldCharType="end"/>
      </w:r>
      <w:r w:rsidRPr="00E17CB6">
        <w:rPr>
          <w:rFonts w:ascii="Times New Roman" w:eastAsia="Times New Roman" w:hAnsi="Times New Roman" w:cs="Times New Roman"/>
          <w:sz w:val="24"/>
          <w:szCs w:val="24"/>
          <w:shd w:val="clear" w:color="auto" w:fill="FAFAFA"/>
        </w:rPr>
        <w:t>.</w:t>
      </w:r>
    </w:p>
    <w:p w:rsidR="006F23A4" w:rsidRPr="00E17CB6" w:rsidRDefault="006F23A4" w:rsidP="00E17CB6">
      <w:pPr>
        <w:pStyle w:val="Heading3"/>
        <w:shd w:val="clear" w:color="auto" w:fill="FFFFFF"/>
        <w:spacing w:before="0"/>
        <w:rPr>
          <w:rFonts w:ascii="Times New Roman" w:hAnsi="Times New Roman" w:cs="Times New Roman"/>
          <w:color w:val="000000"/>
          <w:sz w:val="24"/>
          <w:szCs w:val="24"/>
        </w:rPr>
      </w:pPr>
      <w:r w:rsidRPr="00E17CB6">
        <w:rPr>
          <w:rFonts w:ascii="Times New Roman" w:hAnsi="Times New Roman" w:cs="Times New Roman"/>
          <w:color w:val="000000"/>
          <w:sz w:val="24"/>
          <w:szCs w:val="24"/>
        </w:rPr>
        <w:t>Flash loan attacks</w:t>
      </w:r>
    </w:p>
    <w:p w:rsidR="00E17CB6" w:rsidRDefault="006F23A4" w:rsidP="00E17CB6">
      <w:pPr>
        <w:pStyle w:val="NormalWeb"/>
        <w:numPr>
          <w:ilvl w:val="0"/>
          <w:numId w:val="2"/>
        </w:numPr>
        <w:shd w:val="clear" w:color="auto" w:fill="FFFFFF"/>
        <w:spacing w:before="0" w:beforeAutospacing="0" w:after="0" w:afterAutospacing="0"/>
        <w:rPr>
          <w:color w:val="000000"/>
        </w:rPr>
      </w:pPr>
      <w:r w:rsidRPr="00E17CB6">
        <w:rPr>
          <w:color w:val="000000"/>
        </w:rPr>
        <w:t xml:space="preserve">The other security problem that </w:t>
      </w:r>
      <w:proofErr w:type="spellStart"/>
      <w:r w:rsidRPr="00E17CB6">
        <w:rPr>
          <w:color w:val="000000"/>
        </w:rPr>
        <w:t>blockchain</w:t>
      </w:r>
      <w:proofErr w:type="spellEnd"/>
      <w:r w:rsidRPr="00E17CB6">
        <w:rPr>
          <w:color w:val="000000"/>
        </w:rPr>
        <w:t xml:space="preserve"> networks face is flash loan attacks. </w:t>
      </w:r>
    </w:p>
    <w:p w:rsidR="00E17CB6" w:rsidRDefault="006F23A4" w:rsidP="00E17CB6">
      <w:pPr>
        <w:pStyle w:val="NormalWeb"/>
        <w:numPr>
          <w:ilvl w:val="0"/>
          <w:numId w:val="2"/>
        </w:numPr>
        <w:shd w:val="clear" w:color="auto" w:fill="FFFFFF"/>
        <w:spacing w:before="0" w:beforeAutospacing="0" w:after="0" w:afterAutospacing="0"/>
        <w:rPr>
          <w:color w:val="000000"/>
        </w:rPr>
      </w:pPr>
      <w:r w:rsidRPr="00E17CB6">
        <w:rPr>
          <w:color w:val="000000"/>
        </w:rPr>
        <w:t xml:space="preserve">These types of attacks are usually leveraged against smart contract </w:t>
      </w:r>
      <w:proofErr w:type="spellStart"/>
      <w:r w:rsidRPr="00E17CB6">
        <w:rPr>
          <w:color w:val="000000"/>
        </w:rPr>
        <w:t>DeFi</w:t>
      </w:r>
      <w:proofErr w:type="spellEnd"/>
      <w:r w:rsidRPr="00E17CB6">
        <w:rPr>
          <w:color w:val="000000"/>
        </w:rPr>
        <w:t xml:space="preserve"> ecosystems because</w:t>
      </w:r>
      <w:hyperlink r:id="rId10" w:history="1">
        <w:r w:rsidRPr="00E17CB6">
          <w:rPr>
            <w:rStyle w:val="Hyperlink"/>
            <w:color w:val="000000"/>
          </w:rPr>
          <w:t> they offer non-collateralized loans</w:t>
        </w:r>
      </w:hyperlink>
      <w:r w:rsidRPr="00E17CB6">
        <w:rPr>
          <w:color w:val="000000"/>
        </w:rPr>
        <w:t>.</w:t>
      </w:r>
    </w:p>
    <w:p w:rsidR="00E17CB6" w:rsidRDefault="006F23A4" w:rsidP="00E17CB6">
      <w:pPr>
        <w:pStyle w:val="NormalWeb"/>
        <w:numPr>
          <w:ilvl w:val="0"/>
          <w:numId w:val="2"/>
        </w:numPr>
        <w:shd w:val="clear" w:color="auto" w:fill="FFFFFF"/>
        <w:spacing w:before="0" w:beforeAutospacing="0" w:after="0" w:afterAutospacing="0"/>
        <w:rPr>
          <w:color w:val="000000"/>
        </w:rPr>
      </w:pPr>
      <w:r w:rsidRPr="00E17CB6">
        <w:rPr>
          <w:color w:val="000000"/>
        </w:rPr>
        <w:t xml:space="preserve">Most networks also have lax Know Your Customer (KYC) requirements. </w:t>
      </w:r>
    </w:p>
    <w:p w:rsidR="006F23A4" w:rsidRPr="00E17CB6" w:rsidRDefault="006F23A4" w:rsidP="00E17CB6">
      <w:pPr>
        <w:pStyle w:val="NormalWeb"/>
        <w:numPr>
          <w:ilvl w:val="0"/>
          <w:numId w:val="2"/>
        </w:numPr>
        <w:shd w:val="clear" w:color="auto" w:fill="FFFFFF"/>
        <w:spacing w:before="0" w:beforeAutospacing="0" w:after="0" w:afterAutospacing="0"/>
        <w:rPr>
          <w:color w:val="000000"/>
        </w:rPr>
      </w:pPr>
      <w:r w:rsidRPr="00E17CB6">
        <w:rPr>
          <w:color w:val="000000"/>
        </w:rPr>
        <w:t>As such, attackers can make use of arbitrage loopholes to manipulate token value and withdraw profits to other networks, effectively laundering the money.</w:t>
      </w:r>
    </w:p>
    <w:p w:rsidR="006F23A4" w:rsidRPr="00E17CB6" w:rsidRDefault="006F23A4" w:rsidP="00E17CB6">
      <w:pPr>
        <w:pStyle w:val="Heading3"/>
        <w:shd w:val="clear" w:color="auto" w:fill="FFFFFF"/>
        <w:spacing w:before="0"/>
        <w:rPr>
          <w:rFonts w:ascii="Times New Roman" w:hAnsi="Times New Roman" w:cs="Times New Roman"/>
          <w:color w:val="000000"/>
          <w:sz w:val="24"/>
          <w:szCs w:val="24"/>
        </w:rPr>
      </w:pPr>
      <w:r w:rsidRPr="00E17CB6">
        <w:rPr>
          <w:rFonts w:ascii="Times New Roman" w:hAnsi="Times New Roman" w:cs="Times New Roman"/>
          <w:color w:val="000000"/>
          <w:sz w:val="24"/>
          <w:szCs w:val="24"/>
        </w:rPr>
        <w:t>Coding loopholes</w:t>
      </w:r>
    </w:p>
    <w:p w:rsidR="00E17CB6" w:rsidRDefault="006F23A4" w:rsidP="00E17CB6">
      <w:pPr>
        <w:pStyle w:val="NormalWeb"/>
        <w:numPr>
          <w:ilvl w:val="0"/>
          <w:numId w:val="3"/>
        </w:numPr>
        <w:shd w:val="clear" w:color="auto" w:fill="FFFFFF"/>
        <w:spacing w:before="0" w:beforeAutospacing="0" w:after="0" w:afterAutospacing="0"/>
        <w:rPr>
          <w:color w:val="000000"/>
        </w:rPr>
      </w:pPr>
      <w:r w:rsidRPr="00E17CB6">
        <w:rPr>
          <w:color w:val="000000"/>
        </w:rPr>
        <w:t xml:space="preserve">Besides hack attacks, </w:t>
      </w:r>
      <w:proofErr w:type="spellStart"/>
      <w:r w:rsidRPr="00E17CB6">
        <w:rPr>
          <w:color w:val="000000"/>
        </w:rPr>
        <w:t>blockchain</w:t>
      </w:r>
      <w:proofErr w:type="spellEnd"/>
      <w:r w:rsidRPr="00E17CB6">
        <w:rPr>
          <w:color w:val="000000"/>
        </w:rPr>
        <w:t xml:space="preserve"> systems are also susceptible to coding loopholes. </w:t>
      </w:r>
    </w:p>
    <w:p w:rsidR="00E17CB6" w:rsidRDefault="006F23A4" w:rsidP="00E17CB6">
      <w:pPr>
        <w:pStyle w:val="NormalWeb"/>
        <w:numPr>
          <w:ilvl w:val="0"/>
          <w:numId w:val="3"/>
        </w:numPr>
        <w:shd w:val="clear" w:color="auto" w:fill="FFFFFF"/>
        <w:spacing w:before="0" w:beforeAutospacing="0" w:after="0" w:afterAutospacing="0"/>
        <w:rPr>
          <w:color w:val="000000"/>
        </w:rPr>
      </w:pPr>
      <w:r w:rsidRPr="00E17CB6">
        <w:rPr>
          <w:color w:val="000000"/>
        </w:rPr>
        <w:lastRenderedPageBreak/>
        <w:t xml:space="preserve">Centralized </w:t>
      </w:r>
      <w:proofErr w:type="spellStart"/>
      <w:r w:rsidRPr="00E17CB6">
        <w:rPr>
          <w:color w:val="000000"/>
        </w:rPr>
        <w:t>blockchains</w:t>
      </w:r>
      <w:proofErr w:type="spellEnd"/>
      <w:r w:rsidRPr="00E17CB6">
        <w:rPr>
          <w:color w:val="000000"/>
        </w:rPr>
        <w:t xml:space="preserve"> are usually more vulnerable as all hackers have to do is undermine specific points of failure. I</w:t>
      </w:r>
    </w:p>
    <w:p w:rsidR="006F23A4" w:rsidRPr="00E17CB6" w:rsidRDefault="006F23A4" w:rsidP="00E17CB6">
      <w:pPr>
        <w:pStyle w:val="NormalWeb"/>
        <w:numPr>
          <w:ilvl w:val="0"/>
          <w:numId w:val="3"/>
        </w:numPr>
        <w:shd w:val="clear" w:color="auto" w:fill="FFFFFF"/>
        <w:spacing w:before="0" w:beforeAutospacing="0" w:after="0" w:afterAutospacing="0"/>
        <w:rPr>
          <w:color w:val="000000"/>
        </w:rPr>
      </w:pPr>
      <w:proofErr w:type="spellStart"/>
      <w:proofErr w:type="gramStart"/>
      <w:r w:rsidRPr="00E17CB6">
        <w:rPr>
          <w:color w:val="000000"/>
        </w:rPr>
        <w:t>n</w:t>
      </w:r>
      <w:proofErr w:type="spellEnd"/>
      <w:proofErr w:type="gramEnd"/>
      <w:r w:rsidRPr="00E17CB6">
        <w:rPr>
          <w:color w:val="000000"/>
        </w:rPr>
        <w:t xml:space="preserve"> many instances, entities holding the </w:t>
      </w:r>
      <w:proofErr w:type="spellStart"/>
      <w:r w:rsidRPr="00E17CB6">
        <w:rPr>
          <w:color w:val="000000"/>
        </w:rPr>
        <w:t>blockchain</w:t>
      </w:r>
      <w:proofErr w:type="spellEnd"/>
      <w:r w:rsidRPr="00E17CB6">
        <w:rPr>
          <w:color w:val="000000"/>
        </w:rPr>
        <w:t xml:space="preserve"> keys (</w:t>
      </w:r>
      <w:hyperlink r:id="rId11" w:history="1">
        <w:r w:rsidRPr="00E17CB6">
          <w:rPr>
            <w:rStyle w:val="Hyperlink"/>
            <w:color w:val="000000"/>
            <w:bdr w:val="single" w:sz="2" w:space="0" w:color="E5E7EB" w:frame="1"/>
          </w:rPr>
          <w:t>such as private keys</w:t>
        </w:r>
      </w:hyperlink>
      <w:r w:rsidRPr="00E17CB6">
        <w:rPr>
          <w:color w:val="000000"/>
        </w:rPr>
        <w:t>) are targeted.</w:t>
      </w:r>
    </w:p>
    <w:p w:rsidR="006F23A4" w:rsidRPr="00E17CB6" w:rsidRDefault="006F23A4" w:rsidP="00E17CB6">
      <w:pPr>
        <w:pStyle w:val="NormalWeb"/>
        <w:numPr>
          <w:ilvl w:val="0"/>
          <w:numId w:val="3"/>
        </w:numPr>
        <w:shd w:val="clear" w:color="auto" w:fill="FFFFFF"/>
        <w:spacing w:before="0" w:beforeAutospacing="0" w:after="0" w:afterAutospacing="0"/>
        <w:rPr>
          <w:color w:val="000000"/>
        </w:rPr>
      </w:pPr>
      <w:r w:rsidRPr="00E17CB6">
        <w:rPr>
          <w:color w:val="000000"/>
        </w:rPr>
        <w:t xml:space="preserve">Gaining access to the </w:t>
      </w:r>
      <w:proofErr w:type="spellStart"/>
      <w:r w:rsidRPr="00E17CB6">
        <w:rPr>
          <w:color w:val="000000"/>
        </w:rPr>
        <w:t>blockchain</w:t>
      </w:r>
      <w:proofErr w:type="spellEnd"/>
      <w:r w:rsidRPr="00E17CB6">
        <w:rPr>
          <w:color w:val="000000"/>
        </w:rPr>
        <w:t xml:space="preserve"> keys allows hackers to transfer assets from wallets that are native to the system.</w:t>
      </w:r>
    </w:p>
    <w:p w:rsidR="006F23A4" w:rsidRPr="00E17CB6" w:rsidRDefault="006F23A4" w:rsidP="00E17CB6">
      <w:pPr>
        <w:pStyle w:val="Heading3"/>
        <w:shd w:val="clear" w:color="auto" w:fill="FFFFFF"/>
        <w:spacing w:before="0"/>
        <w:rPr>
          <w:rFonts w:ascii="Times New Roman" w:hAnsi="Times New Roman" w:cs="Times New Roman"/>
          <w:color w:val="000000"/>
          <w:sz w:val="24"/>
          <w:szCs w:val="24"/>
        </w:rPr>
      </w:pPr>
      <w:r w:rsidRPr="00E17CB6">
        <w:rPr>
          <w:rFonts w:ascii="Times New Roman" w:hAnsi="Times New Roman" w:cs="Times New Roman"/>
          <w:color w:val="000000"/>
          <w:sz w:val="24"/>
          <w:szCs w:val="24"/>
        </w:rPr>
        <w:t>Centralization of information</w:t>
      </w:r>
    </w:p>
    <w:p w:rsidR="006F23A4" w:rsidRPr="00E17CB6" w:rsidRDefault="006F23A4" w:rsidP="00E17CB6">
      <w:pPr>
        <w:pStyle w:val="NormalWeb"/>
        <w:numPr>
          <w:ilvl w:val="0"/>
          <w:numId w:val="4"/>
        </w:numPr>
        <w:shd w:val="clear" w:color="auto" w:fill="FFFFFF"/>
        <w:spacing w:before="0" w:beforeAutospacing="0" w:after="0" w:afterAutospacing="0"/>
        <w:rPr>
          <w:color w:val="000000"/>
        </w:rPr>
      </w:pPr>
      <w:r w:rsidRPr="00E17CB6">
        <w:rPr>
          <w:color w:val="000000"/>
        </w:rPr>
        <w:t xml:space="preserve">Another security problem that affects </w:t>
      </w:r>
      <w:proofErr w:type="spellStart"/>
      <w:r w:rsidRPr="00E17CB6">
        <w:rPr>
          <w:color w:val="000000"/>
        </w:rPr>
        <w:t>blockchain</w:t>
      </w:r>
      <w:proofErr w:type="spellEnd"/>
      <w:r w:rsidRPr="00E17CB6">
        <w:rPr>
          <w:color w:val="000000"/>
        </w:rPr>
        <w:t xml:space="preserve"> is the centralization of information</w:t>
      </w:r>
    </w:p>
    <w:p w:rsidR="00E17CB6" w:rsidRDefault="006F23A4" w:rsidP="00E17CB6">
      <w:pPr>
        <w:pStyle w:val="NormalWeb"/>
        <w:numPr>
          <w:ilvl w:val="0"/>
          <w:numId w:val="4"/>
        </w:numPr>
        <w:shd w:val="clear" w:color="auto" w:fill="FFFFFF"/>
        <w:spacing w:before="0" w:beforeAutospacing="0" w:after="0" w:afterAutospacing="0"/>
        <w:rPr>
          <w:color w:val="000000"/>
        </w:rPr>
      </w:pPr>
      <w:r w:rsidRPr="00E17CB6">
        <w:rPr>
          <w:color w:val="000000"/>
        </w:rPr>
        <w:t xml:space="preserve">For instance, in November 2020, users on the Compound </w:t>
      </w:r>
      <w:proofErr w:type="spellStart"/>
      <w:r w:rsidRPr="00E17CB6">
        <w:rPr>
          <w:color w:val="000000"/>
        </w:rPr>
        <w:t>DeFi</w:t>
      </w:r>
      <w:proofErr w:type="spellEnd"/>
      <w:r w:rsidRPr="00E17CB6">
        <w:rPr>
          <w:color w:val="000000"/>
        </w:rPr>
        <w:t xml:space="preserve"> protocol lost a cumulative $103 million due to a DAI (the Compound protocol’s native currency) price discrepancy.</w:t>
      </w:r>
    </w:p>
    <w:p w:rsidR="006F23A4" w:rsidRPr="00E17CB6" w:rsidRDefault="006F23A4" w:rsidP="00E17CB6">
      <w:pPr>
        <w:pStyle w:val="NormalWeb"/>
        <w:numPr>
          <w:ilvl w:val="0"/>
          <w:numId w:val="4"/>
        </w:numPr>
        <w:shd w:val="clear" w:color="auto" w:fill="FFFFFF"/>
        <w:spacing w:before="0" w:beforeAutospacing="0" w:after="0" w:afterAutospacing="0"/>
        <w:rPr>
          <w:color w:val="000000"/>
        </w:rPr>
      </w:pPr>
      <w:r w:rsidRPr="00E17CB6">
        <w:rPr>
          <w:color w:val="000000"/>
        </w:rPr>
        <w:t xml:space="preserve">The platform had pulled market price data from </w:t>
      </w:r>
      <w:proofErr w:type="spellStart"/>
      <w:r w:rsidRPr="00E17CB6">
        <w:rPr>
          <w:color w:val="000000"/>
        </w:rPr>
        <w:t>Coinbase</w:t>
      </w:r>
      <w:proofErr w:type="spellEnd"/>
      <w:r w:rsidRPr="00E17CB6">
        <w:rPr>
          <w:color w:val="000000"/>
        </w:rPr>
        <w:t xml:space="preserve"> Pro that was incorrect. The mistake caused prices to jump by 30%. As a result, short sellers with highly leveraged </w:t>
      </w:r>
    </w:p>
    <w:p w:rsidR="006F23A4" w:rsidRPr="00E17CB6" w:rsidRDefault="006F23A4" w:rsidP="00030F13">
      <w:pPr>
        <w:pStyle w:val="Heading2"/>
        <w:shd w:val="clear" w:color="auto" w:fill="FFFFFF"/>
        <w:spacing w:before="0" w:beforeAutospacing="0" w:after="0" w:afterAutospacing="0"/>
        <w:rPr>
          <w:color w:val="000000"/>
          <w:sz w:val="28"/>
          <w:szCs w:val="28"/>
          <w:u w:val="single"/>
        </w:rPr>
      </w:pPr>
      <w:r w:rsidRPr="00E17CB6">
        <w:rPr>
          <w:color w:val="000000"/>
          <w:sz w:val="28"/>
          <w:szCs w:val="28"/>
          <w:u w:val="single"/>
        </w:rPr>
        <w:t xml:space="preserve">Low scalability and interoperability challenges in </w:t>
      </w:r>
      <w:proofErr w:type="spellStart"/>
      <w:r w:rsidRPr="00E17CB6">
        <w:rPr>
          <w:color w:val="000000"/>
          <w:sz w:val="28"/>
          <w:szCs w:val="28"/>
          <w:u w:val="single"/>
        </w:rPr>
        <w:t>blockchain</w:t>
      </w:r>
      <w:proofErr w:type="spellEnd"/>
      <w:r w:rsidRPr="00E17CB6">
        <w:rPr>
          <w:color w:val="000000"/>
          <w:sz w:val="28"/>
          <w:szCs w:val="28"/>
          <w:u w:val="single"/>
        </w:rPr>
        <w:t xml:space="preserve"> technology</w:t>
      </w:r>
    </w:p>
    <w:p w:rsidR="00E17CB6" w:rsidRDefault="006F23A4" w:rsidP="00030F13">
      <w:pPr>
        <w:pStyle w:val="NormalWeb"/>
        <w:numPr>
          <w:ilvl w:val="0"/>
          <w:numId w:val="4"/>
        </w:numPr>
        <w:shd w:val="clear" w:color="auto" w:fill="FFFFFF"/>
        <w:spacing w:before="0" w:beforeAutospacing="0" w:after="0" w:afterAutospacing="0"/>
        <w:rPr>
          <w:color w:val="000000"/>
        </w:rPr>
      </w:pPr>
      <w:proofErr w:type="spellStart"/>
      <w:r w:rsidRPr="00E17CB6">
        <w:rPr>
          <w:color w:val="000000"/>
        </w:rPr>
        <w:t>Blockchain</w:t>
      </w:r>
      <w:proofErr w:type="spellEnd"/>
      <w:r w:rsidRPr="00E17CB6">
        <w:rPr>
          <w:color w:val="000000"/>
        </w:rPr>
        <w:t xml:space="preserve"> technology has evolved over the years to become more scalable as use-cases increase</w:t>
      </w:r>
    </w:p>
    <w:p w:rsidR="00030F13" w:rsidRDefault="006F23A4" w:rsidP="00030F13">
      <w:pPr>
        <w:pStyle w:val="NormalWeb"/>
        <w:numPr>
          <w:ilvl w:val="0"/>
          <w:numId w:val="4"/>
        </w:numPr>
        <w:shd w:val="clear" w:color="auto" w:fill="FFFFFF"/>
        <w:spacing w:before="0" w:beforeAutospacing="0" w:after="0" w:afterAutospacing="0"/>
        <w:rPr>
          <w:color w:val="000000"/>
        </w:rPr>
      </w:pPr>
      <w:proofErr w:type="gramStart"/>
      <w:r w:rsidRPr="00E17CB6">
        <w:rPr>
          <w:color w:val="000000"/>
        </w:rPr>
        <w:t>scalability</w:t>
      </w:r>
      <w:proofErr w:type="gramEnd"/>
      <w:r w:rsidRPr="00E17CB6">
        <w:rPr>
          <w:color w:val="000000"/>
        </w:rPr>
        <w:t xml:space="preserve"> issues are plaguing both the </w:t>
      </w:r>
      <w:proofErr w:type="spellStart"/>
      <w:r w:rsidRPr="00E17CB6">
        <w:rPr>
          <w:color w:val="000000"/>
        </w:rPr>
        <w:t>Bitcoin</w:t>
      </w:r>
      <w:proofErr w:type="spellEnd"/>
      <w:r w:rsidRPr="00E17CB6">
        <w:rPr>
          <w:color w:val="000000"/>
        </w:rPr>
        <w:t xml:space="preserve"> and the </w:t>
      </w:r>
      <w:proofErr w:type="spellStart"/>
      <w:r w:rsidRPr="00E17CB6">
        <w:rPr>
          <w:color w:val="000000"/>
        </w:rPr>
        <w:t>Ethereum</w:t>
      </w:r>
      <w:proofErr w:type="spellEnd"/>
      <w:r w:rsidRPr="00E17CB6">
        <w:rPr>
          <w:color w:val="000000"/>
        </w:rPr>
        <w:t xml:space="preserve"> networks. </w:t>
      </w:r>
    </w:p>
    <w:p w:rsidR="006F23A4" w:rsidRPr="00E17CB6" w:rsidRDefault="006F23A4" w:rsidP="00030F13">
      <w:pPr>
        <w:pStyle w:val="NormalWeb"/>
        <w:numPr>
          <w:ilvl w:val="0"/>
          <w:numId w:val="4"/>
        </w:numPr>
        <w:shd w:val="clear" w:color="auto" w:fill="FFFFFF"/>
        <w:spacing w:before="0" w:beforeAutospacing="0" w:after="0" w:afterAutospacing="0"/>
        <w:rPr>
          <w:color w:val="000000"/>
        </w:rPr>
      </w:pPr>
      <w:r w:rsidRPr="00E17CB6">
        <w:rPr>
          <w:color w:val="000000"/>
        </w:rPr>
        <w:t xml:space="preserve">As things stand, the </w:t>
      </w:r>
      <w:proofErr w:type="spellStart"/>
      <w:r w:rsidRPr="00E17CB6">
        <w:rPr>
          <w:color w:val="000000"/>
        </w:rPr>
        <w:t>Ethereum</w:t>
      </w:r>
      <w:proofErr w:type="spellEnd"/>
      <w:r w:rsidRPr="00E17CB6">
        <w:rPr>
          <w:color w:val="000000"/>
        </w:rPr>
        <w:t xml:space="preserve"> network is the more popular among </w:t>
      </w:r>
      <w:proofErr w:type="spellStart"/>
      <w:r w:rsidRPr="00E17CB6">
        <w:rPr>
          <w:color w:val="000000"/>
        </w:rPr>
        <w:t>blockchain</w:t>
      </w:r>
      <w:proofErr w:type="spellEnd"/>
      <w:r w:rsidRPr="00E17CB6">
        <w:rPr>
          <w:color w:val="000000"/>
        </w:rPr>
        <w:t xml:space="preserve"> developers.</w:t>
      </w:r>
    </w:p>
    <w:p w:rsidR="006F23A4" w:rsidRPr="00E17CB6" w:rsidRDefault="006F23A4" w:rsidP="00030F13">
      <w:pPr>
        <w:pStyle w:val="NormalWeb"/>
        <w:numPr>
          <w:ilvl w:val="0"/>
          <w:numId w:val="4"/>
        </w:numPr>
        <w:shd w:val="clear" w:color="auto" w:fill="FFFFFF"/>
        <w:spacing w:before="0" w:beforeAutospacing="0" w:after="0" w:afterAutospacing="0"/>
        <w:rPr>
          <w:color w:val="000000"/>
        </w:rPr>
      </w:pPr>
      <w:r w:rsidRPr="00E17CB6">
        <w:rPr>
          <w:color w:val="000000"/>
        </w:rPr>
        <w:t xml:space="preserve">In August 2021, </w:t>
      </w:r>
      <w:proofErr w:type="spellStart"/>
      <w:r w:rsidRPr="00E17CB6">
        <w:rPr>
          <w:color w:val="000000"/>
        </w:rPr>
        <w:t>Ethereum</w:t>
      </w:r>
      <w:proofErr w:type="spellEnd"/>
      <w:r w:rsidRPr="00E17CB6">
        <w:rPr>
          <w:color w:val="000000"/>
        </w:rPr>
        <w:t xml:space="preserve"> developers</w:t>
      </w:r>
      <w:hyperlink r:id="rId12" w:history="1">
        <w:r w:rsidRPr="00030F13">
          <w:rPr>
            <w:rStyle w:val="Hyperlink"/>
            <w:color w:val="000000"/>
            <w:u w:val="none"/>
          </w:rPr>
          <w:t> implemented the London hard fork</w:t>
        </w:r>
      </w:hyperlink>
      <w:r w:rsidRPr="00030F13">
        <w:rPr>
          <w:color w:val="000000"/>
        </w:rPr>
        <w:t xml:space="preserve"> to </w:t>
      </w:r>
      <w:proofErr w:type="spellStart"/>
      <w:r w:rsidRPr="00030F13">
        <w:rPr>
          <w:color w:val="000000"/>
        </w:rPr>
        <w:t>kic</w:t>
      </w:r>
      <w:r w:rsidRPr="00E17CB6">
        <w:rPr>
          <w:color w:val="000000"/>
        </w:rPr>
        <w:t>kstart</w:t>
      </w:r>
      <w:proofErr w:type="spellEnd"/>
      <w:r w:rsidRPr="00E17CB6">
        <w:rPr>
          <w:color w:val="000000"/>
        </w:rPr>
        <w:t xml:space="preserve"> the transition from a proof-of-work (</w:t>
      </w:r>
      <w:proofErr w:type="spellStart"/>
      <w:proofErr w:type="gramStart"/>
      <w:r w:rsidRPr="00E17CB6">
        <w:rPr>
          <w:color w:val="000000"/>
        </w:rPr>
        <w:t>PoW</w:t>
      </w:r>
      <w:proofErr w:type="spellEnd"/>
      <w:proofErr w:type="gramEnd"/>
      <w:r w:rsidRPr="00E17CB6">
        <w:rPr>
          <w:color w:val="000000"/>
        </w:rPr>
        <w:t>) protocol to proof-of-stake (</w:t>
      </w:r>
      <w:proofErr w:type="spellStart"/>
      <w:r w:rsidRPr="00E17CB6">
        <w:rPr>
          <w:color w:val="000000"/>
        </w:rPr>
        <w:t>PoS</w:t>
      </w:r>
      <w:proofErr w:type="spellEnd"/>
      <w:r w:rsidRPr="00E17CB6">
        <w:rPr>
          <w:color w:val="000000"/>
        </w:rPr>
        <w:t xml:space="preserve">). It helped lower network usage, which had reached alarming levels. In the preceding months, the </w:t>
      </w:r>
      <w:proofErr w:type="spellStart"/>
      <w:r w:rsidRPr="00E17CB6">
        <w:rPr>
          <w:color w:val="000000"/>
        </w:rPr>
        <w:t>Ethereum</w:t>
      </w:r>
      <w:proofErr w:type="spellEnd"/>
      <w:r w:rsidRPr="00E17CB6">
        <w:rPr>
          <w:color w:val="000000"/>
        </w:rPr>
        <w:t xml:space="preserve"> network was running at approximately 98% capacity, a situation that threatened to stall the </w:t>
      </w:r>
      <w:proofErr w:type="spellStart"/>
      <w:r w:rsidRPr="00E17CB6">
        <w:rPr>
          <w:color w:val="000000"/>
        </w:rPr>
        <w:t>blockchain</w:t>
      </w:r>
      <w:proofErr w:type="spellEnd"/>
      <w:r w:rsidRPr="00E17CB6">
        <w:rPr>
          <w:color w:val="000000"/>
        </w:rPr>
        <w:t>.</w:t>
      </w:r>
    </w:p>
    <w:p w:rsidR="00030F13" w:rsidRDefault="00615FA5" w:rsidP="00030F13">
      <w:pPr>
        <w:pStyle w:val="NormalWeb"/>
        <w:numPr>
          <w:ilvl w:val="0"/>
          <w:numId w:val="4"/>
        </w:numPr>
        <w:shd w:val="clear" w:color="auto" w:fill="FFFFFF"/>
        <w:spacing w:before="0" w:beforeAutospacing="0" w:after="0" w:afterAutospacing="0"/>
        <w:rPr>
          <w:color w:val="000000"/>
        </w:rPr>
      </w:pPr>
      <w:hyperlink r:id="rId13" w:history="1">
        <w:r w:rsidR="006F23A4" w:rsidRPr="00030F13">
          <w:rPr>
            <w:rStyle w:val="Hyperlink"/>
            <w:color w:val="000000"/>
            <w:u w:val="none"/>
          </w:rPr>
          <w:t xml:space="preserve">The </w:t>
        </w:r>
        <w:proofErr w:type="spellStart"/>
        <w:r w:rsidR="006F23A4" w:rsidRPr="00030F13">
          <w:rPr>
            <w:rStyle w:val="Hyperlink"/>
            <w:color w:val="000000"/>
            <w:u w:val="none"/>
          </w:rPr>
          <w:t>Ethereum</w:t>
        </w:r>
        <w:proofErr w:type="spellEnd"/>
        <w:r w:rsidR="006F23A4" w:rsidRPr="00030F13">
          <w:rPr>
            <w:rStyle w:val="Hyperlink"/>
            <w:color w:val="000000"/>
            <w:u w:val="none"/>
          </w:rPr>
          <w:t xml:space="preserve"> 2.0 upgrade</w:t>
        </w:r>
      </w:hyperlink>
      <w:r w:rsidR="006F23A4" w:rsidRPr="00E17CB6">
        <w:rPr>
          <w:color w:val="000000"/>
        </w:rPr>
        <w:t xml:space="preserve"> is set to improve scalability by increasing the number of transactions handled per second. </w:t>
      </w:r>
    </w:p>
    <w:p w:rsidR="006F23A4" w:rsidRPr="00E17CB6" w:rsidRDefault="006F23A4" w:rsidP="00030F13">
      <w:pPr>
        <w:pStyle w:val="NormalWeb"/>
        <w:numPr>
          <w:ilvl w:val="0"/>
          <w:numId w:val="4"/>
        </w:numPr>
        <w:shd w:val="clear" w:color="auto" w:fill="FFFFFF"/>
        <w:spacing w:before="0" w:beforeAutospacing="0" w:after="0" w:afterAutospacing="0"/>
        <w:rPr>
          <w:color w:val="000000"/>
        </w:rPr>
      </w:pPr>
      <w:r w:rsidRPr="00E17CB6">
        <w:rPr>
          <w:color w:val="000000"/>
        </w:rPr>
        <w:t xml:space="preserve">This will be done through a technique known as </w:t>
      </w:r>
      <w:proofErr w:type="spellStart"/>
      <w:r w:rsidRPr="00E17CB6">
        <w:rPr>
          <w:color w:val="000000"/>
        </w:rPr>
        <w:t>sharding</w:t>
      </w:r>
      <w:proofErr w:type="spellEnd"/>
      <w:r w:rsidRPr="00E17CB6">
        <w:rPr>
          <w:color w:val="000000"/>
        </w:rPr>
        <w:t xml:space="preserve">. </w:t>
      </w:r>
      <w:proofErr w:type="spellStart"/>
      <w:r w:rsidRPr="00E17CB6">
        <w:rPr>
          <w:color w:val="000000"/>
        </w:rPr>
        <w:t>Sharding</w:t>
      </w:r>
      <w:proofErr w:type="spellEnd"/>
      <w:r w:rsidRPr="00E17CB6">
        <w:rPr>
          <w:color w:val="000000"/>
        </w:rPr>
        <w:t xml:space="preserve"> will increase processing rates from the current optimal speeds of approximately 30 transactions per second (TPS) to over 100,000 TPS by spreading data loads across the chain.</w:t>
      </w:r>
    </w:p>
    <w:p w:rsidR="00030F13" w:rsidRDefault="006F23A4" w:rsidP="00030F13">
      <w:pPr>
        <w:pStyle w:val="NormalWeb"/>
        <w:numPr>
          <w:ilvl w:val="0"/>
          <w:numId w:val="4"/>
        </w:numPr>
        <w:shd w:val="clear" w:color="auto" w:fill="FFFFFF"/>
        <w:spacing w:before="0" w:beforeAutospacing="0" w:after="0" w:afterAutospacing="0"/>
        <w:rPr>
          <w:color w:val="000000"/>
        </w:rPr>
      </w:pPr>
      <w:proofErr w:type="gramStart"/>
      <w:r w:rsidRPr="00E17CB6">
        <w:rPr>
          <w:color w:val="000000"/>
        </w:rPr>
        <w:t>slow</w:t>
      </w:r>
      <w:proofErr w:type="gramEnd"/>
      <w:r w:rsidRPr="00E17CB6">
        <w:rPr>
          <w:color w:val="000000"/>
        </w:rPr>
        <w:t xml:space="preserve"> network speeds and high gas fees have forced some projects to shift to more efficient networks such </w:t>
      </w:r>
      <w:r w:rsidRPr="00030F13">
        <w:rPr>
          <w:color w:val="000000"/>
        </w:rPr>
        <w:t>as </w:t>
      </w:r>
      <w:hyperlink r:id="rId14" w:history="1">
        <w:r w:rsidRPr="00030F13">
          <w:rPr>
            <w:rStyle w:val="Hyperlink"/>
            <w:color w:val="000000"/>
            <w:u w:val="none"/>
          </w:rPr>
          <w:t xml:space="preserve">the </w:t>
        </w:r>
        <w:proofErr w:type="spellStart"/>
        <w:r w:rsidRPr="00030F13">
          <w:rPr>
            <w:rStyle w:val="Hyperlink"/>
            <w:color w:val="000000"/>
            <w:u w:val="none"/>
          </w:rPr>
          <w:t>Binance</w:t>
        </w:r>
        <w:proofErr w:type="spellEnd"/>
        <w:r w:rsidRPr="00030F13">
          <w:rPr>
            <w:rStyle w:val="Hyperlink"/>
            <w:color w:val="000000"/>
            <w:u w:val="none"/>
          </w:rPr>
          <w:t xml:space="preserve"> Smart Chain (BSC)</w:t>
        </w:r>
      </w:hyperlink>
      <w:r w:rsidRPr="00E17CB6">
        <w:rPr>
          <w:color w:val="000000"/>
        </w:rPr>
        <w:t xml:space="preserve">. </w:t>
      </w:r>
    </w:p>
    <w:p w:rsidR="006F23A4" w:rsidRPr="00030F13" w:rsidRDefault="006F23A4" w:rsidP="00030F13">
      <w:pPr>
        <w:pStyle w:val="NormalWeb"/>
        <w:numPr>
          <w:ilvl w:val="0"/>
          <w:numId w:val="4"/>
        </w:numPr>
        <w:shd w:val="clear" w:color="auto" w:fill="FFFFFF"/>
        <w:spacing w:before="0" w:beforeAutospacing="0" w:after="0" w:afterAutospacing="0"/>
        <w:rPr>
          <w:color w:val="000000"/>
        </w:rPr>
      </w:pPr>
      <w:r w:rsidRPr="00E17CB6">
        <w:rPr>
          <w:color w:val="000000"/>
        </w:rPr>
        <w:t xml:space="preserve">The BSC network has a higher transaction throughput and lower gas fees. The BSC network also has </w:t>
      </w:r>
      <w:proofErr w:type="spellStart"/>
      <w:r w:rsidRPr="00E17CB6">
        <w:rPr>
          <w:color w:val="000000"/>
        </w:rPr>
        <w:t>Ethereum</w:t>
      </w:r>
      <w:proofErr w:type="spellEnd"/>
      <w:r w:rsidRPr="00E17CB6">
        <w:rPr>
          <w:color w:val="000000"/>
        </w:rPr>
        <w:t xml:space="preserve"> Virtual Machine (EVM) support. This means that it can handle applications built for the </w:t>
      </w:r>
      <w:proofErr w:type="spellStart"/>
      <w:r w:rsidRPr="00E17CB6">
        <w:rPr>
          <w:color w:val="000000"/>
        </w:rPr>
        <w:t>Ethereum</w:t>
      </w:r>
      <w:proofErr w:type="spellEnd"/>
      <w:r w:rsidRPr="00E17CB6">
        <w:rPr>
          <w:color w:val="000000"/>
        </w:rPr>
        <w:t xml:space="preserve"> chain.</w:t>
      </w:r>
    </w:p>
    <w:p w:rsidR="00E17CB6" w:rsidRPr="00030F13" w:rsidRDefault="00E17CB6" w:rsidP="00030F13">
      <w:pPr>
        <w:pStyle w:val="Heading2"/>
        <w:shd w:val="clear" w:color="auto" w:fill="FFFFFF"/>
        <w:spacing w:before="0" w:beforeAutospacing="0" w:after="0" w:afterAutospacing="0"/>
        <w:rPr>
          <w:color w:val="000000"/>
          <w:sz w:val="28"/>
          <w:szCs w:val="28"/>
          <w:u w:val="single"/>
        </w:rPr>
      </w:pPr>
      <w:r w:rsidRPr="00030F13">
        <w:rPr>
          <w:color w:val="000000"/>
          <w:sz w:val="28"/>
          <w:szCs w:val="28"/>
          <w:u w:val="single"/>
        </w:rPr>
        <w:t xml:space="preserve">Energy consumption </w:t>
      </w:r>
      <w:proofErr w:type="spellStart"/>
      <w:r w:rsidRPr="00030F13">
        <w:rPr>
          <w:color w:val="000000"/>
          <w:sz w:val="28"/>
          <w:szCs w:val="28"/>
          <w:u w:val="single"/>
        </w:rPr>
        <w:t>blockchain</w:t>
      </w:r>
      <w:proofErr w:type="spellEnd"/>
      <w:r w:rsidRPr="00030F13">
        <w:rPr>
          <w:color w:val="000000"/>
          <w:sz w:val="28"/>
          <w:szCs w:val="28"/>
          <w:u w:val="single"/>
        </w:rPr>
        <w:t xml:space="preserve"> challenges</w:t>
      </w:r>
    </w:p>
    <w:p w:rsidR="00E17CB6" w:rsidRPr="00E17CB6" w:rsidRDefault="00E17CB6" w:rsidP="00030F13">
      <w:pPr>
        <w:pStyle w:val="NormalWeb"/>
        <w:numPr>
          <w:ilvl w:val="0"/>
          <w:numId w:val="5"/>
        </w:numPr>
        <w:shd w:val="clear" w:color="auto" w:fill="FFFFFF"/>
        <w:spacing w:before="0" w:beforeAutospacing="0" w:after="0" w:afterAutospacing="0"/>
        <w:rPr>
          <w:color w:val="000000"/>
        </w:rPr>
      </w:pPr>
      <w:r w:rsidRPr="00E17CB6">
        <w:rPr>
          <w:color w:val="000000"/>
        </w:rPr>
        <w:t xml:space="preserve">The </w:t>
      </w:r>
      <w:proofErr w:type="spellStart"/>
      <w:r w:rsidRPr="00E17CB6">
        <w:rPr>
          <w:color w:val="000000"/>
        </w:rPr>
        <w:t>Bitcoin</w:t>
      </w:r>
      <w:proofErr w:type="spellEnd"/>
      <w:r w:rsidRPr="00E17CB6">
        <w:rPr>
          <w:color w:val="000000"/>
        </w:rPr>
        <w:t xml:space="preserve"> and </w:t>
      </w:r>
      <w:proofErr w:type="spellStart"/>
      <w:r w:rsidRPr="00E17CB6">
        <w:rPr>
          <w:color w:val="000000"/>
        </w:rPr>
        <w:t>Ethereum</w:t>
      </w:r>
      <w:proofErr w:type="spellEnd"/>
      <w:r w:rsidRPr="00E17CB6">
        <w:rPr>
          <w:color w:val="000000"/>
        </w:rPr>
        <w:t xml:space="preserve"> </w:t>
      </w:r>
      <w:proofErr w:type="spellStart"/>
      <w:r w:rsidRPr="00E17CB6">
        <w:rPr>
          <w:color w:val="000000"/>
        </w:rPr>
        <w:t>blockchain</w:t>
      </w:r>
      <w:proofErr w:type="spellEnd"/>
      <w:r w:rsidRPr="00E17CB6">
        <w:rPr>
          <w:color w:val="000000"/>
        </w:rPr>
        <w:t xml:space="preserve"> systems are among the most popular. They are, however, energy-intensive proof-of-work systems that depend on mining to validate blocks and transactions. </w:t>
      </w:r>
    </w:p>
    <w:p w:rsidR="00E17CB6" w:rsidRPr="00E17CB6" w:rsidRDefault="00E17CB6" w:rsidP="00030F13">
      <w:pPr>
        <w:pStyle w:val="NormalWeb"/>
        <w:numPr>
          <w:ilvl w:val="0"/>
          <w:numId w:val="5"/>
        </w:numPr>
        <w:shd w:val="clear" w:color="auto" w:fill="FFFFFF"/>
        <w:spacing w:before="0" w:beforeAutospacing="0" w:after="0" w:afterAutospacing="0"/>
        <w:rPr>
          <w:color w:val="000000"/>
        </w:rPr>
      </w:pPr>
      <w:r w:rsidRPr="00E17CB6">
        <w:rPr>
          <w:color w:val="000000"/>
        </w:rPr>
        <w:t>BTC mining, alone, is estimated to use approximately </w:t>
      </w:r>
      <w:hyperlink r:id="rId15" w:history="1">
        <w:r w:rsidRPr="00030F13">
          <w:rPr>
            <w:rStyle w:val="Hyperlink"/>
            <w:color w:val="000000"/>
          </w:rPr>
          <w:t>100 terawatt-hours of electricity</w:t>
        </w:r>
      </w:hyperlink>
      <w:r w:rsidRPr="00030F13">
        <w:rPr>
          <w:color w:val="000000"/>
        </w:rPr>
        <w:t> ev</w:t>
      </w:r>
      <w:r w:rsidRPr="00E17CB6">
        <w:rPr>
          <w:color w:val="000000"/>
        </w:rPr>
        <w:t>ery year. This is more than the amount of energy used in countries such as Finland.</w:t>
      </w:r>
    </w:p>
    <w:p w:rsidR="00030F13" w:rsidRDefault="00E17CB6" w:rsidP="00030F13">
      <w:pPr>
        <w:pStyle w:val="NormalWeb"/>
        <w:numPr>
          <w:ilvl w:val="0"/>
          <w:numId w:val="5"/>
        </w:numPr>
        <w:shd w:val="clear" w:color="auto" w:fill="FFFFFF"/>
        <w:spacing w:before="0" w:beforeAutospacing="0" w:after="0" w:afterAutospacing="0"/>
        <w:rPr>
          <w:color w:val="000000"/>
        </w:rPr>
      </w:pPr>
      <w:r w:rsidRPr="00E17CB6">
        <w:rPr>
          <w:color w:val="000000"/>
        </w:rPr>
        <w:t xml:space="preserve">Its carbon footprint is also significant and is estimated to be roughly 97 metric tons of carbon dioxide produced every year. </w:t>
      </w:r>
    </w:p>
    <w:p w:rsidR="00E17CB6" w:rsidRPr="00030F13" w:rsidRDefault="00E17CB6" w:rsidP="00FC5C95">
      <w:pPr>
        <w:pStyle w:val="Heading2"/>
        <w:shd w:val="clear" w:color="auto" w:fill="FFFFFF"/>
        <w:spacing w:before="0" w:beforeAutospacing="0" w:after="0" w:afterAutospacing="0"/>
        <w:rPr>
          <w:color w:val="000000"/>
          <w:sz w:val="28"/>
          <w:szCs w:val="28"/>
          <w:u w:val="single"/>
        </w:rPr>
      </w:pPr>
      <w:r w:rsidRPr="00030F13">
        <w:rPr>
          <w:color w:val="000000"/>
          <w:sz w:val="28"/>
          <w:szCs w:val="28"/>
          <w:u w:val="single"/>
        </w:rPr>
        <w:t>Low workforce availability</w:t>
      </w:r>
    </w:p>
    <w:p w:rsidR="00FC5C95" w:rsidRDefault="00E17CB6" w:rsidP="00FC5C95">
      <w:pPr>
        <w:pStyle w:val="NormalWeb"/>
        <w:numPr>
          <w:ilvl w:val="0"/>
          <w:numId w:val="6"/>
        </w:numPr>
        <w:shd w:val="clear" w:color="auto" w:fill="FFFFFF"/>
        <w:spacing w:before="0" w:beforeAutospacing="0" w:after="0" w:afterAutospacing="0"/>
        <w:rPr>
          <w:color w:val="000000"/>
        </w:rPr>
      </w:pPr>
      <w:r w:rsidRPr="00E17CB6">
        <w:rPr>
          <w:color w:val="000000"/>
        </w:rPr>
        <w:t xml:space="preserve">The </w:t>
      </w:r>
      <w:proofErr w:type="spellStart"/>
      <w:r w:rsidRPr="00E17CB6">
        <w:rPr>
          <w:color w:val="000000"/>
        </w:rPr>
        <w:t>blockchain</w:t>
      </w:r>
      <w:proofErr w:type="spellEnd"/>
      <w:r w:rsidRPr="00E17CB6">
        <w:rPr>
          <w:color w:val="000000"/>
        </w:rPr>
        <w:t xml:space="preserve"> industry has experienced an </w:t>
      </w:r>
      <w:hyperlink r:id="rId16" w:history="1">
        <w:r w:rsidRPr="00E17CB6">
          <w:rPr>
            <w:rStyle w:val="Hyperlink"/>
            <w:color w:val="000000"/>
            <w:bdr w:val="single" w:sz="2" w:space="0" w:color="E5E7EB" w:frame="1"/>
          </w:rPr>
          <w:t xml:space="preserve">explosion of </w:t>
        </w:r>
        <w:proofErr w:type="spellStart"/>
        <w:r w:rsidRPr="00E17CB6">
          <w:rPr>
            <w:rStyle w:val="Hyperlink"/>
            <w:color w:val="000000"/>
            <w:bdr w:val="single" w:sz="2" w:space="0" w:color="E5E7EB" w:frame="1"/>
          </w:rPr>
          <w:t>nonfungible</w:t>
        </w:r>
        <w:proofErr w:type="spellEnd"/>
        <w:r w:rsidRPr="00E17CB6">
          <w:rPr>
            <w:rStyle w:val="Hyperlink"/>
            <w:color w:val="000000"/>
            <w:bdr w:val="single" w:sz="2" w:space="0" w:color="E5E7EB" w:frame="1"/>
          </w:rPr>
          <w:t xml:space="preserve"> tokens</w:t>
        </w:r>
      </w:hyperlink>
      <w:r w:rsidRPr="00E17CB6">
        <w:rPr>
          <w:color w:val="000000"/>
        </w:rPr>
        <w:t xml:space="preserve"> and </w:t>
      </w:r>
      <w:proofErr w:type="spellStart"/>
      <w:r w:rsidRPr="00E17CB6">
        <w:rPr>
          <w:color w:val="000000"/>
        </w:rPr>
        <w:t>DeFi</w:t>
      </w:r>
      <w:proofErr w:type="spellEnd"/>
      <w:r w:rsidRPr="00E17CB6">
        <w:rPr>
          <w:color w:val="000000"/>
        </w:rPr>
        <w:t xml:space="preserve"> projects over the past year causing problems in the labor market. </w:t>
      </w:r>
    </w:p>
    <w:p w:rsidR="00E17CB6" w:rsidRPr="00E17CB6" w:rsidRDefault="00E17CB6" w:rsidP="00FC5C95">
      <w:pPr>
        <w:pStyle w:val="NormalWeb"/>
        <w:numPr>
          <w:ilvl w:val="0"/>
          <w:numId w:val="6"/>
        </w:numPr>
        <w:shd w:val="clear" w:color="auto" w:fill="FFFFFF"/>
        <w:spacing w:before="0" w:beforeAutospacing="0" w:after="0" w:afterAutospacing="0"/>
        <w:rPr>
          <w:color w:val="000000"/>
        </w:rPr>
      </w:pPr>
      <w:r w:rsidRPr="00E17CB6">
        <w:rPr>
          <w:color w:val="000000"/>
        </w:rPr>
        <w:t xml:space="preserve">According to the latest statistics, demand for </w:t>
      </w:r>
      <w:proofErr w:type="spellStart"/>
      <w:r w:rsidRPr="00E17CB6">
        <w:rPr>
          <w:color w:val="000000"/>
        </w:rPr>
        <w:t>blockchain</w:t>
      </w:r>
      <w:proofErr w:type="spellEnd"/>
      <w:r w:rsidRPr="00E17CB6">
        <w:rPr>
          <w:color w:val="000000"/>
        </w:rPr>
        <w:t xml:space="preserve"> talent</w:t>
      </w:r>
      <w:hyperlink r:id="rId17" w:history="1">
        <w:r w:rsidRPr="00E17CB6">
          <w:rPr>
            <w:rStyle w:val="Hyperlink"/>
            <w:color w:val="000000"/>
            <w:bdr w:val="single" w:sz="2" w:space="0" w:color="E5E7EB" w:frame="1"/>
          </w:rPr>
          <w:t> has increased by over 300% </w:t>
        </w:r>
      </w:hyperlink>
      <w:r w:rsidRPr="00E17CB6">
        <w:rPr>
          <w:color w:val="000000"/>
        </w:rPr>
        <w:t>as both established firms and startups scramble for top-tier talent.</w:t>
      </w:r>
    </w:p>
    <w:p w:rsidR="00FC5C95" w:rsidRDefault="00E17CB6" w:rsidP="00FC5C95">
      <w:pPr>
        <w:pStyle w:val="NormalWeb"/>
        <w:numPr>
          <w:ilvl w:val="0"/>
          <w:numId w:val="6"/>
        </w:numPr>
        <w:shd w:val="clear" w:color="auto" w:fill="FFFFFF"/>
        <w:spacing w:before="0" w:beforeAutospacing="0" w:after="0" w:afterAutospacing="0"/>
        <w:rPr>
          <w:color w:val="000000"/>
        </w:rPr>
      </w:pPr>
      <w:r w:rsidRPr="00E17CB6">
        <w:rPr>
          <w:color w:val="000000"/>
        </w:rPr>
        <w:t xml:space="preserve">Top blue-chip firms such as Google, Amazon, Goldman Sachs, the Bank of New York Mellon Corporation and DBS Group are already hiring </w:t>
      </w:r>
      <w:proofErr w:type="spellStart"/>
      <w:r w:rsidRPr="00E17CB6">
        <w:rPr>
          <w:color w:val="000000"/>
        </w:rPr>
        <w:t>blockchain</w:t>
      </w:r>
      <w:proofErr w:type="spellEnd"/>
      <w:r w:rsidRPr="00E17CB6">
        <w:rPr>
          <w:color w:val="000000"/>
        </w:rPr>
        <w:t xml:space="preserve"> specialists by the hundreds, and this is creating a labor shortage. </w:t>
      </w:r>
    </w:p>
    <w:p w:rsidR="00FC5C95" w:rsidRDefault="00E17CB6" w:rsidP="00FC5C95">
      <w:pPr>
        <w:pStyle w:val="NormalWeb"/>
        <w:numPr>
          <w:ilvl w:val="0"/>
          <w:numId w:val="6"/>
        </w:numPr>
        <w:shd w:val="clear" w:color="auto" w:fill="FFFFFF"/>
        <w:spacing w:before="0" w:beforeAutospacing="0" w:after="0" w:afterAutospacing="0"/>
        <w:rPr>
          <w:color w:val="000000"/>
        </w:rPr>
      </w:pPr>
      <w:r w:rsidRPr="00E17CB6">
        <w:rPr>
          <w:color w:val="000000"/>
        </w:rPr>
        <w:t xml:space="preserve">A quick look at LinkedIn’s job post results shows that there are currently over 6,000 listed </w:t>
      </w:r>
      <w:proofErr w:type="spellStart"/>
      <w:r w:rsidRPr="00E17CB6">
        <w:rPr>
          <w:color w:val="000000"/>
        </w:rPr>
        <w:t>blockchain</w:t>
      </w:r>
      <w:proofErr w:type="spellEnd"/>
      <w:r w:rsidRPr="00E17CB6">
        <w:rPr>
          <w:color w:val="000000"/>
        </w:rPr>
        <w:t xml:space="preserve"> and </w:t>
      </w:r>
      <w:proofErr w:type="spellStart"/>
      <w:r w:rsidRPr="00E17CB6">
        <w:rPr>
          <w:color w:val="000000"/>
        </w:rPr>
        <w:t>cryptocurrency</w:t>
      </w:r>
      <w:proofErr w:type="spellEnd"/>
      <w:r w:rsidRPr="00E17CB6">
        <w:rPr>
          <w:color w:val="000000"/>
        </w:rPr>
        <w:t xml:space="preserve"> jobs. </w:t>
      </w:r>
    </w:p>
    <w:p w:rsidR="00E17CB6" w:rsidRDefault="00E17CB6" w:rsidP="00FC5C95">
      <w:pPr>
        <w:pStyle w:val="NormalWeb"/>
        <w:numPr>
          <w:ilvl w:val="0"/>
          <w:numId w:val="6"/>
        </w:numPr>
        <w:shd w:val="clear" w:color="auto" w:fill="FFFFFF"/>
        <w:spacing w:before="0" w:beforeAutospacing="0" w:after="0" w:afterAutospacing="0"/>
        <w:rPr>
          <w:color w:val="000000"/>
        </w:rPr>
      </w:pPr>
      <w:r w:rsidRPr="00E17CB6">
        <w:rPr>
          <w:color w:val="000000"/>
        </w:rPr>
        <w:t xml:space="preserve">This isn’t even scratching the surface because job sites such as Indeed and </w:t>
      </w:r>
      <w:proofErr w:type="spellStart"/>
      <w:r w:rsidRPr="00E17CB6">
        <w:rPr>
          <w:color w:val="000000"/>
        </w:rPr>
        <w:t>ZipRecruiter</w:t>
      </w:r>
      <w:proofErr w:type="spellEnd"/>
      <w:r w:rsidRPr="00E17CB6">
        <w:rPr>
          <w:color w:val="000000"/>
        </w:rPr>
        <w:t xml:space="preserve"> have over 15,000 listed </w:t>
      </w:r>
      <w:proofErr w:type="spellStart"/>
      <w:r w:rsidRPr="00E17CB6">
        <w:rPr>
          <w:color w:val="000000"/>
        </w:rPr>
        <w:t>blockchain</w:t>
      </w:r>
      <w:proofErr w:type="spellEnd"/>
      <w:r w:rsidRPr="00E17CB6">
        <w:rPr>
          <w:color w:val="000000"/>
        </w:rPr>
        <w:t xml:space="preserve"> jobs each.</w:t>
      </w:r>
    </w:p>
    <w:p w:rsidR="00FC5C95" w:rsidRDefault="00FC5C95" w:rsidP="00FC5C95">
      <w:pPr>
        <w:pStyle w:val="NormalWeb"/>
        <w:shd w:val="clear" w:color="auto" w:fill="FFFFFF"/>
        <w:spacing w:before="0" w:beforeAutospacing="0" w:after="0" w:afterAutospacing="0"/>
        <w:rPr>
          <w:color w:val="000000"/>
        </w:rPr>
      </w:pPr>
    </w:p>
    <w:p w:rsidR="00FC5C95" w:rsidRPr="004306F9" w:rsidRDefault="00FC5C95" w:rsidP="00FC5C95">
      <w:pPr>
        <w:pStyle w:val="NormalWeb"/>
        <w:shd w:val="clear" w:color="auto" w:fill="FFFFFF"/>
        <w:spacing w:before="0" w:beforeAutospacing="0" w:after="0" w:afterAutospacing="0"/>
        <w:rPr>
          <w:b/>
          <w:sz w:val="28"/>
          <w:szCs w:val="28"/>
          <w:u w:val="single"/>
        </w:rPr>
      </w:pPr>
      <w:r w:rsidRPr="004306F9">
        <w:rPr>
          <w:b/>
          <w:sz w:val="28"/>
          <w:szCs w:val="28"/>
          <w:u w:val="single"/>
        </w:rPr>
        <w:lastRenderedPageBreak/>
        <w:t>Business model challenges</w:t>
      </w:r>
    </w:p>
    <w:p w:rsidR="004306F9" w:rsidRDefault="00FC5C95" w:rsidP="00F079AD">
      <w:pPr>
        <w:pStyle w:val="NormalWeb"/>
        <w:numPr>
          <w:ilvl w:val="0"/>
          <w:numId w:val="23"/>
        </w:numPr>
        <w:shd w:val="clear" w:color="auto" w:fill="FFFFFF"/>
        <w:spacing w:before="0" w:beforeAutospacing="0" w:after="0" w:afterAutospacing="0"/>
        <w:rPr>
          <w:color w:val="212121"/>
        </w:rPr>
      </w:pPr>
      <w:proofErr w:type="spellStart"/>
      <w:r w:rsidRPr="004306F9">
        <w:rPr>
          <w:color w:val="212121"/>
        </w:rPr>
        <w:t>Blockchain</w:t>
      </w:r>
      <w:proofErr w:type="spellEnd"/>
      <w:r w:rsidRPr="004306F9">
        <w:rPr>
          <w:color w:val="212121"/>
        </w:rPr>
        <w:t xml:space="preserve"> has disrupted many industries and transformed how businesses innovate, function, and engage with customers</w:t>
      </w:r>
    </w:p>
    <w:p w:rsidR="004306F9" w:rsidRDefault="00FC5C95" w:rsidP="00F079AD">
      <w:pPr>
        <w:pStyle w:val="NormalWeb"/>
        <w:numPr>
          <w:ilvl w:val="0"/>
          <w:numId w:val="23"/>
        </w:numPr>
        <w:shd w:val="clear" w:color="auto" w:fill="FFFFFF"/>
        <w:spacing w:before="0" w:beforeAutospacing="0" w:after="0" w:afterAutospacing="0"/>
        <w:textAlignment w:val="baseline"/>
        <w:rPr>
          <w:color w:val="212121"/>
        </w:rPr>
      </w:pPr>
      <w:proofErr w:type="spellStart"/>
      <w:r w:rsidRPr="004306F9">
        <w:rPr>
          <w:color w:val="212121"/>
        </w:rPr>
        <w:t>Blockchain</w:t>
      </w:r>
      <w:proofErr w:type="spellEnd"/>
      <w:r w:rsidRPr="004306F9">
        <w:rPr>
          <w:color w:val="212121"/>
        </w:rPr>
        <w:t>-based business models have helped companies to change their strategies and discover new ways to survive in a digital world.</w:t>
      </w:r>
    </w:p>
    <w:p w:rsidR="00FC5C95" w:rsidRPr="004306F9" w:rsidRDefault="00FC5C95" w:rsidP="00F079AD">
      <w:pPr>
        <w:pStyle w:val="NormalWeb"/>
        <w:numPr>
          <w:ilvl w:val="0"/>
          <w:numId w:val="23"/>
        </w:numPr>
        <w:shd w:val="clear" w:color="auto" w:fill="FFFFFF"/>
        <w:spacing w:before="0" w:beforeAutospacing="0" w:after="0" w:afterAutospacing="0"/>
        <w:textAlignment w:val="baseline"/>
        <w:rPr>
          <w:color w:val="212121"/>
        </w:rPr>
      </w:pPr>
      <w:proofErr w:type="spellStart"/>
      <w:r w:rsidRPr="004306F9">
        <w:rPr>
          <w:color w:val="212121"/>
        </w:rPr>
        <w:t>Blockchain</w:t>
      </w:r>
      <w:proofErr w:type="spellEnd"/>
      <w:r w:rsidRPr="004306F9">
        <w:rPr>
          <w:color w:val="212121"/>
        </w:rPr>
        <w:t>-based business models are distinguishable from traditional businesses by adopting the three critical features of DLT, which are:  </w:t>
      </w:r>
    </w:p>
    <w:p w:rsidR="004306F9" w:rsidRDefault="00FC5C95" w:rsidP="004306F9">
      <w:pPr>
        <w:pStyle w:val="NormalWeb"/>
        <w:spacing w:before="0" w:beforeAutospacing="0" w:after="0" w:afterAutospacing="0"/>
        <w:ind w:firstLine="360"/>
        <w:textAlignment w:val="baseline"/>
        <w:rPr>
          <w:color w:val="212121"/>
        </w:rPr>
      </w:pPr>
      <w:r w:rsidRPr="004306F9">
        <w:rPr>
          <w:rStyle w:val="Strong"/>
          <w:color w:val="212121"/>
          <w:bdr w:val="none" w:sz="0" w:space="0" w:color="auto" w:frame="1"/>
        </w:rPr>
        <w:t>Decentralization</w:t>
      </w:r>
      <w:r w:rsidRPr="004306F9">
        <w:rPr>
          <w:color w:val="212121"/>
        </w:rPr>
        <w:t xml:space="preserve">: </w:t>
      </w:r>
    </w:p>
    <w:p w:rsidR="00FC5C95" w:rsidRPr="004306F9" w:rsidRDefault="00FC5C95" w:rsidP="00F079AD">
      <w:pPr>
        <w:pStyle w:val="NormalWeb"/>
        <w:numPr>
          <w:ilvl w:val="0"/>
          <w:numId w:val="24"/>
        </w:numPr>
        <w:spacing w:before="0" w:beforeAutospacing="0" w:after="0" w:afterAutospacing="0"/>
        <w:textAlignment w:val="baseline"/>
        <w:rPr>
          <w:color w:val="212121"/>
        </w:rPr>
      </w:pPr>
      <w:r w:rsidRPr="004306F9">
        <w:rPr>
          <w:color w:val="212121"/>
        </w:rPr>
        <w:t xml:space="preserve">Data and the records of transactions are stored inside a </w:t>
      </w:r>
      <w:proofErr w:type="spellStart"/>
      <w:r w:rsidRPr="004306F9">
        <w:rPr>
          <w:color w:val="212121"/>
        </w:rPr>
        <w:t>blockchain</w:t>
      </w:r>
      <w:proofErr w:type="spellEnd"/>
      <w:r w:rsidRPr="004306F9">
        <w:rPr>
          <w:color w:val="212121"/>
        </w:rPr>
        <w:t xml:space="preserve"> and are shared by all networks so that no individual entity has a monopoly on the records.</w:t>
      </w:r>
    </w:p>
    <w:p w:rsidR="004306F9" w:rsidRDefault="004306F9" w:rsidP="004306F9">
      <w:pPr>
        <w:pStyle w:val="NormalWeb"/>
        <w:spacing w:before="0" w:beforeAutospacing="0" w:after="0" w:afterAutospacing="0"/>
        <w:textAlignment w:val="baseline"/>
        <w:rPr>
          <w:color w:val="212121"/>
        </w:rPr>
      </w:pPr>
      <w:r>
        <w:rPr>
          <w:rStyle w:val="Strong"/>
          <w:color w:val="212121"/>
          <w:bdr w:val="none" w:sz="0" w:space="0" w:color="auto" w:frame="1"/>
        </w:rPr>
        <w:t xml:space="preserve">     </w:t>
      </w:r>
      <w:r w:rsidR="00FC5C95" w:rsidRPr="004306F9">
        <w:rPr>
          <w:rStyle w:val="Strong"/>
          <w:color w:val="212121"/>
          <w:bdr w:val="none" w:sz="0" w:space="0" w:color="auto" w:frame="1"/>
        </w:rPr>
        <w:t>Immutability</w:t>
      </w:r>
      <w:r w:rsidR="00FC5C95" w:rsidRPr="004306F9">
        <w:rPr>
          <w:color w:val="212121"/>
        </w:rPr>
        <w:t>:</w:t>
      </w:r>
    </w:p>
    <w:p w:rsidR="00FC5C95" w:rsidRPr="004306F9" w:rsidRDefault="00FC5C95" w:rsidP="00F079AD">
      <w:pPr>
        <w:pStyle w:val="NormalWeb"/>
        <w:numPr>
          <w:ilvl w:val="0"/>
          <w:numId w:val="24"/>
        </w:numPr>
        <w:spacing w:before="0" w:beforeAutospacing="0" w:after="0" w:afterAutospacing="0"/>
        <w:textAlignment w:val="baseline"/>
        <w:rPr>
          <w:color w:val="212121"/>
        </w:rPr>
      </w:pPr>
      <w:r w:rsidRPr="004306F9">
        <w:rPr>
          <w:color w:val="212121"/>
        </w:rPr>
        <w:t xml:space="preserve">No one can tamper with data stored in the </w:t>
      </w:r>
      <w:proofErr w:type="spellStart"/>
      <w:r w:rsidRPr="004306F9">
        <w:rPr>
          <w:color w:val="212121"/>
        </w:rPr>
        <w:t>Blockchain</w:t>
      </w:r>
      <w:proofErr w:type="spellEnd"/>
      <w:r w:rsidRPr="004306F9">
        <w:rPr>
          <w:color w:val="212121"/>
        </w:rPr>
        <w:t>, thanks to cryptography promoting the highest level of cyber-security.</w:t>
      </w:r>
    </w:p>
    <w:p w:rsidR="004306F9" w:rsidRDefault="004306F9" w:rsidP="004306F9">
      <w:pPr>
        <w:pStyle w:val="NormalWeb"/>
        <w:spacing w:before="0" w:beforeAutospacing="0" w:after="0" w:afterAutospacing="0"/>
        <w:textAlignment w:val="baseline"/>
        <w:rPr>
          <w:color w:val="212121"/>
        </w:rPr>
      </w:pPr>
      <w:r>
        <w:rPr>
          <w:rStyle w:val="Strong"/>
          <w:color w:val="212121"/>
          <w:bdr w:val="none" w:sz="0" w:space="0" w:color="auto" w:frame="1"/>
        </w:rPr>
        <w:t xml:space="preserve">     </w:t>
      </w:r>
      <w:r w:rsidR="00FC5C95" w:rsidRPr="004306F9">
        <w:rPr>
          <w:rStyle w:val="Strong"/>
          <w:color w:val="212121"/>
          <w:bdr w:val="none" w:sz="0" w:space="0" w:color="auto" w:frame="1"/>
        </w:rPr>
        <w:t>Transparency</w:t>
      </w:r>
      <w:r w:rsidR="00FC5C95" w:rsidRPr="004306F9">
        <w:rPr>
          <w:color w:val="212121"/>
        </w:rPr>
        <w:t xml:space="preserve">: </w:t>
      </w:r>
    </w:p>
    <w:p w:rsidR="00FC5C95" w:rsidRPr="004306F9" w:rsidRDefault="00FC5C95" w:rsidP="00F079AD">
      <w:pPr>
        <w:pStyle w:val="NormalWeb"/>
        <w:numPr>
          <w:ilvl w:val="0"/>
          <w:numId w:val="24"/>
        </w:numPr>
        <w:shd w:val="clear" w:color="auto" w:fill="FFFFFF"/>
        <w:spacing w:before="0" w:beforeAutospacing="0" w:after="0" w:afterAutospacing="0"/>
        <w:textAlignment w:val="baseline"/>
        <w:rPr>
          <w:color w:val="000000"/>
        </w:rPr>
      </w:pPr>
      <w:r w:rsidRPr="004306F9">
        <w:rPr>
          <w:color w:val="212121"/>
        </w:rPr>
        <w:t xml:space="preserve">The ability of the </w:t>
      </w:r>
      <w:proofErr w:type="spellStart"/>
      <w:r w:rsidRPr="004306F9">
        <w:rPr>
          <w:color w:val="212121"/>
        </w:rPr>
        <w:t>Blockchain</w:t>
      </w:r>
      <w:proofErr w:type="spellEnd"/>
      <w:r w:rsidRPr="004306F9">
        <w:rPr>
          <w:color w:val="212121"/>
        </w:rPr>
        <w:t xml:space="preserve"> to hide a user’s identity via the complex science of cryptography, </w:t>
      </w:r>
      <w:proofErr w:type="gramStart"/>
      <w:r w:rsidRPr="004306F9">
        <w:rPr>
          <w:color w:val="212121"/>
        </w:rPr>
        <w:t xml:space="preserve">so </w:t>
      </w:r>
      <w:r w:rsidR="004306F9">
        <w:rPr>
          <w:color w:val="212121"/>
        </w:rPr>
        <w:t xml:space="preserve"> </w:t>
      </w:r>
      <w:r w:rsidRPr="004306F9">
        <w:rPr>
          <w:color w:val="212121"/>
        </w:rPr>
        <w:t>a</w:t>
      </w:r>
      <w:proofErr w:type="gramEnd"/>
      <w:r w:rsidRPr="004306F9">
        <w:rPr>
          <w:color w:val="212121"/>
        </w:rPr>
        <w:t xml:space="preserve"> public address only represents them, is at a level that has never been seen before. </w:t>
      </w:r>
      <w:r w:rsidRPr="004306F9">
        <w:rPr>
          <w:noProof/>
          <w:color w:val="000000"/>
          <w:lang w:val="en-IN" w:eastAsia="en-IN"/>
        </w:rPr>
        <w:drawing>
          <wp:inline distT="0" distB="0" distL="0" distR="0" wp14:anchorId="556E1B30" wp14:editId="7C15DBC6">
            <wp:extent cx="2562225" cy="1133475"/>
            <wp:effectExtent l="0" t="0" r="9525" b="9525"/>
            <wp:docPr id="3" name="Picture 3" descr="C:\Users\admin\Desktop\Blockchain-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lockchain-layer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9897" cy="1136869"/>
                    </a:xfrm>
                    <a:prstGeom prst="rect">
                      <a:avLst/>
                    </a:prstGeom>
                    <a:noFill/>
                    <a:ln>
                      <a:noFill/>
                    </a:ln>
                  </pic:spPr>
                </pic:pic>
              </a:graphicData>
            </a:graphic>
          </wp:inline>
        </w:drawing>
      </w:r>
    </w:p>
    <w:p w:rsidR="004306F9" w:rsidRDefault="00FC5C95" w:rsidP="00F079AD">
      <w:pPr>
        <w:pStyle w:val="NormalWeb"/>
        <w:numPr>
          <w:ilvl w:val="0"/>
          <w:numId w:val="24"/>
        </w:numPr>
        <w:spacing w:before="0" w:beforeAutospacing="0" w:after="0" w:afterAutospacing="0"/>
        <w:textAlignment w:val="baseline"/>
        <w:rPr>
          <w:color w:val="212121"/>
        </w:rPr>
      </w:pPr>
      <w:proofErr w:type="spellStart"/>
      <w:r w:rsidRPr="004306F9">
        <w:rPr>
          <w:color w:val="212121"/>
        </w:rPr>
        <w:t>Blockchain</w:t>
      </w:r>
      <w:proofErr w:type="spellEnd"/>
      <w:r w:rsidRPr="004306F9">
        <w:rPr>
          <w:color w:val="212121"/>
        </w:rPr>
        <w:t xml:space="preserve"> combines cryptographic algorithms, asymmetric-key algorithms, and hash functions. </w:t>
      </w:r>
    </w:p>
    <w:p w:rsidR="004306F9" w:rsidRDefault="00FC5C95" w:rsidP="00F079AD">
      <w:pPr>
        <w:pStyle w:val="NormalWeb"/>
        <w:numPr>
          <w:ilvl w:val="0"/>
          <w:numId w:val="24"/>
        </w:numPr>
        <w:spacing w:before="0" w:beforeAutospacing="0" w:after="0" w:afterAutospacing="0"/>
        <w:textAlignment w:val="baseline"/>
        <w:rPr>
          <w:color w:val="212121"/>
        </w:rPr>
      </w:pPr>
      <w:r w:rsidRPr="004306F9">
        <w:rPr>
          <w:color w:val="212121"/>
        </w:rPr>
        <w:t>The technology consists of several layers</w:t>
      </w:r>
    </w:p>
    <w:p w:rsidR="004306F9" w:rsidRDefault="004306F9" w:rsidP="00F079AD">
      <w:pPr>
        <w:pStyle w:val="NormalWeb"/>
        <w:numPr>
          <w:ilvl w:val="0"/>
          <w:numId w:val="25"/>
        </w:numPr>
        <w:spacing w:before="0" w:beforeAutospacing="0" w:after="0" w:afterAutospacing="0"/>
        <w:textAlignment w:val="baseline"/>
        <w:rPr>
          <w:color w:val="212121"/>
        </w:rPr>
      </w:pPr>
      <w:r>
        <w:rPr>
          <w:color w:val="212121"/>
        </w:rPr>
        <w:t>hardware infrastructure layer</w:t>
      </w:r>
    </w:p>
    <w:p w:rsidR="004306F9" w:rsidRDefault="004306F9" w:rsidP="00F079AD">
      <w:pPr>
        <w:pStyle w:val="NormalWeb"/>
        <w:numPr>
          <w:ilvl w:val="0"/>
          <w:numId w:val="25"/>
        </w:numPr>
        <w:spacing w:before="0" w:beforeAutospacing="0" w:after="0" w:afterAutospacing="0"/>
        <w:textAlignment w:val="baseline"/>
        <w:rPr>
          <w:color w:val="212121"/>
        </w:rPr>
      </w:pPr>
      <w:r>
        <w:rPr>
          <w:color w:val="212121"/>
        </w:rPr>
        <w:t>data layer</w:t>
      </w:r>
    </w:p>
    <w:p w:rsidR="004306F9" w:rsidRDefault="004306F9" w:rsidP="00F079AD">
      <w:pPr>
        <w:pStyle w:val="NormalWeb"/>
        <w:numPr>
          <w:ilvl w:val="0"/>
          <w:numId w:val="25"/>
        </w:numPr>
        <w:spacing w:before="0" w:beforeAutospacing="0" w:after="0" w:afterAutospacing="0"/>
        <w:textAlignment w:val="baseline"/>
        <w:rPr>
          <w:color w:val="212121"/>
        </w:rPr>
      </w:pPr>
      <w:r>
        <w:rPr>
          <w:color w:val="212121"/>
        </w:rPr>
        <w:t>network layer</w:t>
      </w:r>
    </w:p>
    <w:p w:rsidR="004306F9" w:rsidRDefault="004306F9" w:rsidP="00F079AD">
      <w:pPr>
        <w:pStyle w:val="NormalWeb"/>
        <w:numPr>
          <w:ilvl w:val="0"/>
          <w:numId w:val="25"/>
        </w:numPr>
        <w:spacing w:before="0" w:beforeAutospacing="0" w:after="0" w:afterAutospacing="0"/>
        <w:textAlignment w:val="baseline"/>
        <w:rPr>
          <w:color w:val="212121"/>
        </w:rPr>
      </w:pPr>
      <w:r>
        <w:rPr>
          <w:color w:val="212121"/>
        </w:rPr>
        <w:t>consensus layer</w:t>
      </w:r>
    </w:p>
    <w:p w:rsidR="004306F9" w:rsidRDefault="00FC5C95" w:rsidP="00F079AD">
      <w:pPr>
        <w:pStyle w:val="NormalWeb"/>
        <w:numPr>
          <w:ilvl w:val="0"/>
          <w:numId w:val="25"/>
        </w:numPr>
        <w:spacing w:before="0" w:beforeAutospacing="0" w:after="0" w:afterAutospacing="0"/>
        <w:textAlignment w:val="baseline"/>
        <w:rPr>
          <w:color w:val="212121"/>
        </w:rPr>
      </w:pPr>
      <w:proofErr w:type="gramStart"/>
      <w:r w:rsidRPr="004306F9">
        <w:rPr>
          <w:color w:val="212121"/>
        </w:rPr>
        <w:t>application</w:t>
      </w:r>
      <w:proofErr w:type="gramEnd"/>
      <w:r w:rsidRPr="004306F9">
        <w:rPr>
          <w:color w:val="212121"/>
        </w:rPr>
        <w:t xml:space="preserve"> layer. </w:t>
      </w:r>
    </w:p>
    <w:p w:rsidR="00FC5C95" w:rsidRPr="004306F9" w:rsidRDefault="00FC5C95" w:rsidP="004306F9">
      <w:pPr>
        <w:pStyle w:val="NormalWeb"/>
        <w:spacing w:before="0" w:beforeAutospacing="0" w:after="0" w:afterAutospacing="0"/>
        <w:textAlignment w:val="baseline"/>
        <w:rPr>
          <w:b/>
          <w:color w:val="212121"/>
          <w:u w:val="single"/>
        </w:rPr>
      </w:pPr>
      <w:proofErr w:type="gramStart"/>
      <w:r w:rsidRPr="004306F9">
        <w:rPr>
          <w:rStyle w:val="tadv-color"/>
          <w:b/>
          <w:color w:val="FF4E00"/>
          <w:u w:val="single"/>
          <w:bdr w:val="none" w:sz="0" w:space="0" w:color="auto" w:frame="1"/>
        </w:rPr>
        <w:t>#1.</w:t>
      </w:r>
      <w:proofErr w:type="gramEnd"/>
      <w:r w:rsidRPr="004306F9">
        <w:rPr>
          <w:b/>
          <w:color w:val="212121"/>
          <w:u w:val="single"/>
        </w:rPr>
        <w:t> Layer 0</w:t>
      </w:r>
    </w:p>
    <w:p w:rsidR="004306F9" w:rsidRDefault="00FC5C95" w:rsidP="00F079AD">
      <w:pPr>
        <w:pStyle w:val="NormalWeb"/>
        <w:numPr>
          <w:ilvl w:val="0"/>
          <w:numId w:val="26"/>
        </w:numPr>
        <w:spacing w:before="0" w:beforeAutospacing="0" w:after="0" w:afterAutospacing="0"/>
        <w:textAlignment w:val="baseline"/>
        <w:rPr>
          <w:color w:val="212121"/>
        </w:rPr>
      </w:pPr>
      <w:r w:rsidRPr="004306F9">
        <w:rPr>
          <w:color w:val="212121"/>
        </w:rPr>
        <w:t xml:space="preserve">Layer 0 refers to the initial stage of the </w:t>
      </w:r>
      <w:proofErr w:type="spellStart"/>
      <w:r w:rsidRPr="004306F9">
        <w:rPr>
          <w:color w:val="212121"/>
        </w:rPr>
        <w:t>Blockchain</w:t>
      </w:r>
      <w:proofErr w:type="spellEnd"/>
      <w:r w:rsidRPr="004306F9">
        <w:rPr>
          <w:color w:val="212121"/>
        </w:rPr>
        <w:t>, which enables numerous functions like </w:t>
      </w:r>
      <w:proofErr w:type="spellStart"/>
      <w:r w:rsidRPr="004306F9">
        <w:rPr>
          <w:color w:val="212121"/>
        </w:rPr>
        <w:fldChar w:fldCharType="begin"/>
      </w:r>
      <w:r w:rsidRPr="004306F9">
        <w:rPr>
          <w:color w:val="212121"/>
        </w:rPr>
        <w:instrText xml:space="preserve"> HYPERLINK "https://geekflare.com/finance/bitcoin-mining-for-dummies" </w:instrText>
      </w:r>
      <w:r w:rsidRPr="004306F9">
        <w:rPr>
          <w:color w:val="212121"/>
        </w:rPr>
        <w:fldChar w:fldCharType="separate"/>
      </w:r>
      <w:r w:rsidRPr="004306F9">
        <w:rPr>
          <w:rStyle w:val="Hyperlink"/>
          <w:color w:val="FF4A00"/>
          <w:bdr w:val="none" w:sz="0" w:space="0" w:color="auto" w:frame="1"/>
        </w:rPr>
        <w:t>Bitcoin</w:t>
      </w:r>
      <w:proofErr w:type="spellEnd"/>
      <w:r w:rsidRPr="004306F9">
        <w:rPr>
          <w:color w:val="212121"/>
        </w:rPr>
        <w:fldChar w:fldCharType="end"/>
      </w:r>
      <w:r w:rsidRPr="004306F9">
        <w:rPr>
          <w:color w:val="212121"/>
        </w:rPr>
        <w:t xml:space="preserve">, </w:t>
      </w:r>
      <w:proofErr w:type="spellStart"/>
      <w:r w:rsidRPr="004306F9">
        <w:rPr>
          <w:color w:val="212121"/>
        </w:rPr>
        <w:t>Ethereum</w:t>
      </w:r>
      <w:proofErr w:type="spellEnd"/>
      <w:r w:rsidRPr="004306F9">
        <w:rPr>
          <w:color w:val="212121"/>
        </w:rPr>
        <w:t xml:space="preserve">, and others to operate. </w:t>
      </w:r>
    </w:p>
    <w:p w:rsidR="00FC5C95" w:rsidRPr="004306F9" w:rsidRDefault="00FC5C95" w:rsidP="00F079AD">
      <w:pPr>
        <w:pStyle w:val="NormalWeb"/>
        <w:numPr>
          <w:ilvl w:val="0"/>
          <w:numId w:val="26"/>
        </w:numPr>
        <w:spacing w:before="0" w:beforeAutospacing="0" w:after="0" w:afterAutospacing="0"/>
        <w:textAlignment w:val="baseline"/>
        <w:rPr>
          <w:color w:val="212121"/>
        </w:rPr>
      </w:pPr>
      <w:r w:rsidRPr="004306F9">
        <w:rPr>
          <w:color w:val="212121"/>
        </w:rPr>
        <w:t xml:space="preserve">It’s Layer 0 that provides the </w:t>
      </w:r>
      <w:proofErr w:type="spellStart"/>
      <w:r w:rsidRPr="004306F9">
        <w:rPr>
          <w:color w:val="212121"/>
        </w:rPr>
        <w:t>Blockchain’s</w:t>
      </w:r>
      <w:proofErr w:type="spellEnd"/>
      <w:r w:rsidRPr="004306F9">
        <w:rPr>
          <w:color w:val="212121"/>
        </w:rPr>
        <w:t xml:space="preserve"> underlying infrastructure as well as cross-chain interoperability communication within the different layers.  </w:t>
      </w:r>
    </w:p>
    <w:p w:rsidR="00FC5C95" w:rsidRPr="004306F9" w:rsidRDefault="00FC5C95" w:rsidP="004306F9">
      <w:pPr>
        <w:pStyle w:val="Heading3"/>
        <w:spacing w:before="0" w:line="240" w:lineRule="auto"/>
        <w:textAlignment w:val="baseline"/>
        <w:rPr>
          <w:rFonts w:ascii="Times New Roman" w:hAnsi="Times New Roman" w:cs="Times New Roman"/>
          <w:color w:val="212121"/>
          <w:sz w:val="24"/>
          <w:szCs w:val="24"/>
        </w:rPr>
      </w:pPr>
      <w:proofErr w:type="gramStart"/>
      <w:r w:rsidRPr="004306F9">
        <w:rPr>
          <w:rStyle w:val="tadv-color"/>
          <w:rFonts w:ascii="Times New Roman" w:hAnsi="Times New Roman" w:cs="Times New Roman"/>
          <w:color w:val="FF4E00"/>
          <w:sz w:val="24"/>
          <w:szCs w:val="24"/>
          <w:bdr w:val="none" w:sz="0" w:space="0" w:color="auto" w:frame="1"/>
        </w:rPr>
        <w:t>#2.</w:t>
      </w:r>
      <w:proofErr w:type="gramEnd"/>
      <w:r w:rsidRPr="004306F9">
        <w:rPr>
          <w:rFonts w:ascii="Times New Roman" w:hAnsi="Times New Roman" w:cs="Times New Roman"/>
          <w:color w:val="212121"/>
          <w:sz w:val="24"/>
          <w:szCs w:val="24"/>
        </w:rPr>
        <w:t> Layer 1</w:t>
      </w:r>
    </w:p>
    <w:p w:rsidR="004306F9" w:rsidRDefault="00FC5C95" w:rsidP="00F079AD">
      <w:pPr>
        <w:pStyle w:val="NormalWeb"/>
        <w:numPr>
          <w:ilvl w:val="0"/>
          <w:numId w:val="27"/>
        </w:numPr>
        <w:spacing w:before="0" w:beforeAutospacing="0" w:after="0" w:afterAutospacing="0"/>
        <w:textAlignment w:val="baseline"/>
        <w:rPr>
          <w:color w:val="212121"/>
        </w:rPr>
      </w:pPr>
      <w:proofErr w:type="spellStart"/>
      <w:r w:rsidRPr="004306F9">
        <w:rPr>
          <w:color w:val="212121"/>
        </w:rPr>
        <w:t>Blockchain’s</w:t>
      </w:r>
      <w:proofErr w:type="spellEnd"/>
      <w:r w:rsidRPr="004306F9">
        <w:rPr>
          <w:color w:val="212121"/>
        </w:rPr>
        <w:t xml:space="preserve"> Layer 1 is a progression from layer 0, where the network’s functionality is maintained. Also called the implementation layer, limitations such as scalability are experienced at this level, while any changes happening on any new protocol on layer 0 directly affect layer 1. </w:t>
      </w:r>
    </w:p>
    <w:p w:rsidR="00FC5C95" w:rsidRPr="004306F9" w:rsidRDefault="00FC5C95" w:rsidP="00F079AD">
      <w:pPr>
        <w:pStyle w:val="NormalWeb"/>
        <w:numPr>
          <w:ilvl w:val="0"/>
          <w:numId w:val="27"/>
        </w:numPr>
        <w:spacing w:before="0" w:beforeAutospacing="0" w:after="0" w:afterAutospacing="0"/>
        <w:textAlignment w:val="baseline"/>
        <w:rPr>
          <w:color w:val="212121"/>
        </w:rPr>
      </w:pPr>
      <w:proofErr w:type="spellStart"/>
      <w:r w:rsidRPr="004306F9">
        <w:rPr>
          <w:color w:val="212121"/>
        </w:rPr>
        <w:t>Bitcoin</w:t>
      </w:r>
      <w:proofErr w:type="spellEnd"/>
      <w:r w:rsidRPr="004306F9">
        <w:rPr>
          <w:color w:val="212121"/>
        </w:rPr>
        <w:t xml:space="preserve">, </w:t>
      </w:r>
      <w:proofErr w:type="spellStart"/>
      <w:r w:rsidRPr="004306F9">
        <w:rPr>
          <w:color w:val="212121"/>
        </w:rPr>
        <w:t>Ethereum</w:t>
      </w:r>
      <w:proofErr w:type="spellEnd"/>
      <w:r w:rsidRPr="004306F9">
        <w:rPr>
          <w:color w:val="212121"/>
        </w:rPr>
        <w:t>, Ripple, </w:t>
      </w:r>
      <w:proofErr w:type="spellStart"/>
      <w:r w:rsidRPr="004306F9">
        <w:rPr>
          <w:color w:val="212121"/>
        </w:rPr>
        <w:fldChar w:fldCharType="begin"/>
      </w:r>
      <w:r w:rsidRPr="004306F9">
        <w:rPr>
          <w:color w:val="212121"/>
        </w:rPr>
        <w:instrText xml:space="preserve"> HYPERLINK "https://geekflare.com/cardano-nft/" </w:instrText>
      </w:r>
      <w:r w:rsidRPr="004306F9">
        <w:rPr>
          <w:color w:val="212121"/>
        </w:rPr>
        <w:fldChar w:fldCharType="separate"/>
      </w:r>
      <w:r w:rsidRPr="004306F9">
        <w:rPr>
          <w:rStyle w:val="Hyperlink"/>
          <w:color w:val="FF4A00"/>
          <w:bdr w:val="none" w:sz="0" w:space="0" w:color="auto" w:frame="1"/>
        </w:rPr>
        <w:t>Cardano</w:t>
      </w:r>
      <w:proofErr w:type="spellEnd"/>
      <w:r w:rsidRPr="004306F9">
        <w:rPr>
          <w:color w:val="212121"/>
        </w:rPr>
        <w:fldChar w:fldCharType="end"/>
      </w:r>
      <w:r w:rsidRPr="004306F9">
        <w:rPr>
          <w:color w:val="212121"/>
        </w:rPr>
        <w:t xml:space="preserve">, and several other </w:t>
      </w:r>
      <w:proofErr w:type="spellStart"/>
      <w:r w:rsidRPr="004306F9">
        <w:rPr>
          <w:color w:val="212121"/>
        </w:rPr>
        <w:t>cryptocurrencies</w:t>
      </w:r>
      <w:proofErr w:type="spellEnd"/>
      <w:r w:rsidRPr="004306F9">
        <w:rPr>
          <w:color w:val="212121"/>
        </w:rPr>
        <w:t xml:space="preserve"> are examples of layer 1 </w:t>
      </w:r>
      <w:proofErr w:type="spellStart"/>
      <w:r w:rsidRPr="004306F9">
        <w:rPr>
          <w:color w:val="212121"/>
        </w:rPr>
        <w:t>blockchains</w:t>
      </w:r>
      <w:proofErr w:type="spellEnd"/>
      <w:r w:rsidRPr="004306F9">
        <w:rPr>
          <w:color w:val="212121"/>
        </w:rPr>
        <w:t>. </w:t>
      </w:r>
    </w:p>
    <w:p w:rsidR="00FC5C95" w:rsidRPr="004306F9" w:rsidRDefault="00FC5C95" w:rsidP="004306F9">
      <w:pPr>
        <w:pStyle w:val="Heading3"/>
        <w:spacing w:before="0" w:line="240" w:lineRule="auto"/>
        <w:textAlignment w:val="baseline"/>
        <w:rPr>
          <w:rFonts w:ascii="Times New Roman" w:hAnsi="Times New Roman" w:cs="Times New Roman"/>
          <w:color w:val="212121"/>
          <w:sz w:val="24"/>
          <w:szCs w:val="24"/>
        </w:rPr>
      </w:pPr>
      <w:proofErr w:type="gramStart"/>
      <w:r w:rsidRPr="004306F9">
        <w:rPr>
          <w:rStyle w:val="tadv-color"/>
          <w:rFonts w:ascii="Times New Roman" w:hAnsi="Times New Roman" w:cs="Times New Roman"/>
          <w:color w:val="FF4E00"/>
          <w:sz w:val="24"/>
          <w:szCs w:val="24"/>
          <w:bdr w:val="none" w:sz="0" w:space="0" w:color="auto" w:frame="1"/>
        </w:rPr>
        <w:t>#3.</w:t>
      </w:r>
      <w:proofErr w:type="gramEnd"/>
      <w:r w:rsidRPr="004306F9">
        <w:rPr>
          <w:rFonts w:ascii="Times New Roman" w:hAnsi="Times New Roman" w:cs="Times New Roman"/>
          <w:color w:val="212121"/>
          <w:sz w:val="24"/>
          <w:szCs w:val="24"/>
        </w:rPr>
        <w:t> Layer 2</w:t>
      </w:r>
    </w:p>
    <w:p w:rsidR="004306F9" w:rsidRDefault="00FC5C95" w:rsidP="00F079AD">
      <w:pPr>
        <w:pStyle w:val="NormalWeb"/>
        <w:numPr>
          <w:ilvl w:val="0"/>
          <w:numId w:val="28"/>
        </w:numPr>
        <w:spacing w:before="0" w:beforeAutospacing="0" w:after="0" w:afterAutospacing="0"/>
        <w:textAlignment w:val="baseline"/>
        <w:rPr>
          <w:color w:val="212121"/>
        </w:rPr>
      </w:pPr>
      <w:r w:rsidRPr="004306F9">
        <w:rPr>
          <w:color w:val="212121"/>
        </w:rPr>
        <w:t xml:space="preserve">Layer 2 refers to the scaling solution by specific platforms interacting with third parties to remove limitations and challenges experienced at layer 1. </w:t>
      </w:r>
    </w:p>
    <w:p w:rsidR="00FC5C95" w:rsidRPr="004306F9" w:rsidRDefault="00FC5C95" w:rsidP="00F079AD">
      <w:pPr>
        <w:pStyle w:val="NormalWeb"/>
        <w:numPr>
          <w:ilvl w:val="0"/>
          <w:numId w:val="28"/>
        </w:numPr>
        <w:spacing w:before="0" w:beforeAutospacing="0" w:after="0" w:afterAutospacing="0"/>
        <w:textAlignment w:val="baseline"/>
        <w:rPr>
          <w:color w:val="212121"/>
        </w:rPr>
      </w:pPr>
      <w:r w:rsidRPr="004306F9">
        <w:rPr>
          <w:color w:val="212121"/>
        </w:rPr>
        <w:t>Layer 2 solutions are currently among the most popular solutions aimed at solving issues arising from the proof-of-work (</w:t>
      </w:r>
      <w:proofErr w:type="spellStart"/>
      <w:proofErr w:type="gramStart"/>
      <w:r w:rsidRPr="004306F9">
        <w:rPr>
          <w:color w:val="212121"/>
        </w:rPr>
        <w:t>PoW</w:t>
      </w:r>
      <w:proofErr w:type="spellEnd"/>
      <w:proofErr w:type="gramEnd"/>
      <w:r w:rsidRPr="004306F9">
        <w:rPr>
          <w:color w:val="212121"/>
        </w:rPr>
        <w:t>) consensus mechanism. </w:t>
      </w:r>
    </w:p>
    <w:p w:rsidR="00FC5C95" w:rsidRPr="004306F9" w:rsidRDefault="00FC5C95" w:rsidP="004306F9">
      <w:pPr>
        <w:pStyle w:val="Heading3"/>
        <w:spacing w:before="0" w:line="240" w:lineRule="auto"/>
        <w:textAlignment w:val="baseline"/>
        <w:rPr>
          <w:rFonts w:ascii="Times New Roman" w:hAnsi="Times New Roman" w:cs="Times New Roman"/>
          <w:color w:val="212121"/>
          <w:sz w:val="24"/>
          <w:szCs w:val="24"/>
        </w:rPr>
      </w:pPr>
      <w:proofErr w:type="gramStart"/>
      <w:r w:rsidRPr="004306F9">
        <w:rPr>
          <w:rStyle w:val="tadv-color"/>
          <w:rFonts w:ascii="Times New Roman" w:hAnsi="Times New Roman" w:cs="Times New Roman"/>
          <w:color w:val="FF4E00"/>
          <w:sz w:val="24"/>
          <w:szCs w:val="24"/>
          <w:bdr w:val="none" w:sz="0" w:space="0" w:color="auto" w:frame="1"/>
        </w:rPr>
        <w:t>#4.</w:t>
      </w:r>
      <w:proofErr w:type="gramEnd"/>
      <w:r w:rsidRPr="004306F9">
        <w:rPr>
          <w:rStyle w:val="tadv-color"/>
          <w:rFonts w:ascii="Times New Roman" w:hAnsi="Times New Roman" w:cs="Times New Roman"/>
          <w:color w:val="FF4E00"/>
          <w:sz w:val="24"/>
          <w:szCs w:val="24"/>
          <w:bdr w:val="none" w:sz="0" w:space="0" w:color="auto" w:frame="1"/>
        </w:rPr>
        <w:t> </w:t>
      </w:r>
      <w:r w:rsidRPr="004306F9">
        <w:rPr>
          <w:rFonts w:ascii="Times New Roman" w:hAnsi="Times New Roman" w:cs="Times New Roman"/>
          <w:color w:val="212121"/>
          <w:sz w:val="24"/>
          <w:szCs w:val="24"/>
        </w:rPr>
        <w:t>Layer 3</w:t>
      </w:r>
    </w:p>
    <w:p w:rsidR="004306F9" w:rsidRDefault="00FC5C95" w:rsidP="00F079AD">
      <w:pPr>
        <w:pStyle w:val="NormalWeb"/>
        <w:numPr>
          <w:ilvl w:val="0"/>
          <w:numId w:val="29"/>
        </w:numPr>
        <w:spacing w:before="0" w:beforeAutospacing="0" w:after="0" w:afterAutospacing="0"/>
        <w:textAlignment w:val="baseline"/>
        <w:rPr>
          <w:color w:val="212121"/>
        </w:rPr>
      </w:pPr>
      <w:r w:rsidRPr="004306F9">
        <w:rPr>
          <w:color w:val="212121"/>
        </w:rPr>
        <w:t xml:space="preserve">Layer 3 of the </w:t>
      </w:r>
      <w:proofErr w:type="spellStart"/>
      <w:r w:rsidRPr="004306F9">
        <w:rPr>
          <w:color w:val="212121"/>
        </w:rPr>
        <w:t>Blockchain</w:t>
      </w:r>
      <w:proofErr w:type="spellEnd"/>
      <w:r w:rsidRPr="004306F9">
        <w:rPr>
          <w:color w:val="212121"/>
        </w:rPr>
        <w:t xml:space="preserve"> is also known as the application layer, and it’s what hosts </w:t>
      </w:r>
      <w:hyperlink r:id="rId19" w:tgtFrame="_blank" w:history="1">
        <w:r w:rsidRPr="004306F9">
          <w:rPr>
            <w:rStyle w:val="Hyperlink"/>
            <w:color w:val="FF4A00"/>
            <w:bdr w:val="none" w:sz="0" w:space="0" w:color="auto" w:frame="1"/>
          </w:rPr>
          <w:t>Decentralized Applications</w:t>
        </w:r>
      </w:hyperlink>
      <w:r w:rsidRPr="004306F9">
        <w:rPr>
          <w:color w:val="212121"/>
        </w:rPr>
        <w:t> (</w:t>
      </w:r>
      <w:proofErr w:type="spellStart"/>
      <w:r w:rsidRPr="004306F9">
        <w:rPr>
          <w:color w:val="212121"/>
        </w:rPr>
        <w:t>DApps</w:t>
      </w:r>
      <w:proofErr w:type="spellEnd"/>
      <w:r w:rsidRPr="004306F9">
        <w:rPr>
          <w:color w:val="212121"/>
        </w:rPr>
        <w:t xml:space="preserve">) and other protocols that support different apps. </w:t>
      </w:r>
    </w:p>
    <w:p w:rsidR="00FC5C95" w:rsidRPr="004306F9" w:rsidRDefault="00FC5C95" w:rsidP="00F079AD">
      <w:pPr>
        <w:pStyle w:val="NormalWeb"/>
        <w:numPr>
          <w:ilvl w:val="0"/>
          <w:numId w:val="29"/>
        </w:numPr>
        <w:spacing w:before="0" w:beforeAutospacing="0" w:after="0" w:afterAutospacing="0"/>
        <w:textAlignment w:val="baseline"/>
        <w:rPr>
          <w:color w:val="212121"/>
        </w:rPr>
      </w:pPr>
      <w:r w:rsidRPr="004306F9">
        <w:rPr>
          <w:color w:val="212121"/>
        </w:rPr>
        <w:t xml:space="preserve">The </w:t>
      </w:r>
      <w:proofErr w:type="spellStart"/>
      <w:r w:rsidRPr="004306F9">
        <w:rPr>
          <w:color w:val="212121"/>
        </w:rPr>
        <w:t>blockchain</w:t>
      </w:r>
      <w:proofErr w:type="spellEnd"/>
      <w:r w:rsidRPr="004306F9">
        <w:rPr>
          <w:color w:val="212121"/>
        </w:rPr>
        <w:t xml:space="preserve"> protocol at layer 3 can be further split into two sub-layers: application and execution.</w:t>
      </w:r>
    </w:p>
    <w:p w:rsidR="00FC5C95" w:rsidRPr="004306F9" w:rsidRDefault="00FC5C95" w:rsidP="004306F9">
      <w:pPr>
        <w:pStyle w:val="NormalWeb"/>
        <w:shd w:val="clear" w:color="auto" w:fill="FFFFFF"/>
        <w:spacing w:before="0" w:beforeAutospacing="0" w:after="0" w:afterAutospacing="0"/>
        <w:rPr>
          <w:b/>
          <w:bCs/>
          <w:color w:val="212121"/>
        </w:rPr>
      </w:pPr>
      <w:r w:rsidRPr="004306F9">
        <w:rPr>
          <w:b/>
          <w:bCs/>
          <w:color w:val="212121"/>
        </w:rPr>
        <w:lastRenderedPageBreak/>
        <w:t>The Traditional Business Model</w:t>
      </w:r>
    </w:p>
    <w:p w:rsidR="00FC5C95" w:rsidRPr="004306F9" w:rsidRDefault="00FC5C95" w:rsidP="00F079AD">
      <w:pPr>
        <w:pStyle w:val="NormalWeb"/>
        <w:numPr>
          <w:ilvl w:val="0"/>
          <w:numId w:val="30"/>
        </w:numPr>
        <w:spacing w:before="0" w:beforeAutospacing="0" w:after="0" w:afterAutospacing="0"/>
        <w:textAlignment w:val="baseline"/>
        <w:rPr>
          <w:color w:val="212121"/>
        </w:rPr>
      </w:pPr>
      <w:r w:rsidRPr="004306F9">
        <w:rPr>
          <w:color w:val="212121"/>
        </w:rPr>
        <w:t>The traditional business model is centralized and comprises owners or shareholders, a company, its employees, and consumers.  </w:t>
      </w:r>
    </w:p>
    <w:p w:rsidR="004306F9" w:rsidRDefault="00FC5C95" w:rsidP="00F079AD">
      <w:pPr>
        <w:pStyle w:val="NormalWeb"/>
        <w:numPr>
          <w:ilvl w:val="0"/>
          <w:numId w:val="30"/>
        </w:numPr>
        <w:spacing w:before="0" w:beforeAutospacing="0" w:after="0" w:afterAutospacing="0"/>
        <w:textAlignment w:val="baseline"/>
        <w:rPr>
          <w:color w:val="212121"/>
        </w:rPr>
      </w:pPr>
      <w:r w:rsidRPr="004306F9">
        <w:rPr>
          <w:color w:val="212121"/>
        </w:rPr>
        <w:t>In this model, the business offers goods or services through which it earns profits.</w:t>
      </w:r>
    </w:p>
    <w:p w:rsidR="004306F9" w:rsidRDefault="00FC5C95" w:rsidP="00F079AD">
      <w:pPr>
        <w:pStyle w:val="NormalWeb"/>
        <w:numPr>
          <w:ilvl w:val="0"/>
          <w:numId w:val="30"/>
        </w:numPr>
        <w:spacing w:before="0" w:beforeAutospacing="0" w:after="0" w:afterAutospacing="0"/>
        <w:textAlignment w:val="baseline"/>
        <w:rPr>
          <w:color w:val="212121"/>
        </w:rPr>
      </w:pPr>
      <w:r w:rsidRPr="004306F9">
        <w:rPr>
          <w:color w:val="212121"/>
        </w:rPr>
        <w:t xml:space="preserve">Once they have created their products, they expect consumers to buy their products or service at a specific rate. </w:t>
      </w:r>
    </w:p>
    <w:p w:rsidR="00FC5C95" w:rsidRPr="004306F9" w:rsidRDefault="00FC5C95" w:rsidP="004306F9">
      <w:pPr>
        <w:pStyle w:val="Heading2"/>
        <w:spacing w:before="0" w:beforeAutospacing="0" w:after="0" w:afterAutospacing="0"/>
        <w:textAlignment w:val="baseline"/>
        <w:rPr>
          <w:color w:val="212121"/>
          <w:sz w:val="24"/>
          <w:szCs w:val="24"/>
        </w:rPr>
      </w:pPr>
      <w:r w:rsidRPr="004306F9">
        <w:rPr>
          <w:color w:val="212121"/>
          <w:sz w:val="24"/>
          <w:szCs w:val="24"/>
          <w:bdr w:val="none" w:sz="0" w:space="0" w:color="auto" w:frame="1"/>
        </w:rPr>
        <w:t xml:space="preserve">The </w:t>
      </w:r>
      <w:proofErr w:type="spellStart"/>
      <w:r w:rsidRPr="004306F9">
        <w:rPr>
          <w:color w:val="212121"/>
          <w:sz w:val="24"/>
          <w:szCs w:val="24"/>
          <w:bdr w:val="none" w:sz="0" w:space="0" w:color="auto" w:frame="1"/>
        </w:rPr>
        <w:t>Blockchain</w:t>
      </w:r>
      <w:proofErr w:type="spellEnd"/>
      <w:r w:rsidRPr="004306F9">
        <w:rPr>
          <w:color w:val="212121"/>
          <w:sz w:val="24"/>
          <w:szCs w:val="24"/>
          <w:bdr w:val="none" w:sz="0" w:space="0" w:color="auto" w:frame="1"/>
        </w:rPr>
        <w:t xml:space="preserve"> Business Model</w:t>
      </w:r>
    </w:p>
    <w:p w:rsidR="004306F9" w:rsidRDefault="00FC5C95" w:rsidP="00F079AD">
      <w:pPr>
        <w:pStyle w:val="NormalWeb"/>
        <w:numPr>
          <w:ilvl w:val="0"/>
          <w:numId w:val="31"/>
        </w:numPr>
        <w:spacing w:before="0" w:beforeAutospacing="0" w:after="0" w:afterAutospacing="0"/>
        <w:textAlignment w:val="baseline"/>
        <w:rPr>
          <w:color w:val="212121"/>
        </w:rPr>
      </w:pPr>
      <w:proofErr w:type="spellStart"/>
      <w:proofErr w:type="gramStart"/>
      <w:r w:rsidRPr="004306F9">
        <w:rPr>
          <w:color w:val="212121"/>
        </w:rPr>
        <w:t>blockchain</w:t>
      </w:r>
      <w:proofErr w:type="spellEnd"/>
      <w:proofErr w:type="gramEnd"/>
      <w:r w:rsidRPr="004306F9">
        <w:rPr>
          <w:color w:val="212121"/>
        </w:rPr>
        <w:t xml:space="preserve"> business model comprises the three main characteristics of </w:t>
      </w:r>
      <w:proofErr w:type="spellStart"/>
      <w:r w:rsidRPr="004306F9">
        <w:rPr>
          <w:color w:val="212121"/>
        </w:rPr>
        <w:t>blockchain</w:t>
      </w:r>
      <w:proofErr w:type="spellEnd"/>
      <w:r w:rsidRPr="004306F9">
        <w:rPr>
          <w:color w:val="212121"/>
        </w:rPr>
        <w:t xml:space="preserve"> technology: decentralization, immutability, and transparency.</w:t>
      </w:r>
    </w:p>
    <w:p w:rsidR="00FC5C95" w:rsidRPr="004306F9" w:rsidRDefault="00FC5C95" w:rsidP="00F079AD">
      <w:pPr>
        <w:pStyle w:val="NormalWeb"/>
        <w:numPr>
          <w:ilvl w:val="0"/>
          <w:numId w:val="31"/>
        </w:numPr>
        <w:spacing w:before="0" w:beforeAutospacing="0" w:after="0" w:afterAutospacing="0"/>
        <w:textAlignment w:val="baseline"/>
        <w:rPr>
          <w:color w:val="212121"/>
        </w:rPr>
      </w:pPr>
      <w:r w:rsidRPr="004306F9">
        <w:rPr>
          <w:color w:val="212121"/>
        </w:rPr>
        <w:t>The nature of business is mainly through peer-to-peer transactions within a reliable and trustworthy network.</w:t>
      </w:r>
    </w:p>
    <w:p w:rsidR="004306F9" w:rsidRDefault="00FC5C95" w:rsidP="00F079AD">
      <w:pPr>
        <w:pStyle w:val="NormalWeb"/>
        <w:numPr>
          <w:ilvl w:val="0"/>
          <w:numId w:val="31"/>
        </w:numPr>
        <w:spacing w:before="0" w:beforeAutospacing="0" w:after="0" w:afterAutospacing="0"/>
        <w:textAlignment w:val="baseline"/>
        <w:rPr>
          <w:color w:val="212121"/>
        </w:rPr>
      </w:pPr>
      <w:r w:rsidRPr="004306F9">
        <w:rPr>
          <w:color w:val="212121"/>
        </w:rPr>
        <w:t xml:space="preserve">The concept of decentralization completely changes the way businesses function. </w:t>
      </w:r>
    </w:p>
    <w:p w:rsidR="00FC5C95" w:rsidRPr="004306F9" w:rsidRDefault="00FC5C95" w:rsidP="00F079AD">
      <w:pPr>
        <w:pStyle w:val="NormalWeb"/>
        <w:numPr>
          <w:ilvl w:val="0"/>
          <w:numId w:val="31"/>
        </w:numPr>
        <w:spacing w:before="0" w:beforeAutospacing="0" w:after="0" w:afterAutospacing="0"/>
        <w:textAlignment w:val="baseline"/>
        <w:rPr>
          <w:color w:val="212121"/>
        </w:rPr>
      </w:pPr>
      <w:r w:rsidRPr="004306F9">
        <w:rPr>
          <w:color w:val="212121"/>
        </w:rPr>
        <w:t>Factors like how profits are made and the flow of transactions and entities are designed differently to help enhance how the businesses and the end-user benefit.  </w:t>
      </w:r>
    </w:p>
    <w:p w:rsidR="00FC5C95" w:rsidRPr="00FC5C95" w:rsidRDefault="00FC5C95" w:rsidP="004306F9">
      <w:pPr>
        <w:shd w:val="clear" w:color="auto" w:fill="FFFFFF"/>
        <w:spacing w:after="0" w:line="240" w:lineRule="auto"/>
        <w:rPr>
          <w:rFonts w:ascii="Times New Roman" w:eastAsia="Times New Roman" w:hAnsi="Times New Roman" w:cs="Times New Roman"/>
          <w:b/>
          <w:color w:val="000000" w:themeColor="text1"/>
          <w:sz w:val="24"/>
          <w:szCs w:val="24"/>
        </w:rPr>
      </w:pPr>
      <w:r w:rsidRPr="00FC5C95">
        <w:rPr>
          <w:rFonts w:ascii="Times New Roman" w:eastAsia="Times New Roman" w:hAnsi="Times New Roman" w:cs="Times New Roman"/>
          <w:b/>
          <w:bCs/>
          <w:color w:val="000000" w:themeColor="text1"/>
          <w:sz w:val="24"/>
          <w:szCs w:val="24"/>
        </w:rPr>
        <w:t xml:space="preserve">Difference </w:t>
      </w:r>
      <w:proofErr w:type="gramStart"/>
      <w:r w:rsidRPr="00FC5C95">
        <w:rPr>
          <w:rFonts w:ascii="Times New Roman" w:eastAsia="Times New Roman" w:hAnsi="Times New Roman" w:cs="Times New Roman"/>
          <w:b/>
          <w:bCs/>
          <w:color w:val="000000" w:themeColor="text1"/>
          <w:sz w:val="24"/>
          <w:szCs w:val="24"/>
        </w:rPr>
        <w:t>Between</w:t>
      </w:r>
      <w:proofErr w:type="gramEnd"/>
      <w:r w:rsidRPr="00FC5C95">
        <w:rPr>
          <w:rFonts w:ascii="Times New Roman" w:eastAsia="Times New Roman" w:hAnsi="Times New Roman" w:cs="Times New Roman"/>
          <w:b/>
          <w:bCs/>
          <w:color w:val="000000" w:themeColor="text1"/>
          <w:sz w:val="24"/>
          <w:szCs w:val="24"/>
        </w:rPr>
        <w:t xml:space="preserve"> Traditional Business Models and </w:t>
      </w:r>
      <w:proofErr w:type="spellStart"/>
      <w:r w:rsidRPr="00FC5C95">
        <w:rPr>
          <w:rFonts w:ascii="Times New Roman" w:eastAsia="Times New Roman" w:hAnsi="Times New Roman" w:cs="Times New Roman"/>
          <w:b/>
          <w:bCs/>
          <w:color w:val="000000" w:themeColor="text1"/>
          <w:sz w:val="24"/>
          <w:szCs w:val="24"/>
        </w:rPr>
        <w:t>Blockchain</w:t>
      </w:r>
      <w:proofErr w:type="spellEnd"/>
      <w:r w:rsidRPr="00FC5C95">
        <w:rPr>
          <w:rFonts w:ascii="Times New Roman" w:eastAsia="Times New Roman" w:hAnsi="Times New Roman" w:cs="Times New Roman"/>
          <w:b/>
          <w:bCs/>
          <w:color w:val="000000" w:themeColor="text1"/>
          <w:sz w:val="24"/>
          <w:szCs w:val="24"/>
        </w:rPr>
        <w:t xml:space="preserve"> Business Models</w:t>
      </w:r>
    </w:p>
    <w:p w:rsidR="004306F9" w:rsidRPr="004306F9" w:rsidRDefault="00FC5C95" w:rsidP="004306F9">
      <w:pPr>
        <w:numPr>
          <w:ilvl w:val="0"/>
          <w:numId w:val="7"/>
        </w:numPr>
        <w:shd w:val="clear" w:color="auto" w:fill="FFFFFF"/>
        <w:spacing w:after="0" w:line="240" w:lineRule="auto"/>
        <w:rPr>
          <w:rFonts w:ascii="Times New Roman" w:eastAsia="Times New Roman" w:hAnsi="Times New Roman" w:cs="Times New Roman"/>
          <w:color w:val="000000" w:themeColor="text1"/>
          <w:sz w:val="24"/>
          <w:szCs w:val="24"/>
        </w:rPr>
      </w:pPr>
      <w:r w:rsidRPr="00FC5C95">
        <w:rPr>
          <w:rFonts w:ascii="Times New Roman" w:eastAsia="Times New Roman" w:hAnsi="Times New Roman" w:cs="Times New Roman"/>
          <w:b/>
          <w:bCs/>
          <w:color w:val="000000" w:themeColor="text1"/>
          <w:sz w:val="24"/>
          <w:szCs w:val="24"/>
        </w:rPr>
        <w:t xml:space="preserve">Centralization </w:t>
      </w:r>
      <w:proofErr w:type="spellStart"/>
      <w:r w:rsidRPr="00FC5C95">
        <w:rPr>
          <w:rFonts w:ascii="Times New Roman" w:eastAsia="Times New Roman" w:hAnsi="Times New Roman" w:cs="Times New Roman"/>
          <w:b/>
          <w:bCs/>
          <w:color w:val="000000" w:themeColor="text1"/>
          <w:sz w:val="24"/>
          <w:szCs w:val="24"/>
        </w:rPr>
        <w:t>vs</w:t>
      </w:r>
      <w:proofErr w:type="spellEnd"/>
      <w:r w:rsidRPr="00FC5C95">
        <w:rPr>
          <w:rFonts w:ascii="Times New Roman" w:eastAsia="Times New Roman" w:hAnsi="Times New Roman" w:cs="Times New Roman"/>
          <w:b/>
          <w:bCs/>
          <w:color w:val="000000" w:themeColor="text1"/>
          <w:sz w:val="24"/>
          <w:szCs w:val="24"/>
        </w:rPr>
        <w:t xml:space="preserve"> Decentralization-</w:t>
      </w:r>
      <w:r w:rsidRPr="00FC5C95">
        <w:rPr>
          <w:rFonts w:ascii="Times New Roman" w:eastAsia="Times New Roman" w:hAnsi="Times New Roman" w:cs="Times New Roman"/>
          <w:color w:val="696969"/>
          <w:sz w:val="24"/>
          <w:szCs w:val="24"/>
        </w:rPr>
        <w:t> </w:t>
      </w:r>
    </w:p>
    <w:p w:rsidR="004306F9" w:rsidRDefault="00FC5C95" w:rsidP="004306F9">
      <w:pPr>
        <w:pStyle w:val="ListParagraph"/>
        <w:numPr>
          <w:ilvl w:val="1"/>
          <w:numId w:val="7"/>
        </w:numPr>
        <w:shd w:val="clear" w:color="auto" w:fill="FFFFFF"/>
        <w:spacing w:after="0" w:line="240" w:lineRule="auto"/>
        <w:rPr>
          <w:rFonts w:ascii="Times New Roman" w:eastAsia="Times New Roman" w:hAnsi="Times New Roman" w:cs="Times New Roman"/>
          <w:color w:val="000000" w:themeColor="text1"/>
          <w:sz w:val="24"/>
          <w:szCs w:val="24"/>
        </w:rPr>
      </w:pPr>
      <w:r w:rsidRPr="004306F9">
        <w:rPr>
          <w:rFonts w:ascii="Times New Roman" w:eastAsia="Times New Roman" w:hAnsi="Times New Roman" w:cs="Times New Roman"/>
          <w:color w:val="000000" w:themeColor="text1"/>
          <w:sz w:val="24"/>
          <w:szCs w:val="24"/>
        </w:rPr>
        <w:t xml:space="preserve">Most of the traditional business models are dependent on a centralized authority to manage business transactions. </w:t>
      </w:r>
    </w:p>
    <w:p w:rsidR="00FC5C95" w:rsidRPr="004306F9" w:rsidRDefault="00FC5C95" w:rsidP="004306F9">
      <w:pPr>
        <w:pStyle w:val="ListParagraph"/>
        <w:numPr>
          <w:ilvl w:val="1"/>
          <w:numId w:val="7"/>
        </w:numPr>
        <w:shd w:val="clear" w:color="auto" w:fill="FFFFFF"/>
        <w:spacing w:after="0" w:line="240" w:lineRule="auto"/>
        <w:rPr>
          <w:rFonts w:ascii="Times New Roman" w:eastAsia="Times New Roman" w:hAnsi="Times New Roman" w:cs="Times New Roman"/>
          <w:color w:val="000000" w:themeColor="text1"/>
          <w:sz w:val="24"/>
          <w:szCs w:val="24"/>
        </w:rPr>
      </w:pPr>
      <w:r w:rsidRPr="004306F9">
        <w:rPr>
          <w:rFonts w:ascii="Times New Roman" w:eastAsia="Times New Roman" w:hAnsi="Times New Roman" w:cs="Times New Roman"/>
          <w:color w:val="000000" w:themeColor="text1"/>
          <w:sz w:val="24"/>
          <w:szCs w:val="24"/>
        </w:rPr>
        <w:t xml:space="preserve">But in a </w:t>
      </w:r>
      <w:proofErr w:type="spellStart"/>
      <w:r w:rsidRPr="004306F9">
        <w:rPr>
          <w:rFonts w:ascii="Times New Roman" w:eastAsia="Times New Roman" w:hAnsi="Times New Roman" w:cs="Times New Roman"/>
          <w:color w:val="000000" w:themeColor="text1"/>
          <w:sz w:val="24"/>
          <w:szCs w:val="24"/>
        </w:rPr>
        <w:t>Blockchain</w:t>
      </w:r>
      <w:proofErr w:type="spellEnd"/>
      <w:r w:rsidRPr="004306F9">
        <w:rPr>
          <w:rFonts w:ascii="Times New Roman" w:eastAsia="Times New Roman" w:hAnsi="Times New Roman" w:cs="Times New Roman"/>
          <w:color w:val="000000" w:themeColor="text1"/>
          <w:sz w:val="24"/>
          <w:szCs w:val="24"/>
        </w:rPr>
        <w:t xml:space="preserve"> business model, a decentralized network of computers is utilized to enhance the security of transactions and it also keeps a proper record of the information. </w:t>
      </w:r>
    </w:p>
    <w:p w:rsidR="004306F9" w:rsidRDefault="00FC5C95" w:rsidP="004306F9">
      <w:pPr>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FC5C95">
        <w:rPr>
          <w:rFonts w:ascii="Times New Roman" w:eastAsia="Times New Roman" w:hAnsi="Times New Roman" w:cs="Times New Roman"/>
          <w:b/>
          <w:bCs/>
          <w:color w:val="000000" w:themeColor="text1"/>
          <w:sz w:val="24"/>
          <w:szCs w:val="24"/>
        </w:rPr>
        <w:t xml:space="preserve">Intermediaries </w:t>
      </w:r>
      <w:proofErr w:type="spellStart"/>
      <w:r w:rsidRPr="00FC5C95">
        <w:rPr>
          <w:rFonts w:ascii="Times New Roman" w:eastAsia="Times New Roman" w:hAnsi="Times New Roman" w:cs="Times New Roman"/>
          <w:b/>
          <w:bCs/>
          <w:color w:val="000000" w:themeColor="text1"/>
          <w:sz w:val="24"/>
          <w:szCs w:val="24"/>
        </w:rPr>
        <w:t>vs</w:t>
      </w:r>
      <w:proofErr w:type="spellEnd"/>
      <w:r w:rsidRPr="00FC5C95">
        <w:rPr>
          <w:rFonts w:ascii="Times New Roman" w:eastAsia="Times New Roman" w:hAnsi="Times New Roman" w:cs="Times New Roman"/>
          <w:b/>
          <w:bCs/>
          <w:color w:val="000000" w:themeColor="text1"/>
          <w:sz w:val="24"/>
          <w:szCs w:val="24"/>
        </w:rPr>
        <w:t xml:space="preserve"> Direct Transactions-</w:t>
      </w:r>
      <w:r w:rsidRPr="00FC5C95">
        <w:rPr>
          <w:rFonts w:ascii="Times New Roman" w:eastAsia="Times New Roman" w:hAnsi="Times New Roman" w:cs="Times New Roman"/>
          <w:color w:val="000000" w:themeColor="text1"/>
          <w:sz w:val="24"/>
          <w:szCs w:val="24"/>
        </w:rPr>
        <w:t> </w:t>
      </w:r>
    </w:p>
    <w:p w:rsidR="00FC5C95" w:rsidRPr="004306F9" w:rsidRDefault="00FC5C95" w:rsidP="004306F9">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4306F9">
        <w:rPr>
          <w:rFonts w:ascii="Times New Roman" w:eastAsia="Times New Roman" w:hAnsi="Times New Roman" w:cs="Times New Roman"/>
          <w:color w:val="000000" w:themeColor="text1"/>
          <w:sz w:val="24"/>
          <w:szCs w:val="24"/>
        </w:rPr>
        <w:t xml:space="preserve">In traditional business models businesses often have to rely on intermediaries to facilitate transactions but in </w:t>
      </w:r>
      <w:proofErr w:type="spellStart"/>
      <w:r w:rsidRPr="004306F9">
        <w:rPr>
          <w:rFonts w:ascii="Times New Roman" w:eastAsia="Times New Roman" w:hAnsi="Times New Roman" w:cs="Times New Roman"/>
          <w:color w:val="000000" w:themeColor="text1"/>
          <w:sz w:val="24"/>
          <w:szCs w:val="24"/>
        </w:rPr>
        <w:t>Blockchain</w:t>
      </w:r>
      <w:proofErr w:type="spellEnd"/>
      <w:r w:rsidRPr="004306F9">
        <w:rPr>
          <w:rFonts w:ascii="Times New Roman" w:eastAsia="Times New Roman" w:hAnsi="Times New Roman" w:cs="Times New Roman"/>
          <w:color w:val="000000" w:themeColor="text1"/>
          <w:sz w:val="24"/>
          <w:szCs w:val="24"/>
        </w:rPr>
        <w:t xml:space="preserve"> business models businesses can enjoy direct transactions.</w:t>
      </w:r>
    </w:p>
    <w:p w:rsidR="004306F9" w:rsidRPr="004306F9" w:rsidRDefault="00FC5C95" w:rsidP="004306F9">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FC5C95">
        <w:rPr>
          <w:rFonts w:ascii="Times New Roman" w:eastAsia="Times New Roman" w:hAnsi="Times New Roman" w:cs="Times New Roman"/>
          <w:b/>
          <w:bCs/>
          <w:color w:val="000000" w:themeColor="text1"/>
          <w:sz w:val="24"/>
          <w:szCs w:val="24"/>
        </w:rPr>
        <w:t>Transparency-</w:t>
      </w:r>
    </w:p>
    <w:p w:rsidR="004306F9" w:rsidRDefault="00FC5C95" w:rsidP="004306F9">
      <w:pPr>
        <w:pStyle w:val="ListParagraph"/>
        <w:numPr>
          <w:ilvl w:val="1"/>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4306F9">
        <w:rPr>
          <w:rFonts w:ascii="Times New Roman" w:eastAsia="Times New Roman" w:hAnsi="Times New Roman" w:cs="Times New Roman"/>
          <w:color w:val="000000" w:themeColor="text1"/>
          <w:sz w:val="24"/>
          <w:szCs w:val="24"/>
        </w:rPr>
        <w:t xml:space="preserve">In </w:t>
      </w:r>
      <w:proofErr w:type="spellStart"/>
      <w:r w:rsidRPr="004306F9">
        <w:rPr>
          <w:rFonts w:ascii="Times New Roman" w:eastAsia="Times New Roman" w:hAnsi="Times New Roman" w:cs="Times New Roman"/>
          <w:color w:val="000000" w:themeColor="text1"/>
          <w:sz w:val="24"/>
          <w:szCs w:val="24"/>
        </w:rPr>
        <w:t>Blockchain</w:t>
      </w:r>
      <w:proofErr w:type="spellEnd"/>
      <w:r w:rsidRPr="004306F9">
        <w:rPr>
          <w:rFonts w:ascii="Times New Roman" w:eastAsia="Times New Roman" w:hAnsi="Times New Roman" w:cs="Times New Roman"/>
          <w:color w:val="000000" w:themeColor="text1"/>
          <w:sz w:val="24"/>
          <w:szCs w:val="24"/>
        </w:rPr>
        <w:t xml:space="preserve"> business models the highest level of transparency can be achieved, as the ledger is open and accessible for all the parties. </w:t>
      </w:r>
    </w:p>
    <w:p w:rsidR="00FC5C95" w:rsidRPr="004306F9" w:rsidRDefault="00FC5C95" w:rsidP="004306F9">
      <w:pPr>
        <w:pStyle w:val="ListParagraph"/>
        <w:numPr>
          <w:ilvl w:val="1"/>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4306F9">
        <w:rPr>
          <w:rFonts w:ascii="Times New Roman" w:eastAsia="Times New Roman" w:hAnsi="Times New Roman" w:cs="Times New Roman"/>
          <w:color w:val="000000" w:themeColor="text1"/>
          <w:sz w:val="24"/>
          <w:szCs w:val="24"/>
        </w:rPr>
        <w:t>While on the other hand in traditional business models trust is ensured by intermediaries like banks and lawyers.</w:t>
      </w:r>
    </w:p>
    <w:p w:rsidR="004306F9" w:rsidRPr="004306F9" w:rsidRDefault="00FC5C95" w:rsidP="004306F9">
      <w:pPr>
        <w:numPr>
          <w:ilvl w:val="0"/>
          <w:numId w:val="10"/>
        </w:numPr>
        <w:shd w:val="clear" w:color="auto" w:fill="FFFFFF"/>
        <w:spacing w:after="0" w:line="240" w:lineRule="auto"/>
        <w:rPr>
          <w:rFonts w:ascii="Times New Roman" w:eastAsia="Times New Roman" w:hAnsi="Times New Roman" w:cs="Times New Roman"/>
          <w:color w:val="696969"/>
          <w:sz w:val="24"/>
          <w:szCs w:val="24"/>
        </w:rPr>
      </w:pPr>
      <w:r w:rsidRPr="00FC5C95">
        <w:rPr>
          <w:rFonts w:ascii="Times New Roman" w:eastAsia="Times New Roman" w:hAnsi="Times New Roman" w:cs="Times New Roman"/>
          <w:b/>
          <w:bCs/>
          <w:color w:val="000000" w:themeColor="text1"/>
          <w:sz w:val="24"/>
          <w:szCs w:val="24"/>
        </w:rPr>
        <w:t>Data Management-</w:t>
      </w:r>
      <w:r w:rsidRPr="00FC5C95">
        <w:rPr>
          <w:rFonts w:ascii="Times New Roman" w:eastAsia="Times New Roman" w:hAnsi="Times New Roman" w:cs="Times New Roman"/>
          <w:color w:val="000000" w:themeColor="text1"/>
          <w:sz w:val="24"/>
          <w:szCs w:val="24"/>
        </w:rPr>
        <w:t> </w:t>
      </w:r>
    </w:p>
    <w:p w:rsidR="004306F9" w:rsidRPr="004306F9" w:rsidRDefault="00FC5C95" w:rsidP="004306F9">
      <w:pPr>
        <w:pStyle w:val="ListParagraph"/>
        <w:numPr>
          <w:ilvl w:val="1"/>
          <w:numId w:val="10"/>
        </w:numPr>
        <w:shd w:val="clear" w:color="auto" w:fill="FFFFFF"/>
        <w:spacing w:after="0" w:line="240" w:lineRule="auto"/>
        <w:rPr>
          <w:rFonts w:ascii="Times New Roman" w:eastAsia="Times New Roman" w:hAnsi="Times New Roman" w:cs="Times New Roman"/>
          <w:color w:val="696969"/>
          <w:sz w:val="24"/>
          <w:szCs w:val="24"/>
        </w:rPr>
      </w:pPr>
      <w:r w:rsidRPr="004306F9">
        <w:rPr>
          <w:rFonts w:ascii="Times New Roman" w:eastAsia="Times New Roman" w:hAnsi="Times New Roman" w:cs="Times New Roman"/>
          <w:color w:val="000000" w:themeColor="text1"/>
          <w:sz w:val="24"/>
          <w:szCs w:val="24"/>
        </w:rPr>
        <w:t>Traditional business models rely on centralized data storage which makes the data vulnerable to hacking and tampering.</w:t>
      </w:r>
    </w:p>
    <w:p w:rsidR="00FC5C95" w:rsidRPr="004306F9" w:rsidRDefault="00FC5C95" w:rsidP="004306F9">
      <w:pPr>
        <w:pStyle w:val="ListParagraph"/>
        <w:numPr>
          <w:ilvl w:val="1"/>
          <w:numId w:val="10"/>
        </w:numPr>
        <w:shd w:val="clear" w:color="auto" w:fill="FFFFFF"/>
        <w:spacing w:after="0" w:line="240" w:lineRule="auto"/>
        <w:rPr>
          <w:rFonts w:ascii="Times New Roman" w:eastAsia="Times New Roman" w:hAnsi="Times New Roman" w:cs="Times New Roman"/>
          <w:color w:val="696969"/>
          <w:sz w:val="24"/>
          <w:szCs w:val="24"/>
        </w:rPr>
      </w:pPr>
      <w:r w:rsidRPr="004306F9">
        <w:rPr>
          <w:rFonts w:ascii="Times New Roman" w:eastAsia="Times New Roman" w:hAnsi="Times New Roman" w:cs="Times New Roman"/>
          <w:color w:val="000000" w:themeColor="text1"/>
          <w:sz w:val="24"/>
          <w:szCs w:val="24"/>
        </w:rPr>
        <w:t xml:space="preserve">But in </w:t>
      </w:r>
      <w:proofErr w:type="spellStart"/>
      <w:r w:rsidRPr="004306F9">
        <w:rPr>
          <w:rFonts w:ascii="Times New Roman" w:eastAsia="Times New Roman" w:hAnsi="Times New Roman" w:cs="Times New Roman"/>
          <w:color w:val="000000" w:themeColor="text1"/>
          <w:sz w:val="24"/>
          <w:szCs w:val="24"/>
        </w:rPr>
        <w:t>Blockchain</w:t>
      </w:r>
      <w:proofErr w:type="spellEnd"/>
      <w:r w:rsidRPr="004306F9">
        <w:rPr>
          <w:rFonts w:ascii="Times New Roman" w:eastAsia="Times New Roman" w:hAnsi="Times New Roman" w:cs="Times New Roman"/>
          <w:color w:val="000000" w:themeColor="text1"/>
          <w:sz w:val="24"/>
          <w:szCs w:val="24"/>
        </w:rPr>
        <w:t xml:space="preserve"> business models businesses use decentralized data storages which are more secure and tamper-proof</w:t>
      </w:r>
      <w:r w:rsidRPr="004306F9">
        <w:rPr>
          <w:rFonts w:ascii="Times New Roman" w:eastAsia="Times New Roman" w:hAnsi="Times New Roman" w:cs="Times New Roman"/>
          <w:color w:val="696969"/>
          <w:sz w:val="24"/>
          <w:szCs w:val="24"/>
        </w:rPr>
        <w:t>.</w:t>
      </w:r>
    </w:p>
    <w:p w:rsidR="004306F9" w:rsidRPr="007E0070" w:rsidRDefault="004306F9" w:rsidP="004306F9">
      <w:pPr>
        <w:pStyle w:val="Heading2"/>
        <w:shd w:val="clear" w:color="auto" w:fill="FFFFFF"/>
        <w:spacing w:before="0" w:beforeAutospacing="0" w:after="0" w:afterAutospacing="0"/>
        <w:rPr>
          <w:color w:val="000000" w:themeColor="text1"/>
          <w:sz w:val="24"/>
          <w:szCs w:val="24"/>
        </w:rPr>
      </w:pPr>
      <w:r w:rsidRPr="007E0070">
        <w:rPr>
          <w:color w:val="000000" w:themeColor="text1"/>
          <w:sz w:val="24"/>
          <w:szCs w:val="24"/>
        </w:rPr>
        <w:t xml:space="preserve">Different Types of </w:t>
      </w:r>
      <w:proofErr w:type="spellStart"/>
      <w:r w:rsidRPr="007E0070">
        <w:rPr>
          <w:color w:val="000000" w:themeColor="text1"/>
          <w:sz w:val="24"/>
          <w:szCs w:val="24"/>
        </w:rPr>
        <w:t>Blockchain</w:t>
      </w:r>
      <w:proofErr w:type="spellEnd"/>
      <w:r w:rsidRPr="007E0070">
        <w:rPr>
          <w:color w:val="000000" w:themeColor="text1"/>
          <w:sz w:val="24"/>
          <w:szCs w:val="24"/>
        </w:rPr>
        <w:t xml:space="preserve"> Business Models</w:t>
      </w:r>
    </w:p>
    <w:p w:rsidR="007E0070" w:rsidRPr="007E0070" w:rsidRDefault="004306F9" w:rsidP="00F079AD">
      <w:pPr>
        <w:pStyle w:val="ListParagraph"/>
        <w:numPr>
          <w:ilvl w:val="0"/>
          <w:numId w:val="32"/>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 xml:space="preserve">P2P </w:t>
      </w:r>
      <w:proofErr w:type="spellStart"/>
      <w:r w:rsidRPr="007E0070">
        <w:rPr>
          <w:rFonts w:ascii="Times New Roman" w:hAnsi="Times New Roman" w:cs="Times New Roman"/>
          <w:b/>
          <w:bCs/>
          <w:color w:val="000000" w:themeColor="text1"/>
          <w:sz w:val="24"/>
          <w:szCs w:val="24"/>
        </w:rPr>
        <w:t>Blockchain</w:t>
      </w:r>
      <w:proofErr w:type="spellEnd"/>
      <w:r w:rsidRPr="007E0070">
        <w:rPr>
          <w:rFonts w:ascii="Times New Roman" w:hAnsi="Times New Roman" w:cs="Times New Roman"/>
          <w:b/>
          <w:bCs/>
          <w:color w:val="000000" w:themeColor="text1"/>
          <w:sz w:val="24"/>
          <w:szCs w:val="24"/>
        </w:rPr>
        <w:t xml:space="preserve"> Business Model-</w:t>
      </w:r>
    </w:p>
    <w:p w:rsidR="007E0070" w:rsidRPr="007E0070" w:rsidRDefault="004306F9" w:rsidP="00F079AD">
      <w:pPr>
        <w:pStyle w:val="ListParagraph"/>
        <w:numPr>
          <w:ilvl w:val="1"/>
          <w:numId w:val="33"/>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P2P or peer-to-peer,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business model is referred to businesses that utilize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technology to facilitate direct transactions with individuals.</w:t>
      </w:r>
    </w:p>
    <w:p w:rsidR="007E0070" w:rsidRPr="007E0070" w:rsidRDefault="004306F9" w:rsidP="00F079AD">
      <w:pPr>
        <w:pStyle w:val="ListParagraph"/>
        <w:numPr>
          <w:ilvl w:val="1"/>
          <w:numId w:val="33"/>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This type of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business model makes it possible to eliminate the third-parties or intermediaries and allow users to securely and directly transact with each other. </w:t>
      </w:r>
    </w:p>
    <w:p w:rsidR="007E0070" w:rsidRPr="007E0070" w:rsidRDefault="004306F9" w:rsidP="00F079AD">
      <w:pPr>
        <w:pStyle w:val="ListParagraph"/>
        <w:numPr>
          <w:ilvl w:val="1"/>
          <w:numId w:val="33"/>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An example of a P2P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business model is the </w:t>
      </w:r>
      <w:proofErr w:type="spellStart"/>
      <w:r w:rsidRPr="007E0070">
        <w:rPr>
          <w:rFonts w:ascii="Times New Roman" w:hAnsi="Times New Roman" w:cs="Times New Roman"/>
          <w:color w:val="000000" w:themeColor="text1"/>
          <w:sz w:val="24"/>
          <w:szCs w:val="24"/>
        </w:rPr>
        <w:t>cryptocurrency</w:t>
      </w:r>
      <w:proofErr w:type="spellEnd"/>
      <w:r w:rsidRPr="007E0070">
        <w:rPr>
          <w:rFonts w:ascii="Times New Roman" w:hAnsi="Times New Roman" w:cs="Times New Roman"/>
          <w:color w:val="000000" w:themeColor="text1"/>
          <w:sz w:val="24"/>
          <w:szCs w:val="24"/>
        </w:rPr>
        <w:t xml:space="preserve"> exchanges like </w:t>
      </w:r>
      <w:proofErr w:type="spellStart"/>
      <w:r w:rsidRPr="007E0070">
        <w:rPr>
          <w:rFonts w:ascii="Times New Roman" w:hAnsi="Times New Roman" w:cs="Times New Roman"/>
          <w:bCs/>
          <w:color w:val="000000" w:themeColor="text1"/>
          <w:sz w:val="24"/>
          <w:szCs w:val="24"/>
        </w:rPr>
        <w:t>Uniswap</w:t>
      </w:r>
      <w:proofErr w:type="spellEnd"/>
      <w:r w:rsidRPr="007E0070">
        <w:rPr>
          <w:rFonts w:ascii="Times New Roman" w:hAnsi="Times New Roman" w:cs="Times New Roman"/>
          <w:color w:val="000000" w:themeColor="text1"/>
          <w:sz w:val="24"/>
          <w:szCs w:val="24"/>
        </w:rPr>
        <w:t xml:space="preserve">. </w:t>
      </w:r>
    </w:p>
    <w:p w:rsidR="007E0070" w:rsidRPr="007E0070" w:rsidRDefault="004306F9" w:rsidP="00F079AD">
      <w:pPr>
        <w:pStyle w:val="ListParagraph"/>
        <w:numPr>
          <w:ilvl w:val="1"/>
          <w:numId w:val="33"/>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It is a </w:t>
      </w:r>
      <w:proofErr w:type="spellStart"/>
      <w:r w:rsidRPr="007E0070">
        <w:rPr>
          <w:rFonts w:ascii="Times New Roman" w:hAnsi="Times New Roman" w:cs="Times New Roman"/>
          <w:color w:val="000000" w:themeColor="text1"/>
          <w:sz w:val="24"/>
          <w:szCs w:val="24"/>
        </w:rPr>
        <w:t>cryptocurrency</w:t>
      </w:r>
      <w:proofErr w:type="spellEnd"/>
      <w:r w:rsidRPr="007E0070">
        <w:rPr>
          <w:rFonts w:ascii="Times New Roman" w:hAnsi="Times New Roman" w:cs="Times New Roman"/>
          <w:color w:val="000000" w:themeColor="text1"/>
          <w:sz w:val="24"/>
          <w:szCs w:val="24"/>
        </w:rPr>
        <w:t xml:space="preserve"> exchange platform that allows users to buy, sell, and trade </w:t>
      </w:r>
      <w:proofErr w:type="spellStart"/>
      <w:r w:rsidRPr="007E0070">
        <w:rPr>
          <w:rFonts w:ascii="Times New Roman" w:hAnsi="Times New Roman" w:cs="Times New Roman"/>
          <w:color w:val="000000" w:themeColor="text1"/>
          <w:sz w:val="24"/>
          <w:szCs w:val="24"/>
        </w:rPr>
        <w:t>cryptocurrencies</w:t>
      </w:r>
      <w:proofErr w:type="spellEnd"/>
      <w:r w:rsidRPr="007E0070">
        <w:rPr>
          <w:rFonts w:ascii="Times New Roman" w:hAnsi="Times New Roman" w:cs="Times New Roman"/>
          <w:color w:val="000000" w:themeColor="text1"/>
          <w:sz w:val="24"/>
          <w:szCs w:val="24"/>
        </w:rPr>
        <w:t xml:space="preserve"> directly with each other. </w:t>
      </w:r>
    </w:p>
    <w:p w:rsidR="004306F9" w:rsidRPr="007E0070" w:rsidRDefault="004306F9" w:rsidP="00F079AD">
      <w:pPr>
        <w:pStyle w:val="ListParagraph"/>
        <w:numPr>
          <w:ilvl w:val="1"/>
          <w:numId w:val="33"/>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The current market capitalization of </w:t>
      </w:r>
      <w:proofErr w:type="spellStart"/>
      <w:r w:rsidRPr="007E0070">
        <w:rPr>
          <w:rFonts w:ascii="Times New Roman" w:hAnsi="Times New Roman" w:cs="Times New Roman"/>
          <w:color w:val="000000" w:themeColor="text1"/>
          <w:sz w:val="24"/>
          <w:szCs w:val="24"/>
        </w:rPr>
        <w:t>Uniswap</w:t>
      </w:r>
      <w:proofErr w:type="spellEnd"/>
      <w:r w:rsidRPr="007E0070">
        <w:rPr>
          <w:rFonts w:ascii="Times New Roman" w:hAnsi="Times New Roman" w:cs="Times New Roman"/>
          <w:color w:val="000000" w:themeColor="text1"/>
          <w:sz w:val="24"/>
          <w:szCs w:val="24"/>
        </w:rPr>
        <w:t xml:space="preserve"> is </w:t>
      </w:r>
      <w:hyperlink r:id="rId20" w:anchor=":~:text=What%20is%20the%20market%20cap,highly%20valued%20by%20the%20market." w:tgtFrame="_blank" w:history="1">
        <w:r w:rsidRPr="007E0070">
          <w:rPr>
            <w:rStyle w:val="Hyperlink"/>
            <w:rFonts w:ascii="Times New Roman" w:hAnsi="Times New Roman" w:cs="Times New Roman"/>
            <w:bCs/>
            <w:color w:val="000000" w:themeColor="text1"/>
            <w:sz w:val="24"/>
            <w:szCs w:val="24"/>
          </w:rPr>
          <w:t>$5.37 billion</w:t>
        </w:r>
      </w:hyperlink>
      <w:r w:rsidRPr="007E0070">
        <w:rPr>
          <w:rFonts w:ascii="Times New Roman" w:hAnsi="Times New Roman" w:cs="Times New Roman"/>
          <w:color w:val="000000" w:themeColor="text1"/>
          <w:sz w:val="24"/>
          <w:szCs w:val="24"/>
        </w:rPr>
        <w:t>.</w:t>
      </w:r>
    </w:p>
    <w:p w:rsidR="007E0070" w:rsidRPr="007E0070" w:rsidRDefault="004306F9" w:rsidP="00F079AD">
      <w:pPr>
        <w:pStyle w:val="ListParagraph"/>
        <w:numPr>
          <w:ilvl w:val="0"/>
          <w:numId w:val="32"/>
        </w:numPr>
        <w:shd w:val="clear" w:color="auto" w:fill="FFFFFF"/>
        <w:spacing w:after="0" w:line="240" w:lineRule="auto"/>
        <w:rPr>
          <w:rFonts w:ascii="Times New Roman" w:hAnsi="Times New Roman" w:cs="Times New Roman"/>
          <w:b/>
          <w:color w:val="000000" w:themeColor="text1"/>
          <w:sz w:val="24"/>
          <w:szCs w:val="24"/>
        </w:rPr>
      </w:pPr>
      <w:proofErr w:type="spellStart"/>
      <w:r w:rsidRPr="007E0070">
        <w:rPr>
          <w:rFonts w:ascii="Times New Roman" w:hAnsi="Times New Roman" w:cs="Times New Roman"/>
          <w:b/>
          <w:bCs/>
          <w:color w:val="000000" w:themeColor="text1"/>
          <w:sz w:val="24"/>
          <w:szCs w:val="24"/>
        </w:rPr>
        <w:t>Blockchain</w:t>
      </w:r>
      <w:proofErr w:type="spellEnd"/>
      <w:r w:rsidRPr="007E0070">
        <w:rPr>
          <w:rFonts w:ascii="Times New Roman" w:hAnsi="Times New Roman" w:cs="Times New Roman"/>
          <w:b/>
          <w:bCs/>
          <w:color w:val="000000" w:themeColor="text1"/>
          <w:sz w:val="24"/>
          <w:szCs w:val="24"/>
        </w:rPr>
        <w:t xml:space="preserve"> as a Service (</w:t>
      </w:r>
      <w:proofErr w:type="spellStart"/>
      <w:r w:rsidRPr="007E0070">
        <w:rPr>
          <w:rFonts w:ascii="Times New Roman" w:hAnsi="Times New Roman" w:cs="Times New Roman"/>
          <w:b/>
          <w:bCs/>
          <w:color w:val="000000" w:themeColor="text1"/>
          <w:sz w:val="24"/>
          <w:szCs w:val="24"/>
        </w:rPr>
        <w:t>BaaS</w:t>
      </w:r>
      <w:proofErr w:type="spellEnd"/>
      <w:r w:rsidRPr="007E0070">
        <w:rPr>
          <w:rFonts w:ascii="Times New Roman" w:hAnsi="Times New Roman" w:cs="Times New Roman"/>
          <w:b/>
          <w:bCs/>
          <w:color w:val="000000" w:themeColor="text1"/>
          <w:sz w:val="24"/>
          <w:szCs w:val="24"/>
        </w:rPr>
        <w:t>) Business Model-</w:t>
      </w:r>
      <w:r w:rsidRPr="007E0070">
        <w:rPr>
          <w:rFonts w:ascii="Times New Roman" w:hAnsi="Times New Roman" w:cs="Times New Roman"/>
          <w:b/>
          <w:color w:val="000000" w:themeColor="text1"/>
          <w:sz w:val="24"/>
          <w:szCs w:val="24"/>
        </w:rPr>
        <w:t> </w:t>
      </w:r>
    </w:p>
    <w:p w:rsidR="007E0070" w:rsidRPr="007E0070" w:rsidRDefault="004306F9" w:rsidP="00F079AD">
      <w:pPr>
        <w:pStyle w:val="ListParagraph"/>
        <w:numPr>
          <w:ilvl w:val="1"/>
          <w:numId w:val="34"/>
        </w:numPr>
        <w:shd w:val="clear" w:color="auto" w:fill="FFFFFF"/>
        <w:spacing w:after="0" w:line="240" w:lineRule="auto"/>
        <w:rPr>
          <w:rFonts w:ascii="Times New Roman" w:hAnsi="Times New Roman" w:cs="Times New Roman"/>
          <w:color w:val="000000" w:themeColor="text1"/>
          <w:sz w:val="24"/>
          <w:szCs w:val="24"/>
        </w:rPr>
      </w:pPr>
      <w:proofErr w:type="spellStart"/>
      <w:r w:rsidRPr="007E0070">
        <w:rPr>
          <w:rFonts w:ascii="Times New Roman" w:hAnsi="Times New Roman" w:cs="Times New Roman"/>
          <w:color w:val="000000" w:themeColor="text1"/>
          <w:sz w:val="24"/>
          <w:szCs w:val="24"/>
        </w:rPr>
        <w:t>BaaS</w:t>
      </w:r>
      <w:proofErr w:type="spellEnd"/>
      <w:r w:rsidRPr="007E0070">
        <w:rPr>
          <w:rFonts w:ascii="Times New Roman" w:hAnsi="Times New Roman" w:cs="Times New Roman"/>
          <w:color w:val="000000" w:themeColor="text1"/>
          <w:sz w:val="24"/>
          <w:szCs w:val="24"/>
        </w:rPr>
        <w:t xml:space="preserve"> or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as a Service, is a business model that allows businesses to build and deploy their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-based solutions using cloud-based infrastructure and tools.</w:t>
      </w:r>
    </w:p>
    <w:p w:rsidR="007E0070" w:rsidRPr="007E0070" w:rsidRDefault="004306F9" w:rsidP="00F079AD">
      <w:pPr>
        <w:pStyle w:val="ListParagraph"/>
        <w:numPr>
          <w:ilvl w:val="1"/>
          <w:numId w:val="34"/>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This model allows businesses to incorporate innovative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technology into their operations without having to develop their solutions from ground zero. </w:t>
      </w:r>
    </w:p>
    <w:p w:rsidR="004306F9" w:rsidRPr="007E0070" w:rsidRDefault="004306F9" w:rsidP="00F079AD">
      <w:pPr>
        <w:pStyle w:val="ListParagraph"/>
        <w:numPr>
          <w:ilvl w:val="1"/>
          <w:numId w:val="34"/>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In the </w:t>
      </w:r>
      <w:proofErr w:type="spellStart"/>
      <w:r w:rsidRPr="007E0070">
        <w:rPr>
          <w:rFonts w:ascii="Times New Roman" w:hAnsi="Times New Roman" w:cs="Times New Roman"/>
          <w:color w:val="000000" w:themeColor="text1"/>
          <w:sz w:val="24"/>
          <w:szCs w:val="24"/>
        </w:rPr>
        <w:t>BaaS</w:t>
      </w:r>
      <w:proofErr w:type="spellEnd"/>
      <w:r w:rsidRPr="007E0070">
        <w:rPr>
          <w:rFonts w:ascii="Times New Roman" w:hAnsi="Times New Roman" w:cs="Times New Roman"/>
          <w:color w:val="000000" w:themeColor="text1"/>
          <w:sz w:val="24"/>
          <w:szCs w:val="24"/>
        </w:rPr>
        <w:t xml:space="preserve"> business model, businesses usually charge users a fee to access their services.</w:t>
      </w:r>
    </w:p>
    <w:p w:rsidR="007E0070" w:rsidRPr="007E0070" w:rsidRDefault="004306F9" w:rsidP="00F079AD">
      <w:pPr>
        <w:pStyle w:val="NormalWeb"/>
        <w:numPr>
          <w:ilvl w:val="1"/>
          <w:numId w:val="34"/>
        </w:numPr>
        <w:shd w:val="clear" w:color="auto" w:fill="FFFFFF"/>
        <w:spacing w:before="0" w:beforeAutospacing="0" w:after="0" w:afterAutospacing="0"/>
        <w:rPr>
          <w:color w:val="000000" w:themeColor="text1"/>
        </w:rPr>
      </w:pPr>
      <w:r w:rsidRPr="007E0070">
        <w:rPr>
          <w:color w:val="000000" w:themeColor="text1"/>
        </w:rPr>
        <w:lastRenderedPageBreak/>
        <w:t xml:space="preserve">An example of a </w:t>
      </w:r>
      <w:proofErr w:type="spellStart"/>
      <w:r w:rsidRPr="007E0070">
        <w:rPr>
          <w:color w:val="000000" w:themeColor="text1"/>
        </w:rPr>
        <w:t>Blockchain</w:t>
      </w:r>
      <w:proofErr w:type="spellEnd"/>
      <w:r w:rsidRPr="007E0070">
        <w:rPr>
          <w:color w:val="000000" w:themeColor="text1"/>
        </w:rPr>
        <w:t xml:space="preserve"> as a Service (</w:t>
      </w:r>
      <w:proofErr w:type="spellStart"/>
      <w:r w:rsidRPr="007E0070">
        <w:rPr>
          <w:color w:val="000000" w:themeColor="text1"/>
        </w:rPr>
        <w:t>BaaS</w:t>
      </w:r>
      <w:proofErr w:type="spellEnd"/>
      <w:r w:rsidRPr="007E0070">
        <w:rPr>
          <w:color w:val="000000" w:themeColor="text1"/>
        </w:rPr>
        <w:t xml:space="preserve">) provider that offers </w:t>
      </w:r>
      <w:proofErr w:type="spellStart"/>
      <w:r w:rsidRPr="007E0070">
        <w:rPr>
          <w:color w:val="000000" w:themeColor="text1"/>
        </w:rPr>
        <w:t>blockchain</w:t>
      </w:r>
      <w:proofErr w:type="spellEnd"/>
      <w:r w:rsidRPr="007E0070">
        <w:rPr>
          <w:color w:val="000000" w:themeColor="text1"/>
        </w:rPr>
        <w:t xml:space="preserve"> solutions built on popular </w:t>
      </w:r>
      <w:proofErr w:type="spellStart"/>
      <w:r w:rsidRPr="007E0070">
        <w:rPr>
          <w:color w:val="000000" w:themeColor="text1"/>
        </w:rPr>
        <w:t>blockchain</w:t>
      </w:r>
      <w:proofErr w:type="spellEnd"/>
      <w:r w:rsidRPr="007E0070">
        <w:rPr>
          <w:color w:val="000000" w:themeColor="text1"/>
        </w:rPr>
        <w:t xml:space="preserve"> platforms like </w:t>
      </w:r>
      <w:proofErr w:type="spellStart"/>
      <w:r w:rsidRPr="007E0070">
        <w:rPr>
          <w:color w:val="000000" w:themeColor="text1"/>
        </w:rPr>
        <w:t>Ethereum</w:t>
      </w:r>
      <w:proofErr w:type="spellEnd"/>
      <w:r w:rsidRPr="007E0070">
        <w:rPr>
          <w:color w:val="000000" w:themeColor="text1"/>
        </w:rPr>
        <w:t xml:space="preserve"> is Microsoft Azure. </w:t>
      </w:r>
    </w:p>
    <w:p w:rsidR="004306F9" w:rsidRPr="007E0070" w:rsidRDefault="004306F9" w:rsidP="00F079AD">
      <w:pPr>
        <w:pStyle w:val="NormalWeb"/>
        <w:numPr>
          <w:ilvl w:val="1"/>
          <w:numId w:val="34"/>
        </w:numPr>
        <w:shd w:val="clear" w:color="auto" w:fill="FFFFFF"/>
        <w:spacing w:before="0" w:beforeAutospacing="0" w:after="0" w:afterAutospacing="0"/>
        <w:rPr>
          <w:color w:val="000000" w:themeColor="text1"/>
        </w:rPr>
      </w:pPr>
      <w:r w:rsidRPr="007E0070">
        <w:rPr>
          <w:color w:val="000000" w:themeColor="text1"/>
        </w:rPr>
        <w:t xml:space="preserve">Microsoft Azure provides a cloud-based platform for businesses to build, deploy, and manage their </w:t>
      </w:r>
      <w:proofErr w:type="spellStart"/>
      <w:r w:rsidRPr="007E0070">
        <w:rPr>
          <w:color w:val="000000" w:themeColor="text1"/>
        </w:rPr>
        <w:t>blockchain</w:t>
      </w:r>
      <w:proofErr w:type="spellEnd"/>
      <w:r w:rsidRPr="007E0070">
        <w:rPr>
          <w:color w:val="000000" w:themeColor="text1"/>
        </w:rPr>
        <w:t xml:space="preserve"> applications and solutions. </w:t>
      </w:r>
    </w:p>
    <w:p w:rsidR="007E0070" w:rsidRPr="007E0070" w:rsidRDefault="004306F9" w:rsidP="00F079AD">
      <w:pPr>
        <w:pStyle w:val="ListParagraph"/>
        <w:numPr>
          <w:ilvl w:val="0"/>
          <w:numId w:val="32"/>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Token Economy- Utility Token Business Model-</w:t>
      </w:r>
      <w:r w:rsidRPr="007E0070">
        <w:rPr>
          <w:rFonts w:ascii="Times New Roman" w:hAnsi="Times New Roman" w:cs="Times New Roman"/>
          <w:b/>
          <w:color w:val="000000" w:themeColor="text1"/>
          <w:sz w:val="24"/>
          <w:szCs w:val="24"/>
        </w:rPr>
        <w:t> </w:t>
      </w:r>
    </w:p>
    <w:p w:rsidR="007E0070" w:rsidRPr="007E0070" w:rsidRDefault="004306F9" w:rsidP="00F079AD">
      <w:pPr>
        <w:pStyle w:val="ListParagraph"/>
        <w:numPr>
          <w:ilvl w:val="1"/>
          <w:numId w:val="35"/>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In this type of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business model a business leverages the creation and use of tokens to drive its operations. U</w:t>
      </w:r>
    </w:p>
    <w:p w:rsidR="004306F9" w:rsidRPr="007E0070" w:rsidRDefault="004306F9" w:rsidP="00F079AD">
      <w:pPr>
        <w:pStyle w:val="ListParagraph"/>
        <w:numPr>
          <w:ilvl w:val="1"/>
          <w:numId w:val="35"/>
        </w:numPr>
        <w:shd w:val="clear" w:color="auto" w:fill="FFFFFF"/>
        <w:spacing w:after="0" w:line="240" w:lineRule="auto"/>
        <w:rPr>
          <w:rFonts w:ascii="Times New Roman" w:hAnsi="Times New Roman" w:cs="Times New Roman"/>
          <w:color w:val="000000" w:themeColor="text1"/>
          <w:sz w:val="24"/>
          <w:szCs w:val="24"/>
        </w:rPr>
      </w:pPr>
      <w:proofErr w:type="spellStart"/>
      <w:proofErr w:type="gramStart"/>
      <w:r w:rsidRPr="007E0070">
        <w:rPr>
          <w:rFonts w:ascii="Times New Roman" w:hAnsi="Times New Roman" w:cs="Times New Roman"/>
          <w:color w:val="000000" w:themeColor="text1"/>
          <w:sz w:val="24"/>
          <w:szCs w:val="24"/>
        </w:rPr>
        <w:t>tility</w:t>
      </w:r>
      <w:proofErr w:type="spellEnd"/>
      <w:proofErr w:type="gramEnd"/>
      <w:r w:rsidRPr="007E0070">
        <w:rPr>
          <w:rFonts w:ascii="Times New Roman" w:hAnsi="Times New Roman" w:cs="Times New Roman"/>
          <w:color w:val="000000" w:themeColor="text1"/>
          <w:sz w:val="24"/>
          <w:szCs w:val="24"/>
        </w:rPr>
        <w:t xml:space="preserve"> tokens are a specific type of </w:t>
      </w:r>
      <w:proofErr w:type="spellStart"/>
      <w:r w:rsidRPr="007E0070">
        <w:rPr>
          <w:rFonts w:ascii="Times New Roman" w:hAnsi="Times New Roman" w:cs="Times New Roman"/>
          <w:color w:val="000000" w:themeColor="text1"/>
          <w:sz w:val="24"/>
          <w:szCs w:val="24"/>
        </w:rPr>
        <w:t>cryptocurrency</w:t>
      </w:r>
      <w:proofErr w:type="spellEnd"/>
      <w:r w:rsidRPr="007E0070">
        <w:rPr>
          <w:rFonts w:ascii="Times New Roman" w:hAnsi="Times New Roman" w:cs="Times New Roman"/>
          <w:color w:val="000000" w:themeColor="text1"/>
          <w:sz w:val="24"/>
          <w:szCs w:val="24"/>
        </w:rPr>
        <w:t xml:space="preserve"> that can be used to access a particular product or service within a particular platform.</w:t>
      </w:r>
    </w:p>
    <w:p w:rsidR="007E0070" w:rsidRPr="007E0070" w:rsidRDefault="004306F9" w:rsidP="00F079AD">
      <w:pPr>
        <w:pStyle w:val="NormalWeb"/>
        <w:numPr>
          <w:ilvl w:val="1"/>
          <w:numId w:val="35"/>
        </w:numPr>
        <w:shd w:val="clear" w:color="auto" w:fill="FFFFFF"/>
        <w:spacing w:before="0" w:beforeAutospacing="0" w:after="0" w:afterAutospacing="0"/>
        <w:rPr>
          <w:color w:val="000000" w:themeColor="text1"/>
        </w:rPr>
      </w:pPr>
      <w:r w:rsidRPr="007E0070">
        <w:rPr>
          <w:color w:val="000000" w:themeColor="text1"/>
        </w:rPr>
        <w:t xml:space="preserve">One of the most prominent examples of a Utility token business model is </w:t>
      </w:r>
      <w:proofErr w:type="spellStart"/>
      <w:r w:rsidRPr="007E0070">
        <w:rPr>
          <w:color w:val="000000" w:themeColor="text1"/>
        </w:rPr>
        <w:t>MakerDAO</w:t>
      </w:r>
      <w:proofErr w:type="spellEnd"/>
      <w:r w:rsidRPr="007E0070">
        <w:rPr>
          <w:color w:val="000000" w:themeColor="text1"/>
        </w:rPr>
        <w:t xml:space="preserve">, a Decentralized Autonomous Organization (DAO). </w:t>
      </w:r>
    </w:p>
    <w:p w:rsidR="007E0070" w:rsidRPr="007E0070" w:rsidRDefault="004306F9" w:rsidP="00F079AD">
      <w:pPr>
        <w:pStyle w:val="NormalWeb"/>
        <w:numPr>
          <w:ilvl w:val="0"/>
          <w:numId w:val="32"/>
        </w:numPr>
        <w:shd w:val="clear" w:color="auto" w:fill="FFFFFF"/>
        <w:spacing w:before="0" w:beforeAutospacing="0" w:after="0" w:afterAutospacing="0"/>
        <w:rPr>
          <w:b/>
          <w:color w:val="000000" w:themeColor="text1"/>
        </w:rPr>
      </w:pPr>
      <w:proofErr w:type="spellStart"/>
      <w:r w:rsidRPr="007E0070">
        <w:rPr>
          <w:b/>
          <w:bCs/>
          <w:color w:val="000000" w:themeColor="text1"/>
        </w:rPr>
        <w:t>Blockchain</w:t>
      </w:r>
      <w:proofErr w:type="spellEnd"/>
      <w:r w:rsidRPr="007E0070">
        <w:rPr>
          <w:b/>
          <w:bCs/>
          <w:color w:val="000000" w:themeColor="text1"/>
        </w:rPr>
        <w:t>-Based Software Products-</w:t>
      </w:r>
      <w:r w:rsidRPr="007E0070">
        <w:rPr>
          <w:b/>
          <w:color w:val="000000" w:themeColor="text1"/>
        </w:rPr>
        <w:t> </w:t>
      </w:r>
    </w:p>
    <w:p w:rsidR="004306F9" w:rsidRPr="007E0070" w:rsidRDefault="004306F9" w:rsidP="00F079AD">
      <w:pPr>
        <w:pStyle w:val="NormalWeb"/>
        <w:numPr>
          <w:ilvl w:val="1"/>
          <w:numId w:val="36"/>
        </w:numPr>
        <w:shd w:val="clear" w:color="auto" w:fill="FFFFFF"/>
        <w:spacing w:before="0" w:beforeAutospacing="0" w:after="0" w:afterAutospacing="0"/>
        <w:rPr>
          <w:color w:val="000000" w:themeColor="text1"/>
        </w:rPr>
      </w:pPr>
      <w:r w:rsidRPr="007E0070">
        <w:rPr>
          <w:color w:val="000000" w:themeColor="text1"/>
        </w:rPr>
        <w:t>“</w:t>
      </w:r>
      <w:proofErr w:type="spellStart"/>
      <w:r w:rsidRPr="007E0070">
        <w:rPr>
          <w:color w:val="000000" w:themeColor="text1"/>
        </w:rPr>
        <w:t>Blockchain</w:t>
      </w:r>
      <w:proofErr w:type="spellEnd"/>
      <w:r w:rsidRPr="007E0070">
        <w:rPr>
          <w:color w:val="000000" w:themeColor="text1"/>
        </w:rPr>
        <w:t xml:space="preserve">-based Software Product” </w:t>
      </w:r>
      <w:proofErr w:type="spellStart"/>
      <w:r w:rsidRPr="007E0070">
        <w:rPr>
          <w:color w:val="000000" w:themeColor="text1"/>
        </w:rPr>
        <w:t>Blockchain</w:t>
      </w:r>
      <w:proofErr w:type="spellEnd"/>
      <w:r w:rsidRPr="007E0070">
        <w:rPr>
          <w:color w:val="000000" w:themeColor="text1"/>
        </w:rPr>
        <w:t xml:space="preserve"> business model focuses on building software products that utilize the power of </w:t>
      </w:r>
      <w:proofErr w:type="spellStart"/>
      <w:r w:rsidRPr="007E0070">
        <w:rPr>
          <w:color w:val="000000" w:themeColor="text1"/>
        </w:rPr>
        <w:t>Blockchain</w:t>
      </w:r>
      <w:proofErr w:type="spellEnd"/>
      <w:r w:rsidRPr="007E0070">
        <w:rPr>
          <w:color w:val="000000" w:themeColor="text1"/>
        </w:rPr>
        <w:t xml:space="preserve"> technology to solve particular problems.</w:t>
      </w:r>
    </w:p>
    <w:p w:rsidR="007E0070" w:rsidRPr="007E0070" w:rsidRDefault="004306F9" w:rsidP="00F079AD">
      <w:pPr>
        <w:pStyle w:val="ListParagraph"/>
        <w:numPr>
          <w:ilvl w:val="0"/>
          <w:numId w:val="32"/>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Development Platforms-</w:t>
      </w:r>
      <w:r w:rsidRPr="007E0070">
        <w:rPr>
          <w:rFonts w:ascii="Times New Roman" w:hAnsi="Times New Roman" w:cs="Times New Roman"/>
          <w:b/>
          <w:color w:val="000000" w:themeColor="text1"/>
          <w:sz w:val="24"/>
          <w:szCs w:val="24"/>
        </w:rPr>
        <w:t> </w:t>
      </w:r>
    </w:p>
    <w:p w:rsidR="004306F9" w:rsidRPr="007E0070" w:rsidRDefault="004306F9" w:rsidP="00F079AD">
      <w:pPr>
        <w:pStyle w:val="ListParagraph"/>
        <w:numPr>
          <w:ilvl w:val="1"/>
          <w:numId w:val="36"/>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In this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business model a business offers the tools and infrastructure for other companies and developers to develop and deploy their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solutions.</w:t>
      </w:r>
    </w:p>
    <w:p w:rsidR="004306F9" w:rsidRPr="007E0070" w:rsidRDefault="004306F9" w:rsidP="00F079AD">
      <w:pPr>
        <w:pStyle w:val="NormalWeb"/>
        <w:numPr>
          <w:ilvl w:val="1"/>
          <w:numId w:val="36"/>
        </w:numPr>
        <w:shd w:val="clear" w:color="auto" w:fill="FFFFFF"/>
        <w:spacing w:before="0" w:beforeAutospacing="0" w:after="0" w:afterAutospacing="0"/>
        <w:rPr>
          <w:color w:val="000000" w:themeColor="text1"/>
        </w:rPr>
      </w:pPr>
      <w:r w:rsidRPr="007E0070">
        <w:rPr>
          <w:color w:val="000000" w:themeColor="text1"/>
        </w:rPr>
        <w:t xml:space="preserve">Development platforms offer a comprehensive suite of tools like APIs and SDKs to simplify </w:t>
      </w:r>
      <w:proofErr w:type="spellStart"/>
      <w:r w:rsidRPr="007E0070">
        <w:rPr>
          <w:color w:val="000000" w:themeColor="text1"/>
        </w:rPr>
        <w:t>Blockchain</w:t>
      </w:r>
      <w:proofErr w:type="spellEnd"/>
      <w:r w:rsidRPr="007E0070">
        <w:rPr>
          <w:color w:val="000000" w:themeColor="text1"/>
        </w:rPr>
        <w:t xml:space="preserve"> integration into the operations of other businesses. </w:t>
      </w:r>
    </w:p>
    <w:p w:rsidR="004306F9" w:rsidRPr="007E0070" w:rsidRDefault="004306F9" w:rsidP="00F079AD">
      <w:pPr>
        <w:pStyle w:val="NormalWeb"/>
        <w:numPr>
          <w:ilvl w:val="1"/>
          <w:numId w:val="36"/>
        </w:numPr>
        <w:shd w:val="clear" w:color="auto" w:fill="FFFFFF"/>
        <w:spacing w:before="0" w:beforeAutospacing="0" w:after="0" w:afterAutospacing="0"/>
        <w:rPr>
          <w:color w:val="000000" w:themeColor="text1"/>
        </w:rPr>
      </w:pPr>
      <w:proofErr w:type="spellStart"/>
      <w:r w:rsidRPr="007E0070">
        <w:rPr>
          <w:color w:val="000000" w:themeColor="text1"/>
        </w:rPr>
        <w:t>Hyperledger</w:t>
      </w:r>
      <w:proofErr w:type="spellEnd"/>
      <w:r w:rsidRPr="007E0070">
        <w:rPr>
          <w:color w:val="000000" w:themeColor="text1"/>
        </w:rPr>
        <w:t xml:space="preserve"> is one of the best examples of the “Development Platforms” </w:t>
      </w:r>
      <w:proofErr w:type="spellStart"/>
      <w:r w:rsidRPr="007E0070">
        <w:rPr>
          <w:color w:val="000000" w:themeColor="text1"/>
        </w:rPr>
        <w:t>Blockchain</w:t>
      </w:r>
      <w:proofErr w:type="spellEnd"/>
      <w:r w:rsidRPr="007E0070">
        <w:rPr>
          <w:color w:val="000000" w:themeColor="text1"/>
        </w:rPr>
        <w:t xml:space="preserve"> business model. This platform offers tools, frameworks, and even guidelines for </w:t>
      </w:r>
      <w:proofErr w:type="spellStart"/>
      <w:r w:rsidRPr="007E0070">
        <w:rPr>
          <w:color w:val="000000" w:themeColor="text1"/>
        </w:rPr>
        <w:t>Blockchain</w:t>
      </w:r>
      <w:proofErr w:type="spellEnd"/>
      <w:r w:rsidRPr="007E0070">
        <w:rPr>
          <w:color w:val="000000" w:themeColor="text1"/>
        </w:rPr>
        <w:t xml:space="preserve"> development. </w:t>
      </w:r>
    </w:p>
    <w:p w:rsidR="004306F9" w:rsidRPr="007E0070" w:rsidRDefault="004306F9" w:rsidP="004306F9">
      <w:pPr>
        <w:pStyle w:val="Heading4"/>
        <w:shd w:val="clear" w:color="auto" w:fill="FFFFFF"/>
        <w:spacing w:before="0" w:line="240" w:lineRule="auto"/>
        <w:rPr>
          <w:rFonts w:ascii="Times New Roman" w:hAnsi="Times New Roman" w:cs="Times New Roman"/>
          <w:i w:val="0"/>
          <w:color w:val="000000" w:themeColor="text1"/>
          <w:sz w:val="24"/>
          <w:szCs w:val="24"/>
        </w:rPr>
      </w:pPr>
      <w:r w:rsidRPr="007E0070">
        <w:rPr>
          <w:rFonts w:ascii="Times New Roman" w:hAnsi="Times New Roman" w:cs="Times New Roman"/>
          <w:i w:val="0"/>
          <w:color w:val="000000" w:themeColor="text1"/>
          <w:sz w:val="24"/>
          <w:szCs w:val="24"/>
        </w:rPr>
        <w:t xml:space="preserve">Advantages of Using </w:t>
      </w:r>
      <w:proofErr w:type="spellStart"/>
      <w:r w:rsidRPr="007E0070">
        <w:rPr>
          <w:rFonts w:ascii="Times New Roman" w:hAnsi="Times New Roman" w:cs="Times New Roman"/>
          <w:i w:val="0"/>
          <w:color w:val="000000" w:themeColor="text1"/>
          <w:sz w:val="24"/>
          <w:szCs w:val="24"/>
        </w:rPr>
        <w:t>Blockchain</w:t>
      </w:r>
      <w:proofErr w:type="spellEnd"/>
      <w:r w:rsidRPr="007E0070">
        <w:rPr>
          <w:rFonts w:ascii="Times New Roman" w:hAnsi="Times New Roman" w:cs="Times New Roman"/>
          <w:i w:val="0"/>
          <w:color w:val="000000" w:themeColor="text1"/>
          <w:sz w:val="24"/>
          <w:szCs w:val="24"/>
        </w:rPr>
        <w:t xml:space="preserve"> Business Models</w:t>
      </w:r>
    </w:p>
    <w:p w:rsidR="007E0070" w:rsidRPr="007E0070" w:rsidRDefault="004306F9" w:rsidP="00F079AD">
      <w:pPr>
        <w:numPr>
          <w:ilvl w:val="0"/>
          <w:numId w:val="11"/>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Trustless Systems- </w:t>
      </w:r>
    </w:p>
    <w:p w:rsidR="004306F9" w:rsidRPr="007E0070" w:rsidRDefault="004306F9" w:rsidP="00F079AD">
      <w:pPr>
        <w:pStyle w:val="ListParagraph"/>
        <w:numPr>
          <w:ilvl w:val="1"/>
          <w:numId w:val="11"/>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With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parties can engage in transactions without the need for a centralized authority, establishing trust through code. This results in increased security and reduced risk of fraud or manipulation.</w:t>
      </w:r>
    </w:p>
    <w:p w:rsidR="007E0070" w:rsidRPr="007E0070" w:rsidRDefault="004306F9" w:rsidP="00F079AD">
      <w:pPr>
        <w:numPr>
          <w:ilvl w:val="0"/>
          <w:numId w:val="12"/>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Automation-</w:t>
      </w:r>
    </w:p>
    <w:p w:rsidR="004306F9" w:rsidRPr="007E0070" w:rsidRDefault="004306F9" w:rsidP="00F079AD">
      <w:pPr>
        <w:pStyle w:val="ListParagraph"/>
        <w:numPr>
          <w:ilvl w:val="1"/>
          <w:numId w:val="12"/>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Smart contracts, self-executing agreements, are made possible through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streamlining and simplifying contractual relationships. This eliminates the need for manual contract enforcement and reduces the potential for human error.</w:t>
      </w:r>
    </w:p>
    <w:p w:rsidR="007E0070" w:rsidRPr="007E0070" w:rsidRDefault="004306F9" w:rsidP="00F079AD">
      <w:pPr>
        <w:numPr>
          <w:ilvl w:val="0"/>
          <w:numId w:val="13"/>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Cost-Effective-</w:t>
      </w:r>
      <w:r w:rsidRPr="007E0070">
        <w:rPr>
          <w:rFonts w:ascii="Times New Roman" w:hAnsi="Times New Roman" w:cs="Times New Roman"/>
          <w:b/>
          <w:color w:val="000000" w:themeColor="text1"/>
          <w:sz w:val="24"/>
          <w:szCs w:val="24"/>
        </w:rPr>
        <w:t> </w:t>
      </w:r>
    </w:p>
    <w:p w:rsidR="004306F9" w:rsidRPr="007E0070" w:rsidRDefault="004306F9" w:rsidP="00F079AD">
      <w:pPr>
        <w:pStyle w:val="ListParagraph"/>
        <w:numPr>
          <w:ilvl w:val="1"/>
          <w:numId w:val="13"/>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By bypassing intermediaries,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reduces fees and verification costs associated with intermediation. This results in lower costs for users and businesses and increased efficiency.</w:t>
      </w:r>
    </w:p>
    <w:p w:rsidR="007E0070" w:rsidRPr="007E0070" w:rsidRDefault="004306F9" w:rsidP="00F079AD">
      <w:pPr>
        <w:numPr>
          <w:ilvl w:val="0"/>
          <w:numId w:val="14"/>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Optimized Privacy-</w:t>
      </w:r>
    </w:p>
    <w:p w:rsidR="004306F9" w:rsidRPr="007E0070" w:rsidRDefault="004306F9" w:rsidP="00F079AD">
      <w:pPr>
        <w:pStyle w:val="ListParagraph"/>
        <w:numPr>
          <w:ilvl w:val="1"/>
          <w:numId w:val="14"/>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Transactions and personal information are kept confidential, enhancing privacy for users. This protects sensitive information and ensures that user data is not misused or sold.</w:t>
      </w:r>
    </w:p>
    <w:p w:rsidR="007E0070" w:rsidRPr="007E0070" w:rsidRDefault="004306F9" w:rsidP="00F079AD">
      <w:pPr>
        <w:numPr>
          <w:ilvl w:val="0"/>
          <w:numId w:val="15"/>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Data Empowerment-</w:t>
      </w:r>
      <w:r w:rsidRPr="007E0070">
        <w:rPr>
          <w:rFonts w:ascii="Times New Roman" w:hAnsi="Times New Roman" w:cs="Times New Roman"/>
          <w:b/>
          <w:color w:val="000000" w:themeColor="text1"/>
          <w:sz w:val="24"/>
          <w:szCs w:val="24"/>
        </w:rPr>
        <w:t> </w:t>
      </w:r>
    </w:p>
    <w:p w:rsidR="004306F9" w:rsidRPr="007E0070" w:rsidRDefault="004306F9" w:rsidP="00F079AD">
      <w:pPr>
        <w:pStyle w:val="ListParagraph"/>
        <w:numPr>
          <w:ilvl w:val="1"/>
          <w:numId w:val="15"/>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Users control and own their data, rather than relying on centralized entities. This gives users more control over their information and reduces the risk of data breaches and theft.</w:t>
      </w:r>
    </w:p>
    <w:p w:rsidR="007E0070" w:rsidRPr="007E0070" w:rsidRDefault="004306F9" w:rsidP="00F079AD">
      <w:pPr>
        <w:numPr>
          <w:ilvl w:val="0"/>
          <w:numId w:val="16"/>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Decentralized Identity-</w:t>
      </w:r>
      <w:r w:rsidRPr="007E0070">
        <w:rPr>
          <w:rFonts w:ascii="Times New Roman" w:hAnsi="Times New Roman" w:cs="Times New Roman"/>
          <w:b/>
          <w:color w:val="000000" w:themeColor="text1"/>
          <w:sz w:val="24"/>
          <w:szCs w:val="24"/>
        </w:rPr>
        <w:t> </w:t>
      </w:r>
    </w:p>
    <w:p w:rsidR="004306F9" w:rsidRPr="007E0070" w:rsidRDefault="004306F9" w:rsidP="00F079AD">
      <w:pPr>
        <w:pStyle w:val="ListParagraph"/>
        <w:numPr>
          <w:ilvl w:val="1"/>
          <w:numId w:val="16"/>
        </w:numPr>
        <w:shd w:val="clear" w:color="auto" w:fill="FFFFFF"/>
        <w:spacing w:after="0" w:line="240" w:lineRule="auto"/>
        <w:rPr>
          <w:rFonts w:ascii="Times New Roman" w:hAnsi="Times New Roman" w:cs="Times New Roman"/>
          <w:color w:val="000000" w:themeColor="text1"/>
          <w:sz w:val="24"/>
          <w:szCs w:val="24"/>
        </w:rPr>
      </w:pP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enables the creation of secure, decentralized digital identities. This offers a more secure and efficient way to store and manage personal information compared to traditional centralized systems.</w:t>
      </w:r>
    </w:p>
    <w:p w:rsidR="007E0070" w:rsidRPr="007E0070" w:rsidRDefault="004306F9" w:rsidP="00F079AD">
      <w:pPr>
        <w:numPr>
          <w:ilvl w:val="0"/>
          <w:numId w:val="17"/>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Scalability-</w:t>
      </w:r>
    </w:p>
    <w:p w:rsidR="004306F9" w:rsidRPr="007E0070" w:rsidRDefault="004306F9" w:rsidP="00F079AD">
      <w:pPr>
        <w:pStyle w:val="ListParagraph"/>
        <w:numPr>
          <w:ilvl w:val="1"/>
          <w:numId w:val="17"/>
        </w:numPr>
        <w:shd w:val="clear" w:color="auto" w:fill="FFFFFF"/>
        <w:spacing w:after="0" w:line="240" w:lineRule="auto"/>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With the potential to handle global systems,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technology provides a scalable solution for new and innovative use cases. This opens up opportunities for businesses and organizations to create new products and services that can benefit from the benefits of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technology.</w:t>
      </w:r>
    </w:p>
    <w:p w:rsidR="007E0070" w:rsidRDefault="007E0070" w:rsidP="004306F9">
      <w:pPr>
        <w:pStyle w:val="Heading4"/>
        <w:shd w:val="clear" w:color="auto" w:fill="FFFFFF"/>
        <w:spacing w:before="0" w:line="240" w:lineRule="auto"/>
        <w:rPr>
          <w:rFonts w:ascii="Times New Roman" w:hAnsi="Times New Roman" w:cs="Times New Roman"/>
          <w:b w:val="0"/>
          <w:i w:val="0"/>
          <w:color w:val="000000" w:themeColor="text1"/>
          <w:sz w:val="24"/>
          <w:szCs w:val="24"/>
        </w:rPr>
      </w:pPr>
    </w:p>
    <w:p w:rsidR="004306F9" w:rsidRPr="007E0070" w:rsidRDefault="004306F9" w:rsidP="004306F9">
      <w:pPr>
        <w:pStyle w:val="Heading4"/>
        <w:shd w:val="clear" w:color="auto" w:fill="FFFFFF"/>
        <w:spacing w:before="0" w:line="240" w:lineRule="auto"/>
        <w:rPr>
          <w:rFonts w:ascii="Times New Roman" w:hAnsi="Times New Roman" w:cs="Times New Roman"/>
          <w:i w:val="0"/>
          <w:color w:val="000000" w:themeColor="text1"/>
          <w:sz w:val="24"/>
          <w:szCs w:val="24"/>
        </w:rPr>
      </w:pPr>
      <w:r w:rsidRPr="007E0070">
        <w:rPr>
          <w:rFonts w:ascii="Times New Roman" w:hAnsi="Times New Roman" w:cs="Times New Roman"/>
          <w:i w:val="0"/>
          <w:color w:val="000000" w:themeColor="text1"/>
          <w:sz w:val="24"/>
          <w:szCs w:val="24"/>
        </w:rPr>
        <w:t xml:space="preserve">Challenges Associated with </w:t>
      </w:r>
      <w:proofErr w:type="spellStart"/>
      <w:r w:rsidRPr="007E0070">
        <w:rPr>
          <w:rFonts w:ascii="Times New Roman" w:hAnsi="Times New Roman" w:cs="Times New Roman"/>
          <w:i w:val="0"/>
          <w:color w:val="000000" w:themeColor="text1"/>
          <w:sz w:val="24"/>
          <w:szCs w:val="24"/>
        </w:rPr>
        <w:t>Blockchain</w:t>
      </w:r>
      <w:proofErr w:type="spellEnd"/>
      <w:r w:rsidRPr="007E0070">
        <w:rPr>
          <w:rFonts w:ascii="Times New Roman" w:hAnsi="Times New Roman" w:cs="Times New Roman"/>
          <w:i w:val="0"/>
          <w:color w:val="000000" w:themeColor="text1"/>
          <w:sz w:val="24"/>
          <w:szCs w:val="24"/>
        </w:rPr>
        <w:t xml:space="preserve"> Business Models</w:t>
      </w:r>
    </w:p>
    <w:p w:rsidR="007E0070" w:rsidRPr="007E0070" w:rsidRDefault="004306F9" w:rsidP="00F079AD">
      <w:pPr>
        <w:numPr>
          <w:ilvl w:val="0"/>
          <w:numId w:val="18"/>
        </w:numPr>
        <w:shd w:val="clear" w:color="auto" w:fill="FFFFFF"/>
        <w:spacing w:after="0" w:line="240" w:lineRule="auto"/>
        <w:rPr>
          <w:rFonts w:ascii="Times New Roman" w:hAnsi="Times New Roman" w:cs="Times New Roman"/>
          <w:b/>
          <w:color w:val="000000" w:themeColor="text1"/>
          <w:sz w:val="24"/>
          <w:szCs w:val="24"/>
        </w:rPr>
      </w:pPr>
      <w:r w:rsidRPr="007E0070">
        <w:rPr>
          <w:rFonts w:ascii="Times New Roman" w:hAnsi="Times New Roman" w:cs="Times New Roman"/>
          <w:b/>
          <w:bCs/>
          <w:color w:val="000000" w:themeColor="text1"/>
          <w:sz w:val="24"/>
          <w:szCs w:val="24"/>
        </w:rPr>
        <w:t>Regulations-</w:t>
      </w:r>
      <w:r w:rsidRPr="007E0070">
        <w:rPr>
          <w:rFonts w:ascii="Times New Roman" w:hAnsi="Times New Roman" w:cs="Times New Roman"/>
          <w:b/>
          <w:color w:val="000000" w:themeColor="text1"/>
          <w:sz w:val="24"/>
          <w:szCs w:val="24"/>
        </w:rPr>
        <w:t> </w:t>
      </w:r>
    </w:p>
    <w:p w:rsidR="004306F9" w:rsidRPr="007E0070" w:rsidRDefault="004306F9" w:rsidP="007E0070">
      <w:pPr>
        <w:shd w:val="clear" w:color="auto" w:fill="FFFFFF"/>
        <w:spacing w:after="0" w:line="240" w:lineRule="auto"/>
        <w:ind w:left="720"/>
        <w:rPr>
          <w:rFonts w:ascii="Times New Roman" w:hAnsi="Times New Roman" w:cs="Times New Roman"/>
          <w:color w:val="000000" w:themeColor="text1"/>
          <w:sz w:val="24"/>
          <w:szCs w:val="24"/>
        </w:rPr>
      </w:pPr>
      <w:r w:rsidRPr="007E0070">
        <w:rPr>
          <w:rFonts w:ascii="Times New Roman" w:hAnsi="Times New Roman" w:cs="Times New Roman"/>
          <w:color w:val="000000" w:themeColor="text1"/>
          <w:sz w:val="24"/>
          <w:szCs w:val="24"/>
        </w:rPr>
        <w:t xml:space="preserve">The biggest challenge in the </w:t>
      </w:r>
      <w:proofErr w:type="spellStart"/>
      <w:r w:rsidRPr="007E0070">
        <w:rPr>
          <w:rFonts w:ascii="Times New Roman" w:hAnsi="Times New Roman" w:cs="Times New Roman"/>
          <w:color w:val="000000" w:themeColor="text1"/>
          <w:sz w:val="24"/>
          <w:szCs w:val="24"/>
        </w:rPr>
        <w:t>Blockchain</w:t>
      </w:r>
      <w:proofErr w:type="spellEnd"/>
      <w:r w:rsidRPr="007E0070">
        <w:rPr>
          <w:rFonts w:ascii="Times New Roman" w:hAnsi="Times New Roman" w:cs="Times New Roman"/>
          <w:color w:val="000000" w:themeColor="text1"/>
          <w:sz w:val="24"/>
          <w:szCs w:val="24"/>
        </w:rPr>
        <w:t xml:space="preserve"> business model is the regulations. As the technology is still emerging and continuously evolving there is a lack of clear regulatory guidance making it difficult for businesses to know how to comply with the </w:t>
      </w:r>
      <w:proofErr w:type="gramStart"/>
      <w:r w:rsidRPr="007E0070">
        <w:rPr>
          <w:rFonts w:ascii="Times New Roman" w:hAnsi="Times New Roman" w:cs="Times New Roman"/>
          <w:color w:val="000000" w:themeColor="text1"/>
          <w:sz w:val="24"/>
          <w:szCs w:val="24"/>
        </w:rPr>
        <w:t>law.</w:t>
      </w:r>
      <w:proofErr w:type="gramEnd"/>
    </w:p>
    <w:p w:rsidR="007E0070" w:rsidRPr="00890A98" w:rsidRDefault="004306F9" w:rsidP="00F079AD">
      <w:pPr>
        <w:numPr>
          <w:ilvl w:val="0"/>
          <w:numId w:val="19"/>
        </w:numPr>
        <w:shd w:val="clear" w:color="auto" w:fill="FFFFFF"/>
        <w:spacing w:after="0" w:line="240" w:lineRule="auto"/>
        <w:rPr>
          <w:rFonts w:ascii="Times New Roman" w:hAnsi="Times New Roman" w:cs="Times New Roman"/>
          <w:b/>
          <w:sz w:val="24"/>
          <w:szCs w:val="24"/>
        </w:rPr>
      </w:pPr>
      <w:r w:rsidRPr="007E0070">
        <w:rPr>
          <w:rFonts w:ascii="Times New Roman" w:hAnsi="Times New Roman" w:cs="Times New Roman"/>
          <w:b/>
          <w:bCs/>
          <w:color w:val="000000" w:themeColor="text1"/>
          <w:sz w:val="24"/>
          <w:szCs w:val="24"/>
        </w:rPr>
        <w:t>Adoption-</w:t>
      </w:r>
      <w:r w:rsidRPr="007E0070">
        <w:rPr>
          <w:rFonts w:ascii="Times New Roman" w:hAnsi="Times New Roman" w:cs="Times New Roman"/>
          <w:b/>
          <w:color w:val="000000" w:themeColor="text1"/>
          <w:sz w:val="24"/>
          <w:szCs w:val="24"/>
        </w:rPr>
        <w:t> </w:t>
      </w:r>
    </w:p>
    <w:p w:rsidR="004306F9" w:rsidRPr="00890A98" w:rsidRDefault="004306F9" w:rsidP="007E0070">
      <w:pPr>
        <w:shd w:val="clear" w:color="auto" w:fill="FFFFFF"/>
        <w:spacing w:after="0" w:line="240" w:lineRule="auto"/>
        <w:ind w:left="720"/>
        <w:rPr>
          <w:rFonts w:ascii="Times New Roman" w:hAnsi="Times New Roman" w:cs="Times New Roman"/>
          <w:sz w:val="24"/>
          <w:szCs w:val="24"/>
        </w:rPr>
      </w:pPr>
      <w:r w:rsidRPr="00890A98">
        <w:rPr>
          <w:rFonts w:ascii="Times New Roman" w:hAnsi="Times New Roman" w:cs="Times New Roman"/>
          <w:sz w:val="24"/>
          <w:szCs w:val="24"/>
        </w:rPr>
        <w:t xml:space="preserve">Although </w:t>
      </w:r>
      <w:proofErr w:type="spellStart"/>
      <w:r w:rsidRPr="00890A98">
        <w:rPr>
          <w:rFonts w:ascii="Times New Roman" w:hAnsi="Times New Roman" w:cs="Times New Roman"/>
          <w:sz w:val="24"/>
          <w:szCs w:val="24"/>
        </w:rPr>
        <w:t>Blockchain</w:t>
      </w:r>
      <w:proofErr w:type="spellEnd"/>
      <w:r w:rsidRPr="00890A98">
        <w:rPr>
          <w:rFonts w:ascii="Times New Roman" w:hAnsi="Times New Roman" w:cs="Times New Roman"/>
          <w:sz w:val="24"/>
          <w:szCs w:val="24"/>
        </w:rPr>
        <w:t xml:space="preserve"> technology brings an array of benefits along with it, there is still a lack of knowledge and awareness about this innovative technology and </w:t>
      </w:r>
      <w:proofErr w:type="gramStart"/>
      <w:r w:rsidRPr="00890A98">
        <w:rPr>
          <w:rFonts w:ascii="Times New Roman" w:hAnsi="Times New Roman" w:cs="Times New Roman"/>
          <w:sz w:val="24"/>
          <w:szCs w:val="24"/>
        </w:rPr>
        <w:t>its</w:t>
      </w:r>
      <w:proofErr w:type="gramEnd"/>
      <w:r w:rsidRPr="00890A98">
        <w:rPr>
          <w:rFonts w:ascii="Times New Roman" w:hAnsi="Times New Roman" w:cs="Times New Roman"/>
          <w:sz w:val="24"/>
          <w:szCs w:val="24"/>
        </w:rPr>
        <w:t xml:space="preserve"> potential. So, it can give businesses a hard time gaining traction and developing a user base.</w:t>
      </w:r>
    </w:p>
    <w:p w:rsidR="007E0070" w:rsidRPr="00890A98" w:rsidRDefault="004306F9" w:rsidP="00F079AD">
      <w:pPr>
        <w:numPr>
          <w:ilvl w:val="0"/>
          <w:numId w:val="20"/>
        </w:numPr>
        <w:shd w:val="clear" w:color="auto" w:fill="FFFFFF"/>
        <w:spacing w:after="0" w:line="240" w:lineRule="auto"/>
        <w:rPr>
          <w:rFonts w:ascii="Times New Roman" w:hAnsi="Times New Roman" w:cs="Times New Roman"/>
          <w:b/>
          <w:sz w:val="24"/>
          <w:szCs w:val="24"/>
        </w:rPr>
      </w:pPr>
      <w:r w:rsidRPr="00890A98">
        <w:rPr>
          <w:rFonts w:ascii="Times New Roman" w:hAnsi="Times New Roman" w:cs="Times New Roman"/>
          <w:b/>
          <w:bCs/>
          <w:sz w:val="24"/>
          <w:szCs w:val="24"/>
        </w:rPr>
        <w:t>Interoperability-</w:t>
      </w:r>
      <w:r w:rsidRPr="00890A98">
        <w:rPr>
          <w:rFonts w:ascii="Times New Roman" w:hAnsi="Times New Roman" w:cs="Times New Roman"/>
          <w:b/>
          <w:sz w:val="24"/>
          <w:szCs w:val="24"/>
        </w:rPr>
        <w:t> </w:t>
      </w:r>
    </w:p>
    <w:p w:rsidR="004306F9" w:rsidRPr="00890A98" w:rsidRDefault="004306F9" w:rsidP="007E0070">
      <w:pPr>
        <w:shd w:val="clear" w:color="auto" w:fill="FFFFFF"/>
        <w:spacing w:after="0" w:line="240" w:lineRule="auto"/>
        <w:ind w:left="720"/>
        <w:rPr>
          <w:rFonts w:ascii="Times New Roman" w:hAnsi="Times New Roman" w:cs="Times New Roman"/>
          <w:sz w:val="24"/>
          <w:szCs w:val="24"/>
        </w:rPr>
      </w:pPr>
      <w:r w:rsidRPr="00890A98">
        <w:rPr>
          <w:rFonts w:ascii="Times New Roman" w:hAnsi="Times New Roman" w:cs="Times New Roman"/>
          <w:sz w:val="24"/>
          <w:szCs w:val="24"/>
        </w:rPr>
        <w:t xml:space="preserve">With many different </w:t>
      </w:r>
      <w:proofErr w:type="spellStart"/>
      <w:r w:rsidRPr="00890A98">
        <w:rPr>
          <w:rFonts w:ascii="Times New Roman" w:hAnsi="Times New Roman" w:cs="Times New Roman"/>
          <w:sz w:val="24"/>
          <w:szCs w:val="24"/>
        </w:rPr>
        <w:t>blockchain</w:t>
      </w:r>
      <w:proofErr w:type="spellEnd"/>
      <w:r w:rsidRPr="00890A98">
        <w:rPr>
          <w:rFonts w:ascii="Times New Roman" w:hAnsi="Times New Roman" w:cs="Times New Roman"/>
          <w:sz w:val="24"/>
          <w:szCs w:val="24"/>
        </w:rPr>
        <w:t xml:space="preserve"> platforms and protocols in use, interoperability between different systems can be a challenge, making it difficult for them to interact with each other and exchange data seamlessly.</w:t>
      </w:r>
    </w:p>
    <w:p w:rsidR="007E0070" w:rsidRPr="00890A98" w:rsidRDefault="004306F9" w:rsidP="00F079AD">
      <w:pPr>
        <w:numPr>
          <w:ilvl w:val="0"/>
          <w:numId w:val="21"/>
        </w:numPr>
        <w:shd w:val="clear" w:color="auto" w:fill="FFFFFF"/>
        <w:spacing w:after="0" w:line="240" w:lineRule="auto"/>
        <w:rPr>
          <w:rFonts w:ascii="Times New Roman" w:hAnsi="Times New Roman" w:cs="Times New Roman"/>
          <w:b/>
          <w:sz w:val="24"/>
          <w:szCs w:val="24"/>
        </w:rPr>
      </w:pPr>
      <w:r w:rsidRPr="00890A98">
        <w:rPr>
          <w:rFonts w:ascii="Times New Roman" w:hAnsi="Times New Roman" w:cs="Times New Roman"/>
          <w:b/>
          <w:bCs/>
          <w:sz w:val="24"/>
          <w:szCs w:val="24"/>
        </w:rPr>
        <w:t>Complexity-</w:t>
      </w:r>
      <w:r w:rsidRPr="00890A98">
        <w:rPr>
          <w:rFonts w:ascii="Times New Roman" w:hAnsi="Times New Roman" w:cs="Times New Roman"/>
          <w:b/>
          <w:sz w:val="24"/>
          <w:szCs w:val="24"/>
        </w:rPr>
        <w:t> </w:t>
      </w:r>
    </w:p>
    <w:p w:rsidR="004306F9" w:rsidRPr="00890A98" w:rsidRDefault="004306F9" w:rsidP="007E0070">
      <w:pPr>
        <w:shd w:val="clear" w:color="auto" w:fill="FFFFFF"/>
        <w:spacing w:after="0" w:line="240" w:lineRule="auto"/>
        <w:ind w:left="720"/>
        <w:rPr>
          <w:rFonts w:ascii="Times New Roman" w:hAnsi="Times New Roman" w:cs="Times New Roman"/>
          <w:sz w:val="24"/>
          <w:szCs w:val="24"/>
        </w:rPr>
      </w:pPr>
      <w:r w:rsidRPr="00890A98">
        <w:rPr>
          <w:rFonts w:ascii="Times New Roman" w:hAnsi="Times New Roman" w:cs="Times New Roman"/>
          <w:sz w:val="24"/>
          <w:szCs w:val="24"/>
        </w:rPr>
        <w:t xml:space="preserve">The technical nature of </w:t>
      </w:r>
      <w:proofErr w:type="spellStart"/>
      <w:r w:rsidRPr="00890A98">
        <w:rPr>
          <w:rFonts w:ascii="Times New Roman" w:hAnsi="Times New Roman" w:cs="Times New Roman"/>
          <w:sz w:val="24"/>
          <w:szCs w:val="24"/>
        </w:rPr>
        <w:t>blockchain</w:t>
      </w:r>
      <w:proofErr w:type="spellEnd"/>
      <w:r w:rsidRPr="00890A98">
        <w:rPr>
          <w:rFonts w:ascii="Times New Roman" w:hAnsi="Times New Roman" w:cs="Times New Roman"/>
          <w:sz w:val="24"/>
          <w:szCs w:val="24"/>
        </w:rPr>
        <w:t xml:space="preserve"> technology can make it challenging for businesses to understand and implement, requiring significant technical expertise and resources.</w:t>
      </w:r>
    </w:p>
    <w:p w:rsidR="007E0070" w:rsidRPr="00890A98" w:rsidRDefault="004306F9" w:rsidP="00F079AD">
      <w:pPr>
        <w:numPr>
          <w:ilvl w:val="0"/>
          <w:numId w:val="22"/>
        </w:numPr>
        <w:shd w:val="clear" w:color="auto" w:fill="FFFFFF"/>
        <w:spacing w:after="0" w:line="240" w:lineRule="auto"/>
        <w:rPr>
          <w:rFonts w:ascii="Times New Roman" w:hAnsi="Times New Roman" w:cs="Times New Roman"/>
          <w:b/>
          <w:sz w:val="24"/>
          <w:szCs w:val="24"/>
        </w:rPr>
      </w:pPr>
      <w:r w:rsidRPr="00890A98">
        <w:rPr>
          <w:rFonts w:ascii="Times New Roman" w:hAnsi="Times New Roman" w:cs="Times New Roman"/>
          <w:b/>
          <w:bCs/>
          <w:sz w:val="24"/>
          <w:szCs w:val="24"/>
        </w:rPr>
        <w:t>Integration-</w:t>
      </w:r>
      <w:r w:rsidRPr="00890A98">
        <w:rPr>
          <w:rFonts w:ascii="Times New Roman" w:hAnsi="Times New Roman" w:cs="Times New Roman"/>
          <w:b/>
          <w:sz w:val="24"/>
          <w:szCs w:val="24"/>
        </w:rPr>
        <w:t> </w:t>
      </w:r>
    </w:p>
    <w:p w:rsidR="004306F9" w:rsidRPr="00890A98" w:rsidRDefault="004306F9" w:rsidP="007E0070">
      <w:pPr>
        <w:shd w:val="clear" w:color="auto" w:fill="FFFFFF"/>
        <w:spacing w:after="0" w:line="240" w:lineRule="auto"/>
        <w:ind w:left="720"/>
        <w:rPr>
          <w:rFonts w:ascii="Times New Roman" w:hAnsi="Times New Roman" w:cs="Times New Roman"/>
          <w:sz w:val="24"/>
          <w:szCs w:val="24"/>
        </w:rPr>
      </w:pPr>
      <w:r w:rsidRPr="00890A98">
        <w:rPr>
          <w:rFonts w:ascii="Times New Roman" w:hAnsi="Times New Roman" w:cs="Times New Roman"/>
          <w:sz w:val="24"/>
          <w:szCs w:val="24"/>
        </w:rPr>
        <w:t xml:space="preserve">Businesses adopting </w:t>
      </w:r>
      <w:proofErr w:type="spellStart"/>
      <w:r w:rsidRPr="00890A98">
        <w:rPr>
          <w:rFonts w:ascii="Times New Roman" w:hAnsi="Times New Roman" w:cs="Times New Roman"/>
          <w:sz w:val="24"/>
          <w:szCs w:val="24"/>
        </w:rPr>
        <w:t>Blockchain</w:t>
      </w:r>
      <w:proofErr w:type="spellEnd"/>
      <w:r w:rsidRPr="00890A98">
        <w:rPr>
          <w:rFonts w:ascii="Times New Roman" w:hAnsi="Times New Roman" w:cs="Times New Roman"/>
          <w:sz w:val="24"/>
          <w:szCs w:val="24"/>
        </w:rPr>
        <w:t xml:space="preserve"> business models can find it very difficult to integrate innovative technology into their existing systems and processes. As it requires technical expertise it will be not that easy for businesses to integrate.</w:t>
      </w:r>
    </w:p>
    <w:p w:rsidR="00890A98" w:rsidRPr="00890A98" w:rsidRDefault="00890A98" w:rsidP="00890A98">
      <w:pPr>
        <w:shd w:val="clear" w:color="auto" w:fill="F9F9F9"/>
        <w:spacing w:after="0" w:line="240" w:lineRule="auto"/>
        <w:textAlignment w:val="baseline"/>
        <w:rPr>
          <w:rFonts w:ascii="Times New Roman" w:eastAsia="Times New Roman" w:hAnsi="Times New Roman" w:cs="Times New Roman"/>
          <w:b/>
          <w:sz w:val="24"/>
          <w:szCs w:val="24"/>
          <w:lang w:val="en-IN" w:eastAsia="en-IN"/>
        </w:rPr>
      </w:pPr>
      <w:r w:rsidRPr="00890A98">
        <w:rPr>
          <w:rFonts w:ascii="Times New Roman" w:hAnsi="Times New Roman" w:cs="Times New Roman"/>
          <w:b/>
          <w:sz w:val="24"/>
          <w:szCs w:val="24"/>
        </w:rPr>
        <w:t>Scandals and Public perception</w:t>
      </w:r>
      <w:r>
        <w:rPr>
          <w:rFonts w:ascii="Times New Roman" w:hAnsi="Times New Roman" w:cs="Times New Roman"/>
          <w:b/>
          <w:sz w:val="24"/>
          <w:szCs w:val="24"/>
        </w:rPr>
        <w:t>:</w:t>
      </w:r>
    </w:p>
    <w:p w:rsidR="00890A98" w:rsidRDefault="00890A98" w:rsidP="00F079AD">
      <w:pPr>
        <w:pStyle w:val="ListParagraph"/>
        <w:numPr>
          <w:ilvl w:val="0"/>
          <w:numId w:val="37"/>
        </w:numPr>
        <w:shd w:val="clear" w:color="auto" w:fill="F9F9F9"/>
        <w:spacing w:after="0" w:line="240" w:lineRule="auto"/>
        <w:textAlignment w:val="baseline"/>
        <w:rPr>
          <w:rFonts w:ascii="Times New Roman" w:eastAsia="Times New Roman" w:hAnsi="Times New Roman" w:cs="Times New Roman"/>
          <w:sz w:val="24"/>
          <w:szCs w:val="24"/>
          <w:lang w:val="en-IN" w:eastAsia="en-IN"/>
        </w:rPr>
      </w:pPr>
      <w:r w:rsidRPr="00890A98">
        <w:rPr>
          <w:rFonts w:ascii="Times New Roman" w:eastAsia="Times New Roman" w:hAnsi="Times New Roman" w:cs="Times New Roman"/>
          <w:b/>
          <w:bCs/>
          <w:sz w:val="24"/>
          <w:szCs w:val="24"/>
          <w:bdr w:val="none" w:sz="0" w:space="0" w:color="auto" w:frame="1"/>
          <w:lang w:val="en-IN" w:eastAsia="en-IN"/>
        </w:rPr>
        <w:t>Privacy Limitations-</w:t>
      </w:r>
      <w:r w:rsidRPr="00890A98">
        <w:rPr>
          <w:rFonts w:ascii="Times New Roman" w:eastAsia="Times New Roman" w:hAnsi="Times New Roman" w:cs="Times New Roman"/>
          <w:sz w:val="24"/>
          <w:szCs w:val="24"/>
          <w:lang w:val="en-IN" w:eastAsia="en-IN"/>
        </w:rPr>
        <w:t> </w:t>
      </w:r>
    </w:p>
    <w:p w:rsidR="00890A98" w:rsidRPr="00890A98" w:rsidRDefault="00890A98" w:rsidP="00890A98">
      <w:pPr>
        <w:pStyle w:val="ListParagraph"/>
        <w:shd w:val="clear" w:color="auto" w:fill="F9F9F9"/>
        <w:spacing w:after="0" w:line="240" w:lineRule="auto"/>
        <w:ind w:left="660"/>
        <w:textAlignment w:val="baseline"/>
        <w:rPr>
          <w:rFonts w:ascii="Times New Roman" w:eastAsia="Times New Roman" w:hAnsi="Times New Roman" w:cs="Times New Roman"/>
          <w:sz w:val="24"/>
          <w:szCs w:val="24"/>
          <w:lang w:val="en-IN" w:eastAsia="en-IN"/>
        </w:rPr>
      </w:pPr>
      <w:proofErr w:type="spellStart"/>
      <w:r w:rsidRPr="00890A98">
        <w:rPr>
          <w:rFonts w:ascii="Times New Roman" w:eastAsia="Times New Roman" w:hAnsi="Times New Roman" w:cs="Times New Roman"/>
          <w:sz w:val="24"/>
          <w:szCs w:val="24"/>
          <w:lang w:val="en-IN" w:eastAsia="en-IN"/>
        </w:rPr>
        <w:t>Pseudonymity</w:t>
      </w:r>
      <w:proofErr w:type="spellEnd"/>
      <w:r w:rsidRPr="00890A98">
        <w:rPr>
          <w:rFonts w:ascii="Times New Roman" w:eastAsia="Times New Roman" w:hAnsi="Times New Roman" w:cs="Times New Roman"/>
          <w:sz w:val="24"/>
          <w:szCs w:val="24"/>
          <w:lang w:val="en-IN" w:eastAsia="en-IN"/>
        </w:rPr>
        <w:t xml:space="preserve"> is one of the critical features of </w:t>
      </w:r>
      <w:proofErr w:type="spellStart"/>
      <w:r w:rsidRPr="00890A98">
        <w:rPr>
          <w:rFonts w:ascii="Times New Roman" w:eastAsia="Times New Roman" w:hAnsi="Times New Roman" w:cs="Times New Roman"/>
          <w:sz w:val="24"/>
          <w:szCs w:val="24"/>
          <w:lang w:val="en-IN" w:eastAsia="en-IN"/>
        </w:rPr>
        <w:t>Blockchain</w:t>
      </w:r>
      <w:proofErr w:type="spellEnd"/>
      <w:r w:rsidRPr="00890A98">
        <w:rPr>
          <w:rFonts w:ascii="Times New Roman" w:eastAsia="Times New Roman" w:hAnsi="Times New Roman" w:cs="Times New Roman"/>
          <w:sz w:val="24"/>
          <w:szCs w:val="24"/>
          <w:lang w:val="en-IN" w:eastAsia="en-IN"/>
        </w:rPr>
        <w:t xml:space="preserve"> Technology, and when it talks about anonymity, </w:t>
      </w:r>
      <w:proofErr w:type="gramStart"/>
      <w:r w:rsidRPr="00890A98">
        <w:rPr>
          <w:rFonts w:ascii="Times New Roman" w:eastAsia="Times New Roman" w:hAnsi="Times New Roman" w:cs="Times New Roman"/>
          <w:sz w:val="24"/>
          <w:szCs w:val="24"/>
          <w:lang w:val="en-IN" w:eastAsia="en-IN"/>
        </w:rPr>
        <w:t>then</w:t>
      </w:r>
      <w:proofErr w:type="gramEnd"/>
      <w:r w:rsidRPr="00890A98">
        <w:rPr>
          <w:rFonts w:ascii="Times New Roman" w:eastAsia="Times New Roman" w:hAnsi="Times New Roman" w:cs="Times New Roman"/>
          <w:sz w:val="24"/>
          <w:szCs w:val="24"/>
          <w:lang w:val="en-IN" w:eastAsia="en-IN"/>
        </w:rPr>
        <w:t xml:space="preserve"> it means that we know that the transactions or trading is happening from someplace, but there’s no real-world identity attached to the same. </w:t>
      </w:r>
    </w:p>
    <w:p w:rsidR="00890A98" w:rsidRDefault="00890A98" w:rsidP="00F079AD">
      <w:pPr>
        <w:pStyle w:val="ListParagraph"/>
        <w:numPr>
          <w:ilvl w:val="0"/>
          <w:numId w:val="37"/>
        </w:numPr>
        <w:shd w:val="clear" w:color="auto" w:fill="F9F9F9"/>
        <w:spacing w:after="0" w:line="240" w:lineRule="auto"/>
        <w:textAlignment w:val="baseline"/>
        <w:rPr>
          <w:rFonts w:ascii="Times New Roman" w:eastAsia="Times New Roman" w:hAnsi="Times New Roman" w:cs="Times New Roman"/>
          <w:sz w:val="24"/>
          <w:szCs w:val="24"/>
          <w:lang w:val="en-IN" w:eastAsia="en-IN"/>
        </w:rPr>
      </w:pPr>
      <w:r w:rsidRPr="00890A98">
        <w:rPr>
          <w:rFonts w:ascii="Times New Roman" w:eastAsia="Times New Roman" w:hAnsi="Times New Roman" w:cs="Times New Roman"/>
          <w:b/>
          <w:bCs/>
          <w:sz w:val="24"/>
          <w:szCs w:val="24"/>
          <w:bdr w:val="none" w:sz="0" w:space="0" w:color="auto" w:frame="1"/>
          <w:lang w:val="en-IN" w:eastAsia="en-IN"/>
        </w:rPr>
        <w:t>Lack of Regulations And Governance</w:t>
      </w:r>
      <w:r w:rsidRPr="00890A98">
        <w:rPr>
          <w:rFonts w:ascii="Times New Roman" w:eastAsia="Times New Roman" w:hAnsi="Times New Roman" w:cs="Times New Roman"/>
          <w:sz w:val="24"/>
          <w:szCs w:val="24"/>
          <w:lang w:val="en-IN" w:eastAsia="en-IN"/>
        </w:rPr>
        <w:t> –</w:t>
      </w:r>
    </w:p>
    <w:p w:rsidR="00890A98" w:rsidRDefault="00890A98" w:rsidP="00890A98">
      <w:pPr>
        <w:pStyle w:val="ListParagraph"/>
        <w:shd w:val="clear" w:color="auto" w:fill="F9F9F9"/>
        <w:spacing w:after="0" w:line="240" w:lineRule="auto"/>
        <w:ind w:left="660"/>
        <w:textAlignment w:val="baseline"/>
        <w:rPr>
          <w:rFonts w:ascii="Times New Roman" w:eastAsia="Times New Roman" w:hAnsi="Times New Roman" w:cs="Times New Roman"/>
          <w:sz w:val="24"/>
          <w:szCs w:val="24"/>
          <w:lang w:val="en-IN" w:eastAsia="en-IN"/>
        </w:rPr>
      </w:pPr>
      <w:r w:rsidRPr="00890A98">
        <w:rPr>
          <w:rFonts w:ascii="Times New Roman" w:eastAsia="Times New Roman" w:hAnsi="Times New Roman" w:cs="Times New Roman"/>
          <w:sz w:val="24"/>
          <w:szCs w:val="24"/>
          <w:lang w:val="en-IN" w:eastAsia="en-IN"/>
        </w:rPr>
        <w:t xml:space="preserve">The critical feature of </w:t>
      </w:r>
      <w:proofErr w:type="spellStart"/>
      <w:r w:rsidRPr="00890A98">
        <w:rPr>
          <w:rFonts w:ascii="Times New Roman" w:eastAsia="Times New Roman" w:hAnsi="Times New Roman" w:cs="Times New Roman"/>
          <w:sz w:val="24"/>
          <w:szCs w:val="24"/>
          <w:lang w:val="en-IN" w:eastAsia="en-IN"/>
        </w:rPr>
        <w:t>Blockchain</w:t>
      </w:r>
      <w:proofErr w:type="spellEnd"/>
      <w:r w:rsidRPr="00890A98">
        <w:rPr>
          <w:rFonts w:ascii="Times New Roman" w:eastAsia="Times New Roman" w:hAnsi="Times New Roman" w:cs="Times New Roman"/>
          <w:sz w:val="24"/>
          <w:szCs w:val="24"/>
          <w:lang w:val="en-IN" w:eastAsia="en-IN"/>
        </w:rPr>
        <w:t xml:space="preserve"> Technology is that it lacks regulation. It allows peer-to-peer transaction which means there is no intermediary. </w:t>
      </w:r>
    </w:p>
    <w:p w:rsidR="00890A98" w:rsidRDefault="00890A98" w:rsidP="00F079AD">
      <w:pPr>
        <w:pStyle w:val="ListParagraph"/>
        <w:numPr>
          <w:ilvl w:val="0"/>
          <w:numId w:val="37"/>
        </w:numPr>
        <w:shd w:val="clear" w:color="auto" w:fill="F9F9F9"/>
        <w:spacing w:after="0" w:line="240" w:lineRule="auto"/>
        <w:textAlignment w:val="baseline"/>
        <w:rPr>
          <w:rFonts w:ascii="Times New Roman" w:eastAsia="Times New Roman" w:hAnsi="Times New Roman" w:cs="Times New Roman"/>
          <w:sz w:val="24"/>
          <w:szCs w:val="24"/>
          <w:lang w:val="en-IN" w:eastAsia="en-IN"/>
        </w:rPr>
      </w:pPr>
      <w:r w:rsidRPr="00890A98">
        <w:rPr>
          <w:rFonts w:ascii="Times New Roman" w:eastAsia="Times New Roman" w:hAnsi="Times New Roman" w:cs="Times New Roman"/>
          <w:b/>
          <w:bCs/>
          <w:sz w:val="24"/>
          <w:szCs w:val="24"/>
          <w:bdr w:val="none" w:sz="0" w:space="0" w:color="auto" w:frame="1"/>
          <w:lang w:val="en-IN" w:eastAsia="en-IN"/>
        </w:rPr>
        <w:t>Cost to set up-</w:t>
      </w:r>
      <w:r w:rsidRPr="00890A98">
        <w:rPr>
          <w:rFonts w:ascii="Times New Roman" w:eastAsia="Times New Roman" w:hAnsi="Times New Roman" w:cs="Times New Roman"/>
          <w:sz w:val="24"/>
          <w:szCs w:val="24"/>
          <w:lang w:val="en-IN" w:eastAsia="en-IN"/>
        </w:rPr>
        <w:t> </w:t>
      </w:r>
    </w:p>
    <w:p w:rsidR="00890A98" w:rsidRDefault="00890A98" w:rsidP="00890A98">
      <w:pPr>
        <w:pStyle w:val="ListParagraph"/>
        <w:shd w:val="clear" w:color="auto" w:fill="F9F9F9"/>
        <w:spacing w:after="0" w:line="240" w:lineRule="auto"/>
        <w:ind w:left="660"/>
        <w:textAlignment w:val="baseline"/>
        <w:rPr>
          <w:rFonts w:ascii="Times New Roman" w:eastAsia="Times New Roman" w:hAnsi="Times New Roman" w:cs="Times New Roman"/>
          <w:sz w:val="24"/>
          <w:szCs w:val="24"/>
          <w:lang w:val="en-IN" w:eastAsia="en-IN"/>
        </w:rPr>
      </w:pPr>
      <w:r w:rsidRPr="00890A98">
        <w:rPr>
          <w:rFonts w:ascii="Times New Roman" w:eastAsia="Times New Roman" w:hAnsi="Times New Roman" w:cs="Times New Roman"/>
          <w:sz w:val="24"/>
          <w:szCs w:val="24"/>
          <w:lang w:val="en-IN" w:eastAsia="en-IN"/>
        </w:rPr>
        <w:t xml:space="preserve">The cost to setup-the developers might be preaching a lot about </w:t>
      </w:r>
      <w:proofErr w:type="spellStart"/>
      <w:r w:rsidRPr="00890A98">
        <w:rPr>
          <w:rFonts w:ascii="Times New Roman" w:eastAsia="Times New Roman" w:hAnsi="Times New Roman" w:cs="Times New Roman"/>
          <w:sz w:val="24"/>
          <w:szCs w:val="24"/>
          <w:lang w:val="en-IN" w:eastAsia="en-IN"/>
        </w:rPr>
        <w:t>Blockchain</w:t>
      </w:r>
      <w:proofErr w:type="spellEnd"/>
      <w:r w:rsidRPr="00890A98">
        <w:rPr>
          <w:rFonts w:ascii="Times New Roman" w:eastAsia="Times New Roman" w:hAnsi="Times New Roman" w:cs="Times New Roman"/>
          <w:sz w:val="24"/>
          <w:szCs w:val="24"/>
          <w:lang w:val="en-IN" w:eastAsia="en-IN"/>
        </w:rPr>
        <w:t xml:space="preserve"> Technology, but we cannot ignore the fact that to set up the entire system of </w:t>
      </w:r>
      <w:proofErr w:type="spellStart"/>
      <w:r w:rsidRPr="00890A98">
        <w:rPr>
          <w:rFonts w:ascii="Times New Roman" w:eastAsia="Times New Roman" w:hAnsi="Times New Roman" w:cs="Times New Roman"/>
          <w:sz w:val="24"/>
          <w:szCs w:val="24"/>
          <w:lang w:val="en-IN" w:eastAsia="en-IN"/>
        </w:rPr>
        <w:t>Blockchain</w:t>
      </w:r>
      <w:proofErr w:type="spellEnd"/>
      <w:r w:rsidRPr="00890A98">
        <w:rPr>
          <w:rFonts w:ascii="Times New Roman" w:eastAsia="Times New Roman" w:hAnsi="Times New Roman" w:cs="Times New Roman"/>
          <w:sz w:val="24"/>
          <w:szCs w:val="24"/>
          <w:lang w:val="en-IN" w:eastAsia="en-IN"/>
        </w:rPr>
        <w:t xml:space="preserve"> Technology is expensive especially if you wish to set up the whole operation in-house. </w:t>
      </w:r>
    </w:p>
    <w:p w:rsidR="00890A98" w:rsidRDefault="00890A98" w:rsidP="00F079AD">
      <w:pPr>
        <w:pStyle w:val="ListParagraph"/>
        <w:numPr>
          <w:ilvl w:val="0"/>
          <w:numId w:val="37"/>
        </w:numPr>
        <w:shd w:val="clear" w:color="auto" w:fill="F9F9F9"/>
        <w:spacing w:after="0" w:line="240" w:lineRule="auto"/>
        <w:textAlignment w:val="baseline"/>
        <w:rPr>
          <w:rFonts w:ascii="Times New Roman" w:eastAsia="Times New Roman" w:hAnsi="Times New Roman" w:cs="Times New Roman"/>
          <w:sz w:val="24"/>
          <w:szCs w:val="24"/>
          <w:lang w:val="en-IN" w:eastAsia="en-IN"/>
        </w:rPr>
      </w:pPr>
      <w:r w:rsidRPr="00890A98">
        <w:rPr>
          <w:rFonts w:ascii="Times New Roman" w:eastAsia="Times New Roman" w:hAnsi="Times New Roman" w:cs="Times New Roman"/>
          <w:b/>
          <w:bCs/>
          <w:sz w:val="24"/>
          <w:szCs w:val="24"/>
          <w:bdr w:val="none" w:sz="0" w:space="0" w:color="auto" w:frame="1"/>
          <w:lang w:val="en-IN" w:eastAsia="en-IN"/>
        </w:rPr>
        <w:t>Huge consumption of energy-</w:t>
      </w:r>
      <w:r w:rsidRPr="00890A98">
        <w:rPr>
          <w:rFonts w:ascii="Times New Roman" w:eastAsia="Times New Roman" w:hAnsi="Times New Roman" w:cs="Times New Roman"/>
          <w:sz w:val="24"/>
          <w:szCs w:val="24"/>
          <w:lang w:val="en-IN" w:eastAsia="en-IN"/>
        </w:rPr>
        <w:t> </w:t>
      </w:r>
    </w:p>
    <w:p w:rsidR="00890A98" w:rsidRDefault="00890A98" w:rsidP="00890A98">
      <w:pPr>
        <w:pStyle w:val="ListParagraph"/>
        <w:shd w:val="clear" w:color="auto" w:fill="F9F9F9"/>
        <w:spacing w:after="0" w:line="240" w:lineRule="auto"/>
        <w:ind w:left="660"/>
        <w:textAlignment w:val="baseline"/>
        <w:rPr>
          <w:rFonts w:ascii="Times New Roman" w:eastAsia="Times New Roman" w:hAnsi="Times New Roman" w:cs="Times New Roman"/>
          <w:sz w:val="24"/>
          <w:szCs w:val="24"/>
          <w:lang w:val="en-IN" w:eastAsia="en-IN"/>
        </w:rPr>
      </w:pPr>
      <w:r w:rsidRPr="00890A98">
        <w:rPr>
          <w:rFonts w:ascii="Times New Roman" w:eastAsia="Times New Roman" w:hAnsi="Times New Roman" w:cs="Times New Roman"/>
          <w:sz w:val="24"/>
          <w:szCs w:val="24"/>
          <w:lang w:val="en-IN" w:eastAsia="en-IN"/>
        </w:rPr>
        <w:t xml:space="preserve">One of the important areas of concerns while using </w:t>
      </w:r>
      <w:proofErr w:type="spellStart"/>
      <w:r w:rsidRPr="00890A98">
        <w:rPr>
          <w:rFonts w:ascii="Times New Roman" w:eastAsia="Times New Roman" w:hAnsi="Times New Roman" w:cs="Times New Roman"/>
          <w:sz w:val="24"/>
          <w:szCs w:val="24"/>
          <w:lang w:val="en-IN" w:eastAsia="en-IN"/>
        </w:rPr>
        <w:t>Blockchain</w:t>
      </w:r>
      <w:proofErr w:type="spellEnd"/>
      <w:r w:rsidRPr="00890A98">
        <w:rPr>
          <w:rFonts w:ascii="Times New Roman" w:eastAsia="Times New Roman" w:hAnsi="Times New Roman" w:cs="Times New Roman"/>
          <w:sz w:val="24"/>
          <w:szCs w:val="24"/>
          <w:lang w:val="en-IN" w:eastAsia="en-IN"/>
        </w:rPr>
        <w:t xml:space="preserve"> Technology for </w:t>
      </w:r>
      <w:proofErr w:type="spellStart"/>
      <w:r w:rsidRPr="00890A98">
        <w:rPr>
          <w:rFonts w:ascii="Times New Roman" w:eastAsia="Times New Roman" w:hAnsi="Times New Roman" w:cs="Times New Roman"/>
          <w:sz w:val="24"/>
          <w:szCs w:val="24"/>
          <w:lang w:val="en-IN" w:eastAsia="en-IN"/>
        </w:rPr>
        <w:t>cryptocurrency</w:t>
      </w:r>
      <w:proofErr w:type="spellEnd"/>
      <w:r w:rsidRPr="00890A98">
        <w:rPr>
          <w:rFonts w:ascii="Times New Roman" w:eastAsia="Times New Roman" w:hAnsi="Times New Roman" w:cs="Times New Roman"/>
          <w:sz w:val="24"/>
          <w:szCs w:val="24"/>
          <w:lang w:val="en-IN" w:eastAsia="en-IN"/>
        </w:rPr>
        <w:t xml:space="preserve"> exchange is the energy it consumes. Whether it is </w:t>
      </w:r>
      <w:proofErr w:type="spellStart"/>
      <w:r w:rsidRPr="00890A98">
        <w:rPr>
          <w:rFonts w:ascii="Times New Roman" w:eastAsia="Times New Roman" w:hAnsi="Times New Roman" w:cs="Times New Roman"/>
          <w:sz w:val="24"/>
          <w:szCs w:val="24"/>
          <w:lang w:val="en-IN" w:eastAsia="en-IN"/>
        </w:rPr>
        <w:t>Bitcoin</w:t>
      </w:r>
      <w:proofErr w:type="spellEnd"/>
      <w:r w:rsidRPr="00890A98">
        <w:rPr>
          <w:rFonts w:ascii="Times New Roman" w:eastAsia="Times New Roman" w:hAnsi="Times New Roman" w:cs="Times New Roman"/>
          <w:sz w:val="24"/>
          <w:szCs w:val="24"/>
          <w:lang w:val="en-IN" w:eastAsia="en-IN"/>
        </w:rPr>
        <w:t xml:space="preserve"> or </w:t>
      </w:r>
      <w:proofErr w:type="spellStart"/>
      <w:r w:rsidRPr="00890A98">
        <w:rPr>
          <w:rFonts w:ascii="Times New Roman" w:eastAsia="Times New Roman" w:hAnsi="Times New Roman" w:cs="Times New Roman"/>
          <w:sz w:val="24"/>
          <w:szCs w:val="24"/>
          <w:lang w:val="en-IN" w:eastAsia="en-IN"/>
        </w:rPr>
        <w:t>Ethereum</w:t>
      </w:r>
      <w:proofErr w:type="spellEnd"/>
      <w:r w:rsidRPr="00890A98">
        <w:rPr>
          <w:rFonts w:ascii="Times New Roman" w:eastAsia="Times New Roman" w:hAnsi="Times New Roman" w:cs="Times New Roman"/>
          <w:sz w:val="24"/>
          <w:szCs w:val="24"/>
          <w:lang w:val="en-IN" w:eastAsia="en-IN"/>
        </w:rPr>
        <w:t xml:space="preserve"> network, to validate the transactions they follow Proof-Of-Work mechanism which consumes a lot of energy while solving complex mathematical problems. </w:t>
      </w:r>
    </w:p>
    <w:p w:rsidR="00890A98" w:rsidRPr="00890A98" w:rsidRDefault="00890A98" w:rsidP="00F079AD">
      <w:pPr>
        <w:pStyle w:val="ListParagraph"/>
        <w:numPr>
          <w:ilvl w:val="0"/>
          <w:numId w:val="37"/>
        </w:numPr>
        <w:shd w:val="clear" w:color="auto" w:fill="F9F9F9"/>
        <w:spacing w:after="0" w:line="240" w:lineRule="auto"/>
        <w:textAlignment w:val="baseline"/>
        <w:rPr>
          <w:rFonts w:ascii="Times New Roman" w:eastAsia="Times New Roman" w:hAnsi="Times New Roman" w:cs="Times New Roman"/>
          <w:color w:val="444444"/>
          <w:sz w:val="24"/>
          <w:szCs w:val="24"/>
          <w:lang w:val="en-IN" w:eastAsia="en-IN"/>
        </w:rPr>
      </w:pPr>
      <w:r w:rsidRPr="00890A98">
        <w:rPr>
          <w:rFonts w:ascii="Times New Roman" w:eastAsia="Times New Roman" w:hAnsi="Times New Roman" w:cs="Times New Roman"/>
          <w:b/>
          <w:bCs/>
          <w:sz w:val="24"/>
          <w:szCs w:val="24"/>
          <w:bdr w:val="none" w:sz="0" w:space="0" w:color="auto" w:frame="1"/>
          <w:lang w:val="en-IN" w:eastAsia="en-IN"/>
        </w:rPr>
        <w:t>Public Perception-</w:t>
      </w:r>
      <w:r w:rsidRPr="00890A98">
        <w:rPr>
          <w:rFonts w:ascii="Times New Roman" w:eastAsia="Times New Roman" w:hAnsi="Times New Roman" w:cs="Times New Roman"/>
          <w:sz w:val="24"/>
          <w:szCs w:val="24"/>
          <w:lang w:val="en-IN" w:eastAsia="en-IN"/>
        </w:rPr>
        <w:t> </w:t>
      </w:r>
    </w:p>
    <w:p w:rsidR="00890A98" w:rsidRDefault="00890A98" w:rsidP="001C1B03">
      <w:pPr>
        <w:pStyle w:val="ListParagraph"/>
        <w:shd w:val="clear" w:color="auto" w:fill="F9F9F9"/>
        <w:spacing w:after="0" w:line="240" w:lineRule="auto"/>
        <w:ind w:left="660"/>
        <w:textAlignment w:val="baseline"/>
        <w:rPr>
          <w:rFonts w:ascii="Times New Roman" w:eastAsia="Times New Roman" w:hAnsi="Times New Roman" w:cs="Times New Roman"/>
          <w:sz w:val="24"/>
          <w:szCs w:val="24"/>
          <w:lang w:val="en-IN" w:eastAsia="en-IN"/>
        </w:rPr>
      </w:pPr>
      <w:r w:rsidRPr="00890A98">
        <w:rPr>
          <w:rFonts w:ascii="Times New Roman" w:eastAsia="Times New Roman" w:hAnsi="Times New Roman" w:cs="Times New Roman"/>
          <w:sz w:val="24"/>
          <w:szCs w:val="24"/>
          <w:lang w:val="en-IN" w:eastAsia="en-IN"/>
        </w:rPr>
        <w:t xml:space="preserve">The biggest drawback in the way of the success of </w:t>
      </w:r>
      <w:proofErr w:type="spellStart"/>
      <w:r w:rsidRPr="00890A98">
        <w:rPr>
          <w:rFonts w:ascii="Times New Roman" w:eastAsia="Times New Roman" w:hAnsi="Times New Roman" w:cs="Times New Roman"/>
          <w:sz w:val="24"/>
          <w:szCs w:val="24"/>
          <w:lang w:val="en-IN" w:eastAsia="en-IN"/>
        </w:rPr>
        <w:t>Blockchain</w:t>
      </w:r>
      <w:proofErr w:type="spellEnd"/>
      <w:r w:rsidRPr="00890A98">
        <w:rPr>
          <w:rFonts w:ascii="Times New Roman" w:eastAsia="Times New Roman" w:hAnsi="Times New Roman" w:cs="Times New Roman"/>
          <w:sz w:val="24"/>
          <w:szCs w:val="24"/>
          <w:lang w:val="en-IN" w:eastAsia="en-IN"/>
        </w:rPr>
        <w:t xml:space="preserve"> is the perception it holds in the eyes of people. Firstly, people don’t see it be a part of mainstream functioning. Secondly, most of the people believe that this technology will not last long. The feature like the lack of governance, easy access to become a member of public </w:t>
      </w:r>
      <w:proofErr w:type="spellStart"/>
      <w:r w:rsidRPr="00890A98">
        <w:rPr>
          <w:rFonts w:ascii="Times New Roman" w:eastAsia="Times New Roman" w:hAnsi="Times New Roman" w:cs="Times New Roman"/>
          <w:sz w:val="24"/>
          <w:szCs w:val="24"/>
          <w:lang w:val="en-IN" w:eastAsia="en-IN"/>
        </w:rPr>
        <w:t>Blockchain</w:t>
      </w:r>
      <w:proofErr w:type="spellEnd"/>
      <w:r w:rsidRPr="00890A98">
        <w:rPr>
          <w:rFonts w:ascii="Times New Roman" w:eastAsia="Times New Roman" w:hAnsi="Times New Roman" w:cs="Times New Roman"/>
          <w:sz w:val="24"/>
          <w:szCs w:val="24"/>
          <w:lang w:val="en-IN" w:eastAsia="en-IN"/>
        </w:rPr>
        <w:t xml:space="preserve"> and lack of regulation further deteriorates the image of </w:t>
      </w:r>
      <w:proofErr w:type="spellStart"/>
      <w:r w:rsidRPr="00890A98">
        <w:rPr>
          <w:rFonts w:ascii="Times New Roman" w:eastAsia="Times New Roman" w:hAnsi="Times New Roman" w:cs="Times New Roman"/>
          <w:sz w:val="24"/>
          <w:szCs w:val="24"/>
          <w:lang w:val="en-IN" w:eastAsia="en-IN"/>
        </w:rPr>
        <w:t>Blockchain</w:t>
      </w:r>
      <w:proofErr w:type="spellEnd"/>
      <w:r w:rsidRPr="00890A98">
        <w:rPr>
          <w:rFonts w:ascii="Times New Roman" w:eastAsia="Times New Roman" w:hAnsi="Times New Roman" w:cs="Times New Roman"/>
          <w:sz w:val="24"/>
          <w:szCs w:val="24"/>
          <w:lang w:val="en-IN" w:eastAsia="en-IN"/>
        </w:rPr>
        <w:t xml:space="preserve"> in the eyes of people</w:t>
      </w:r>
    </w:p>
    <w:p w:rsidR="001C1B03" w:rsidRDefault="00890A98" w:rsidP="001C1B03">
      <w:pPr>
        <w:shd w:val="clear" w:color="auto" w:fill="FFFFFF"/>
        <w:spacing w:after="0" w:line="240" w:lineRule="auto"/>
        <w:textAlignment w:val="baseline"/>
        <w:rPr>
          <w:rFonts w:ascii="Times New Roman" w:hAnsi="Times New Roman" w:cs="Times New Roman"/>
          <w:b/>
          <w:sz w:val="24"/>
          <w:szCs w:val="24"/>
        </w:rPr>
      </w:pPr>
      <w:r w:rsidRPr="001C1B03">
        <w:rPr>
          <w:rFonts w:ascii="Times New Roman" w:hAnsi="Times New Roman" w:cs="Times New Roman"/>
          <w:b/>
          <w:sz w:val="24"/>
          <w:szCs w:val="24"/>
        </w:rPr>
        <w:t>Government Regulations</w:t>
      </w:r>
    </w:p>
    <w:p w:rsidR="001C1B03" w:rsidRPr="001C1B03" w:rsidRDefault="001C1B03" w:rsidP="00F079AD">
      <w:pPr>
        <w:pStyle w:val="ListParagraph"/>
        <w:numPr>
          <w:ilvl w:val="0"/>
          <w:numId w:val="37"/>
        </w:numPr>
        <w:shd w:val="clear" w:color="auto" w:fill="FFFFFF"/>
        <w:spacing w:after="0" w:line="240" w:lineRule="auto"/>
        <w:textAlignment w:val="baseline"/>
        <w:rPr>
          <w:rFonts w:ascii="Times New Roman" w:hAnsi="Times New Roman" w:cs="Times New Roman"/>
          <w:b/>
          <w:sz w:val="24"/>
          <w:szCs w:val="24"/>
        </w:rPr>
      </w:pPr>
      <w:r w:rsidRPr="001C1B03">
        <w:rPr>
          <w:color w:val="323232"/>
        </w:rPr>
        <w:t>T</w:t>
      </w:r>
      <w:r w:rsidR="00890A98" w:rsidRPr="001C1B03">
        <w:rPr>
          <w:rFonts w:ascii="Times New Roman" w:hAnsi="Times New Roman" w:cs="Times New Roman"/>
          <w:color w:val="323232"/>
        </w:rPr>
        <w:t xml:space="preserve">he regulations are mostly limited to </w:t>
      </w:r>
      <w:proofErr w:type="spellStart"/>
      <w:r w:rsidR="00890A98" w:rsidRPr="001C1B03">
        <w:rPr>
          <w:rFonts w:ascii="Times New Roman" w:hAnsi="Times New Roman" w:cs="Times New Roman"/>
          <w:color w:val="323232"/>
        </w:rPr>
        <w:t>cryptocurrencies</w:t>
      </w:r>
      <w:proofErr w:type="spellEnd"/>
      <w:r w:rsidR="00890A98" w:rsidRPr="001C1B03">
        <w:rPr>
          <w:rFonts w:ascii="Times New Roman" w:hAnsi="Times New Roman" w:cs="Times New Roman"/>
          <w:color w:val="323232"/>
        </w:rPr>
        <w:t xml:space="preserve"> and ICOs. While </w:t>
      </w:r>
      <w:proofErr w:type="spellStart"/>
      <w:r w:rsidR="00890A98" w:rsidRPr="001C1B03">
        <w:rPr>
          <w:rFonts w:ascii="Times New Roman" w:hAnsi="Times New Roman" w:cs="Times New Roman"/>
          <w:color w:val="323232"/>
        </w:rPr>
        <w:t>blockchain</w:t>
      </w:r>
      <w:proofErr w:type="spellEnd"/>
      <w:r w:rsidR="00890A98" w:rsidRPr="001C1B03">
        <w:rPr>
          <w:rFonts w:ascii="Times New Roman" w:hAnsi="Times New Roman" w:cs="Times New Roman"/>
          <w:color w:val="323232"/>
        </w:rPr>
        <w:t xml:space="preserve"> is still in its infancy, governments around the world recognize the value of distributed ledger technology.</w:t>
      </w:r>
    </w:p>
    <w:p w:rsidR="001C1B03" w:rsidRDefault="00890A98" w:rsidP="00F079AD">
      <w:pPr>
        <w:pStyle w:val="ListParagraph"/>
        <w:numPr>
          <w:ilvl w:val="0"/>
          <w:numId w:val="37"/>
        </w:numPr>
        <w:shd w:val="clear" w:color="auto" w:fill="FFFFFF"/>
        <w:spacing w:after="300" w:line="240" w:lineRule="auto"/>
        <w:textAlignment w:val="baseline"/>
        <w:rPr>
          <w:rFonts w:ascii="Times New Roman" w:hAnsi="Times New Roman" w:cs="Times New Roman"/>
          <w:color w:val="323232"/>
        </w:rPr>
      </w:pPr>
      <w:r w:rsidRPr="001C1B03">
        <w:rPr>
          <w:rFonts w:ascii="Times New Roman" w:hAnsi="Times New Roman" w:cs="Times New Roman"/>
          <w:color w:val="323232"/>
        </w:rPr>
        <w:t xml:space="preserve">Switzerland has been among the pioneers in the </w:t>
      </w:r>
      <w:proofErr w:type="spellStart"/>
      <w:r w:rsidRPr="001C1B03">
        <w:rPr>
          <w:rFonts w:ascii="Times New Roman" w:hAnsi="Times New Roman" w:cs="Times New Roman"/>
          <w:color w:val="323232"/>
        </w:rPr>
        <w:t>blockchain</w:t>
      </w:r>
      <w:proofErr w:type="spellEnd"/>
      <w:r w:rsidRPr="001C1B03">
        <w:rPr>
          <w:rFonts w:ascii="Times New Roman" w:hAnsi="Times New Roman" w:cs="Times New Roman"/>
          <w:color w:val="323232"/>
        </w:rPr>
        <w:t xml:space="preserve"> field. </w:t>
      </w:r>
    </w:p>
    <w:p w:rsidR="001C1B03" w:rsidRDefault="00890A98" w:rsidP="00F079AD">
      <w:pPr>
        <w:pStyle w:val="ListParagraph"/>
        <w:numPr>
          <w:ilvl w:val="0"/>
          <w:numId w:val="37"/>
        </w:numPr>
        <w:shd w:val="clear" w:color="auto" w:fill="FFFFFF"/>
        <w:spacing w:after="300" w:line="240" w:lineRule="auto"/>
        <w:textAlignment w:val="baseline"/>
        <w:rPr>
          <w:rFonts w:ascii="Times New Roman" w:hAnsi="Times New Roman" w:cs="Times New Roman"/>
          <w:color w:val="323232"/>
        </w:rPr>
      </w:pPr>
      <w:r w:rsidRPr="001C1B03">
        <w:rPr>
          <w:rFonts w:ascii="Times New Roman" w:hAnsi="Times New Roman" w:cs="Times New Roman"/>
          <w:color w:val="323232"/>
        </w:rPr>
        <w:t xml:space="preserve">One of its cities — Zug — hosts several </w:t>
      </w:r>
      <w:proofErr w:type="spellStart"/>
      <w:r w:rsidRPr="001C1B03">
        <w:rPr>
          <w:rFonts w:ascii="Times New Roman" w:hAnsi="Times New Roman" w:cs="Times New Roman"/>
          <w:color w:val="323232"/>
        </w:rPr>
        <w:t>blockchain</w:t>
      </w:r>
      <w:proofErr w:type="spellEnd"/>
      <w:r w:rsidRPr="001C1B03">
        <w:rPr>
          <w:rFonts w:ascii="Times New Roman" w:hAnsi="Times New Roman" w:cs="Times New Roman"/>
          <w:color w:val="323232"/>
        </w:rPr>
        <w:t xml:space="preserve"> startups and offers a flexible taxation and solid legislative protection to the companies of the </w:t>
      </w:r>
      <w:proofErr w:type="spellStart"/>
      <w:r w:rsidRPr="001C1B03">
        <w:rPr>
          <w:rFonts w:ascii="Times New Roman" w:hAnsi="Times New Roman" w:cs="Times New Roman"/>
          <w:color w:val="323232"/>
        </w:rPr>
        <w:t>blockchain</w:t>
      </w:r>
      <w:proofErr w:type="spellEnd"/>
      <w:r w:rsidRPr="001C1B03">
        <w:rPr>
          <w:rFonts w:ascii="Times New Roman" w:hAnsi="Times New Roman" w:cs="Times New Roman"/>
          <w:color w:val="323232"/>
        </w:rPr>
        <w:t xml:space="preserve"> breed.</w:t>
      </w:r>
    </w:p>
    <w:p w:rsidR="001C1B03" w:rsidRDefault="00890A98" w:rsidP="00F079AD">
      <w:pPr>
        <w:pStyle w:val="ListParagraph"/>
        <w:numPr>
          <w:ilvl w:val="0"/>
          <w:numId w:val="37"/>
        </w:numPr>
        <w:shd w:val="clear" w:color="auto" w:fill="FFFFFF"/>
        <w:spacing w:after="300" w:line="240" w:lineRule="auto"/>
        <w:textAlignment w:val="baseline"/>
        <w:rPr>
          <w:rFonts w:ascii="Times New Roman" w:hAnsi="Times New Roman" w:cs="Times New Roman"/>
          <w:color w:val="323232"/>
        </w:rPr>
      </w:pPr>
      <w:r w:rsidRPr="001C1B03">
        <w:rPr>
          <w:rFonts w:ascii="Times New Roman" w:hAnsi="Times New Roman" w:cs="Times New Roman"/>
          <w:color w:val="323232"/>
        </w:rPr>
        <w:lastRenderedPageBreak/>
        <w:t xml:space="preserve">Canada is another example of how regulators can embrace the technology. Recently, the Canadian government allowed </w:t>
      </w:r>
      <w:proofErr w:type="gramStart"/>
      <w:r w:rsidRPr="001C1B03">
        <w:rPr>
          <w:rFonts w:ascii="Times New Roman" w:hAnsi="Times New Roman" w:cs="Times New Roman"/>
          <w:color w:val="323232"/>
        </w:rPr>
        <w:t>to issue</w:t>
      </w:r>
      <w:proofErr w:type="gramEnd"/>
      <w:r w:rsidRPr="001C1B03">
        <w:rPr>
          <w:rFonts w:ascii="Times New Roman" w:hAnsi="Times New Roman" w:cs="Times New Roman"/>
          <w:color w:val="323232"/>
        </w:rPr>
        <w:t xml:space="preserve"> an </w:t>
      </w:r>
      <w:hyperlink r:id="rId21" w:tgtFrame="_blank" w:history="1">
        <w:r w:rsidRPr="00890A98">
          <w:rPr>
            <w:rStyle w:val="Hyperlink"/>
            <w:rFonts w:ascii="Times New Roman" w:hAnsi="Times New Roman" w:cs="Times New Roman"/>
          </w:rPr>
          <w:t xml:space="preserve">ETF for </w:t>
        </w:r>
        <w:proofErr w:type="spellStart"/>
        <w:r w:rsidRPr="00890A98">
          <w:rPr>
            <w:rStyle w:val="Hyperlink"/>
            <w:rFonts w:ascii="Times New Roman" w:hAnsi="Times New Roman" w:cs="Times New Roman"/>
          </w:rPr>
          <w:t>blockchain</w:t>
        </w:r>
        <w:proofErr w:type="spellEnd"/>
        <w:r w:rsidRPr="00890A98">
          <w:rPr>
            <w:rStyle w:val="Hyperlink"/>
            <w:rFonts w:ascii="Times New Roman" w:hAnsi="Times New Roman" w:cs="Times New Roman"/>
          </w:rPr>
          <w:t xml:space="preserve"> technologies</w:t>
        </w:r>
      </w:hyperlink>
      <w:r w:rsidRPr="001C1B03">
        <w:rPr>
          <w:rFonts w:ascii="Times New Roman" w:hAnsi="Times New Roman" w:cs="Times New Roman"/>
          <w:color w:val="323232"/>
        </w:rPr>
        <w:t xml:space="preserve">, which can now be traded on the Toronto Stock Exchange. Apart from that, the National Research Council (NRC) of Canada utilizes </w:t>
      </w:r>
      <w:proofErr w:type="spellStart"/>
      <w:r w:rsidRPr="001C1B03">
        <w:rPr>
          <w:rFonts w:ascii="Times New Roman" w:hAnsi="Times New Roman" w:cs="Times New Roman"/>
          <w:color w:val="323232"/>
        </w:rPr>
        <w:t>blockchain</w:t>
      </w:r>
      <w:proofErr w:type="spellEnd"/>
      <w:r w:rsidRPr="001C1B03">
        <w:rPr>
          <w:rFonts w:ascii="Times New Roman" w:hAnsi="Times New Roman" w:cs="Times New Roman"/>
          <w:color w:val="323232"/>
        </w:rPr>
        <w:t xml:space="preserve"> technology to better track and </w:t>
      </w:r>
      <w:proofErr w:type="gramStart"/>
      <w:r w:rsidRPr="001C1B03">
        <w:rPr>
          <w:rFonts w:ascii="Times New Roman" w:hAnsi="Times New Roman" w:cs="Times New Roman"/>
          <w:color w:val="323232"/>
        </w:rPr>
        <w:t>publish</w:t>
      </w:r>
      <w:proofErr w:type="gramEnd"/>
      <w:r w:rsidRPr="001C1B03">
        <w:rPr>
          <w:rFonts w:ascii="Times New Roman" w:hAnsi="Times New Roman" w:cs="Times New Roman"/>
          <w:color w:val="323232"/>
        </w:rPr>
        <w:t xml:space="preserve"> information about grant funding.</w:t>
      </w:r>
    </w:p>
    <w:p w:rsidR="001C1B03" w:rsidRDefault="00890A98" w:rsidP="00F079AD">
      <w:pPr>
        <w:pStyle w:val="ListParagraph"/>
        <w:numPr>
          <w:ilvl w:val="0"/>
          <w:numId w:val="37"/>
        </w:numPr>
        <w:shd w:val="clear" w:color="auto" w:fill="FFFFFF"/>
        <w:spacing w:after="300" w:line="240" w:lineRule="auto"/>
        <w:textAlignment w:val="baseline"/>
        <w:rPr>
          <w:rFonts w:ascii="Times New Roman" w:hAnsi="Times New Roman" w:cs="Times New Roman"/>
          <w:color w:val="323232"/>
        </w:rPr>
      </w:pPr>
      <w:r w:rsidRPr="001C1B03">
        <w:rPr>
          <w:rFonts w:ascii="Times New Roman" w:hAnsi="Times New Roman" w:cs="Times New Roman"/>
          <w:color w:val="323232"/>
        </w:rPr>
        <w:t xml:space="preserve">China might see to be harsh “on the current </w:t>
      </w:r>
      <w:proofErr w:type="spellStart"/>
      <w:r w:rsidRPr="001C1B03">
        <w:rPr>
          <w:rFonts w:ascii="Times New Roman" w:hAnsi="Times New Roman" w:cs="Times New Roman"/>
          <w:color w:val="323232"/>
        </w:rPr>
        <w:t>blockchain</w:t>
      </w:r>
      <w:proofErr w:type="spellEnd"/>
      <w:r w:rsidRPr="001C1B03">
        <w:rPr>
          <w:rFonts w:ascii="Times New Roman" w:hAnsi="Times New Roman" w:cs="Times New Roman"/>
          <w:color w:val="323232"/>
        </w:rPr>
        <w:t xml:space="preserve"> hype [which] is focusing on fundraising and speculation,” says Hu </w:t>
      </w:r>
      <w:proofErr w:type="spellStart"/>
      <w:r w:rsidRPr="001C1B03">
        <w:rPr>
          <w:rFonts w:ascii="Times New Roman" w:hAnsi="Times New Roman" w:cs="Times New Roman"/>
          <w:color w:val="323232"/>
        </w:rPr>
        <w:t>Danqing</w:t>
      </w:r>
      <w:proofErr w:type="spellEnd"/>
      <w:r w:rsidRPr="001C1B03">
        <w:rPr>
          <w:rFonts w:ascii="Times New Roman" w:hAnsi="Times New Roman" w:cs="Times New Roman"/>
          <w:color w:val="323232"/>
        </w:rPr>
        <w:t xml:space="preserve">, a technology product specialist from </w:t>
      </w:r>
      <w:proofErr w:type="spellStart"/>
      <w:r w:rsidRPr="001C1B03">
        <w:rPr>
          <w:rFonts w:ascii="Times New Roman" w:hAnsi="Times New Roman" w:cs="Times New Roman"/>
          <w:color w:val="323232"/>
        </w:rPr>
        <w:t>Alibaba</w:t>
      </w:r>
      <w:proofErr w:type="spellEnd"/>
      <w:r w:rsidRPr="001C1B03">
        <w:rPr>
          <w:rFonts w:ascii="Times New Roman" w:hAnsi="Times New Roman" w:cs="Times New Roman"/>
          <w:color w:val="323232"/>
        </w:rPr>
        <w:t>, in an </w:t>
      </w:r>
      <w:hyperlink r:id="rId22" w:tgtFrame="_blank" w:history="1">
        <w:r w:rsidRPr="00890A98">
          <w:rPr>
            <w:rStyle w:val="Hyperlink"/>
            <w:rFonts w:ascii="Times New Roman" w:hAnsi="Times New Roman" w:cs="Times New Roman"/>
          </w:rPr>
          <w:t>interview</w:t>
        </w:r>
      </w:hyperlink>
      <w:r w:rsidRPr="001C1B03">
        <w:rPr>
          <w:rFonts w:ascii="Times New Roman" w:hAnsi="Times New Roman" w:cs="Times New Roman"/>
          <w:color w:val="323232"/>
        </w:rPr>
        <w:t xml:space="preserve">. Still, the country’s officials believe that the </w:t>
      </w:r>
      <w:proofErr w:type="spellStart"/>
      <w:r w:rsidRPr="001C1B03">
        <w:rPr>
          <w:rFonts w:ascii="Times New Roman" w:hAnsi="Times New Roman" w:cs="Times New Roman"/>
          <w:color w:val="323232"/>
        </w:rPr>
        <w:t>blockchain</w:t>
      </w:r>
      <w:proofErr w:type="spellEnd"/>
      <w:r w:rsidRPr="001C1B03">
        <w:rPr>
          <w:rFonts w:ascii="Times New Roman" w:hAnsi="Times New Roman" w:cs="Times New Roman"/>
          <w:color w:val="323232"/>
        </w:rPr>
        <w:t xml:space="preserve"> technology can solve real-world problems.</w:t>
      </w:r>
    </w:p>
    <w:p w:rsidR="001C1B03" w:rsidRDefault="001C1B03" w:rsidP="00F079AD">
      <w:pPr>
        <w:pStyle w:val="ListParagraph"/>
        <w:numPr>
          <w:ilvl w:val="0"/>
          <w:numId w:val="37"/>
        </w:numPr>
        <w:shd w:val="clear" w:color="auto" w:fill="FFFFFF"/>
        <w:spacing w:after="300" w:line="240" w:lineRule="auto"/>
        <w:textAlignment w:val="baseline"/>
        <w:rPr>
          <w:rFonts w:ascii="Times New Roman" w:hAnsi="Times New Roman" w:cs="Times New Roman"/>
          <w:color w:val="323232"/>
        </w:rPr>
      </w:pPr>
      <w:r w:rsidRPr="001C1B03">
        <w:rPr>
          <w:rFonts w:ascii="Times New Roman" w:hAnsi="Times New Roman" w:cs="Times New Roman"/>
          <w:color w:val="323232"/>
        </w:rPr>
        <w:t>T</w:t>
      </w:r>
      <w:r w:rsidR="00890A98" w:rsidRPr="001C1B03">
        <w:rPr>
          <w:rFonts w:ascii="Times New Roman" w:hAnsi="Times New Roman" w:cs="Times New Roman"/>
          <w:color w:val="323232"/>
        </w:rPr>
        <w:t xml:space="preserve">he United States, the UK, Singapore and Japan do not intend to scare away the </w:t>
      </w:r>
      <w:proofErr w:type="spellStart"/>
      <w:r w:rsidR="00890A98" w:rsidRPr="001C1B03">
        <w:rPr>
          <w:rFonts w:ascii="Times New Roman" w:hAnsi="Times New Roman" w:cs="Times New Roman"/>
          <w:color w:val="323232"/>
        </w:rPr>
        <w:t>blockchain</w:t>
      </w:r>
      <w:proofErr w:type="spellEnd"/>
      <w:r w:rsidR="00890A98" w:rsidRPr="001C1B03">
        <w:rPr>
          <w:rFonts w:ascii="Times New Roman" w:hAnsi="Times New Roman" w:cs="Times New Roman"/>
          <w:color w:val="323232"/>
        </w:rPr>
        <w:t xml:space="preserve"> industry professionals, admitting the need for proper </w:t>
      </w:r>
      <w:proofErr w:type="spellStart"/>
      <w:r w:rsidR="00890A98" w:rsidRPr="001C1B03">
        <w:rPr>
          <w:rFonts w:ascii="Times New Roman" w:hAnsi="Times New Roman" w:cs="Times New Roman"/>
          <w:color w:val="323232"/>
        </w:rPr>
        <w:t>blockchain</w:t>
      </w:r>
      <w:proofErr w:type="spellEnd"/>
      <w:r w:rsidR="00890A98" w:rsidRPr="001C1B03">
        <w:rPr>
          <w:rFonts w:ascii="Times New Roman" w:hAnsi="Times New Roman" w:cs="Times New Roman"/>
          <w:color w:val="323232"/>
        </w:rPr>
        <w:t xml:space="preserve"> regulation.</w:t>
      </w:r>
    </w:p>
    <w:p w:rsidR="001C1B03" w:rsidRDefault="00890A98" w:rsidP="00F079AD">
      <w:pPr>
        <w:pStyle w:val="ListParagraph"/>
        <w:numPr>
          <w:ilvl w:val="0"/>
          <w:numId w:val="37"/>
        </w:numPr>
        <w:shd w:val="clear" w:color="auto" w:fill="FFFFFF"/>
        <w:spacing w:after="300" w:line="240" w:lineRule="auto"/>
        <w:textAlignment w:val="baseline"/>
        <w:rPr>
          <w:rFonts w:ascii="Times New Roman" w:hAnsi="Times New Roman" w:cs="Times New Roman"/>
          <w:color w:val="323232"/>
        </w:rPr>
      </w:pPr>
      <w:r w:rsidRPr="001C1B03">
        <w:rPr>
          <w:rFonts w:ascii="Times New Roman" w:hAnsi="Times New Roman" w:cs="Times New Roman"/>
          <w:color w:val="323232"/>
        </w:rPr>
        <w:t xml:space="preserve">During the hearing in the US on February 6, 2018, the Securities and Exchange Commission (SEC) </w:t>
      </w:r>
      <w:proofErr w:type="gramStart"/>
      <w:r w:rsidRPr="001C1B03">
        <w:rPr>
          <w:rFonts w:ascii="Times New Roman" w:hAnsi="Times New Roman" w:cs="Times New Roman"/>
          <w:color w:val="323232"/>
        </w:rPr>
        <w:t>chairman</w:t>
      </w:r>
      <w:proofErr w:type="gramEnd"/>
      <w:r w:rsidRPr="001C1B03">
        <w:rPr>
          <w:rFonts w:ascii="Times New Roman" w:hAnsi="Times New Roman" w:cs="Times New Roman"/>
          <w:color w:val="323232"/>
        </w:rPr>
        <w:t xml:space="preserve"> Jay Clayton and the Commodity Futures Trading Commission (CFTC) chairman Christopher Giancarlo spoke before the Senate Banking Committee on the topic of </w:t>
      </w:r>
      <w:hyperlink r:id="rId23" w:tgtFrame="_blank" w:history="1">
        <w:r w:rsidRPr="00890A98">
          <w:rPr>
            <w:rStyle w:val="Hyperlink"/>
            <w:rFonts w:ascii="Times New Roman" w:hAnsi="Times New Roman" w:cs="Times New Roman"/>
          </w:rPr>
          <w:t>virtual currencies</w:t>
        </w:r>
      </w:hyperlink>
      <w:r w:rsidRPr="001C1B03">
        <w:rPr>
          <w:rFonts w:ascii="Times New Roman" w:hAnsi="Times New Roman" w:cs="Times New Roman"/>
          <w:color w:val="323232"/>
        </w:rPr>
        <w:t xml:space="preserve">. </w:t>
      </w:r>
    </w:p>
    <w:p w:rsidR="001C1B03" w:rsidRDefault="00890A98" w:rsidP="00F079AD">
      <w:pPr>
        <w:pStyle w:val="ListParagraph"/>
        <w:numPr>
          <w:ilvl w:val="0"/>
          <w:numId w:val="37"/>
        </w:numPr>
        <w:shd w:val="clear" w:color="auto" w:fill="FFFFFF"/>
        <w:spacing w:after="300" w:line="240" w:lineRule="auto"/>
        <w:textAlignment w:val="baseline"/>
        <w:rPr>
          <w:rFonts w:ascii="Times New Roman" w:hAnsi="Times New Roman" w:cs="Times New Roman"/>
          <w:color w:val="323232"/>
        </w:rPr>
      </w:pPr>
      <w:r w:rsidRPr="001C1B03">
        <w:rPr>
          <w:rFonts w:ascii="Times New Roman" w:hAnsi="Times New Roman" w:cs="Times New Roman"/>
          <w:color w:val="323232"/>
        </w:rPr>
        <w:t>The </w:t>
      </w:r>
      <w:proofErr w:type="spellStart"/>
      <w:r w:rsidRPr="001C1B03">
        <w:rPr>
          <w:rFonts w:ascii="Times New Roman" w:hAnsi="Times New Roman" w:cs="Times New Roman"/>
          <w:color w:val="323232"/>
        </w:rPr>
        <w:fldChar w:fldCharType="begin"/>
      </w:r>
      <w:r w:rsidRPr="001C1B03">
        <w:rPr>
          <w:rFonts w:ascii="Times New Roman" w:hAnsi="Times New Roman" w:cs="Times New Roman"/>
          <w:color w:val="323232"/>
        </w:rPr>
        <w:instrText xml:space="preserve"> HYPERLINK "https://www.ethnews.com/seven-takeaways-from-the-sec-and-cftcs-testimony-on-virtual-currency" \t "_blank" </w:instrText>
      </w:r>
      <w:r w:rsidRPr="001C1B03">
        <w:rPr>
          <w:rFonts w:ascii="Times New Roman" w:hAnsi="Times New Roman" w:cs="Times New Roman"/>
          <w:color w:val="323232"/>
        </w:rPr>
        <w:fldChar w:fldCharType="separate"/>
      </w:r>
      <w:r w:rsidRPr="001C1B03">
        <w:rPr>
          <w:rStyle w:val="Hyperlink"/>
          <w:rFonts w:ascii="Times New Roman" w:hAnsi="Times New Roman" w:cs="Times New Roman"/>
          <w:i/>
          <w:iCs/>
        </w:rPr>
        <w:t>EthNews</w:t>
      </w:r>
      <w:proofErr w:type="spellEnd"/>
      <w:r w:rsidRPr="001C1B03">
        <w:rPr>
          <w:rFonts w:ascii="Times New Roman" w:hAnsi="Times New Roman" w:cs="Times New Roman"/>
          <w:color w:val="323232"/>
        </w:rPr>
        <w:fldChar w:fldCharType="end"/>
      </w:r>
      <w:r w:rsidRPr="001C1B03">
        <w:rPr>
          <w:rFonts w:ascii="Times New Roman" w:hAnsi="Times New Roman" w:cs="Times New Roman"/>
          <w:color w:val="323232"/>
        </w:rPr>
        <w:t xml:space="preserve"> summarized the </w:t>
      </w:r>
      <w:proofErr w:type="gramStart"/>
      <w:r w:rsidRPr="001C1B03">
        <w:rPr>
          <w:rFonts w:ascii="Times New Roman" w:hAnsi="Times New Roman" w:cs="Times New Roman"/>
          <w:color w:val="323232"/>
        </w:rPr>
        <w:t>hearing’s</w:t>
      </w:r>
      <w:proofErr w:type="gramEnd"/>
      <w:r w:rsidRPr="001C1B03">
        <w:rPr>
          <w:rFonts w:ascii="Times New Roman" w:hAnsi="Times New Roman" w:cs="Times New Roman"/>
          <w:color w:val="323232"/>
        </w:rPr>
        <w:t xml:space="preserve"> with most important statements. For instance, both commissioners agree there is no systematic risk coming from </w:t>
      </w:r>
      <w:proofErr w:type="spellStart"/>
      <w:r w:rsidRPr="001C1B03">
        <w:rPr>
          <w:rFonts w:ascii="Times New Roman" w:hAnsi="Times New Roman" w:cs="Times New Roman"/>
          <w:color w:val="323232"/>
        </w:rPr>
        <w:t>cryptocurrencies</w:t>
      </w:r>
      <w:proofErr w:type="spellEnd"/>
      <w:r w:rsidRPr="001C1B03">
        <w:rPr>
          <w:rFonts w:ascii="Times New Roman" w:hAnsi="Times New Roman" w:cs="Times New Roman"/>
          <w:color w:val="323232"/>
        </w:rPr>
        <w:t>, since their market capitalization remains a small part of the global economy.</w:t>
      </w:r>
    </w:p>
    <w:p w:rsidR="00890A98" w:rsidRPr="001C1B03" w:rsidRDefault="00890A98" w:rsidP="00F079AD">
      <w:pPr>
        <w:pStyle w:val="ListParagraph"/>
        <w:numPr>
          <w:ilvl w:val="0"/>
          <w:numId w:val="37"/>
        </w:numPr>
        <w:shd w:val="clear" w:color="auto" w:fill="FFFFFF"/>
        <w:spacing w:after="0" w:line="240" w:lineRule="auto"/>
        <w:textAlignment w:val="baseline"/>
        <w:rPr>
          <w:rFonts w:ascii="Times New Roman" w:hAnsi="Times New Roman" w:cs="Times New Roman"/>
          <w:b/>
          <w:color w:val="323232"/>
          <w:sz w:val="24"/>
          <w:szCs w:val="24"/>
        </w:rPr>
      </w:pPr>
      <w:r w:rsidRPr="001C1B03">
        <w:rPr>
          <w:rFonts w:ascii="Times New Roman" w:hAnsi="Times New Roman" w:cs="Times New Roman"/>
          <w:color w:val="323232"/>
        </w:rPr>
        <w:t xml:space="preserve">The officials also admitted they lacked economists in the </w:t>
      </w:r>
      <w:proofErr w:type="spellStart"/>
      <w:r w:rsidRPr="001C1B03">
        <w:rPr>
          <w:rFonts w:ascii="Times New Roman" w:hAnsi="Times New Roman" w:cs="Times New Roman"/>
          <w:color w:val="323232"/>
        </w:rPr>
        <w:t>blockchain</w:t>
      </w:r>
      <w:proofErr w:type="spellEnd"/>
      <w:r w:rsidRPr="001C1B03">
        <w:rPr>
          <w:rFonts w:ascii="Times New Roman" w:hAnsi="Times New Roman" w:cs="Times New Roman"/>
          <w:color w:val="323232"/>
        </w:rPr>
        <w:t xml:space="preserve"> field and that </w:t>
      </w:r>
      <w:proofErr w:type="spellStart"/>
      <w:r w:rsidRPr="001C1B03">
        <w:rPr>
          <w:rFonts w:ascii="Times New Roman" w:hAnsi="Times New Roman" w:cs="Times New Roman"/>
          <w:color w:val="323232"/>
        </w:rPr>
        <w:t>blockchain</w:t>
      </w:r>
      <w:proofErr w:type="spellEnd"/>
      <w:r w:rsidRPr="001C1B03">
        <w:rPr>
          <w:rFonts w:ascii="Times New Roman" w:hAnsi="Times New Roman" w:cs="Times New Roman"/>
          <w:color w:val="323232"/>
        </w:rPr>
        <w:t xml:space="preserve"> regulation on the state level is still chaotic. Thus, </w:t>
      </w:r>
      <w:proofErr w:type="gramStart"/>
      <w:r w:rsidRPr="001C1B03">
        <w:rPr>
          <w:rFonts w:ascii="Times New Roman" w:hAnsi="Times New Roman" w:cs="Times New Roman"/>
          <w:color w:val="323232"/>
        </w:rPr>
        <w:t xml:space="preserve">a solution to the current status quo, as well as </w:t>
      </w:r>
      <w:proofErr w:type="spellStart"/>
      <w:r w:rsidRPr="001C1B03">
        <w:rPr>
          <w:rFonts w:ascii="Times New Roman" w:hAnsi="Times New Roman" w:cs="Times New Roman"/>
          <w:color w:val="323232"/>
        </w:rPr>
        <w:t>blockchain</w:t>
      </w:r>
      <w:proofErr w:type="spellEnd"/>
      <w:r w:rsidRPr="001C1B03">
        <w:rPr>
          <w:rFonts w:ascii="Times New Roman" w:hAnsi="Times New Roman" w:cs="Times New Roman"/>
          <w:color w:val="323232"/>
        </w:rPr>
        <w:t xml:space="preserve"> implementation in the government sector, are</w:t>
      </w:r>
      <w:proofErr w:type="gramEnd"/>
      <w:r w:rsidRPr="001C1B03">
        <w:rPr>
          <w:rFonts w:ascii="Times New Roman" w:hAnsi="Times New Roman" w:cs="Times New Roman"/>
          <w:color w:val="323232"/>
        </w:rPr>
        <w:t xml:space="preserve"> welcomed. Marco </w:t>
      </w:r>
      <w:proofErr w:type="spellStart"/>
      <w:r w:rsidRPr="001C1B03">
        <w:rPr>
          <w:rFonts w:ascii="Times New Roman" w:hAnsi="Times New Roman" w:cs="Times New Roman"/>
          <w:color w:val="323232"/>
        </w:rPr>
        <w:t>Santori</w:t>
      </w:r>
      <w:proofErr w:type="spellEnd"/>
      <w:r w:rsidRPr="001C1B03">
        <w:rPr>
          <w:rFonts w:ascii="Times New Roman" w:hAnsi="Times New Roman" w:cs="Times New Roman"/>
          <w:color w:val="323232"/>
        </w:rPr>
        <w:t xml:space="preserve"> of Cooley once emphasized that </w:t>
      </w:r>
      <w:proofErr w:type="spellStart"/>
      <w:r w:rsidRPr="001C1B03">
        <w:rPr>
          <w:rFonts w:ascii="Times New Roman" w:hAnsi="Times New Roman" w:cs="Times New Roman"/>
          <w:color w:val="323232"/>
        </w:rPr>
        <w:fldChar w:fldCharType="begin"/>
      </w:r>
      <w:r w:rsidRPr="001C1B03">
        <w:rPr>
          <w:rFonts w:ascii="Times New Roman" w:hAnsi="Times New Roman" w:cs="Times New Roman"/>
          <w:color w:val="323232"/>
        </w:rPr>
        <w:instrText xml:space="preserve"> HYPERLINK "https://www.forbes.com/sites/laurashin/2017/12/12/how-crypto-and-blockchain-technology-should-be-regulated/" \l "b7533ea67ba9" \t "_blank" </w:instrText>
      </w:r>
      <w:r w:rsidRPr="001C1B03">
        <w:rPr>
          <w:rFonts w:ascii="Times New Roman" w:hAnsi="Times New Roman" w:cs="Times New Roman"/>
          <w:color w:val="323232"/>
        </w:rPr>
        <w:fldChar w:fldCharType="separate"/>
      </w:r>
      <w:r w:rsidRPr="00890A98">
        <w:rPr>
          <w:rStyle w:val="Hyperlink"/>
          <w:rFonts w:ascii="Times New Roman" w:hAnsi="Times New Roman" w:cs="Times New Roman"/>
        </w:rPr>
        <w:t>blockchain</w:t>
      </w:r>
      <w:proofErr w:type="spellEnd"/>
      <w:r w:rsidRPr="00890A98">
        <w:rPr>
          <w:rStyle w:val="Hyperlink"/>
          <w:rFonts w:ascii="Times New Roman" w:hAnsi="Times New Roman" w:cs="Times New Roman"/>
        </w:rPr>
        <w:t xml:space="preserve"> and </w:t>
      </w:r>
      <w:proofErr w:type="spellStart"/>
      <w:r w:rsidRPr="00890A98">
        <w:rPr>
          <w:rStyle w:val="Hyperlink"/>
          <w:rFonts w:ascii="Times New Roman" w:hAnsi="Times New Roman" w:cs="Times New Roman"/>
        </w:rPr>
        <w:t>cryptocurrency</w:t>
      </w:r>
      <w:proofErr w:type="spellEnd"/>
      <w:r w:rsidRPr="00890A98">
        <w:rPr>
          <w:rStyle w:val="Hyperlink"/>
          <w:rFonts w:ascii="Times New Roman" w:hAnsi="Times New Roman" w:cs="Times New Roman"/>
        </w:rPr>
        <w:t xml:space="preserve"> regulation</w:t>
      </w:r>
      <w:r w:rsidRPr="001C1B03">
        <w:rPr>
          <w:rFonts w:ascii="Times New Roman" w:hAnsi="Times New Roman" w:cs="Times New Roman"/>
          <w:color w:val="323232"/>
        </w:rPr>
        <w:fldChar w:fldCharType="end"/>
      </w:r>
      <w:r w:rsidRPr="001C1B03">
        <w:rPr>
          <w:rFonts w:ascii="Times New Roman" w:hAnsi="Times New Roman" w:cs="Times New Roman"/>
          <w:color w:val="323232"/>
        </w:rPr>
        <w:t> depends on the applications of the technology.</w:t>
      </w:r>
    </w:p>
    <w:p w:rsidR="001C1B03" w:rsidRPr="001C1B03" w:rsidRDefault="001C1B03" w:rsidP="001C1B03">
      <w:pPr>
        <w:shd w:val="clear" w:color="auto" w:fill="FFFFFF"/>
        <w:spacing w:after="0" w:line="240" w:lineRule="auto"/>
        <w:ind w:left="300"/>
        <w:textAlignment w:val="baseline"/>
        <w:rPr>
          <w:rFonts w:ascii="Times New Roman" w:hAnsi="Times New Roman" w:cs="Times New Roman"/>
          <w:b/>
          <w:color w:val="323232"/>
          <w:sz w:val="24"/>
          <w:szCs w:val="24"/>
        </w:rPr>
      </w:pPr>
      <w:r w:rsidRPr="001C1B03">
        <w:rPr>
          <w:rFonts w:ascii="Times New Roman" w:hAnsi="Times New Roman" w:cs="Times New Roman"/>
          <w:b/>
          <w:sz w:val="24"/>
          <w:szCs w:val="24"/>
        </w:rPr>
        <w:t>Uses of Block chain in E-Governance:</w:t>
      </w:r>
    </w:p>
    <w:p w:rsidR="00FC5C95" w:rsidRPr="006B2EBD" w:rsidRDefault="001C1B03" w:rsidP="001C1B03">
      <w:pPr>
        <w:pStyle w:val="NormalWeb"/>
        <w:shd w:val="clear" w:color="auto" w:fill="FFFFFF"/>
        <w:spacing w:before="0" w:beforeAutospacing="0" w:after="0" w:afterAutospacing="0"/>
        <w:jc w:val="center"/>
        <w:rPr>
          <w:b/>
          <w:color w:val="000000" w:themeColor="text1"/>
        </w:rPr>
      </w:pPr>
      <w:r w:rsidRPr="006B2EBD">
        <w:rPr>
          <w:b/>
          <w:noProof/>
          <w:color w:val="000000" w:themeColor="text1"/>
          <w:lang w:val="en-IN" w:eastAsia="en-IN"/>
        </w:rPr>
        <w:drawing>
          <wp:inline distT="0" distB="0" distL="0" distR="0" wp14:anchorId="48D378CB" wp14:editId="73CDDC62">
            <wp:extent cx="4086225" cy="3000375"/>
            <wp:effectExtent l="0" t="0" r="9525" b="9525"/>
            <wp:docPr id="5" name="Picture 5" descr="C:\Users\ADMIN\Downloads\3-4000328x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3-4000328x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3000375"/>
                    </a:xfrm>
                    <a:prstGeom prst="rect">
                      <a:avLst/>
                    </a:prstGeom>
                    <a:noFill/>
                    <a:ln>
                      <a:noFill/>
                    </a:ln>
                  </pic:spPr>
                </pic:pic>
              </a:graphicData>
            </a:graphic>
          </wp:inline>
        </w:drawing>
      </w:r>
    </w:p>
    <w:p w:rsidR="006B2EBD" w:rsidRPr="006B2EBD" w:rsidRDefault="001C1B03" w:rsidP="001C1B03">
      <w:pPr>
        <w:pStyle w:val="NormalWeb"/>
        <w:shd w:val="clear" w:color="auto" w:fill="FFFFFF"/>
        <w:spacing w:before="0" w:beforeAutospacing="0" w:after="0" w:afterAutospacing="0"/>
        <w:rPr>
          <w:b/>
          <w:color w:val="232323"/>
        </w:rPr>
      </w:pPr>
      <w:r w:rsidRPr="006B2EBD">
        <w:rPr>
          <w:b/>
          <w:color w:val="232323"/>
        </w:rPr>
        <w:t xml:space="preserve">Governance model: </w:t>
      </w:r>
    </w:p>
    <w:p w:rsidR="006B2EBD" w:rsidRDefault="001C1B03" w:rsidP="00F079AD">
      <w:pPr>
        <w:pStyle w:val="NormalWeb"/>
        <w:numPr>
          <w:ilvl w:val="0"/>
          <w:numId w:val="38"/>
        </w:numPr>
        <w:shd w:val="clear" w:color="auto" w:fill="FFFFFF"/>
        <w:spacing w:before="0" w:beforeAutospacing="0" w:after="0" w:afterAutospacing="0"/>
        <w:rPr>
          <w:color w:val="232323"/>
        </w:rPr>
      </w:pPr>
      <w:proofErr w:type="gramStart"/>
      <w:r w:rsidRPr="006B2EBD">
        <w:rPr>
          <w:color w:val="232323"/>
        </w:rPr>
        <w:t>selecting</w:t>
      </w:r>
      <w:proofErr w:type="gramEnd"/>
      <w:r w:rsidRPr="006B2EBD">
        <w:rPr>
          <w:color w:val="232323"/>
        </w:rPr>
        <w:t xml:space="preserve"> the right model is key for ensuring the success of the program.</w:t>
      </w:r>
    </w:p>
    <w:p w:rsidR="001C1B03" w:rsidRPr="006B2EBD" w:rsidRDefault="001C1B03" w:rsidP="00F079AD">
      <w:pPr>
        <w:pStyle w:val="NormalWeb"/>
        <w:numPr>
          <w:ilvl w:val="0"/>
          <w:numId w:val="38"/>
        </w:numPr>
        <w:shd w:val="clear" w:color="auto" w:fill="FFFFFF"/>
        <w:spacing w:before="0" w:beforeAutospacing="0" w:after="0" w:afterAutospacing="0"/>
        <w:rPr>
          <w:color w:val="232323"/>
        </w:rPr>
      </w:pPr>
      <w:r w:rsidRPr="006B2EBD">
        <w:rPr>
          <w:color w:val="232323"/>
        </w:rPr>
        <w:t>Defining a compatible governance model aligning the organization’s needs will help to achieve the desired missions required for the program with regards to baseline, cost, time, risk and stakeholder engagement and expectations.</w:t>
      </w:r>
    </w:p>
    <w:p w:rsidR="006B2EBD" w:rsidRDefault="001C1B03" w:rsidP="006B2EBD">
      <w:pPr>
        <w:pStyle w:val="NormalWeb"/>
        <w:shd w:val="clear" w:color="auto" w:fill="FFFFFF"/>
        <w:spacing w:before="0" w:beforeAutospacing="0" w:after="0" w:afterAutospacing="0"/>
        <w:rPr>
          <w:color w:val="232323"/>
        </w:rPr>
      </w:pPr>
      <w:r w:rsidRPr="006B2EBD">
        <w:rPr>
          <w:b/>
          <w:color w:val="232323"/>
        </w:rPr>
        <w:t>Accountability and responsibility:</w:t>
      </w:r>
      <w:r w:rsidRPr="006B2EBD">
        <w:rPr>
          <w:color w:val="232323"/>
        </w:rPr>
        <w:t xml:space="preserve"> </w:t>
      </w:r>
    </w:p>
    <w:p w:rsidR="001C1B03" w:rsidRPr="006B2EBD" w:rsidRDefault="001C1B03" w:rsidP="00F079AD">
      <w:pPr>
        <w:pStyle w:val="NormalWeb"/>
        <w:numPr>
          <w:ilvl w:val="0"/>
          <w:numId w:val="38"/>
        </w:numPr>
        <w:shd w:val="clear" w:color="auto" w:fill="FFFFFF"/>
        <w:spacing w:before="0" w:beforeAutospacing="0" w:after="0" w:afterAutospacing="0"/>
        <w:rPr>
          <w:color w:val="232323"/>
        </w:rPr>
      </w:pPr>
      <w:proofErr w:type="gramStart"/>
      <w:r w:rsidRPr="006B2EBD">
        <w:rPr>
          <w:color w:val="232323"/>
        </w:rPr>
        <w:t>assigning</w:t>
      </w:r>
      <w:proofErr w:type="gramEnd"/>
      <w:r w:rsidRPr="006B2EBD">
        <w:rPr>
          <w:color w:val="232323"/>
        </w:rPr>
        <w:t xml:space="preserve"> roles and responsibilities is very critical to any project or program as everyone will be aware of what is expected from them to look after and deliver.</w:t>
      </w:r>
    </w:p>
    <w:p w:rsidR="006B2EBD" w:rsidRPr="006B2EBD" w:rsidRDefault="001C1B03" w:rsidP="001C1B03">
      <w:pPr>
        <w:pStyle w:val="NormalWeb"/>
        <w:shd w:val="clear" w:color="auto" w:fill="FFFFFF"/>
        <w:spacing w:before="0" w:beforeAutospacing="0" w:after="0" w:afterAutospacing="0"/>
        <w:rPr>
          <w:b/>
          <w:color w:val="232323"/>
        </w:rPr>
      </w:pPr>
      <w:r w:rsidRPr="006B2EBD">
        <w:rPr>
          <w:b/>
          <w:color w:val="232323"/>
        </w:rPr>
        <w:t>Stakeholder Engagement:</w:t>
      </w:r>
    </w:p>
    <w:p w:rsidR="001C1B03" w:rsidRPr="006B2EBD" w:rsidRDefault="001C1B03" w:rsidP="00F079AD">
      <w:pPr>
        <w:pStyle w:val="NormalWeb"/>
        <w:numPr>
          <w:ilvl w:val="0"/>
          <w:numId w:val="38"/>
        </w:numPr>
        <w:shd w:val="clear" w:color="auto" w:fill="FFFFFF"/>
        <w:spacing w:before="0" w:beforeAutospacing="0" w:after="0" w:afterAutospacing="0"/>
        <w:rPr>
          <w:color w:val="232323"/>
        </w:rPr>
      </w:pPr>
      <w:r w:rsidRPr="006B2EBD">
        <w:rPr>
          <w:color w:val="232323"/>
        </w:rPr>
        <w:t xml:space="preserve">Stakeholder’s needs and expectations are very important for the program team as their </w:t>
      </w:r>
      <w:proofErr w:type="spellStart"/>
      <w:r w:rsidRPr="006B2EBD">
        <w:rPr>
          <w:color w:val="232323"/>
        </w:rPr>
        <w:t>unacceptance</w:t>
      </w:r>
      <w:proofErr w:type="spellEnd"/>
      <w:r w:rsidRPr="006B2EBD">
        <w:rPr>
          <w:color w:val="232323"/>
        </w:rPr>
        <w:t xml:space="preserve"> of the program deliverables will have a significant impact on the success of the program.</w:t>
      </w:r>
    </w:p>
    <w:p w:rsidR="006B2EBD" w:rsidRPr="006B2EBD" w:rsidRDefault="001C1B03" w:rsidP="001C1B03">
      <w:pPr>
        <w:pStyle w:val="NormalWeb"/>
        <w:shd w:val="clear" w:color="auto" w:fill="FFFFFF"/>
        <w:spacing w:before="0" w:beforeAutospacing="0" w:after="0" w:afterAutospacing="0"/>
        <w:rPr>
          <w:b/>
          <w:color w:val="232323"/>
        </w:rPr>
      </w:pPr>
      <w:r w:rsidRPr="006B2EBD">
        <w:rPr>
          <w:b/>
          <w:color w:val="232323"/>
        </w:rPr>
        <w:t xml:space="preserve">Stakeholder communication: </w:t>
      </w:r>
    </w:p>
    <w:p w:rsidR="001C1B03" w:rsidRPr="006B2EBD" w:rsidRDefault="001C1B03" w:rsidP="00F079AD">
      <w:pPr>
        <w:pStyle w:val="NormalWeb"/>
        <w:numPr>
          <w:ilvl w:val="0"/>
          <w:numId w:val="38"/>
        </w:numPr>
        <w:shd w:val="clear" w:color="auto" w:fill="FFFFFF"/>
        <w:spacing w:before="0" w:beforeAutospacing="0" w:after="0" w:afterAutospacing="0"/>
        <w:rPr>
          <w:color w:val="232323"/>
        </w:rPr>
      </w:pPr>
      <w:r w:rsidRPr="006B2EBD">
        <w:rPr>
          <w:color w:val="232323"/>
        </w:rPr>
        <w:t>After the identification of all stakeholders in the program, a clear communication plan needs to be established to depict how and when the deliverables and milestones will be conveyed to the stakeholders throughout the program life cycle.</w:t>
      </w:r>
    </w:p>
    <w:p w:rsidR="006B2EBD" w:rsidRPr="006B2EBD" w:rsidRDefault="001C1B03" w:rsidP="001C1B03">
      <w:pPr>
        <w:pStyle w:val="NormalWeb"/>
        <w:shd w:val="clear" w:color="auto" w:fill="FFFFFF"/>
        <w:spacing w:before="0" w:beforeAutospacing="0" w:after="0" w:afterAutospacing="0"/>
        <w:rPr>
          <w:b/>
          <w:color w:val="232323"/>
        </w:rPr>
      </w:pPr>
      <w:r w:rsidRPr="006B2EBD">
        <w:rPr>
          <w:b/>
          <w:color w:val="232323"/>
        </w:rPr>
        <w:lastRenderedPageBreak/>
        <w:t xml:space="preserve">Risk and issue management: </w:t>
      </w:r>
    </w:p>
    <w:p w:rsidR="006B2EBD" w:rsidRDefault="001C1B03" w:rsidP="00F079AD">
      <w:pPr>
        <w:pStyle w:val="NormalWeb"/>
        <w:numPr>
          <w:ilvl w:val="0"/>
          <w:numId w:val="38"/>
        </w:numPr>
        <w:shd w:val="clear" w:color="auto" w:fill="FFFFFF"/>
        <w:spacing w:before="0" w:beforeAutospacing="0" w:after="0" w:afterAutospacing="0"/>
        <w:rPr>
          <w:color w:val="232323"/>
        </w:rPr>
      </w:pPr>
      <w:proofErr w:type="gramStart"/>
      <w:r w:rsidRPr="006B2EBD">
        <w:rPr>
          <w:color w:val="232323"/>
        </w:rPr>
        <w:t>risks</w:t>
      </w:r>
      <w:proofErr w:type="gramEnd"/>
      <w:r w:rsidRPr="006B2EBD">
        <w:rPr>
          <w:color w:val="232323"/>
        </w:rPr>
        <w:t xml:space="preserve"> will always be associated with projects and programs, but the main concept of risk is how to deal with them once occurred. </w:t>
      </w:r>
    </w:p>
    <w:p w:rsidR="001C1B03" w:rsidRPr="006B2EBD" w:rsidRDefault="001C1B03" w:rsidP="00F079AD">
      <w:pPr>
        <w:pStyle w:val="NormalWeb"/>
        <w:numPr>
          <w:ilvl w:val="0"/>
          <w:numId w:val="38"/>
        </w:numPr>
        <w:shd w:val="clear" w:color="auto" w:fill="FFFFFF"/>
        <w:spacing w:before="0" w:beforeAutospacing="0" w:after="0" w:afterAutospacing="0"/>
        <w:rPr>
          <w:color w:val="232323"/>
        </w:rPr>
      </w:pPr>
      <w:r w:rsidRPr="006B2EBD">
        <w:rPr>
          <w:color w:val="232323"/>
        </w:rPr>
        <w:t>Risks can be expected at any stage of the program but setting a plan for how to deal with different types of risks at early stages will provide extra resilience to the program team to react accordingly.</w:t>
      </w:r>
    </w:p>
    <w:p w:rsidR="006B2EBD" w:rsidRPr="006B2EBD" w:rsidRDefault="001C1B03" w:rsidP="001C1B03">
      <w:pPr>
        <w:pStyle w:val="NormalWeb"/>
        <w:shd w:val="clear" w:color="auto" w:fill="FFFFFF"/>
        <w:spacing w:before="0" w:beforeAutospacing="0" w:after="0" w:afterAutospacing="0"/>
        <w:rPr>
          <w:color w:val="232323"/>
        </w:rPr>
      </w:pPr>
      <w:r w:rsidRPr="006B2EBD">
        <w:rPr>
          <w:b/>
          <w:color w:val="232323"/>
        </w:rPr>
        <w:t>Assurances</w:t>
      </w:r>
      <w:r w:rsidRPr="006B2EBD">
        <w:rPr>
          <w:color w:val="232323"/>
        </w:rPr>
        <w:t xml:space="preserve">: </w:t>
      </w:r>
    </w:p>
    <w:p w:rsidR="001C1B03" w:rsidRPr="006B2EBD" w:rsidRDefault="001C1B03" w:rsidP="00F079AD">
      <w:pPr>
        <w:pStyle w:val="NormalWeb"/>
        <w:numPr>
          <w:ilvl w:val="0"/>
          <w:numId w:val="39"/>
        </w:numPr>
        <w:shd w:val="clear" w:color="auto" w:fill="FFFFFF"/>
        <w:spacing w:before="0" w:beforeAutospacing="0" w:after="0" w:afterAutospacing="0"/>
        <w:rPr>
          <w:color w:val="232323"/>
        </w:rPr>
      </w:pPr>
      <w:proofErr w:type="gramStart"/>
      <w:r w:rsidRPr="006B2EBD">
        <w:rPr>
          <w:color w:val="232323"/>
        </w:rPr>
        <w:t>this</w:t>
      </w:r>
      <w:proofErr w:type="gramEnd"/>
      <w:r w:rsidRPr="006B2EBD">
        <w:rPr>
          <w:color w:val="232323"/>
        </w:rPr>
        <w:t xml:space="preserve"> is the blueprint that ensures that all risks are managed effectively and also it ensures setting program performance KPIs.</w:t>
      </w:r>
    </w:p>
    <w:p w:rsidR="006B2EBD" w:rsidRPr="006B2EBD" w:rsidRDefault="001C1B03" w:rsidP="001C1B03">
      <w:pPr>
        <w:pStyle w:val="NormalWeb"/>
        <w:shd w:val="clear" w:color="auto" w:fill="FFFFFF"/>
        <w:spacing w:before="0" w:beforeAutospacing="0" w:after="0" w:afterAutospacing="0"/>
        <w:rPr>
          <w:b/>
          <w:color w:val="232323"/>
        </w:rPr>
      </w:pPr>
      <w:r w:rsidRPr="006B2EBD">
        <w:rPr>
          <w:b/>
          <w:color w:val="232323"/>
        </w:rPr>
        <w:t xml:space="preserve">Project management control process: </w:t>
      </w:r>
    </w:p>
    <w:p w:rsidR="001C1B03" w:rsidRPr="006B2EBD" w:rsidRDefault="001C1B03" w:rsidP="00F079AD">
      <w:pPr>
        <w:pStyle w:val="NormalWeb"/>
        <w:numPr>
          <w:ilvl w:val="0"/>
          <w:numId w:val="39"/>
        </w:numPr>
        <w:shd w:val="clear" w:color="auto" w:fill="FFFFFF"/>
        <w:spacing w:before="0" w:beforeAutospacing="0" w:after="0" w:afterAutospacing="0"/>
        <w:rPr>
          <w:color w:val="232323"/>
        </w:rPr>
      </w:pPr>
      <w:r w:rsidRPr="006B2EBD">
        <w:rPr>
          <w:color w:val="232323"/>
        </w:rPr>
        <w:t>This task is vital as it will oversee all program deliverables status and gives the right window to intervene. This task is activated throughout the full program life cycle.</w:t>
      </w:r>
    </w:p>
    <w:p w:rsidR="001C1B03" w:rsidRPr="006B2EBD" w:rsidRDefault="001C1B03" w:rsidP="001C1B03">
      <w:pPr>
        <w:pStyle w:val="NormalWeb"/>
        <w:shd w:val="clear" w:color="auto" w:fill="FFFFFF"/>
        <w:spacing w:before="0" w:beforeAutospacing="0" w:after="0" w:afterAutospacing="0"/>
        <w:rPr>
          <w:b/>
          <w:color w:val="232323"/>
        </w:rPr>
      </w:pPr>
      <w:r w:rsidRPr="006B2EBD">
        <w:rPr>
          <w:b/>
          <w:color w:val="232323"/>
        </w:rPr>
        <w:t>Challenges of Traditional Governance</w:t>
      </w:r>
    </w:p>
    <w:p w:rsidR="001C1B03" w:rsidRPr="006B2EBD" w:rsidRDefault="001C1B03" w:rsidP="001C1B03">
      <w:pPr>
        <w:pStyle w:val="NormalWeb"/>
        <w:shd w:val="clear" w:color="auto" w:fill="FFFFFF"/>
        <w:spacing w:before="0" w:beforeAutospacing="0" w:after="0" w:afterAutospacing="0"/>
        <w:rPr>
          <w:b/>
          <w:color w:val="232323"/>
        </w:rPr>
      </w:pPr>
      <w:r w:rsidRPr="006B2EBD">
        <w:rPr>
          <w:b/>
          <w:color w:val="232323"/>
        </w:rPr>
        <w:t>E-governance</w:t>
      </w:r>
    </w:p>
    <w:p w:rsidR="006B2EBD" w:rsidRDefault="001C1B03" w:rsidP="00F079AD">
      <w:pPr>
        <w:pStyle w:val="NormalWeb"/>
        <w:numPr>
          <w:ilvl w:val="0"/>
          <w:numId w:val="39"/>
        </w:numPr>
        <w:shd w:val="clear" w:color="auto" w:fill="FFFFFF"/>
        <w:spacing w:before="0" w:beforeAutospacing="0" w:after="0" w:afterAutospacing="0"/>
        <w:rPr>
          <w:color w:val="232323"/>
        </w:rPr>
      </w:pPr>
      <w:r w:rsidRPr="006B2EBD">
        <w:rPr>
          <w:color w:val="232323"/>
        </w:rPr>
        <w:t xml:space="preserve">Electronic governance is the implementation of ICT in the project or program governance, which will result in better governance through simple process creation and efficient communication with various </w:t>
      </w:r>
      <w:proofErr w:type="gramStart"/>
      <w:r w:rsidRPr="006B2EBD">
        <w:rPr>
          <w:color w:val="232323"/>
        </w:rPr>
        <w:t xml:space="preserve">stakeholders </w:t>
      </w:r>
      <w:r w:rsidR="006B2EBD">
        <w:rPr>
          <w:color w:val="232323"/>
        </w:rPr>
        <w:t>.</w:t>
      </w:r>
      <w:proofErr w:type="gramEnd"/>
    </w:p>
    <w:p w:rsidR="001C1B03" w:rsidRPr="006B2EBD" w:rsidRDefault="001C1B03" w:rsidP="00F079AD">
      <w:pPr>
        <w:pStyle w:val="NormalWeb"/>
        <w:numPr>
          <w:ilvl w:val="0"/>
          <w:numId w:val="39"/>
        </w:numPr>
        <w:shd w:val="clear" w:color="auto" w:fill="FFFFFF"/>
        <w:spacing w:before="0" w:beforeAutospacing="0" w:after="0" w:afterAutospacing="0"/>
        <w:rPr>
          <w:color w:val="232323"/>
        </w:rPr>
      </w:pPr>
      <w:r w:rsidRPr="006B2EBD">
        <w:rPr>
          <w:color w:val="232323"/>
        </w:rPr>
        <w:t>In program management, the uses of e-governance focus on decision-making, management, services, and transactions.</w:t>
      </w:r>
    </w:p>
    <w:p w:rsidR="001C1B03" w:rsidRPr="006B2EBD" w:rsidRDefault="001C1B03" w:rsidP="001C1B03">
      <w:pPr>
        <w:pStyle w:val="NormalWeb"/>
        <w:shd w:val="clear" w:color="auto" w:fill="FFFFFF"/>
        <w:spacing w:before="0" w:beforeAutospacing="0" w:after="0" w:afterAutospacing="0"/>
        <w:rPr>
          <w:b/>
          <w:color w:val="232323"/>
        </w:rPr>
      </w:pPr>
      <w:r w:rsidRPr="006B2EBD">
        <w:rPr>
          <w:b/>
          <w:color w:val="232323"/>
        </w:rPr>
        <w:t>Decision-making</w:t>
      </w:r>
    </w:p>
    <w:p w:rsidR="006B2EBD" w:rsidRDefault="001C1B03" w:rsidP="00F079AD">
      <w:pPr>
        <w:pStyle w:val="NormalWeb"/>
        <w:numPr>
          <w:ilvl w:val="0"/>
          <w:numId w:val="40"/>
        </w:numPr>
        <w:shd w:val="clear" w:color="auto" w:fill="FFFFFF"/>
        <w:spacing w:before="0" w:beforeAutospacing="0" w:after="0" w:afterAutospacing="0"/>
        <w:rPr>
          <w:color w:val="232323"/>
        </w:rPr>
      </w:pPr>
      <w:r w:rsidRPr="006B2EBD">
        <w:rPr>
          <w:color w:val="232323"/>
        </w:rPr>
        <w:t xml:space="preserve">The electronic governance will bring all stakeholders and connect them via online </w:t>
      </w:r>
      <w:proofErr w:type="gramStart"/>
      <w:r w:rsidRPr="006B2EBD">
        <w:rPr>
          <w:color w:val="232323"/>
        </w:rPr>
        <w:t>portals, which provides</w:t>
      </w:r>
      <w:proofErr w:type="gramEnd"/>
      <w:r w:rsidRPr="006B2EBD">
        <w:rPr>
          <w:color w:val="232323"/>
        </w:rPr>
        <w:t xml:space="preserve"> clearer and stronger accessibility to the information. </w:t>
      </w:r>
    </w:p>
    <w:p w:rsidR="001C1B03" w:rsidRPr="006B2EBD" w:rsidRDefault="001C1B03" w:rsidP="00F079AD">
      <w:pPr>
        <w:pStyle w:val="NormalWeb"/>
        <w:numPr>
          <w:ilvl w:val="0"/>
          <w:numId w:val="40"/>
        </w:numPr>
        <w:shd w:val="clear" w:color="auto" w:fill="FFFFFF"/>
        <w:spacing w:before="0" w:beforeAutospacing="0" w:after="0" w:afterAutospacing="0"/>
        <w:rPr>
          <w:color w:val="232323"/>
        </w:rPr>
      </w:pPr>
      <w:r w:rsidRPr="006B2EBD">
        <w:rPr>
          <w:color w:val="232323"/>
        </w:rPr>
        <w:t>As a result, more transparency is created and efficient decision-making will take place among the stakeholders.</w:t>
      </w:r>
    </w:p>
    <w:p w:rsidR="001C1B03" w:rsidRPr="006B2EBD" w:rsidRDefault="001C1B03" w:rsidP="001C1B03">
      <w:pPr>
        <w:pStyle w:val="NormalWeb"/>
        <w:shd w:val="clear" w:color="auto" w:fill="FFFFFF"/>
        <w:spacing w:before="0" w:beforeAutospacing="0" w:after="0" w:afterAutospacing="0"/>
        <w:rPr>
          <w:b/>
          <w:color w:val="232323"/>
        </w:rPr>
      </w:pPr>
      <w:r w:rsidRPr="006B2EBD">
        <w:rPr>
          <w:b/>
          <w:color w:val="232323"/>
        </w:rPr>
        <w:t>Management</w:t>
      </w:r>
    </w:p>
    <w:p w:rsidR="006B2EBD" w:rsidRDefault="001C1B03" w:rsidP="00F079AD">
      <w:pPr>
        <w:pStyle w:val="NormalWeb"/>
        <w:numPr>
          <w:ilvl w:val="0"/>
          <w:numId w:val="41"/>
        </w:numPr>
        <w:shd w:val="clear" w:color="auto" w:fill="FFFFFF"/>
        <w:spacing w:before="0" w:beforeAutospacing="0" w:after="0" w:afterAutospacing="0"/>
        <w:rPr>
          <w:color w:val="232323"/>
        </w:rPr>
      </w:pPr>
      <w:r w:rsidRPr="006B2EBD">
        <w:rPr>
          <w:color w:val="232323"/>
        </w:rPr>
        <w:t xml:space="preserve">Electronic governance helps in managing program and project teams efficiently as the execution will be monitored through various online channels. </w:t>
      </w:r>
    </w:p>
    <w:p w:rsidR="001C1B03" w:rsidRPr="006B2EBD" w:rsidRDefault="001C1B03" w:rsidP="00F079AD">
      <w:pPr>
        <w:pStyle w:val="NormalWeb"/>
        <w:numPr>
          <w:ilvl w:val="0"/>
          <w:numId w:val="41"/>
        </w:numPr>
        <w:shd w:val="clear" w:color="auto" w:fill="FFFFFF"/>
        <w:spacing w:before="0" w:beforeAutospacing="0" w:after="0" w:afterAutospacing="0"/>
        <w:rPr>
          <w:color w:val="232323"/>
        </w:rPr>
      </w:pPr>
      <w:r w:rsidRPr="006B2EBD">
        <w:rPr>
          <w:color w:val="232323"/>
        </w:rPr>
        <w:t>This helps in creating more transparency and efficient governance for large projects.</w:t>
      </w:r>
    </w:p>
    <w:p w:rsidR="001C1B03" w:rsidRPr="006B2EBD" w:rsidRDefault="001C1B03" w:rsidP="001C1B03">
      <w:pPr>
        <w:pStyle w:val="NormalWeb"/>
        <w:shd w:val="clear" w:color="auto" w:fill="FFFFFF"/>
        <w:spacing w:before="0" w:beforeAutospacing="0" w:after="0" w:afterAutospacing="0"/>
        <w:rPr>
          <w:b/>
          <w:color w:val="232323"/>
        </w:rPr>
      </w:pPr>
      <w:r w:rsidRPr="006B2EBD">
        <w:rPr>
          <w:b/>
          <w:color w:val="232323"/>
        </w:rPr>
        <w:t>Services</w:t>
      </w:r>
    </w:p>
    <w:p w:rsidR="001C1B03" w:rsidRPr="006B2EBD" w:rsidRDefault="001C1B03" w:rsidP="00F079AD">
      <w:pPr>
        <w:pStyle w:val="NormalWeb"/>
        <w:numPr>
          <w:ilvl w:val="0"/>
          <w:numId w:val="42"/>
        </w:numPr>
        <w:shd w:val="clear" w:color="auto" w:fill="FFFFFF"/>
        <w:spacing w:before="0" w:beforeAutospacing="0" w:after="0" w:afterAutospacing="0"/>
        <w:rPr>
          <w:color w:val="232323"/>
        </w:rPr>
      </w:pPr>
      <w:r w:rsidRPr="006B2EBD">
        <w:rPr>
          <w:color w:val="232323"/>
        </w:rPr>
        <w:t>Conducting services online is one of the main features e-governance provides. Accessibility to the online platforms will result in better delivery of different kinds of services to the stakeholders.</w:t>
      </w:r>
    </w:p>
    <w:p w:rsidR="001C1B03" w:rsidRPr="006B2EBD" w:rsidRDefault="001C1B03" w:rsidP="001C1B03">
      <w:pPr>
        <w:pStyle w:val="NormalWeb"/>
        <w:shd w:val="clear" w:color="auto" w:fill="FFFFFF"/>
        <w:spacing w:before="0" w:beforeAutospacing="0" w:after="0" w:afterAutospacing="0"/>
        <w:rPr>
          <w:b/>
          <w:color w:val="232323"/>
        </w:rPr>
      </w:pPr>
      <w:r w:rsidRPr="006B2EBD">
        <w:rPr>
          <w:b/>
          <w:color w:val="232323"/>
        </w:rPr>
        <w:t>Transactions</w:t>
      </w:r>
    </w:p>
    <w:p w:rsidR="006B2EBD" w:rsidRDefault="001C1B03" w:rsidP="00F079AD">
      <w:pPr>
        <w:pStyle w:val="NormalWeb"/>
        <w:numPr>
          <w:ilvl w:val="0"/>
          <w:numId w:val="42"/>
        </w:numPr>
        <w:shd w:val="clear" w:color="auto" w:fill="FFFFFF"/>
        <w:spacing w:before="0" w:beforeAutospacing="0" w:after="0" w:afterAutospacing="0"/>
        <w:rPr>
          <w:color w:val="232323"/>
        </w:rPr>
      </w:pPr>
      <w:r w:rsidRPr="006B2EBD">
        <w:rPr>
          <w:color w:val="232323"/>
        </w:rPr>
        <w:t xml:space="preserve">The application of the internet eases the transactions between firms and individuals. </w:t>
      </w:r>
    </w:p>
    <w:p w:rsidR="006B2EBD" w:rsidRDefault="001C1B03" w:rsidP="00F079AD">
      <w:pPr>
        <w:pStyle w:val="NormalWeb"/>
        <w:numPr>
          <w:ilvl w:val="0"/>
          <w:numId w:val="42"/>
        </w:numPr>
        <w:shd w:val="clear" w:color="auto" w:fill="FFFFFF"/>
        <w:spacing w:before="0" w:beforeAutospacing="0" w:after="0" w:afterAutospacing="0"/>
        <w:rPr>
          <w:color w:val="232323"/>
        </w:rPr>
      </w:pPr>
      <w:r w:rsidRPr="006B2EBD">
        <w:rPr>
          <w:color w:val="232323"/>
        </w:rPr>
        <w:t xml:space="preserve">Using online payment channels to perform transactions has helped companies to reduce cost compared to traditional transactions and also it increases the marginal profit due to the high level of exposure. </w:t>
      </w:r>
    </w:p>
    <w:p w:rsidR="001C1B03" w:rsidRPr="006B2EBD" w:rsidRDefault="001C1B03" w:rsidP="006B2EBD">
      <w:pPr>
        <w:pStyle w:val="NormalWeb"/>
        <w:shd w:val="clear" w:color="auto" w:fill="FFFFFF"/>
        <w:spacing w:before="0" w:beforeAutospacing="0" w:after="0" w:afterAutospacing="0"/>
        <w:rPr>
          <w:b/>
          <w:color w:val="232323"/>
        </w:rPr>
      </w:pPr>
      <w:proofErr w:type="spellStart"/>
      <w:r w:rsidRPr="006B2EBD">
        <w:rPr>
          <w:b/>
          <w:color w:val="232323"/>
        </w:rPr>
        <w:t>Blockchain</w:t>
      </w:r>
      <w:proofErr w:type="spellEnd"/>
      <w:r w:rsidRPr="006B2EBD">
        <w:rPr>
          <w:b/>
          <w:color w:val="232323"/>
        </w:rPr>
        <w:t xml:space="preserve"> and E-governance</w:t>
      </w:r>
    </w:p>
    <w:p w:rsidR="001C1B03" w:rsidRPr="006B2EBD" w:rsidRDefault="001C1B03" w:rsidP="00F079AD">
      <w:pPr>
        <w:pStyle w:val="NormalWeb"/>
        <w:numPr>
          <w:ilvl w:val="0"/>
          <w:numId w:val="43"/>
        </w:numPr>
        <w:shd w:val="clear" w:color="auto" w:fill="FFFFFF"/>
        <w:spacing w:before="0" w:beforeAutospacing="0" w:after="0" w:afterAutospacing="0"/>
        <w:rPr>
          <w:color w:val="232323"/>
        </w:rPr>
      </w:pPr>
      <w:proofErr w:type="spellStart"/>
      <w:r w:rsidRPr="006B2EBD">
        <w:rPr>
          <w:color w:val="232323"/>
        </w:rPr>
        <w:t>Blockchain</w:t>
      </w:r>
      <w:proofErr w:type="spellEnd"/>
      <w:r w:rsidRPr="006B2EBD">
        <w:rPr>
          <w:color w:val="232323"/>
        </w:rPr>
        <w:t xml:space="preserve"> brings an innovative and disruptive solution that helps in shifting the focus from a centralized system to distributed system that is efficient and transparent to all participants in the system.</w:t>
      </w:r>
    </w:p>
    <w:p w:rsidR="001C1B03" w:rsidRPr="006B2EBD" w:rsidRDefault="001C1B03" w:rsidP="001C1B03">
      <w:pPr>
        <w:pStyle w:val="imggroupcssv"/>
        <w:shd w:val="clear" w:color="auto" w:fill="FFFFFF"/>
        <w:spacing w:before="0" w:beforeAutospacing="0" w:after="0" w:afterAutospacing="0"/>
        <w:jc w:val="center"/>
        <w:rPr>
          <w:color w:val="232323"/>
        </w:rPr>
      </w:pPr>
      <w:r w:rsidRPr="006B2EBD">
        <w:rPr>
          <w:noProof/>
          <w:color w:val="232323"/>
        </w:rPr>
        <w:drawing>
          <wp:inline distT="0" distB="0" distL="0" distR="0" wp14:anchorId="3B8C973C" wp14:editId="1B92A78D">
            <wp:extent cx="4653390" cy="1905000"/>
            <wp:effectExtent l="0" t="0" r="0" b="0"/>
            <wp:docPr id="4" name="Picture 4" descr="https://html.scirp.org/file/3-4000328x3.png?2022072517471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scirp.org/file/3-4000328x3.png?2022072517471177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3390" cy="1905000"/>
                    </a:xfrm>
                    <a:prstGeom prst="rect">
                      <a:avLst/>
                    </a:prstGeom>
                    <a:noFill/>
                    <a:ln>
                      <a:noFill/>
                    </a:ln>
                  </pic:spPr>
                </pic:pic>
              </a:graphicData>
            </a:graphic>
          </wp:inline>
        </w:drawing>
      </w:r>
    </w:p>
    <w:p w:rsidR="006B2EBD" w:rsidRDefault="006B2EBD" w:rsidP="001C1B03">
      <w:pPr>
        <w:pStyle w:val="NormalWeb"/>
        <w:shd w:val="clear" w:color="auto" w:fill="FFFFFF"/>
        <w:spacing w:before="0" w:beforeAutospacing="0" w:after="0" w:afterAutospacing="0"/>
        <w:rPr>
          <w:color w:val="232323"/>
        </w:rPr>
      </w:pPr>
    </w:p>
    <w:p w:rsidR="001C1B03" w:rsidRPr="006B2EBD" w:rsidRDefault="001C1B03" w:rsidP="001C1B03">
      <w:pPr>
        <w:pStyle w:val="NormalWeb"/>
        <w:shd w:val="clear" w:color="auto" w:fill="FFFFFF"/>
        <w:spacing w:before="0" w:beforeAutospacing="0" w:after="0" w:afterAutospacing="0"/>
        <w:rPr>
          <w:b/>
          <w:color w:val="232323"/>
        </w:rPr>
      </w:pPr>
      <w:r w:rsidRPr="006B2EBD">
        <w:rPr>
          <w:b/>
          <w:color w:val="232323"/>
        </w:rPr>
        <w:lastRenderedPageBreak/>
        <w:t>Data Security</w:t>
      </w:r>
    </w:p>
    <w:p w:rsidR="006B2EBD" w:rsidRDefault="001C1B03" w:rsidP="00F079AD">
      <w:pPr>
        <w:pStyle w:val="NormalWeb"/>
        <w:numPr>
          <w:ilvl w:val="0"/>
          <w:numId w:val="43"/>
        </w:numPr>
        <w:shd w:val="clear" w:color="auto" w:fill="FFFFFF"/>
        <w:spacing w:before="0" w:beforeAutospacing="0" w:after="0" w:afterAutospacing="0"/>
        <w:rPr>
          <w:color w:val="232323"/>
        </w:rPr>
      </w:pPr>
      <w:proofErr w:type="spellStart"/>
      <w:r w:rsidRPr="006B2EBD">
        <w:rPr>
          <w:color w:val="232323"/>
        </w:rPr>
        <w:t>Cybersecurity</w:t>
      </w:r>
      <w:proofErr w:type="spellEnd"/>
      <w:r w:rsidRPr="006B2EBD">
        <w:rPr>
          <w:color w:val="232323"/>
        </w:rPr>
        <w:t xml:space="preserve"> is one of the challenges that governments and corporations face against </w:t>
      </w:r>
      <w:proofErr w:type="spellStart"/>
      <w:r w:rsidRPr="006B2EBD">
        <w:rPr>
          <w:color w:val="232323"/>
        </w:rPr>
        <w:t>cyberattacks</w:t>
      </w:r>
      <w:proofErr w:type="spellEnd"/>
      <w:r w:rsidRPr="006B2EBD">
        <w:rPr>
          <w:color w:val="232323"/>
        </w:rPr>
        <w:t xml:space="preserve">. </w:t>
      </w:r>
    </w:p>
    <w:p w:rsidR="006B2EBD" w:rsidRPr="006B2EBD" w:rsidRDefault="001C1B03" w:rsidP="00F079AD">
      <w:pPr>
        <w:pStyle w:val="NormalWeb"/>
        <w:numPr>
          <w:ilvl w:val="0"/>
          <w:numId w:val="43"/>
        </w:numPr>
        <w:shd w:val="clear" w:color="auto" w:fill="FFFFFF"/>
        <w:spacing w:before="0" w:beforeAutospacing="0" w:after="0" w:afterAutospacing="0"/>
        <w:rPr>
          <w:color w:val="232323"/>
        </w:rPr>
      </w:pPr>
      <w:proofErr w:type="spellStart"/>
      <w:r w:rsidRPr="006B2EBD">
        <w:rPr>
          <w:color w:val="232323"/>
        </w:rPr>
        <w:t>Blockchain</w:t>
      </w:r>
      <w:proofErr w:type="spellEnd"/>
      <w:r w:rsidRPr="006B2EBD">
        <w:rPr>
          <w:color w:val="232323"/>
        </w:rPr>
        <w:t xml:space="preserve"> has been designed to encrypt data that is exchanged between parties. Also, it provides an extra layer of security for the data as it facilitates digital certification and signature for each and every transaction. </w:t>
      </w:r>
    </w:p>
    <w:p w:rsidR="001C1B03" w:rsidRPr="006B2EBD" w:rsidRDefault="001C1B03" w:rsidP="001C1B03">
      <w:pPr>
        <w:pStyle w:val="NormalWeb"/>
        <w:shd w:val="clear" w:color="auto" w:fill="FFFFFF"/>
        <w:spacing w:before="0" w:beforeAutospacing="0" w:after="0" w:afterAutospacing="0"/>
        <w:rPr>
          <w:b/>
          <w:color w:val="232323"/>
        </w:rPr>
      </w:pPr>
      <w:proofErr w:type="spellStart"/>
      <w:r w:rsidRPr="006B2EBD">
        <w:rPr>
          <w:b/>
          <w:color w:val="232323"/>
        </w:rPr>
        <w:t>Blockchain</w:t>
      </w:r>
      <w:proofErr w:type="spellEnd"/>
      <w:r w:rsidRPr="006B2EBD">
        <w:rPr>
          <w:b/>
          <w:color w:val="232323"/>
        </w:rPr>
        <w:t xml:space="preserve"> and Purchase Management</w:t>
      </w:r>
    </w:p>
    <w:p w:rsidR="006B2EBD" w:rsidRDefault="001C1B03" w:rsidP="00F079AD">
      <w:pPr>
        <w:pStyle w:val="NormalWeb"/>
        <w:numPr>
          <w:ilvl w:val="0"/>
          <w:numId w:val="44"/>
        </w:numPr>
        <w:shd w:val="clear" w:color="auto" w:fill="FFFFFF"/>
        <w:spacing w:before="0" w:beforeAutospacing="0" w:after="0" w:afterAutospacing="0"/>
        <w:rPr>
          <w:color w:val="232323"/>
        </w:rPr>
      </w:pPr>
      <w:r w:rsidRPr="006B2EBD">
        <w:rPr>
          <w:color w:val="232323"/>
        </w:rPr>
        <w:t>Procurement and purchase order management is an essential process in the program management cycle; ensuring the delivery note adherence and invoices are important to ensure that the vendors are getting paid on time.</w:t>
      </w:r>
    </w:p>
    <w:p w:rsidR="006B2EBD" w:rsidRDefault="001C1B03" w:rsidP="00F079AD">
      <w:pPr>
        <w:pStyle w:val="NormalWeb"/>
        <w:numPr>
          <w:ilvl w:val="0"/>
          <w:numId w:val="44"/>
        </w:numPr>
        <w:shd w:val="clear" w:color="auto" w:fill="FFFFFF"/>
        <w:spacing w:before="0" w:beforeAutospacing="0" w:after="0" w:afterAutospacing="0"/>
        <w:rPr>
          <w:color w:val="232323"/>
        </w:rPr>
      </w:pPr>
      <w:r w:rsidRPr="006B2EBD">
        <w:rPr>
          <w:color w:val="232323"/>
        </w:rPr>
        <w:t xml:space="preserve"> In prior years, this process was managed and operated manually, causing a high level of inefficiencies. Usually, due to the inefficiencies, suppliers don’t get paid on time</w:t>
      </w:r>
      <w:r w:rsidR="006B2EBD">
        <w:rPr>
          <w:color w:val="232323"/>
        </w:rPr>
        <w:t>.</w:t>
      </w:r>
    </w:p>
    <w:p w:rsidR="006B2EBD" w:rsidRDefault="001C1B03" w:rsidP="00F079AD">
      <w:pPr>
        <w:pStyle w:val="NormalWeb"/>
        <w:numPr>
          <w:ilvl w:val="0"/>
          <w:numId w:val="44"/>
        </w:numPr>
        <w:shd w:val="clear" w:color="auto" w:fill="FFFFFF"/>
        <w:spacing w:before="0" w:beforeAutospacing="0" w:after="0" w:afterAutospacing="0"/>
        <w:rPr>
          <w:color w:val="232323"/>
        </w:rPr>
      </w:pPr>
      <w:proofErr w:type="spellStart"/>
      <w:r w:rsidRPr="006B2EBD">
        <w:rPr>
          <w:color w:val="232323"/>
        </w:rPr>
        <w:t>Blockchain</w:t>
      </w:r>
      <w:proofErr w:type="spellEnd"/>
      <w:r w:rsidRPr="006B2EBD">
        <w:rPr>
          <w:color w:val="232323"/>
        </w:rPr>
        <w:t xml:space="preserve"> technology replaces all the manual processes with distributed digitalized form and enhances the overall process and release</w:t>
      </w:r>
      <w:r w:rsidR="006B2EBD">
        <w:rPr>
          <w:color w:val="232323"/>
        </w:rPr>
        <w:t>s the certified payment on time</w:t>
      </w:r>
    </w:p>
    <w:p w:rsidR="001C1B03" w:rsidRPr="006B2EBD" w:rsidRDefault="001C1B03" w:rsidP="00F079AD">
      <w:pPr>
        <w:pStyle w:val="NormalWeb"/>
        <w:numPr>
          <w:ilvl w:val="0"/>
          <w:numId w:val="44"/>
        </w:numPr>
        <w:shd w:val="clear" w:color="auto" w:fill="FFFFFF"/>
        <w:spacing w:before="0" w:beforeAutospacing="0" w:after="0" w:afterAutospacing="0"/>
        <w:rPr>
          <w:color w:val="232323"/>
        </w:rPr>
      </w:pPr>
      <w:proofErr w:type="gramStart"/>
      <w:r w:rsidRPr="006B2EBD">
        <w:rPr>
          <w:color w:val="232323"/>
        </w:rPr>
        <w:t>it</w:t>
      </w:r>
      <w:proofErr w:type="gramEnd"/>
      <w:r w:rsidRPr="006B2EBD">
        <w:rPr>
          <w:color w:val="232323"/>
        </w:rPr>
        <w:t xml:space="preserve"> processes the correct decision-making related to the right products purchased and it creates undisrupted communication channels with all stakeholders involved.</w:t>
      </w:r>
    </w:p>
    <w:p w:rsidR="001C1B03" w:rsidRDefault="006B2EBD" w:rsidP="006B2EBD">
      <w:pPr>
        <w:pStyle w:val="NormalWeb"/>
        <w:shd w:val="clear" w:color="auto" w:fill="FFFFFF"/>
        <w:spacing w:before="0" w:beforeAutospacing="0" w:after="0" w:afterAutospacing="0"/>
        <w:jc w:val="center"/>
        <w:rPr>
          <w:b/>
          <w:color w:val="000000" w:themeColor="text1"/>
        </w:rPr>
      </w:pPr>
      <w:r>
        <w:rPr>
          <w:rFonts w:ascii="Verdana" w:hAnsi="Verdana"/>
          <w:noProof/>
          <w:color w:val="232323"/>
          <w:sz w:val="21"/>
          <w:szCs w:val="21"/>
        </w:rPr>
        <w:drawing>
          <wp:inline distT="0" distB="0" distL="0" distR="0" wp14:anchorId="512844D7" wp14:editId="10E5DDB4">
            <wp:extent cx="5019675" cy="3657600"/>
            <wp:effectExtent l="0" t="0" r="9525" b="0"/>
            <wp:docPr id="2" name="Picture 2" descr="https://html.scirp.org/file/3-4000328x4.png?2022072517471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tml.scirp.org/file/3-4000328x4.png?202207251747117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2860" cy="3659921"/>
                    </a:xfrm>
                    <a:prstGeom prst="rect">
                      <a:avLst/>
                    </a:prstGeom>
                    <a:noFill/>
                    <a:ln>
                      <a:noFill/>
                    </a:ln>
                  </pic:spPr>
                </pic:pic>
              </a:graphicData>
            </a:graphic>
          </wp:inline>
        </w:drawing>
      </w:r>
    </w:p>
    <w:p w:rsidR="006B2EBD" w:rsidRDefault="00615FA5" w:rsidP="006B2EBD">
      <w:pPr>
        <w:pStyle w:val="NormalWeb"/>
        <w:shd w:val="clear" w:color="auto" w:fill="FFFFFF"/>
        <w:spacing w:before="0" w:beforeAutospacing="0" w:after="0" w:afterAutospacing="0"/>
        <w:rPr>
          <w:b/>
        </w:rPr>
      </w:pPr>
      <w:r w:rsidRPr="00615FA5">
        <w:rPr>
          <w:b/>
        </w:rPr>
        <w:t>Uses of Block chain in Land Registration:</w:t>
      </w:r>
    </w:p>
    <w:p w:rsidR="00615FA5" w:rsidRDefault="00615FA5" w:rsidP="00F079AD">
      <w:pPr>
        <w:pStyle w:val="pw-post-body-paragraph"/>
        <w:numPr>
          <w:ilvl w:val="0"/>
          <w:numId w:val="45"/>
        </w:numPr>
        <w:shd w:val="clear" w:color="auto" w:fill="FFFFFF"/>
        <w:spacing w:before="0" w:beforeAutospacing="0" w:after="0" w:afterAutospacing="0"/>
        <w:rPr>
          <w:color w:val="242424"/>
          <w:spacing w:val="-1"/>
        </w:rPr>
      </w:pPr>
      <w:r w:rsidRPr="00615FA5">
        <w:rPr>
          <w:color w:val="242424"/>
          <w:spacing w:val="-1"/>
        </w:rPr>
        <w:t>Land</w:t>
      </w:r>
      <w:r>
        <w:rPr>
          <w:rFonts w:ascii="Georgia" w:hAnsi="Georgia"/>
          <w:color w:val="242424"/>
          <w:spacing w:val="-1"/>
          <w:sz w:val="30"/>
          <w:szCs w:val="30"/>
        </w:rPr>
        <w:t xml:space="preserve"> </w:t>
      </w:r>
      <w:r w:rsidRPr="00615FA5">
        <w:rPr>
          <w:color w:val="242424"/>
          <w:spacing w:val="-1"/>
        </w:rPr>
        <w:t xml:space="preserve">registration is a topic that hardly crosses the mind of most people outside of the real estate sector, except for when they’re involved in a real estate transaction </w:t>
      </w:r>
      <w:proofErr w:type="gramStart"/>
      <w:r w:rsidRPr="00615FA5">
        <w:rPr>
          <w:color w:val="242424"/>
          <w:spacing w:val="-1"/>
        </w:rPr>
        <w:t>themselves</w:t>
      </w:r>
      <w:proofErr w:type="gramEnd"/>
      <w:r w:rsidRPr="00615FA5">
        <w:rPr>
          <w:color w:val="242424"/>
          <w:spacing w:val="-1"/>
        </w:rPr>
        <w:t xml:space="preserve">. </w:t>
      </w:r>
    </w:p>
    <w:p w:rsidR="00615FA5" w:rsidRDefault="00615FA5" w:rsidP="00F079AD">
      <w:pPr>
        <w:pStyle w:val="pw-post-body-paragraph"/>
        <w:numPr>
          <w:ilvl w:val="0"/>
          <w:numId w:val="45"/>
        </w:numPr>
        <w:shd w:val="clear" w:color="auto" w:fill="FFFFFF"/>
        <w:spacing w:before="0" w:beforeAutospacing="0" w:after="0" w:afterAutospacing="0"/>
        <w:rPr>
          <w:color w:val="242424"/>
          <w:spacing w:val="-1"/>
        </w:rPr>
      </w:pPr>
      <w:r w:rsidRPr="00615FA5">
        <w:rPr>
          <w:color w:val="242424"/>
          <w:spacing w:val="-1"/>
        </w:rPr>
        <w:t>Even then, it’s generally considered one of the mundane administrative matters, a rubber-stamping exercise that’s far less tangibly exciting than collecting the keys to a new home.</w:t>
      </w:r>
    </w:p>
    <w:p w:rsidR="00615FA5" w:rsidRDefault="00615FA5" w:rsidP="00F079AD">
      <w:pPr>
        <w:pStyle w:val="pw-post-body-paragraph"/>
        <w:numPr>
          <w:ilvl w:val="0"/>
          <w:numId w:val="45"/>
        </w:numPr>
        <w:shd w:val="clear" w:color="auto" w:fill="FFFFFF"/>
        <w:spacing w:before="0" w:beforeAutospacing="0" w:after="0" w:afterAutospacing="0"/>
        <w:rPr>
          <w:color w:val="242424"/>
          <w:spacing w:val="-1"/>
        </w:rPr>
      </w:pPr>
      <w:proofErr w:type="gramStart"/>
      <w:r w:rsidRPr="00615FA5">
        <w:rPr>
          <w:color w:val="242424"/>
          <w:spacing w:val="-1"/>
        </w:rPr>
        <w:t>the</w:t>
      </w:r>
      <w:proofErr w:type="gramEnd"/>
      <w:r w:rsidRPr="00615FA5">
        <w:rPr>
          <w:color w:val="242424"/>
          <w:spacing w:val="-1"/>
        </w:rPr>
        <w:t xml:space="preserve"> critical role of land registration in the real estate markets cannot be understated.</w:t>
      </w:r>
    </w:p>
    <w:p w:rsidR="00615FA5" w:rsidRDefault="00615FA5" w:rsidP="00F079AD">
      <w:pPr>
        <w:pStyle w:val="pw-post-body-paragraph"/>
        <w:numPr>
          <w:ilvl w:val="0"/>
          <w:numId w:val="45"/>
        </w:numPr>
        <w:shd w:val="clear" w:color="auto" w:fill="FFFFFF"/>
        <w:spacing w:before="0" w:beforeAutospacing="0" w:after="0" w:afterAutospacing="0"/>
        <w:rPr>
          <w:color w:val="242424"/>
          <w:spacing w:val="-1"/>
        </w:rPr>
      </w:pPr>
      <w:r w:rsidRPr="00615FA5">
        <w:rPr>
          <w:color w:val="242424"/>
          <w:spacing w:val="-1"/>
        </w:rPr>
        <w:t>In 2018, the volume of global real estate transactions reached </w:t>
      </w:r>
      <w:hyperlink r:id="rId27" w:tgtFrame="_blank" w:history="1">
        <w:r w:rsidRPr="00615FA5">
          <w:rPr>
            <w:rStyle w:val="Hyperlink"/>
            <w:spacing w:val="-1"/>
          </w:rPr>
          <w:t>$1.75 trillion</w:t>
        </w:r>
      </w:hyperlink>
      <w:r w:rsidRPr="00615FA5">
        <w:rPr>
          <w:color w:val="242424"/>
          <w:spacing w:val="-1"/>
        </w:rPr>
        <w:t xml:space="preserve">, four </w:t>
      </w:r>
      <w:proofErr w:type="spellStart"/>
      <w:r w:rsidRPr="00615FA5">
        <w:rPr>
          <w:color w:val="242424"/>
          <w:spacing w:val="-1"/>
        </w:rPr>
        <w:t>percent</w:t>
      </w:r>
      <w:proofErr w:type="spellEnd"/>
      <w:r w:rsidRPr="00615FA5">
        <w:rPr>
          <w:color w:val="242424"/>
          <w:spacing w:val="-1"/>
        </w:rPr>
        <w:t xml:space="preserve"> higher than the previous year. </w:t>
      </w:r>
    </w:p>
    <w:p w:rsidR="00615FA5" w:rsidRPr="00615FA5" w:rsidRDefault="00615FA5" w:rsidP="00F079AD">
      <w:pPr>
        <w:pStyle w:val="pw-post-body-paragraph"/>
        <w:numPr>
          <w:ilvl w:val="0"/>
          <w:numId w:val="45"/>
        </w:numPr>
        <w:shd w:val="clear" w:color="auto" w:fill="FFFFFF"/>
        <w:spacing w:before="0" w:beforeAutospacing="0" w:after="0" w:afterAutospacing="0"/>
        <w:rPr>
          <w:color w:val="242424"/>
          <w:spacing w:val="-1"/>
        </w:rPr>
      </w:pPr>
      <w:r w:rsidRPr="00615FA5">
        <w:rPr>
          <w:color w:val="242424"/>
          <w:spacing w:val="-1"/>
        </w:rPr>
        <w:t>Behind each of these transactions is a land registry paper trail that varies vastly in both qualitative and quantitative measures.</w:t>
      </w:r>
    </w:p>
    <w:p w:rsidR="00615FA5" w:rsidRPr="00615FA5" w:rsidRDefault="00615FA5" w:rsidP="00615FA5">
      <w:pPr>
        <w:pStyle w:val="Heading1"/>
        <w:shd w:val="clear" w:color="auto" w:fill="FFFFFF"/>
        <w:spacing w:before="0" w:line="240" w:lineRule="auto"/>
        <w:rPr>
          <w:rFonts w:ascii="Times New Roman" w:hAnsi="Times New Roman" w:cs="Times New Roman"/>
          <w:color w:val="242424"/>
          <w:spacing w:val="-4"/>
          <w:sz w:val="24"/>
          <w:szCs w:val="24"/>
        </w:rPr>
      </w:pPr>
      <w:r w:rsidRPr="00615FA5">
        <w:rPr>
          <w:rFonts w:ascii="Times New Roman" w:hAnsi="Times New Roman" w:cs="Times New Roman"/>
          <w:color w:val="242424"/>
          <w:spacing w:val="-4"/>
          <w:sz w:val="24"/>
          <w:szCs w:val="24"/>
        </w:rPr>
        <w:t>Challenges of the Land Registration Process</w:t>
      </w:r>
    </w:p>
    <w:p w:rsidR="00615FA5" w:rsidRPr="00615FA5" w:rsidRDefault="00615FA5" w:rsidP="00F079AD">
      <w:pPr>
        <w:pStyle w:val="pw-post-body-paragraph"/>
        <w:numPr>
          <w:ilvl w:val="0"/>
          <w:numId w:val="46"/>
        </w:numPr>
        <w:shd w:val="clear" w:color="auto" w:fill="FFFFFF"/>
        <w:spacing w:before="0" w:beforeAutospacing="0" w:after="0" w:afterAutospacing="0"/>
        <w:rPr>
          <w:color w:val="242424"/>
          <w:spacing w:val="-1"/>
        </w:rPr>
      </w:pPr>
      <w:r w:rsidRPr="00615FA5">
        <w:rPr>
          <w:color w:val="242424"/>
          <w:spacing w:val="-1"/>
        </w:rPr>
        <w:t xml:space="preserve">In principle, land registries simply need to maintain records of land and real estate ownership, recording changes of hands as they happen over the years. It sounds like a simple enough </w:t>
      </w:r>
      <w:proofErr w:type="gramStart"/>
      <w:r w:rsidRPr="00615FA5">
        <w:rPr>
          <w:color w:val="242424"/>
          <w:spacing w:val="-1"/>
        </w:rPr>
        <w:t>task</w:t>
      </w:r>
      <w:proofErr w:type="gramEnd"/>
      <w:r w:rsidRPr="00615FA5">
        <w:rPr>
          <w:color w:val="242424"/>
          <w:spacing w:val="-1"/>
        </w:rPr>
        <w:t>, but it comes with myriad challenges.</w:t>
      </w:r>
    </w:p>
    <w:p w:rsidR="00615FA5" w:rsidRPr="00615FA5" w:rsidRDefault="00615FA5" w:rsidP="00615FA5">
      <w:pPr>
        <w:pStyle w:val="Heading1"/>
        <w:shd w:val="clear" w:color="auto" w:fill="FFFFFF"/>
        <w:spacing w:before="0" w:line="240" w:lineRule="auto"/>
        <w:rPr>
          <w:rFonts w:ascii="Times New Roman" w:hAnsi="Times New Roman" w:cs="Times New Roman"/>
          <w:color w:val="242424"/>
          <w:spacing w:val="-4"/>
          <w:sz w:val="24"/>
          <w:szCs w:val="24"/>
        </w:rPr>
      </w:pPr>
      <w:r w:rsidRPr="00615FA5">
        <w:rPr>
          <w:rFonts w:ascii="Times New Roman" w:hAnsi="Times New Roman" w:cs="Times New Roman"/>
          <w:color w:val="242424"/>
          <w:spacing w:val="-4"/>
          <w:sz w:val="24"/>
          <w:szCs w:val="24"/>
        </w:rPr>
        <w:lastRenderedPageBreak/>
        <w:t>A Failing System</w:t>
      </w:r>
    </w:p>
    <w:p w:rsidR="00615FA5" w:rsidRDefault="00615FA5" w:rsidP="00F079AD">
      <w:pPr>
        <w:pStyle w:val="pw-post-body-paragraph"/>
        <w:numPr>
          <w:ilvl w:val="0"/>
          <w:numId w:val="46"/>
        </w:numPr>
        <w:shd w:val="clear" w:color="auto" w:fill="FFFFFF"/>
        <w:spacing w:before="0" w:beforeAutospacing="0" w:after="0" w:afterAutospacing="0"/>
        <w:rPr>
          <w:color w:val="242424"/>
          <w:spacing w:val="-1"/>
        </w:rPr>
      </w:pPr>
      <w:r w:rsidRPr="00615FA5">
        <w:rPr>
          <w:color w:val="242424"/>
          <w:spacing w:val="-1"/>
        </w:rPr>
        <w:t>This scenario is depicted in the UK as a developed country with a relatively robust system of land registration. Around the world, the picture looks very different.</w:t>
      </w:r>
    </w:p>
    <w:p w:rsidR="00615FA5" w:rsidRDefault="00615FA5" w:rsidP="00F079AD">
      <w:pPr>
        <w:pStyle w:val="pw-post-body-paragraph"/>
        <w:numPr>
          <w:ilvl w:val="0"/>
          <w:numId w:val="46"/>
        </w:numPr>
        <w:shd w:val="clear" w:color="auto" w:fill="FFFFFF"/>
        <w:spacing w:before="0" w:beforeAutospacing="0" w:after="0" w:afterAutospacing="0"/>
        <w:rPr>
          <w:color w:val="242424"/>
          <w:spacing w:val="-1"/>
        </w:rPr>
      </w:pPr>
      <w:r w:rsidRPr="00615FA5">
        <w:rPr>
          <w:color w:val="242424"/>
          <w:spacing w:val="-1"/>
        </w:rPr>
        <w:t>For example, in 2010, an earthquake devastated large parts of the country of Haiti, leaving </w:t>
      </w:r>
      <w:hyperlink r:id="rId28" w:tgtFrame="_blank" w:history="1">
        <w:r w:rsidRPr="00615FA5">
          <w:rPr>
            <w:rStyle w:val="Hyperlink"/>
            <w:spacing w:val="-1"/>
          </w:rPr>
          <w:t>1.5 million people</w:t>
        </w:r>
      </w:hyperlink>
      <w:r w:rsidRPr="00615FA5">
        <w:rPr>
          <w:color w:val="242424"/>
          <w:spacing w:val="-1"/>
        </w:rPr>
        <w:t> homeless. The disaster also destroyed </w:t>
      </w:r>
      <w:hyperlink r:id="rId29" w:tgtFrame="_blank" w:history="1">
        <w:r w:rsidRPr="00615FA5">
          <w:rPr>
            <w:rStyle w:val="Hyperlink"/>
            <w:spacing w:val="-1"/>
          </w:rPr>
          <w:t>60 years’ worth</w:t>
        </w:r>
      </w:hyperlink>
      <w:r w:rsidRPr="00615FA5">
        <w:rPr>
          <w:color w:val="242424"/>
          <w:spacing w:val="-1"/>
        </w:rPr>
        <w:t xml:space="preserve"> of government archives, including land registrations. </w:t>
      </w:r>
    </w:p>
    <w:p w:rsidR="00615FA5" w:rsidRPr="00615FA5" w:rsidRDefault="00615FA5" w:rsidP="00F079AD">
      <w:pPr>
        <w:pStyle w:val="pw-post-body-paragraph"/>
        <w:numPr>
          <w:ilvl w:val="0"/>
          <w:numId w:val="46"/>
        </w:numPr>
        <w:shd w:val="clear" w:color="auto" w:fill="FFFFFF"/>
        <w:spacing w:before="0" w:beforeAutospacing="0" w:after="0" w:afterAutospacing="0"/>
        <w:rPr>
          <w:color w:val="242424"/>
          <w:spacing w:val="-1"/>
        </w:rPr>
      </w:pPr>
      <w:r w:rsidRPr="00615FA5">
        <w:rPr>
          <w:color w:val="242424"/>
          <w:spacing w:val="-1"/>
        </w:rPr>
        <w:t>Even in the absence of such a disaster, land registries in the developing world are often severely lacking. As recently as 2004, only </w:t>
      </w:r>
      <w:hyperlink r:id="rId30" w:tgtFrame="_blank" w:history="1">
        <w:r w:rsidRPr="00615FA5">
          <w:rPr>
            <w:rStyle w:val="Hyperlink"/>
            <w:spacing w:val="-1"/>
          </w:rPr>
          <w:t xml:space="preserve">one </w:t>
        </w:r>
        <w:proofErr w:type="spellStart"/>
        <w:r w:rsidRPr="00615FA5">
          <w:rPr>
            <w:rStyle w:val="Hyperlink"/>
            <w:spacing w:val="-1"/>
          </w:rPr>
          <w:t>percent</w:t>
        </w:r>
        <w:proofErr w:type="spellEnd"/>
        <w:r w:rsidRPr="00615FA5">
          <w:rPr>
            <w:rStyle w:val="Hyperlink"/>
            <w:spacing w:val="-1"/>
          </w:rPr>
          <w:t xml:space="preserve"> of land</w:t>
        </w:r>
      </w:hyperlink>
      <w:r w:rsidRPr="00615FA5">
        <w:rPr>
          <w:color w:val="242424"/>
          <w:spacing w:val="-1"/>
        </w:rPr>
        <w:t> in sub-Saharan Africa was under formal government registration.</w:t>
      </w:r>
    </w:p>
    <w:p w:rsidR="00615FA5" w:rsidRPr="00615FA5" w:rsidRDefault="00615FA5" w:rsidP="00F079AD">
      <w:pPr>
        <w:pStyle w:val="pw-post-body-paragraph"/>
        <w:numPr>
          <w:ilvl w:val="0"/>
          <w:numId w:val="46"/>
        </w:numPr>
        <w:shd w:val="clear" w:color="auto" w:fill="FFFFFF"/>
        <w:spacing w:before="0" w:beforeAutospacing="0" w:after="0" w:afterAutospacing="0"/>
        <w:rPr>
          <w:color w:val="242424"/>
          <w:spacing w:val="-4"/>
        </w:rPr>
      </w:pPr>
      <w:r w:rsidRPr="00615FA5">
        <w:rPr>
          <w:color w:val="242424"/>
          <w:spacing w:val="-1"/>
        </w:rPr>
        <w:t>A </w:t>
      </w:r>
      <w:hyperlink r:id="rId31" w:tgtFrame="_blank" w:history="1">
        <w:r w:rsidRPr="00615FA5">
          <w:rPr>
            <w:rStyle w:val="Hyperlink"/>
            <w:spacing w:val="-1"/>
          </w:rPr>
          <w:t>2018 study</w:t>
        </w:r>
      </w:hyperlink>
      <w:r w:rsidRPr="00615FA5">
        <w:rPr>
          <w:color w:val="242424"/>
          <w:spacing w:val="-1"/>
        </w:rPr>
        <w:t xml:space="preserve"> into the challenges of land registration in a state within Nigeria found that only 11 </w:t>
      </w:r>
      <w:proofErr w:type="spellStart"/>
      <w:r w:rsidRPr="00615FA5">
        <w:rPr>
          <w:color w:val="242424"/>
          <w:spacing w:val="-1"/>
        </w:rPr>
        <w:t>percent</w:t>
      </w:r>
      <w:proofErr w:type="spellEnd"/>
      <w:r w:rsidRPr="00615FA5">
        <w:rPr>
          <w:color w:val="242424"/>
          <w:spacing w:val="-1"/>
        </w:rPr>
        <w:t xml:space="preserve"> of real estate consultant respondents stated that they always registe</w:t>
      </w:r>
      <w:r>
        <w:rPr>
          <w:color w:val="242424"/>
          <w:spacing w:val="-1"/>
        </w:rPr>
        <w:t>red residential land purchases</w:t>
      </w:r>
    </w:p>
    <w:p w:rsidR="00615FA5" w:rsidRPr="00615FA5" w:rsidRDefault="00615FA5" w:rsidP="00615FA5">
      <w:pPr>
        <w:pStyle w:val="pw-post-body-paragraph"/>
        <w:shd w:val="clear" w:color="auto" w:fill="FFFFFF"/>
        <w:spacing w:before="0" w:beforeAutospacing="0" w:after="0" w:afterAutospacing="0"/>
        <w:rPr>
          <w:b/>
          <w:color w:val="242424"/>
          <w:spacing w:val="-4"/>
        </w:rPr>
      </w:pPr>
      <w:r w:rsidRPr="00615FA5">
        <w:rPr>
          <w:b/>
          <w:color w:val="242424"/>
          <w:spacing w:val="-4"/>
        </w:rPr>
        <w:t xml:space="preserve">Putting Land Registries on the </w:t>
      </w:r>
      <w:proofErr w:type="spellStart"/>
      <w:r w:rsidRPr="00615FA5">
        <w:rPr>
          <w:b/>
          <w:color w:val="242424"/>
          <w:spacing w:val="-4"/>
        </w:rPr>
        <w:t>Blockchain</w:t>
      </w:r>
      <w:proofErr w:type="spellEnd"/>
    </w:p>
    <w:p w:rsidR="00615FA5" w:rsidRPr="00615FA5" w:rsidRDefault="00615FA5" w:rsidP="00F079AD">
      <w:pPr>
        <w:pStyle w:val="pw-post-body-paragraph"/>
        <w:numPr>
          <w:ilvl w:val="0"/>
          <w:numId w:val="47"/>
        </w:numPr>
        <w:shd w:val="clear" w:color="auto" w:fill="FFFFFF"/>
        <w:spacing w:before="0" w:beforeAutospacing="0" w:after="0" w:afterAutospacing="0"/>
        <w:rPr>
          <w:color w:val="242424"/>
          <w:spacing w:val="-1"/>
        </w:rPr>
      </w:pPr>
      <w:proofErr w:type="spellStart"/>
      <w:r w:rsidRPr="00615FA5">
        <w:rPr>
          <w:color w:val="242424"/>
          <w:spacing w:val="-1"/>
        </w:rPr>
        <w:t>Blockchain</w:t>
      </w:r>
      <w:proofErr w:type="spellEnd"/>
      <w:r w:rsidRPr="00615FA5">
        <w:rPr>
          <w:color w:val="242424"/>
          <w:spacing w:val="-1"/>
        </w:rPr>
        <w:t xml:space="preserve"> provides a potential solution for many of the challenges of land registration. This use case for </w:t>
      </w:r>
      <w:proofErr w:type="spellStart"/>
      <w:r w:rsidRPr="00615FA5">
        <w:rPr>
          <w:color w:val="242424"/>
          <w:spacing w:val="-1"/>
        </w:rPr>
        <w:t>blockchain</w:t>
      </w:r>
      <w:proofErr w:type="spellEnd"/>
      <w:r w:rsidRPr="00615FA5">
        <w:rPr>
          <w:color w:val="242424"/>
          <w:spacing w:val="-1"/>
        </w:rPr>
        <w:t xml:space="preserve"> extends beyond a pure database, leveraging the opportunity to create a permanent, unbreakable record of ownership for land or real estate.</w:t>
      </w:r>
    </w:p>
    <w:p w:rsidR="00615FA5" w:rsidRPr="00615FA5" w:rsidRDefault="00615FA5" w:rsidP="00F079AD">
      <w:pPr>
        <w:pStyle w:val="pw-post-body-paragraph"/>
        <w:numPr>
          <w:ilvl w:val="0"/>
          <w:numId w:val="47"/>
        </w:numPr>
        <w:shd w:val="clear" w:color="auto" w:fill="FFFFFF"/>
        <w:spacing w:before="0" w:beforeAutospacing="0" w:after="0" w:afterAutospacing="0"/>
        <w:rPr>
          <w:color w:val="242424"/>
          <w:spacing w:val="-4"/>
        </w:rPr>
      </w:pPr>
      <w:r w:rsidRPr="00615FA5">
        <w:rPr>
          <w:color w:val="242424"/>
          <w:spacing w:val="-1"/>
        </w:rPr>
        <w:t xml:space="preserve">The simplest implementation of a </w:t>
      </w:r>
      <w:proofErr w:type="spellStart"/>
      <w:r w:rsidRPr="00615FA5">
        <w:rPr>
          <w:color w:val="242424"/>
          <w:spacing w:val="-1"/>
        </w:rPr>
        <w:t>blockchain</w:t>
      </w:r>
      <w:proofErr w:type="spellEnd"/>
      <w:r w:rsidRPr="00615FA5">
        <w:rPr>
          <w:color w:val="242424"/>
          <w:spacing w:val="-1"/>
        </w:rPr>
        <w:t>-based land registry could enable the ownership documents to be recorded and assigned to the owner’s user account</w:t>
      </w:r>
    </w:p>
    <w:p w:rsidR="00615FA5" w:rsidRPr="00615FA5" w:rsidRDefault="00615FA5" w:rsidP="00615FA5">
      <w:pPr>
        <w:pStyle w:val="pw-post-body-paragraph"/>
        <w:shd w:val="clear" w:color="auto" w:fill="FFFFFF"/>
        <w:spacing w:before="0" w:beforeAutospacing="0" w:after="0" w:afterAutospacing="0"/>
        <w:rPr>
          <w:b/>
          <w:color w:val="242424"/>
          <w:spacing w:val="-4"/>
        </w:rPr>
      </w:pPr>
      <w:r w:rsidRPr="00615FA5">
        <w:rPr>
          <w:b/>
          <w:color w:val="242424"/>
          <w:spacing w:val="-4"/>
        </w:rPr>
        <w:t>Breathing New Potential into Real Estate Ownership</w:t>
      </w:r>
    </w:p>
    <w:p w:rsidR="00615FA5" w:rsidRDefault="00615FA5" w:rsidP="00F079AD">
      <w:pPr>
        <w:pStyle w:val="pw-post-body-paragraph"/>
        <w:numPr>
          <w:ilvl w:val="0"/>
          <w:numId w:val="48"/>
        </w:numPr>
        <w:shd w:val="clear" w:color="auto" w:fill="FFFFFF"/>
        <w:spacing w:before="0" w:beforeAutospacing="0" w:after="0" w:afterAutospacing="0"/>
        <w:rPr>
          <w:color w:val="242424"/>
          <w:spacing w:val="-1"/>
        </w:rPr>
      </w:pPr>
      <w:r w:rsidRPr="00615FA5">
        <w:rPr>
          <w:color w:val="242424"/>
          <w:spacing w:val="-1"/>
        </w:rPr>
        <w:t xml:space="preserve">Beyond these features, tokenization and smart contracts unlock vast potential for the ownership of real </w:t>
      </w:r>
      <w:bookmarkStart w:id="0" w:name="_GoBack"/>
      <w:bookmarkEnd w:id="0"/>
      <w:r w:rsidRPr="00615FA5">
        <w:rPr>
          <w:color w:val="242424"/>
          <w:spacing w:val="-1"/>
        </w:rPr>
        <w:t xml:space="preserve">estate. If the property is represented as a digital token on the </w:t>
      </w:r>
      <w:proofErr w:type="spellStart"/>
      <w:r w:rsidRPr="00615FA5">
        <w:rPr>
          <w:color w:val="242424"/>
          <w:spacing w:val="-1"/>
        </w:rPr>
        <w:t>blockchain</w:t>
      </w:r>
      <w:proofErr w:type="spellEnd"/>
      <w:r w:rsidRPr="00615FA5">
        <w:rPr>
          <w:color w:val="242424"/>
          <w:spacing w:val="-1"/>
        </w:rPr>
        <w:t xml:space="preserve">, it can be divided between parties, enabling fractional ownership of a building or piece of land. Such a use-case is absolutely unthinkable with paper-based registries. </w:t>
      </w:r>
    </w:p>
    <w:p w:rsidR="00615FA5" w:rsidRDefault="00615FA5" w:rsidP="00F079AD">
      <w:pPr>
        <w:pStyle w:val="pw-post-body-paragraph"/>
        <w:numPr>
          <w:ilvl w:val="0"/>
          <w:numId w:val="48"/>
        </w:numPr>
        <w:shd w:val="clear" w:color="auto" w:fill="FFFFFF"/>
        <w:spacing w:before="0" w:beforeAutospacing="0" w:after="0" w:afterAutospacing="0"/>
        <w:rPr>
          <w:color w:val="242424"/>
          <w:spacing w:val="-1"/>
        </w:rPr>
      </w:pPr>
      <w:r w:rsidRPr="00615FA5">
        <w:rPr>
          <w:color w:val="242424"/>
          <w:spacing w:val="-1"/>
        </w:rPr>
        <w:t xml:space="preserve">Although not all of these scenarios are yet a reality, and some, such as selling part-ownership may have legal considerations for implementation. However, some countries are already turning to </w:t>
      </w:r>
      <w:proofErr w:type="spellStart"/>
      <w:r w:rsidRPr="00615FA5">
        <w:rPr>
          <w:color w:val="242424"/>
          <w:spacing w:val="-1"/>
        </w:rPr>
        <w:t>blockchain</w:t>
      </w:r>
      <w:proofErr w:type="spellEnd"/>
      <w:r w:rsidRPr="00615FA5">
        <w:rPr>
          <w:color w:val="242424"/>
          <w:spacing w:val="-1"/>
        </w:rPr>
        <w:t xml:space="preserve"> for land registration, including </w:t>
      </w:r>
      <w:hyperlink r:id="rId32" w:tgtFrame="_blank" w:history="1">
        <w:r w:rsidRPr="00615FA5">
          <w:rPr>
            <w:rStyle w:val="Hyperlink"/>
            <w:spacing w:val="-1"/>
          </w:rPr>
          <w:t>Sweden</w:t>
        </w:r>
      </w:hyperlink>
      <w:r w:rsidRPr="00615FA5">
        <w:rPr>
          <w:color w:val="242424"/>
          <w:spacing w:val="-1"/>
        </w:rPr>
        <w:t> and </w:t>
      </w:r>
      <w:hyperlink r:id="rId33" w:tgtFrame="_blank" w:history="1">
        <w:r w:rsidRPr="00615FA5">
          <w:rPr>
            <w:rStyle w:val="Hyperlink"/>
            <w:spacing w:val="-1"/>
          </w:rPr>
          <w:t>Ukraine</w:t>
        </w:r>
      </w:hyperlink>
      <w:r w:rsidRPr="00615FA5">
        <w:rPr>
          <w:color w:val="242424"/>
          <w:spacing w:val="-1"/>
        </w:rPr>
        <w:t>.</w:t>
      </w:r>
    </w:p>
    <w:p w:rsidR="00615FA5" w:rsidRDefault="00615FA5" w:rsidP="00F079AD">
      <w:pPr>
        <w:pStyle w:val="pw-post-body-paragraph"/>
        <w:numPr>
          <w:ilvl w:val="0"/>
          <w:numId w:val="48"/>
        </w:numPr>
        <w:shd w:val="clear" w:color="auto" w:fill="FFFFFF"/>
        <w:spacing w:before="0" w:beforeAutospacing="0" w:after="0" w:afterAutospacing="0"/>
        <w:rPr>
          <w:color w:val="242424"/>
          <w:spacing w:val="-1"/>
        </w:rPr>
      </w:pPr>
      <w:hyperlink r:id="rId34" w:history="1">
        <w:r w:rsidRPr="00615FA5">
          <w:rPr>
            <w:rStyle w:val="Hyperlink"/>
            <w:spacing w:val="-1"/>
          </w:rPr>
          <w:t>Georgia</w:t>
        </w:r>
      </w:hyperlink>
      <w:r w:rsidRPr="00615FA5">
        <w:rPr>
          <w:color w:val="242424"/>
          <w:spacing w:val="-1"/>
        </w:rPr>
        <w:t xml:space="preserve"> is another example, where 300,000 land titles have already been registered. The sale process now takes minutes, rather than days, with operational cost reductions of up to 90 </w:t>
      </w:r>
      <w:proofErr w:type="spellStart"/>
      <w:r w:rsidRPr="00615FA5">
        <w:rPr>
          <w:color w:val="242424"/>
          <w:spacing w:val="-1"/>
        </w:rPr>
        <w:t>percent</w:t>
      </w:r>
      <w:proofErr w:type="spellEnd"/>
      <w:r w:rsidRPr="00615FA5">
        <w:rPr>
          <w:color w:val="242424"/>
          <w:spacing w:val="-1"/>
        </w:rPr>
        <w:t xml:space="preserve">. With these efficiencies, it’s surely only a matter of time before other governments start to leverage the potential of </w:t>
      </w:r>
      <w:proofErr w:type="spellStart"/>
      <w:r w:rsidRPr="00615FA5">
        <w:rPr>
          <w:color w:val="242424"/>
          <w:spacing w:val="-1"/>
        </w:rPr>
        <w:t>blockchain</w:t>
      </w:r>
      <w:proofErr w:type="spellEnd"/>
      <w:r w:rsidRPr="00615FA5">
        <w:rPr>
          <w:color w:val="242424"/>
          <w:spacing w:val="-1"/>
        </w:rPr>
        <w:t xml:space="preserve"> for their own national land registries.</w:t>
      </w:r>
    </w:p>
    <w:p w:rsidR="00615FA5" w:rsidRPr="00F079AD" w:rsidRDefault="00615FA5" w:rsidP="00F079AD">
      <w:pPr>
        <w:pStyle w:val="pw-post-body-paragraph"/>
        <w:shd w:val="clear" w:color="auto" w:fill="FFFFFF"/>
        <w:spacing w:before="0" w:beforeAutospacing="0" w:after="0" w:afterAutospacing="0"/>
        <w:rPr>
          <w:b/>
          <w:color w:val="242424"/>
          <w:spacing w:val="-1"/>
        </w:rPr>
      </w:pPr>
      <w:r w:rsidRPr="00F079AD">
        <w:rPr>
          <w:b/>
        </w:rPr>
        <w:t>Uses of Block chain Medical Information Systems:</w:t>
      </w:r>
    </w:p>
    <w:p w:rsidR="00F079AD" w:rsidRPr="00F079AD" w:rsidRDefault="00615FA5" w:rsidP="00F079AD">
      <w:pPr>
        <w:pStyle w:val="NormalWeb"/>
        <w:numPr>
          <w:ilvl w:val="0"/>
          <w:numId w:val="65"/>
        </w:numPr>
        <w:shd w:val="clear" w:color="auto" w:fill="F9FAFF"/>
        <w:spacing w:before="0" w:beforeAutospacing="0" w:after="0" w:afterAutospacing="0"/>
        <w:rPr>
          <w:color w:val="3A3B41"/>
          <w:shd w:val="clear" w:color="auto" w:fill="FFFFFF"/>
        </w:rPr>
      </w:pPr>
      <w:proofErr w:type="spellStart"/>
      <w:r w:rsidRPr="00F079AD">
        <w:rPr>
          <w:color w:val="3A3B41"/>
          <w:shd w:val="clear" w:color="auto" w:fill="F9FAFF"/>
        </w:rPr>
        <w:t>Blockchain’s</w:t>
      </w:r>
      <w:proofErr w:type="spellEnd"/>
      <w:r w:rsidRPr="00F079AD">
        <w:rPr>
          <w:color w:val="3A3B41"/>
          <w:shd w:val="clear" w:color="auto" w:fill="F9FAFF"/>
        </w:rPr>
        <w:t xml:space="preserve"> distributed ledger technology facilitates the secure transfer of patient medical records, strengthens healthcare data defenses, manages the medicine supply chain and helps healthcare researchers unlock genetic code.</w:t>
      </w:r>
    </w:p>
    <w:p w:rsidR="00F079AD" w:rsidRPr="00F079AD" w:rsidRDefault="00615FA5" w:rsidP="00F079AD">
      <w:pPr>
        <w:pStyle w:val="NormalWeb"/>
        <w:numPr>
          <w:ilvl w:val="0"/>
          <w:numId w:val="65"/>
        </w:numPr>
        <w:shd w:val="clear" w:color="auto" w:fill="F9FAFF"/>
        <w:spacing w:before="0" w:beforeAutospacing="0" w:after="0" w:afterAutospacing="0"/>
        <w:rPr>
          <w:color w:val="3A3B41"/>
          <w:lang w:val="en-IN" w:eastAsia="en-IN"/>
        </w:rPr>
      </w:pPr>
      <w:r w:rsidRPr="00F079AD">
        <w:rPr>
          <w:color w:val="3A3B41"/>
          <w:shd w:val="clear" w:color="auto" w:fill="FFFFFF"/>
        </w:rPr>
        <w:t>With its ability to deflate the current spending bubble, protect </w:t>
      </w:r>
      <w:hyperlink r:id="rId35" w:tgtFrame="_blank" w:history="1">
        <w:r w:rsidRPr="00F079AD">
          <w:rPr>
            <w:rStyle w:val="Hyperlink"/>
            <w:color w:val="3A3B41"/>
            <w:u w:val="none"/>
            <w:shd w:val="clear" w:color="auto" w:fill="FFFFFF"/>
          </w:rPr>
          <w:t>patient data</w:t>
        </w:r>
      </w:hyperlink>
      <w:r w:rsidRPr="00F079AD">
        <w:rPr>
          <w:color w:val="3A3B41"/>
          <w:shd w:val="clear" w:color="auto" w:fill="FFFFFF"/>
        </w:rPr>
        <w:t> and improve the overall healthcare experience, using </w:t>
      </w:r>
      <w:proofErr w:type="spellStart"/>
      <w:r w:rsidRPr="00F079AD">
        <w:fldChar w:fldCharType="begin"/>
      </w:r>
      <w:r w:rsidRPr="00F079AD">
        <w:instrText xml:space="preserve"> HYPERLINK "https://builtin.com/blockchain" \t "_blank" </w:instrText>
      </w:r>
      <w:r w:rsidRPr="00F079AD">
        <w:fldChar w:fldCharType="separate"/>
      </w:r>
      <w:r w:rsidRPr="00F079AD">
        <w:rPr>
          <w:rStyle w:val="Hyperlink"/>
          <w:color w:val="3A3B41"/>
          <w:u w:val="none"/>
          <w:shd w:val="clear" w:color="auto" w:fill="FFFFFF"/>
        </w:rPr>
        <w:t>blockchain</w:t>
      </w:r>
      <w:proofErr w:type="spellEnd"/>
      <w:r w:rsidRPr="00F079AD">
        <w:fldChar w:fldCharType="end"/>
      </w:r>
      <w:r w:rsidRPr="00F079AD">
        <w:rPr>
          <w:color w:val="3A3B41"/>
          <w:shd w:val="clear" w:color="auto" w:fill="FFFFFF"/>
        </w:rPr>
        <w:t xml:space="preserve"> in healthcare may help ease the pain. </w:t>
      </w:r>
    </w:p>
    <w:p w:rsidR="00F079AD" w:rsidRPr="00F079AD" w:rsidRDefault="00615FA5" w:rsidP="00F079AD">
      <w:pPr>
        <w:pStyle w:val="NormalWeb"/>
        <w:numPr>
          <w:ilvl w:val="0"/>
          <w:numId w:val="65"/>
        </w:numPr>
        <w:shd w:val="clear" w:color="auto" w:fill="F9FAFF"/>
        <w:spacing w:before="0" w:beforeAutospacing="0" w:after="0" w:afterAutospacing="0"/>
        <w:rPr>
          <w:color w:val="3A3B41"/>
          <w:lang w:val="en-IN" w:eastAsia="en-IN"/>
        </w:rPr>
      </w:pPr>
      <w:r w:rsidRPr="00F079AD">
        <w:rPr>
          <w:color w:val="3A3B41"/>
          <w:shd w:val="clear" w:color="auto" w:fill="FFFFFF"/>
        </w:rPr>
        <w:t>The technology is already being used to do everything from securely </w:t>
      </w:r>
      <w:hyperlink r:id="rId36" w:tgtFrame="_blank" w:history="1">
        <w:r w:rsidRPr="00F079AD">
          <w:rPr>
            <w:rStyle w:val="Hyperlink"/>
            <w:color w:val="3A3B41"/>
            <w:u w:val="none"/>
            <w:shd w:val="clear" w:color="auto" w:fill="FFFFFF"/>
          </w:rPr>
          <w:t>encrypting patient data</w:t>
        </w:r>
      </w:hyperlink>
      <w:r w:rsidRPr="00F079AD">
        <w:rPr>
          <w:color w:val="3A3B41"/>
          <w:shd w:val="clear" w:color="auto" w:fill="FFFFFF"/>
        </w:rPr>
        <w:t> to managing the outbreak of harmful diseases.</w:t>
      </w:r>
    </w:p>
    <w:p w:rsidR="00615FA5" w:rsidRPr="00F079AD" w:rsidRDefault="00615FA5" w:rsidP="00F079AD">
      <w:pPr>
        <w:pStyle w:val="NormalWeb"/>
        <w:numPr>
          <w:ilvl w:val="0"/>
          <w:numId w:val="65"/>
        </w:numPr>
        <w:shd w:val="clear" w:color="auto" w:fill="F9FAFF"/>
        <w:spacing w:before="0" w:beforeAutospacing="0" w:after="0" w:afterAutospacing="0"/>
        <w:rPr>
          <w:color w:val="3A3B41"/>
          <w:lang w:val="en-IN" w:eastAsia="en-IN"/>
        </w:rPr>
      </w:pPr>
      <w:r w:rsidRPr="00F079AD">
        <w:rPr>
          <w:color w:val="3A3B41"/>
          <w:lang w:val="en-IN" w:eastAsia="en-IN"/>
        </w:rPr>
        <w:t>Decentralized data logs that are incorruptible and transparent</w:t>
      </w:r>
    </w:p>
    <w:p w:rsidR="00615FA5" w:rsidRPr="00F079AD" w:rsidRDefault="00615FA5" w:rsidP="00F079AD">
      <w:pPr>
        <w:pStyle w:val="ListParagraph"/>
        <w:numPr>
          <w:ilvl w:val="0"/>
          <w:numId w:val="65"/>
        </w:numPr>
        <w:shd w:val="clear" w:color="auto" w:fill="F9FAFF"/>
        <w:spacing w:after="0" w:line="240" w:lineRule="auto"/>
        <w:rPr>
          <w:rFonts w:ascii="Times New Roman" w:eastAsia="Times New Roman" w:hAnsi="Times New Roman" w:cs="Times New Roman"/>
          <w:color w:val="3A3B41"/>
          <w:sz w:val="24"/>
          <w:szCs w:val="24"/>
          <w:lang w:val="en-IN" w:eastAsia="en-IN"/>
        </w:rPr>
      </w:pPr>
      <w:r w:rsidRPr="00F079AD">
        <w:rPr>
          <w:rFonts w:ascii="Times New Roman" w:eastAsia="Times New Roman" w:hAnsi="Times New Roman" w:cs="Times New Roman"/>
          <w:color w:val="3A3B41"/>
          <w:sz w:val="24"/>
          <w:szCs w:val="24"/>
          <w:lang w:val="en-IN" w:eastAsia="en-IN"/>
        </w:rPr>
        <w:t>Complex codes that protect individuals’ identities and data</w:t>
      </w:r>
    </w:p>
    <w:p w:rsidR="00615FA5" w:rsidRPr="00F079AD" w:rsidRDefault="00615FA5" w:rsidP="00F079AD">
      <w:pPr>
        <w:pStyle w:val="ListParagraph"/>
        <w:numPr>
          <w:ilvl w:val="0"/>
          <w:numId w:val="65"/>
        </w:numPr>
        <w:shd w:val="clear" w:color="auto" w:fill="F9FAFF"/>
        <w:spacing w:after="0" w:line="240" w:lineRule="auto"/>
        <w:rPr>
          <w:rFonts w:ascii="Times New Roman" w:eastAsia="Times New Roman" w:hAnsi="Times New Roman" w:cs="Times New Roman"/>
          <w:color w:val="3A3B41"/>
          <w:sz w:val="24"/>
          <w:szCs w:val="24"/>
          <w:lang w:val="en-IN" w:eastAsia="en-IN"/>
        </w:rPr>
      </w:pPr>
      <w:r w:rsidRPr="00F079AD">
        <w:rPr>
          <w:rFonts w:ascii="Times New Roman" w:eastAsia="Times New Roman" w:hAnsi="Times New Roman" w:cs="Times New Roman"/>
          <w:color w:val="3A3B41"/>
          <w:sz w:val="24"/>
          <w:szCs w:val="24"/>
          <w:lang w:val="en-IN" w:eastAsia="en-IN"/>
        </w:rPr>
        <w:t>Quick transfers that reduce the window in which data is vulnerable</w:t>
      </w:r>
    </w:p>
    <w:p w:rsidR="00615FA5" w:rsidRPr="00F079AD" w:rsidRDefault="00615FA5" w:rsidP="00F079AD">
      <w:pPr>
        <w:pStyle w:val="NormalWeb"/>
        <w:shd w:val="clear" w:color="auto" w:fill="FFFFFF"/>
        <w:spacing w:before="0" w:beforeAutospacing="0" w:after="0" w:afterAutospacing="0"/>
        <w:rPr>
          <w:color w:val="3A3B41"/>
          <w:shd w:val="clear" w:color="auto" w:fill="FFFFFF"/>
        </w:rPr>
      </w:pP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1. AKIRI</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0EFEB013" wp14:editId="5BB5800C">
            <wp:extent cx="914400" cy="704850"/>
            <wp:effectExtent l="0" t="0" r="0" b="0"/>
            <wp:docPr id="22" name="Picture 22" descr="https://builtin.com/sites/www.builtin.com/files/styles/company_logo/public/2021-11/Akiri%20.jpe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uiltin.com/sites/www.builtin.com/files/styles/company_logo/public/2021-11/Akiri%20.jpe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704850"/>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Foster City, California</w:t>
      </w:r>
    </w:p>
    <w:p w:rsidR="00615FA5" w:rsidRPr="00F079AD" w:rsidRDefault="00615FA5" w:rsidP="00F079AD">
      <w:pPr>
        <w:pStyle w:val="NormalWeb"/>
        <w:numPr>
          <w:ilvl w:val="0"/>
          <w:numId w:val="49"/>
        </w:numPr>
        <w:shd w:val="clear" w:color="auto" w:fill="FFFFFF"/>
        <w:spacing w:before="0" w:beforeAutospacing="0" w:after="0" w:afterAutospacing="0"/>
        <w:rPr>
          <w:color w:val="3A3B41"/>
        </w:rPr>
      </w:pPr>
      <w:hyperlink r:id="rId39" w:tgtFrame="_blank" w:history="1">
        <w:proofErr w:type="spellStart"/>
        <w:r w:rsidRPr="00F079AD">
          <w:rPr>
            <w:rStyle w:val="Hyperlink"/>
            <w:color w:val="3A3B41"/>
          </w:rPr>
          <w:t>Akiri</w:t>
        </w:r>
        <w:proofErr w:type="spellEnd"/>
      </w:hyperlink>
      <w:r w:rsidRPr="00F079AD">
        <w:rPr>
          <w:color w:val="3A3B41"/>
        </w:rPr>
        <w:t xml:space="preserve"> operates a network-as-a-service optimized specifically for the healthcare industry, helping protect transportation of patient health data. </w:t>
      </w:r>
    </w:p>
    <w:p w:rsidR="00615FA5" w:rsidRPr="00F079AD" w:rsidRDefault="00615FA5" w:rsidP="00F079AD">
      <w:pPr>
        <w:pStyle w:val="NormalWeb"/>
        <w:numPr>
          <w:ilvl w:val="0"/>
          <w:numId w:val="49"/>
        </w:numPr>
        <w:shd w:val="clear" w:color="auto" w:fill="FFFFFF"/>
        <w:spacing w:before="0" w:beforeAutospacing="0" w:after="0" w:afterAutospacing="0"/>
        <w:rPr>
          <w:color w:val="3A3B41"/>
        </w:rPr>
      </w:pPr>
      <w:r w:rsidRPr="00F079AD">
        <w:rPr>
          <w:color w:val="3A3B41"/>
        </w:rPr>
        <w:lastRenderedPageBreak/>
        <w:t xml:space="preserve">The </w:t>
      </w:r>
      <w:proofErr w:type="spellStart"/>
      <w:r w:rsidRPr="00F079AD">
        <w:rPr>
          <w:color w:val="3A3B41"/>
        </w:rPr>
        <w:t>Akiri</w:t>
      </w:r>
      <w:proofErr w:type="spellEnd"/>
      <w:r w:rsidRPr="00F079AD">
        <w:rPr>
          <w:color w:val="3A3B41"/>
        </w:rPr>
        <w:t xml:space="preserve"> system does not store data of any kind. It operates as both a network and a protocol to set policies and configure data layers while verifying the sources and destinations of data in real time.</w:t>
      </w:r>
    </w:p>
    <w:p w:rsidR="00615FA5" w:rsidRPr="00F079AD" w:rsidRDefault="00615FA5" w:rsidP="00F079AD">
      <w:pPr>
        <w:pStyle w:val="NormalWeb"/>
        <w:numPr>
          <w:ilvl w:val="0"/>
          <w:numId w:val="49"/>
        </w:numPr>
        <w:shd w:val="clear" w:color="auto" w:fill="FFFFFF"/>
        <w:spacing w:before="0" w:beforeAutospacing="0" w:after="0" w:afterAutospacing="0"/>
        <w:rPr>
          <w:color w:val="3A3B41"/>
        </w:rPr>
      </w:pPr>
      <w:proofErr w:type="spellStart"/>
      <w:r w:rsidRPr="00F079AD">
        <w:rPr>
          <w:color w:val="3A3B41"/>
        </w:rPr>
        <w:t>Akiri</w:t>
      </w:r>
      <w:proofErr w:type="spellEnd"/>
      <w:r w:rsidRPr="00F079AD">
        <w:rPr>
          <w:color w:val="3A3B41"/>
        </w:rPr>
        <w:t xml:space="preserve"> ensures healthcare data remains secure and shareable with only the parties authorized for access at the moment when they need it.</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2. BURSTIQ</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5CFE4092" wp14:editId="210016AE">
            <wp:extent cx="1238250" cy="742950"/>
            <wp:effectExtent l="0" t="0" r="0" b="0"/>
            <wp:docPr id="21" name="Picture 21" descr="https://builtin.com/sites/www.builtin.com/files/styles/company_logo/public/2021-08/image%20-%202021-08-19T142620.537.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uiltin.com/sites/www.builtin.com/files/styles/company_logo/public/2021-08/image%20-%202021-08-19T142620.537.pn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38250" cy="742950"/>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Denver, Colorado</w:t>
      </w:r>
    </w:p>
    <w:p w:rsidR="00615FA5" w:rsidRPr="00F079AD" w:rsidRDefault="00615FA5" w:rsidP="00F079AD">
      <w:pPr>
        <w:pStyle w:val="NormalWeb"/>
        <w:numPr>
          <w:ilvl w:val="0"/>
          <w:numId w:val="50"/>
        </w:numPr>
        <w:shd w:val="clear" w:color="auto" w:fill="FFFFFF"/>
        <w:spacing w:before="0" w:beforeAutospacing="0" w:after="0" w:afterAutospacing="0"/>
        <w:rPr>
          <w:color w:val="3A3B41"/>
        </w:rPr>
      </w:pPr>
      <w:hyperlink r:id="rId42" w:tgtFrame="_blank" w:history="1">
        <w:proofErr w:type="spellStart"/>
        <w:proofErr w:type="gramStart"/>
        <w:r w:rsidRPr="00F079AD">
          <w:rPr>
            <w:rStyle w:val="Hyperlink"/>
            <w:color w:val="3A3B41"/>
          </w:rPr>
          <w:t>BurstIQ</w:t>
        </w:r>
      </w:hyperlink>
      <w:r w:rsidRPr="00F079AD">
        <w:rPr>
          <w:color w:val="3A3B41"/>
        </w:rPr>
        <w:t>’s</w:t>
      </w:r>
      <w:proofErr w:type="spellEnd"/>
      <w:r w:rsidRPr="00F079AD">
        <w:rPr>
          <w:color w:val="3A3B41"/>
        </w:rPr>
        <w:t xml:space="preserve"> platform helps healthcare companies safely and securely manage</w:t>
      </w:r>
      <w:proofErr w:type="gramEnd"/>
      <w:r w:rsidRPr="00F079AD">
        <w:rPr>
          <w:color w:val="3A3B41"/>
        </w:rPr>
        <w:t xml:space="preserve"> massive amounts of patient data. </w:t>
      </w:r>
    </w:p>
    <w:p w:rsidR="00615FA5" w:rsidRPr="00F079AD" w:rsidRDefault="00615FA5" w:rsidP="00F079AD">
      <w:pPr>
        <w:pStyle w:val="NormalWeb"/>
        <w:numPr>
          <w:ilvl w:val="0"/>
          <w:numId w:val="50"/>
        </w:numPr>
        <w:shd w:val="clear" w:color="auto" w:fill="FFFFFF"/>
        <w:spacing w:before="0" w:beforeAutospacing="0" w:after="0" w:afterAutospacing="0"/>
        <w:rPr>
          <w:color w:val="3A3B41"/>
        </w:rPr>
      </w:pPr>
      <w:r w:rsidRPr="00F079AD">
        <w:rPr>
          <w:color w:val="3A3B41"/>
        </w:rPr>
        <w:t xml:space="preserve">Its </w:t>
      </w:r>
      <w:proofErr w:type="spellStart"/>
      <w:r w:rsidRPr="00F079AD">
        <w:rPr>
          <w:color w:val="3A3B41"/>
        </w:rPr>
        <w:t>blockchain</w:t>
      </w:r>
      <w:proofErr w:type="spellEnd"/>
      <w:r w:rsidRPr="00F079AD">
        <w:rPr>
          <w:color w:val="3A3B41"/>
        </w:rPr>
        <w:t xml:space="preserve"> technology enables the safekeeping, sale, sharing or licensing of data while maintaining strict </w:t>
      </w:r>
      <w:hyperlink r:id="rId43" w:tgtFrame="_blank" w:history="1">
        <w:r w:rsidRPr="00F079AD">
          <w:rPr>
            <w:rStyle w:val="Hyperlink"/>
            <w:color w:val="3A3B41"/>
          </w:rPr>
          <w:t>compliance with HIPAA rules</w:t>
        </w:r>
      </w:hyperlink>
      <w:r w:rsidRPr="00F079AD">
        <w:rPr>
          <w:color w:val="3A3B41"/>
        </w:rPr>
        <w:t>.</w:t>
      </w:r>
    </w:p>
    <w:p w:rsidR="00615FA5" w:rsidRPr="00F079AD" w:rsidRDefault="00615FA5" w:rsidP="00F079AD">
      <w:pPr>
        <w:pStyle w:val="NormalWeb"/>
        <w:numPr>
          <w:ilvl w:val="0"/>
          <w:numId w:val="50"/>
        </w:numPr>
        <w:shd w:val="clear" w:color="auto" w:fill="FFFFFF"/>
        <w:spacing w:before="0" w:beforeAutospacing="0" w:after="0" w:afterAutospacing="0"/>
        <w:rPr>
          <w:color w:val="3A3B41"/>
        </w:rPr>
      </w:pPr>
      <w:r w:rsidRPr="00F079AD">
        <w:rPr>
          <w:color w:val="3A3B41"/>
        </w:rPr>
        <w:t xml:space="preserve">Because </w:t>
      </w:r>
      <w:proofErr w:type="spellStart"/>
      <w:r w:rsidRPr="00F079AD">
        <w:rPr>
          <w:color w:val="3A3B41"/>
        </w:rPr>
        <w:t>BurstIQ’s</w:t>
      </w:r>
      <w:proofErr w:type="spellEnd"/>
      <w:r w:rsidRPr="00F079AD">
        <w:rPr>
          <w:color w:val="3A3B41"/>
        </w:rPr>
        <w:t xml:space="preserve"> platform includes complete and up-to-date information about patients’ health and healthcare activity, it could help to root out abuse of opioids or other prescription drugs. </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3. MEDICALCHAIN</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1B72CB6F" wp14:editId="1DF319F9">
            <wp:extent cx="1238250" cy="847725"/>
            <wp:effectExtent l="0" t="0" r="0" b="9525"/>
            <wp:docPr id="20" name="Picture 20" descr="https://builtin.com/sites/www.builtin.com/files/styles/company_logo/public/2021-10/Medicalchain%20.jpe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uiltin.com/sites/www.builtin.com/files/styles/company_logo/public/2021-10/Medicalchain%20.jpe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38250" cy="847725"/>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London, England</w:t>
      </w:r>
    </w:p>
    <w:p w:rsidR="00615FA5" w:rsidRPr="00F079AD" w:rsidRDefault="00615FA5" w:rsidP="00F079AD">
      <w:pPr>
        <w:pStyle w:val="NormalWeb"/>
        <w:numPr>
          <w:ilvl w:val="0"/>
          <w:numId w:val="51"/>
        </w:numPr>
        <w:shd w:val="clear" w:color="auto" w:fill="FFFFFF"/>
        <w:spacing w:before="0" w:beforeAutospacing="0" w:after="0" w:afterAutospacing="0"/>
        <w:rPr>
          <w:color w:val="3A3B41"/>
        </w:rPr>
      </w:pPr>
      <w:hyperlink r:id="rId46" w:tgtFrame="_blank" w:history="1">
        <w:proofErr w:type="spellStart"/>
        <w:r w:rsidRPr="00F079AD">
          <w:rPr>
            <w:rStyle w:val="Hyperlink"/>
            <w:color w:val="3A3B41"/>
          </w:rPr>
          <w:t>Medicalchain</w:t>
        </w:r>
      </w:hyperlink>
      <w:r w:rsidRPr="00F079AD">
        <w:rPr>
          <w:color w:val="3A3B41"/>
        </w:rPr>
        <w:t>’s</w:t>
      </w:r>
      <w:proofErr w:type="spellEnd"/>
      <w:r w:rsidRPr="00F079AD">
        <w:rPr>
          <w:color w:val="3A3B41"/>
        </w:rPr>
        <w:t xml:space="preserve"> </w:t>
      </w:r>
      <w:proofErr w:type="spellStart"/>
      <w:r w:rsidRPr="00F079AD">
        <w:rPr>
          <w:color w:val="3A3B41"/>
        </w:rPr>
        <w:t>blockchain</w:t>
      </w:r>
      <w:proofErr w:type="spellEnd"/>
      <w:r w:rsidRPr="00F079AD">
        <w:rPr>
          <w:color w:val="3A3B41"/>
        </w:rPr>
        <w:t xml:space="preserve"> maintains the integrity of health records while establishing a single point of truth. Doctors, hospitals and laboratories can all request patient information that has a record of origin and protects the patient’s identity from outside sources.</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4. GUARDTIME</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12382539" wp14:editId="0EF8C54A">
            <wp:extent cx="1238250" cy="828675"/>
            <wp:effectExtent l="0" t="0" r="0" b="9525"/>
            <wp:docPr id="19" name="Picture 19" descr="https://builtin.com/sites/www.builtin.com/files/styles/company_logo/public/2021-11/Guardtime%20.jpe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uiltin.com/sites/www.builtin.com/files/styles/company_logo/public/2021-11/Guardtime%20.jpe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8250" cy="828675"/>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Lausanne, Switzerland</w:t>
      </w:r>
    </w:p>
    <w:p w:rsidR="00F079AD" w:rsidRPr="00F079AD" w:rsidRDefault="00615FA5" w:rsidP="00F079AD">
      <w:pPr>
        <w:pStyle w:val="NormalWeb"/>
        <w:numPr>
          <w:ilvl w:val="0"/>
          <w:numId w:val="51"/>
        </w:numPr>
        <w:shd w:val="clear" w:color="auto" w:fill="FFFFFF"/>
        <w:spacing w:before="0" w:beforeAutospacing="0" w:after="0" w:afterAutospacing="0"/>
        <w:rPr>
          <w:color w:val="3A3B41"/>
        </w:rPr>
      </w:pPr>
      <w:hyperlink r:id="rId49" w:tgtFrame="_blank" w:history="1">
        <w:proofErr w:type="spellStart"/>
        <w:r w:rsidRPr="00F079AD">
          <w:rPr>
            <w:rStyle w:val="Hyperlink"/>
            <w:color w:val="3A3B41"/>
          </w:rPr>
          <w:t>Guardtime</w:t>
        </w:r>
        <w:proofErr w:type="spellEnd"/>
      </w:hyperlink>
      <w:r w:rsidRPr="00F079AD">
        <w:rPr>
          <w:color w:val="3A3B41"/>
        </w:rPr>
        <w:t xml:space="preserve"> is helping healthcare companies and governments implement </w:t>
      </w:r>
      <w:proofErr w:type="spellStart"/>
      <w:r w:rsidRPr="00F079AD">
        <w:rPr>
          <w:color w:val="3A3B41"/>
        </w:rPr>
        <w:t>blockchain</w:t>
      </w:r>
      <w:proofErr w:type="spellEnd"/>
      <w:r w:rsidRPr="00F079AD">
        <w:rPr>
          <w:color w:val="3A3B41"/>
        </w:rPr>
        <w:t xml:space="preserve"> in their </w:t>
      </w:r>
      <w:proofErr w:type="spellStart"/>
      <w:r w:rsidRPr="00F079AD">
        <w:rPr>
          <w:color w:val="3A3B41"/>
        </w:rPr>
        <w:fldChar w:fldCharType="begin"/>
      </w:r>
      <w:r w:rsidRPr="00F079AD">
        <w:rPr>
          <w:color w:val="3A3B41"/>
        </w:rPr>
        <w:instrText xml:space="preserve"> HYPERLINK "https://builtin.com/cybersecurity" \t "_blank" </w:instrText>
      </w:r>
      <w:r w:rsidRPr="00F079AD">
        <w:rPr>
          <w:color w:val="3A3B41"/>
        </w:rPr>
        <w:fldChar w:fldCharType="separate"/>
      </w:r>
      <w:r w:rsidRPr="00F079AD">
        <w:rPr>
          <w:rStyle w:val="Hyperlink"/>
          <w:color w:val="3A3B41"/>
        </w:rPr>
        <w:t>cybersecurity</w:t>
      </w:r>
      <w:proofErr w:type="spellEnd"/>
      <w:r w:rsidRPr="00F079AD">
        <w:rPr>
          <w:color w:val="3A3B41"/>
        </w:rPr>
        <w:fldChar w:fldCharType="end"/>
      </w:r>
      <w:r w:rsidRPr="00F079AD">
        <w:rPr>
          <w:color w:val="3A3B41"/>
        </w:rPr>
        <w:t xml:space="preserve"> methods. </w:t>
      </w:r>
    </w:p>
    <w:p w:rsidR="00F079AD" w:rsidRPr="00F079AD" w:rsidRDefault="00615FA5" w:rsidP="00F079AD">
      <w:pPr>
        <w:pStyle w:val="NormalWeb"/>
        <w:numPr>
          <w:ilvl w:val="0"/>
          <w:numId w:val="51"/>
        </w:numPr>
        <w:shd w:val="clear" w:color="auto" w:fill="FFFFFF"/>
        <w:spacing w:before="0" w:beforeAutospacing="0" w:after="0" w:afterAutospacing="0"/>
        <w:rPr>
          <w:caps/>
          <w:color w:val="04003F"/>
        </w:rPr>
      </w:pPr>
      <w:r w:rsidRPr="00F079AD">
        <w:rPr>
          <w:color w:val="3A3B41"/>
        </w:rPr>
        <w:t xml:space="preserve">The company was vital in helping implement </w:t>
      </w:r>
      <w:proofErr w:type="spellStart"/>
      <w:r w:rsidRPr="00F079AD">
        <w:rPr>
          <w:color w:val="3A3B41"/>
        </w:rPr>
        <w:t>blockchain</w:t>
      </w:r>
      <w:proofErr w:type="spellEnd"/>
      <w:r w:rsidRPr="00F079AD">
        <w:rPr>
          <w:color w:val="3A3B41"/>
        </w:rPr>
        <w:t xml:space="preserve"> in Estonia’s healthcare systems, and it signed a deal with a private healthc</w:t>
      </w:r>
      <w:r w:rsidR="00F079AD" w:rsidRPr="00F079AD">
        <w:rPr>
          <w:color w:val="3A3B41"/>
        </w:rPr>
        <w:t>are provider in the United Arab</w:t>
      </w:r>
    </w:p>
    <w:p w:rsidR="00615FA5" w:rsidRPr="00F079AD" w:rsidRDefault="00615FA5" w:rsidP="00F079AD">
      <w:pPr>
        <w:pStyle w:val="NormalWeb"/>
        <w:shd w:val="clear" w:color="auto" w:fill="FFFFFF"/>
        <w:spacing w:before="0" w:beforeAutospacing="0" w:after="0" w:afterAutospacing="0"/>
        <w:rPr>
          <w:caps/>
          <w:color w:val="04003F"/>
        </w:rPr>
      </w:pPr>
      <w:r w:rsidRPr="00F079AD">
        <w:rPr>
          <w:caps/>
          <w:color w:val="04003F"/>
        </w:rPr>
        <w:t>5. AVANEER HEALTH</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78B56997" wp14:editId="62A0D185">
            <wp:extent cx="1238250" cy="914400"/>
            <wp:effectExtent l="0" t="0" r="0" b="0"/>
            <wp:docPr id="18" name="Picture 18" descr="https://builtin.com/sites/www.builtin.com/files/styles/company_logo/public/2022-03/avaneer%20health%20logo.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uiltin.com/sites/www.builtin.com/files/styles/company_logo/public/2022-03/avaneer%20health%20logo.pn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38250" cy="914400"/>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Chicago, Illinois</w:t>
      </w:r>
    </w:p>
    <w:p w:rsidR="00F079AD" w:rsidRPr="00F079AD" w:rsidRDefault="00615FA5" w:rsidP="00F079AD">
      <w:pPr>
        <w:pStyle w:val="NormalWeb"/>
        <w:numPr>
          <w:ilvl w:val="0"/>
          <w:numId w:val="52"/>
        </w:numPr>
        <w:shd w:val="clear" w:color="auto" w:fill="FFFFFF"/>
        <w:spacing w:before="0" w:beforeAutospacing="0" w:after="0" w:afterAutospacing="0"/>
        <w:rPr>
          <w:color w:val="3A3B41"/>
        </w:rPr>
      </w:pPr>
      <w:hyperlink r:id="rId52" w:tgtFrame="_blank" w:history="1">
        <w:proofErr w:type="spellStart"/>
        <w:r w:rsidRPr="00F079AD">
          <w:rPr>
            <w:rStyle w:val="Hyperlink"/>
            <w:color w:val="3A3B41"/>
          </w:rPr>
          <w:t>Avaneer</w:t>
        </w:r>
        <w:proofErr w:type="spellEnd"/>
      </w:hyperlink>
      <w:r w:rsidRPr="00F079AD">
        <w:rPr>
          <w:color w:val="3A3B41"/>
        </w:rPr>
        <w:t xml:space="preserve"> is a company backed by Aetna, Anthem, Cleveland Clinic and other healthcare leaders that </w:t>
      </w:r>
      <w:proofErr w:type="gramStart"/>
      <w:r w:rsidRPr="00F079AD">
        <w:rPr>
          <w:color w:val="3A3B41"/>
        </w:rPr>
        <w:t>is</w:t>
      </w:r>
      <w:proofErr w:type="gramEnd"/>
      <w:r w:rsidRPr="00F079AD">
        <w:rPr>
          <w:color w:val="3A3B41"/>
        </w:rPr>
        <w:t xml:space="preserve"> dedicated to using </w:t>
      </w:r>
      <w:proofErr w:type="spellStart"/>
      <w:r w:rsidRPr="00F079AD">
        <w:rPr>
          <w:color w:val="3A3B41"/>
        </w:rPr>
        <w:fldChar w:fldCharType="begin"/>
      </w:r>
      <w:r w:rsidRPr="00F079AD">
        <w:rPr>
          <w:color w:val="3A3B41"/>
        </w:rPr>
        <w:instrText xml:space="preserve"> HYPERLINK "https://builtin.com/blockchain/private-blockchain" \t "_blank" </w:instrText>
      </w:r>
      <w:r w:rsidRPr="00F079AD">
        <w:rPr>
          <w:color w:val="3A3B41"/>
        </w:rPr>
        <w:fldChar w:fldCharType="separate"/>
      </w:r>
      <w:r w:rsidRPr="00F079AD">
        <w:rPr>
          <w:rStyle w:val="Hyperlink"/>
          <w:color w:val="3A3B41"/>
        </w:rPr>
        <w:t>blockchain</w:t>
      </w:r>
      <w:proofErr w:type="spellEnd"/>
      <w:r w:rsidRPr="00F079AD">
        <w:rPr>
          <w:rStyle w:val="Hyperlink"/>
          <w:color w:val="3A3B41"/>
        </w:rPr>
        <w:t xml:space="preserve"> technology</w:t>
      </w:r>
      <w:r w:rsidRPr="00F079AD">
        <w:rPr>
          <w:color w:val="3A3B41"/>
        </w:rPr>
        <w:fldChar w:fldCharType="end"/>
      </w:r>
      <w:r w:rsidRPr="00F079AD">
        <w:rPr>
          <w:color w:val="3A3B41"/>
        </w:rPr>
        <w:t xml:space="preserve"> to improve healthcare efficiency. </w:t>
      </w:r>
    </w:p>
    <w:p w:rsidR="00615FA5" w:rsidRPr="00F079AD" w:rsidRDefault="00615FA5" w:rsidP="00F079AD">
      <w:pPr>
        <w:pStyle w:val="NormalWeb"/>
        <w:numPr>
          <w:ilvl w:val="0"/>
          <w:numId w:val="52"/>
        </w:numPr>
        <w:shd w:val="clear" w:color="auto" w:fill="FFFFFF"/>
        <w:spacing w:before="0" w:beforeAutospacing="0" w:after="0" w:afterAutospacing="0"/>
        <w:rPr>
          <w:color w:val="3A3B41"/>
        </w:rPr>
      </w:pPr>
      <w:proofErr w:type="spellStart"/>
      <w:r w:rsidRPr="00F079AD">
        <w:rPr>
          <w:color w:val="3A3B41"/>
        </w:rPr>
        <w:t>Avaneer</w:t>
      </w:r>
      <w:proofErr w:type="spellEnd"/>
      <w:r w:rsidRPr="00F079AD">
        <w:rPr>
          <w:color w:val="3A3B41"/>
        </w:rPr>
        <w:t xml:space="preserve"> uses a public ledger to support better claims processing, secure healthcare data exchanges and keep provider directories maintained and up-to-date.</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lastRenderedPageBreak/>
        <w:t>6. PROCREDEX</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4E92CB55" wp14:editId="708F6AEC">
            <wp:extent cx="1238250" cy="914400"/>
            <wp:effectExtent l="0" t="0" r="0" b="0"/>
            <wp:docPr id="17" name="Picture 17" descr="https://builtin.com/sites/www.builtin.com/files/styles/company_logo/public/2021-11/Professional%20Credentials%20Exchange%20.jpe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uiltin.com/sites/www.builtin.com/files/styles/company_logo/public/2021-11/Professional%20Credentials%20Exchange%20.jpeg">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38250" cy="914400"/>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Tampa, Florida</w:t>
      </w:r>
    </w:p>
    <w:p w:rsidR="00F079AD" w:rsidRPr="00F079AD" w:rsidRDefault="00615FA5" w:rsidP="00F079AD">
      <w:pPr>
        <w:pStyle w:val="NormalWeb"/>
        <w:numPr>
          <w:ilvl w:val="0"/>
          <w:numId w:val="53"/>
        </w:numPr>
        <w:shd w:val="clear" w:color="auto" w:fill="FFFFFF"/>
        <w:spacing w:before="0" w:beforeAutospacing="0" w:after="0" w:afterAutospacing="0"/>
        <w:rPr>
          <w:color w:val="3A3B41"/>
        </w:rPr>
      </w:pPr>
      <w:hyperlink r:id="rId55" w:tgtFrame="_blank" w:history="1">
        <w:proofErr w:type="spellStart"/>
        <w:r w:rsidRPr="00F079AD">
          <w:rPr>
            <w:rStyle w:val="Hyperlink"/>
            <w:color w:val="3A3B41"/>
          </w:rPr>
          <w:t>ProCredEx</w:t>
        </w:r>
        <w:proofErr w:type="spellEnd"/>
      </w:hyperlink>
      <w:r w:rsidRPr="00F079AD">
        <w:rPr>
          <w:color w:val="3A3B41"/>
        </w:rPr>
        <w:t xml:space="preserve"> has created a distributed ledger of healthcare credentials data that boosts complex dataset efficiency by rendering the data immutable and permanently traceable. </w:t>
      </w:r>
    </w:p>
    <w:p w:rsidR="00615FA5" w:rsidRPr="00F079AD" w:rsidRDefault="00615FA5" w:rsidP="00F079AD">
      <w:pPr>
        <w:pStyle w:val="NormalWeb"/>
        <w:numPr>
          <w:ilvl w:val="0"/>
          <w:numId w:val="53"/>
        </w:numPr>
        <w:shd w:val="clear" w:color="auto" w:fill="FFFFFF"/>
        <w:spacing w:before="0" w:beforeAutospacing="0" w:after="0" w:afterAutospacing="0"/>
        <w:rPr>
          <w:color w:val="3A3B41"/>
        </w:rPr>
      </w:pPr>
      <w:r w:rsidRPr="00F079AD">
        <w:rPr>
          <w:color w:val="3A3B41"/>
        </w:rPr>
        <w:t>It allows data to be curated to meet unique organizational requirements and shared with authorized partners. </w:t>
      </w:r>
    </w:p>
    <w:p w:rsidR="00615FA5" w:rsidRPr="00F079AD" w:rsidRDefault="00615FA5" w:rsidP="00F079AD">
      <w:pPr>
        <w:pStyle w:val="NormalWeb"/>
        <w:numPr>
          <w:ilvl w:val="0"/>
          <w:numId w:val="53"/>
        </w:numPr>
        <w:shd w:val="clear" w:color="auto" w:fill="FFFFFF"/>
        <w:spacing w:before="0" w:beforeAutospacing="0" w:after="0" w:afterAutospacing="0"/>
        <w:rPr>
          <w:color w:val="3A3B41"/>
        </w:rPr>
      </w:pPr>
      <w:r w:rsidRPr="00F079AD">
        <w:rPr>
          <w:color w:val="3A3B41"/>
        </w:rPr>
        <w:t>The platform uses proprietary validation engines and restricts memberships to vetted and approved organizations so health systems can rapidly acquire verified credentials and promote patient safety and care quality.</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7. CORAL HEALTH</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4905C0EB" wp14:editId="7CC6C179">
            <wp:extent cx="1238250" cy="952500"/>
            <wp:effectExtent l="0" t="0" r="0" b="0"/>
            <wp:docPr id="16" name="Picture 16" descr="https://builtin.com/sites/www.builtin.com/files/styles/company_logo/public/2021-11/Coral%20Health%20.jpe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uiltin.com/sites/www.builtin.com/files/styles/company_logo/public/2021-11/Coral%20Health%20.jpeg">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New York, New York</w:t>
      </w:r>
    </w:p>
    <w:p w:rsidR="00F079AD" w:rsidRPr="00F079AD" w:rsidRDefault="00615FA5" w:rsidP="00F079AD">
      <w:pPr>
        <w:pStyle w:val="NormalWeb"/>
        <w:numPr>
          <w:ilvl w:val="0"/>
          <w:numId w:val="54"/>
        </w:numPr>
        <w:shd w:val="clear" w:color="auto" w:fill="FFFFFF"/>
        <w:spacing w:before="0" w:beforeAutospacing="0" w:after="0" w:afterAutospacing="0"/>
        <w:rPr>
          <w:color w:val="3A3B41"/>
        </w:rPr>
      </w:pPr>
      <w:hyperlink r:id="rId58" w:tgtFrame="_blank" w:history="1">
        <w:r w:rsidRPr="00F079AD">
          <w:rPr>
            <w:rStyle w:val="Hyperlink"/>
            <w:color w:val="3A3B41"/>
          </w:rPr>
          <w:t>Coral Health</w:t>
        </w:r>
      </w:hyperlink>
      <w:r w:rsidRPr="00F079AD">
        <w:rPr>
          <w:color w:val="3A3B41"/>
        </w:rPr>
        <w:t xml:space="preserve"> uses </w:t>
      </w:r>
      <w:proofErr w:type="spellStart"/>
      <w:r w:rsidRPr="00F079AD">
        <w:rPr>
          <w:color w:val="3A3B41"/>
        </w:rPr>
        <w:t>blockchain</w:t>
      </w:r>
      <w:proofErr w:type="spellEnd"/>
      <w:r w:rsidRPr="00F079AD">
        <w:rPr>
          <w:color w:val="3A3B41"/>
        </w:rPr>
        <w:t xml:space="preserve"> to accelerate the care process, automate administrative processes and improve health outcomes.</w:t>
      </w:r>
    </w:p>
    <w:p w:rsidR="00F079AD" w:rsidRPr="00F079AD" w:rsidRDefault="00615FA5" w:rsidP="00F079AD">
      <w:pPr>
        <w:pStyle w:val="NormalWeb"/>
        <w:numPr>
          <w:ilvl w:val="0"/>
          <w:numId w:val="54"/>
        </w:numPr>
        <w:shd w:val="clear" w:color="auto" w:fill="FFFFFF"/>
        <w:spacing w:before="0" w:beforeAutospacing="0" w:after="0" w:afterAutospacing="0"/>
        <w:rPr>
          <w:color w:val="3A3B41"/>
        </w:rPr>
      </w:pPr>
      <w:r w:rsidRPr="00F079AD">
        <w:rPr>
          <w:color w:val="3A3B41"/>
        </w:rPr>
        <w:t xml:space="preserve"> By inserting patient information into distributed ledger technology, the company connects doctors, scientists, lab technicians and public health authorities quicker than ever. </w:t>
      </w:r>
    </w:p>
    <w:p w:rsidR="00615FA5" w:rsidRPr="00F079AD" w:rsidRDefault="00615FA5" w:rsidP="00F079AD">
      <w:pPr>
        <w:pStyle w:val="NormalWeb"/>
        <w:numPr>
          <w:ilvl w:val="0"/>
          <w:numId w:val="54"/>
        </w:numPr>
        <w:shd w:val="clear" w:color="auto" w:fill="FFFFFF"/>
        <w:spacing w:before="0" w:beforeAutospacing="0" w:after="0" w:afterAutospacing="0"/>
        <w:rPr>
          <w:color w:val="3A3B41"/>
        </w:rPr>
      </w:pPr>
      <w:r w:rsidRPr="00F079AD">
        <w:rPr>
          <w:color w:val="3A3B41"/>
        </w:rPr>
        <w:t>Coral Health also implements </w:t>
      </w:r>
      <w:hyperlink r:id="rId59" w:tgtFrame="_blank" w:history="1">
        <w:r w:rsidRPr="00F079AD">
          <w:rPr>
            <w:rStyle w:val="Hyperlink"/>
            <w:color w:val="3A3B41"/>
          </w:rPr>
          <w:t>smart contracts</w:t>
        </w:r>
      </w:hyperlink>
      <w:r w:rsidRPr="00F079AD">
        <w:rPr>
          <w:color w:val="3A3B41"/>
        </w:rPr>
        <w:t> between patients and healthcare professionals to ensure data and treatments are accurate.</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8. PATIENTORY</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6FF93172" wp14:editId="45EAD13C">
            <wp:extent cx="1238250" cy="790575"/>
            <wp:effectExtent l="0" t="0" r="0" b="9525"/>
            <wp:docPr id="15" name="Picture 15" descr="https://builtin.com/sites/www.builtin.com/files/styles/company_logo/public/2021-10/Patientory%2C%20Inc.%20.jpe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uiltin.com/sites/www.builtin.com/files/styles/company_logo/public/2021-10/Patientory%2C%20Inc.%20.jpeg">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38250" cy="790575"/>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Atlanta, Georgia</w:t>
      </w:r>
    </w:p>
    <w:p w:rsidR="00F079AD" w:rsidRPr="00F079AD" w:rsidRDefault="00615FA5" w:rsidP="00F079AD">
      <w:pPr>
        <w:pStyle w:val="NormalWeb"/>
        <w:numPr>
          <w:ilvl w:val="0"/>
          <w:numId w:val="55"/>
        </w:numPr>
        <w:shd w:val="clear" w:color="auto" w:fill="FFFFFF"/>
        <w:spacing w:before="0" w:beforeAutospacing="0" w:after="0" w:afterAutospacing="0"/>
        <w:rPr>
          <w:color w:val="3A3B41"/>
        </w:rPr>
      </w:pPr>
      <w:hyperlink r:id="rId62" w:tgtFrame="_blank" w:history="1">
        <w:proofErr w:type="spellStart"/>
        <w:r w:rsidRPr="00F079AD">
          <w:rPr>
            <w:rStyle w:val="Hyperlink"/>
            <w:color w:val="3A3B41"/>
          </w:rPr>
          <w:t>Patientory</w:t>
        </w:r>
      </w:hyperlink>
      <w:r w:rsidRPr="00F079AD">
        <w:rPr>
          <w:color w:val="3A3B41"/>
        </w:rPr>
        <w:t>’s</w:t>
      </w:r>
      <w:proofErr w:type="spellEnd"/>
      <w:r w:rsidRPr="00F079AD">
        <w:rPr>
          <w:color w:val="3A3B41"/>
        </w:rPr>
        <w:t xml:space="preserve"> end-to-end encryption ensures that patient data is shared safely and efficiently. </w:t>
      </w:r>
    </w:p>
    <w:p w:rsidR="00F079AD" w:rsidRPr="00F079AD" w:rsidRDefault="00615FA5" w:rsidP="00F079AD">
      <w:pPr>
        <w:pStyle w:val="NormalWeb"/>
        <w:numPr>
          <w:ilvl w:val="0"/>
          <w:numId w:val="55"/>
        </w:numPr>
        <w:shd w:val="clear" w:color="auto" w:fill="FFFFFF"/>
        <w:spacing w:before="0" w:beforeAutospacing="0" w:after="0" w:afterAutospacing="0"/>
        <w:rPr>
          <w:color w:val="3A3B41"/>
        </w:rPr>
      </w:pPr>
      <w:r w:rsidRPr="00F079AD">
        <w:rPr>
          <w:color w:val="3A3B41"/>
        </w:rPr>
        <w:t xml:space="preserve">The company’s platform enables patients, healthcare providers and clinicians to </w:t>
      </w:r>
      <w:proofErr w:type="gramStart"/>
      <w:r w:rsidRPr="00F079AD">
        <w:rPr>
          <w:color w:val="3A3B41"/>
        </w:rPr>
        <w:t>access,</w:t>
      </w:r>
      <w:proofErr w:type="gramEnd"/>
      <w:r w:rsidRPr="00F079AD">
        <w:rPr>
          <w:color w:val="3A3B41"/>
        </w:rPr>
        <w:t xml:space="preserve"> store and transfer all important information via </w:t>
      </w:r>
      <w:proofErr w:type="spellStart"/>
      <w:r w:rsidRPr="00F079AD">
        <w:rPr>
          <w:color w:val="3A3B41"/>
        </w:rPr>
        <w:t>blockchain</w:t>
      </w:r>
      <w:proofErr w:type="spellEnd"/>
      <w:r w:rsidRPr="00F079AD">
        <w:rPr>
          <w:color w:val="3A3B41"/>
        </w:rPr>
        <w:t xml:space="preserve">. </w:t>
      </w:r>
    </w:p>
    <w:p w:rsidR="00615FA5" w:rsidRPr="00F079AD" w:rsidRDefault="00615FA5" w:rsidP="00F079AD">
      <w:pPr>
        <w:pStyle w:val="NormalWeb"/>
        <w:numPr>
          <w:ilvl w:val="0"/>
          <w:numId w:val="55"/>
        </w:numPr>
        <w:shd w:val="clear" w:color="auto" w:fill="FFFFFF"/>
        <w:spacing w:before="0" w:beforeAutospacing="0" w:after="0" w:afterAutospacing="0"/>
        <w:rPr>
          <w:color w:val="3A3B41"/>
        </w:rPr>
      </w:pPr>
      <w:proofErr w:type="spellStart"/>
      <w:r w:rsidRPr="00F079AD">
        <w:rPr>
          <w:color w:val="3A3B41"/>
        </w:rPr>
        <w:t>Patientory</w:t>
      </w:r>
      <w:proofErr w:type="spellEnd"/>
      <w:r w:rsidRPr="00F079AD">
        <w:rPr>
          <w:color w:val="3A3B41"/>
        </w:rPr>
        <w:t xml:space="preserve"> helps the healthcare industry move more quickly by housing all patient information under one roof.</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9. CHRONICLED</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5C69B726" wp14:editId="5EA40A2A">
            <wp:extent cx="1238250" cy="714375"/>
            <wp:effectExtent l="0" t="0" r="0" b="9525"/>
            <wp:docPr id="14" name="Picture 14" descr="https://builtin.com/sites/www.builtin.com/files/styles/company_logo/public/2021-10/chronicled.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uiltin.com/sites/www.builtin.com/files/styles/company_logo/public/2021-10/chronicled.png">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38250" cy="714375"/>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 </w:t>
      </w:r>
      <w:r w:rsidRPr="00F079AD">
        <w:rPr>
          <w:color w:val="3A3B41"/>
        </w:rPr>
        <w:t>San Francisco, California</w:t>
      </w:r>
    </w:p>
    <w:p w:rsidR="00F079AD" w:rsidRPr="00F079AD" w:rsidRDefault="00615FA5" w:rsidP="00F079AD">
      <w:pPr>
        <w:pStyle w:val="NormalWeb"/>
        <w:numPr>
          <w:ilvl w:val="0"/>
          <w:numId w:val="56"/>
        </w:numPr>
        <w:shd w:val="clear" w:color="auto" w:fill="FFFFFF"/>
        <w:spacing w:before="0" w:beforeAutospacing="0" w:after="0" w:afterAutospacing="0"/>
        <w:rPr>
          <w:color w:val="3A3B41"/>
        </w:rPr>
      </w:pPr>
      <w:hyperlink r:id="rId65" w:tgtFrame="_blank" w:history="1">
        <w:r w:rsidRPr="00F079AD">
          <w:rPr>
            <w:rStyle w:val="Hyperlink"/>
            <w:color w:val="3A3B41"/>
          </w:rPr>
          <w:t>Chronicled</w:t>
        </w:r>
      </w:hyperlink>
      <w:r w:rsidRPr="00F079AD">
        <w:rPr>
          <w:color w:val="3A3B41"/>
        </w:rPr>
        <w:t xml:space="preserve"> builds </w:t>
      </w:r>
      <w:proofErr w:type="spellStart"/>
      <w:r w:rsidRPr="00F079AD">
        <w:rPr>
          <w:color w:val="3A3B41"/>
        </w:rPr>
        <w:t>blockchain</w:t>
      </w:r>
      <w:proofErr w:type="spellEnd"/>
      <w:r w:rsidRPr="00F079AD">
        <w:rPr>
          <w:color w:val="3A3B41"/>
        </w:rPr>
        <w:t xml:space="preserve"> networks that demonstrate chain-of-custody. The networks help </w:t>
      </w:r>
      <w:proofErr w:type="spellStart"/>
      <w:r w:rsidRPr="00F079AD">
        <w:rPr>
          <w:color w:val="3A3B41"/>
        </w:rPr>
        <w:t>pharma</w:t>
      </w:r>
      <w:proofErr w:type="spellEnd"/>
      <w:r w:rsidRPr="00F079AD">
        <w:rPr>
          <w:color w:val="3A3B41"/>
        </w:rPr>
        <w:t xml:space="preserve"> companies make sure their medicines arrive efficiently, and they enable law enforcement to review any suspicious activity — like </w:t>
      </w:r>
      <w:hyperlink r:id="rId66" w:tgtFrame="_blank" w:history="1">
        <w:r w:rsidRPr="00F079AD">
          <w:rPr>
            <w:rStyle w:val="Hyperlink"/>
            <w:color w:val="3A3B41"/>
          </w:rPr>
          <w:t>drug trafficking</w:t>
        </w:r>
      </w:hyperlink>
      <w:r w:rsidRPr="00F079AD">
        <w:rPr>
          <w:color w:val="3A3B41"/>
        </w:rPr>
        <w:t xml:space="preserve">. </w:t>
      </w:r>
    </w:p>
    <w:p w:rsidR="00615FA5" w:rsidRPr="00F079AD" w:rsidRDefault="00615FA5" w:rsidP="00F079AD">
      <w:pPr>
        <w:pStyle w:val="NormalWeb"/>
        <w:numPr>
          <w:ilvl w:val="0"/>
          <w:numId w:val="56"/>
        </w:numPr>
        <w:shd w:val="clear" w:color="auto" w:fill="FFFFFF"/>
        <w:spacing w:before="0" w:beforeAutospacing="0" w:after="0" w:afterAutospacing="0"/>
        <w:rPr>
          <w:color w:val="3A3B41"/>
        </w:rPr>
      </w:pPr>
      <w:r w:rsidRPr="00F079AD">
        <w:rPr>
          <w:color w:val="3A3B41"/>
        </w:rPr>
        <w:t>Chronicled also created the </w:t>
      </w:r>
      <w:proofErr w:type="spellStart"/>
      <w:r w:rsidRPr="00F079AD">
        <w:rPr>
          <w:color w:val="3A3B41"/>
        </w:rPr>
        <w:fldChar w:fldCharType="begin"/>
      </w:r>
      <w:r w:rsidRPr="00F079AD">
        <w:rPr>
          <w:color w:val="3A3B41"/>
        </w:rPr>
        <w:instrText xml:space="preserve"> HYPERLINK "https://www.mediledger.com/" \t "_blank" </w:instrText>
      </w:r>
      <w:r w:rsidRPr="00F079AD">
        <w:rPr>
          <w:color w:val="3A3B41"/>
        </w:rPr>
        <w:fldChar w:fldCharType="separate"/>
      </w:r>
      <w:r w:rsidRPr="00F079AD">
        <w:rPr>
          <w:rStyle w:val="Hyperlink"/>
          <w:color w:val="3A3B41"/>
        </w:rPr>
        <w:t>Mediledger</w:t>
      </w:r>
      <w:proofErr w:type="spellEnd"/>
      <w:r w:rsidRPr="00F079AD">
        <w:rPr>
          <w:rStyle w:val="Hyperlink"/>
          <w:color w:val="3A3B41"/>
        </w:rPr>
        <w:t xml:space="preserve"> Project</w:t>
      </w:r>
      <w:r w:rsidRPr="00F079AD">
        <w:rPr>
          <w:color w:val="3A3B41"/>
        </w:rPr>
        <w:fldChar w:fldCharType="end"/>
      </w:r>
      <w:r w:rsidRPr="00F079AD">
        <w:rPr>
          <w:color w:val="3A3B41"/>
        </w:rPr>
        <w:t>, a ledger system dedicated to the safety, privacy and efficiency of medical supply chains.</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lastRenderedPageBreak/>
        <w:t>10. EMBLEEMA</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5626D389" wp14:editId="2A8E064A">
            <wp:extent cx="1238250" cy="923925"/>
            <wp:effectExtent l="0" t="0" r="0" b="9525"/>
            <wp:docPr id="13" name="Picture 13" descr="https://builtin.com/sites/www.builtin.com/files/styles/company_logo/public/2021-11/Embleema.jpe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uiltin.com/sites/www.builtin.com/files/styles/company_logo/public/2021-11/Embleema.jpeg">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0" cy="923925"/>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New York, New York</w:t>
      </w:r>
    </w:p>
    <w:p w:rsidR="00F079AD" w:rsidRPr="00F079AD" w:rsidRDefault="00615FA5" w:rsidP="00F079AD">
      <w:pPr>
        <w:pStyle w:val="NormalWeb"/>
        <w:numPr>
          <w:ilvl w:val="0"/>
          <w:numId w:val="57"/>
        </w:numPr>
        <w:shd w:val="clear" w:color="auto" w:fill="FFFFFF"/>
        <w:spacing w:before="0" w:beforeAutospacing="0" w:after="0" w:afterAutospacing="0"/>
        <w:rPr>
          <w:color w:val="3A3B41"/>
        </w:rPr>
      </w:pPr>
      <w:hyperlink r:id="rId69" w:tgtFrame="_blank" w:history="1">
        <w:proofErr w:type="spellStart"/>
        <w:r w:rsidRPr="00F079AD">
          <w:rPr>
            <w:rStyle w:val="Hyperlink"/>
            <w:color w:val="3A3B41"/>
          </w:rPr>
          <w:t>Embleema</w:t>
        </w:r>
        <w:proofErr w:type="spellEnd"/>
      </w:hyperlink>
      <w:r w:rsidRPr="00F079AD">
        <w:rPr>
          <w:color w:val="3A3B41"/>
        </w:rPr>
        <w:t xml:space="preserve"> is a virtual trial and regulatory analytics platform designed to fast track drug development. Users are recruited to digitally consent to secure, </w:t>
      </w:r>
      <w:proofErr w:type="spellStart"/>
      <w:r w:rsidRPr="00F079AD">
        <w:rPr>
          <w:color w:val="3A3B41"/>
        </w:rPr>
        <w:t>untampered</w:t>
      </w:r>
      <w:proofErr w:type="spellEnd"/>
      <w:r w:rsidRPr="00F079AD">
        <w:rPr>
          <w:color w:val="3A3B41"/>
        </w:rPr>
        <w:t xml:space="preserve"> medical data collection, which is then stored on </w:t>
      </w:r>
      <w:proofErr w:type="spellStart"/>
      <w:r w:rsidRPr="00F079AD">
        <w:rPr>
          <w:color w:val="3A3B41"/>
        </w:rPr>
        <w:t>Embleema’s</w:t>
      </w:r>
      <w:proofErr w:type="spellEnd"/>
      <w:r w:rsidRPr="00F079AD">
        <w:rPr>
          <w:color w:val="3A3B41"/>
        </w:rPr>
        <w:t xml:space="preserve"> </w:t>
      </w:r>
      <w:proofErr w:type="spellStart"/>
      <w:r w:rsidRPr="00F079AD">
        <w:rPr>
          <w:color w:val="3A3B41"/>
        </w:rPr>
        <w:t>blockchain</w:t>
      </w:r>
      <w:proofErr w:type="spellEnd"/>
      <w:r w:rsidRPr="00F079AD">
        <w:rPr>
          <w:color w:val="3A3B41"/>
        </w:rPr>
        <w:t xml:space="preserve"> and analyzed.</w:t>
      </w:r>
    </w:p>
    <w:p w:rsidR="00615FA5" w:rsidRPr="00F079AD" w:rsidRDefault="00615FA5" w:rsidP="00F079AD">
      <w:pPr>
        <w:pStyle w:val="NormalWeb"/>
        <w:numPr>
          <w:ilvl w:val="0"/>
          <w:numId w:val="57"/>
        </w:numPr>
        <w:shd w:val="clear" w:color="auto" w:fill="FFFFFF"/>
        <w:spacing w:before="0" w:beforeAutospacing="0" w:after="0" w:afterAutospacing="0"/>
        <w:rPr>
          <w:color w:val="3A3B41"/>
        </w:rPr>
      </w:pPr>
      <w:proofErr w:type="spellStart"/>
      <w:r w:rsidRPr="00F079AD">
        <w:rPr>
          <w:color w:val="3A3B41"/>
        </w:rPr>
        <w:t>Embleema’s</w:t>
      </w:r>
      <w:proofErr w:type="spellEnd"/>
      <w:r w:rsidRPr="00F079AD">
        <w:rPr>
          <w:color w:val="3A3B41"/>
        </w:rPr>
        <w:t xml:space="preserve"> platform allows patients to assist in speeding up treatment availability and improving safety, all through the company’s Virtual Studies Suite.</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11. BLOCKPHARMA</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2593FE5B" wp14:editId="3991A8C0">
            <wp:extent cx="1238250" cy="923925"/>
            <wp:effectExtent l="0" t="0" r="0" b="9525"/>
            <wp:docPr id="12" name="Picture 12" descr="https://builtin.com/sites/www.builtin.com/files/styles/company_logo/public/2021-11/Untitled%20design%20%285%29.png">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uiltin.com/sites/www.builtin.com/files/styles/company_logo/public/2021-11/Untitled%20design%20%285%29.png">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38250" cy="923925"/>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Paris, France</w:t>
      </w:r>
    </w:p>
    <w:p w:rsidR="00F079AD" w:rsidRPr="00F079AD" w:rsidRDefault="00615FA5" w:rsidP="00F079AD">
      <w:pPr>
        <w:pStyle w:val="NormalWeb"/>
        <w:numPr>
          <w:ilvl w:val="0"/>
          <w:numId w:val="58"/>
        </w:numPr>
        <w:shd w:val="clear" w:color="auto" w:fill="FFFFFF"/>
        <w:spacing w:before="0" w:beforeAutospacing="0" w:after="0" w:afterAutospacing="0"/>
        <w:rPr>
          <w:color w:val="3A3B41"/>
        </w:rPr>
      </w:pPr>
      <w:hyperlink r:id="rId72" w:tgtFrame="_blank" w:history="1">
        <w:proofErr w:type="spellStart"/>
        <w:r w:rsidRPr="00F079AD">
          <w:rPr>
            <w:rStyle w:val="Hyperlink"/>
            <w:color w:val="3A3B41"/>
          </w:rPr>
          <w:t>Blockpharma</w:t>
        </w:r>
        <w:proofErr w:type="spellEnd"/>
      </w:hyperlink>
      <w:r w:rsidRPr="00F079AD">
        <w:rPr>
          <w:color w:val="3A3B41"/>
        </w:rPr>
        <w:t> offers a solution for drug traceability and counterfeiting.</w:t>
      </w:r>
    </w:p>
    <w:p w:rsidR="00615FA5" w:rsidRPr="00F079AD" w:rsidRDefault="00615FA5" w:rsidP="00F079AD">
      <w:pPr>
        <w:pStyle w:val="NormalWeb"/>
        <w:numPr>
          <w:ilvl w:val="0"/>
          <w:numId w:val="58"/>
        </w:numPr>
        <w:shd w:val="clear" w:color="auto" w:fill="FFFFFF"/>
        <w:spacing w:before="0" w:beforeAutospacing="0" w:after="0" w:afterAutospacing="0"/>
        <w:rPr>
          <w:color w:val="3A3B41"/>
        </w:rPr>
      </w:pPr>
      <w:r w:rsidRPr="00F079AD">
        <w:rPr>
          <w:color w:val="3A3B41"/>
        </w:rPr>
        <w:t xml:space="preserve">By scanning the supply chain and verifying all points of shipment, the company’s app lets patients know if they are taking falsified medicines With the help of a </w:t>
      </w:r>
      <w:proofErr w:type="spellStart"/>
      <w:r w:rsidRPr="00F079AD">
        <w:rPr>
          <w:color w:val="3A3B41"/>
        </w:rPr>
        <w:t>blockchain</w:t>
      </w:r>
      <w:proofErr w:type="spellEnd"/>
      <w:r w:rsidRPr="00F079AD">
        <w:rPr>
          <w:color w:val="3A3B41"/>
        </w:rPr>
        <w:t xml:space="preserve">-based supply chain management system, </w:t>
      </w:r>
      <w:proofErr w:type="spellStart"/>
      <w:r w:rsidRPr="00F079AD">
        <w:rPr>
          <w:color w:val="3A3B41"/>
        </w:rPr>
        <w:t>Blockpharma</w:t>
      </w:r>
      <w:proofErr w:type="spellEnd"/>
      <w:r w:rsidRPr="00F079AD">
        <w:rPr>
          <w:color w:val="3A3B41"/>
        </w:rPr>
        <w:t xml:space="preserve"> says it helps to weed out the 15 percent of all medicines in the world that are fake.</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12. TIERION</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2403905D" wp14:editId="37C6059F">
            <wp:extent cx="1238250" cy="990600"/>
            <wp:effectExtent l="0" t="0" r="0" b="0"/>
            <wp:docPr id="11" name="Picture 11" descr="https://builtin.com/sites/www.builtin.com/files/styles/company_logo/public/2021-11/Tierion%20.jpeg">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uiltin.com/sites/www.builtin.com/files/styles/company_logo/public/2021-11/Tierion%20.jpeg">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8250" cy="990600"/>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San Francisco, California</w:t>
      </w:r>
    </w:p>
    <w:p w:rsidR="00F079AD" w:rsidRPr="00F079AD" w:rsidRDefault="00615FA5" w:rsidP="00F079AD">
      <w:pPr>
        <w:pStyle w:val="NormalWeb"/>
        <w:numPr>
          <w:ilvl w:val="0"/>
          <w:numId w:val="59"/>
        </w:numPr>
        <w:shd w:val="clear" w:color="auto" w:fill="FFFFFF"/>
        <w:spacing w:before="0" w:beforeAutospacing="0" w:after="0" w:afterAutospacing="0"/>
        <w:rPr>
          <w:color w:val="3A3B41"/>
        </w:rPr>
      </w:pPr>
      <w:hyperlink r:id="rId75" w:tgtFrame="_blank" w:history="1">
        <w:proofErr w:type="spellStart"/>
        <w:r w:rsidRPr="00F079AD">
          <w:rPr>
            <w:rStyle w:val="Hyperlink"/>
            <w:color w:val="3A3B41"/>
          </w:rPr>
          <w:t>Tierion</w:t>
        </w:r>
      </w:hyperlink>
      <w:r w:rsidRPr="00F079AD">
        <w:rPr>
          <w:color w:val="3A3B41"/>
        </w:rPr>
        <w:t>’s</w:t>
      </w:r>
      <w:proofErr w:type="spellEnd"/>
      <w:r w:rsidRPr="00F079AD">
        <w:rPr>
          <w:color w:val="3A3B41"/>
        </w:rPr>
        <w:t xml:space="preserve"> </w:t>
      </w:r>
      <w:proofErr w:type="spellStart"/>
      <w:r w:rsidRPr="00F079AD">
        <w:rPr>
          <w:color w:val="3A3B41"/>
        </w:rPr>
        <w:t>blockchain</w:t>
      </w:r>
      <w:proofErr w:type="spellEnd"/>
      <w:r w:rsidRPr="00F079AD">
        <w:rPr>
          <w:color w:val="3A3B41"/>
        </w:rPr>
        <w:t xml:space="preserve"> audits documents, records and medicines to keep a clear history of possession. </w:t>
      </w:r>
    </w:p>
    <w:p w:rsidR="00615FA5" w:rsidRPr="00F079AD" w:rsidRDefault="00615FA5" w:rsidP="00F079AD">
      <w:pPr>
        <w:pStyle w:val="NormalWeb"/>
        <w:numPr>
          <w:ilvl w:val="0"/>
          <w:numId w:val="59"/>
        </w:numPr>
        <w:shd w:val="clear" w:color="auto" w:fill="FFFFFF"/>
        <w:spacing w:before="0" w:beforeAutospacing="0" w:after="0" w:afterAutospacing="0"/>
        <w:rPr>
          <w:color w:val="3A3B41"/>
        </w:rPr>
      </w:pPr>
      <w:r w:rsidRPr="00F079AD">
        <w:rPr>
          <w:color w:val="3A3B41"/>
        </w:rPr>
        <w:t>The company uses timestamps and credentials to maintain proof of ownership throughout a medical supply chain.</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13. SOLULAB</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42D26354" wp14:editId="1C395AB2">
            <wp:extent cx="1238250" cy="771525"/>
            <wp:effectExtent l="0" t="0" r="0" b="9525"/>
            <wp:docPr id="10" name="Picture 10" descr="https://builtin.com/sites/www.builtin.com/files/styles/company_logo/public/2022-06/Solulab-Logo_500X500.png">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uiltin.com/sites/www.builtin.com/files/styles/company_logo/public/2022-06/Solulab-Logo_500X500.png">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38250" cy="771525"/>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 </w:t>
      </w:r>
      <w:r w:rsidRPr="00F079AD">
        <w:rPr>
          <w:color w:val="3A3B41"/>
        </w:rPr>
        <w:t>Los Angeles, California</w:t>
      </w:r>
    </w:p>
    <w:p w:rsidR="00F079AD" w:rsidRPr="00F079AD" w:rsidRDefault="00615FA5" w:rsidP="00F079AD">
      <w:pPr>
        <w:pStyle w:val="NormalWeb"/>
        <w:numPr>
          <w:ilvl w:val="0"/>
          <w:numId w:val="60"/>
        </w:numPr>
        <w:shd w:val="clear" w:color="auto" w:fill="FFFFFF"/>
        <w:spacing w:before="0" w:beforeAutospacing="0" w:after="0" w:afterAutospacing="0"/>
        <w:rPr>
          <w:color w:val="3A3B41"/>
        </w:rPr>
      </w:pPr>
      <w:hyperlink r:id="rId78" w:tgtFrame="_blank" w:history="1">
        <w:proofErr w:type="spellStart"/>
        <w:r w:rsidRPr="00F079AD">
          <w:rPr>
            <w:rStyle w:val="Hyperlink"/>
            <w:color w:val="3A3B41"/>
          </w:rPr>
          <w:t>SoluLab</w:t>
        </w:r>
        <w:proofErr w:type="spellEnd"/>
      </w:hyperlink>
      <w:r w:rsidRPr="00F079AD">
        <w:rPr>
          <w:color w:val="3A3B41"/>
        </w:rPr>
        <w:t xml:space="preserve"> offers services to support companies with </w:t>
      </w:r>
      <w:proofErr w:type="spellStart"/>
      <w:r w:rsidRPr="00F079AD">
        <w:rPr>
          <w:color w:val="3A3B41"/>
        </w:rPr>
        <w:t>blockchain</w:t>
      </w:r>
      <w:proofErr w:type="spellEnd"/>
      <w:r w:rsidRPr="00F079AD">
        <w:rPr>
          <w:color w:val="3A3B41"/>
        </w:rPr>
        <w:t xml:space="preserve"> application development.</w:t>
      </w:r>
    </w:p>
    <w:p w:rsidR="00615FA5" w:rsidRPr="00F079AD" w:rsidRDefault="00615FA5" w:rsidP="00F079AD">
      <w:pPr>
        <w:pStyle w:val="NormalWeb"/>
        <w:numPr>
          <w:ilvl w:val="0"/>
          <w:numId w:val="60"/>
        </w:numPr>
        <w:shd w:val="clear" w:color="auto" w:fill="FFFFFF"/>
        <w:spacing w:before="0" w:beforeAutospacing="0" w:after="0" w:afterAutospacing="0"/>
        <w:rPr>
          <w:color w:val="3A3B41"/>
        </w:rPr>
      </w:pPr>
      <w:r w:rsidRPr="00F079AD">
        <w:rPr>
          <w:color w:val="3A3B41"/>
        </w:rPr>
        <w:t xml:space="preserve"> For the healthcare industry in particular, </w:t>
      </w:r>
      <w:proofErr w:type="spellStart"/>
      <w:r w:rsidRPr="00F079AD">
        <w:rPr>
          <w:color w:val="3A3B41"/>
        </w:rPr>
        <w:t>SoluLab’s</w:t>
      </w:r>
      <w:proofErr w:type="spellEnd"/>
      <w:r w:rsidRPr="00F079AD">
        <w:rPr>
          <w:color w:val="3A3B41"/>
        </w:rPr>
        <w:t xml:space="preserve"> solutions can help to determine the authenticity of drugs and medical data by tracing their origin, as well as encrypting data.</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14. FARMATRUST</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5F591596" wp14:editId="779DFACC">
            <wp:extent cx="1238250" cy="914400"/>
            <wp:effectExtent l="0" t="0" r="0" b="0"/>
            <wp:docPr id="9" name="Picture 9" descr="https://builtin.com/sites/www.builtin.com/files/styles/company_logo/public/2022-08/farmatrust.jpg">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uiltin.com/sites/www.builtin.com/files/styles/company_logo/public/2022-08/farmatrust.jpg">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38250" cy="914400"/>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lastRenderedPageBreak/>
        <w:t>Location:</w:t>
      </w:r>
      <w:r w:rsidRPr="00F079AD">
        <w:rPr>
          <w:color w:val="3A3B41"/>
        </w:rPr>
        <w:t> London, England</w:t>
      </w:r>
    </w:p>
    <w:p w:rsidR="00F079AD" w:rsidRPr="00F079AD" w:rsidRDefault="00615FA5" w:rsidP="00F079AD">
      <w:pPr>
        <w:pStyle w:val="NormalWeb"/>
        <w:numPr>
          <w:ilvl w:val="0"/>
          <w:numId w:val="61"/>
        </w:numPr>
        <w:shd w:val="clear" w:color="auto" w:fill="FFFFFF"/>
        <w:spacing w:before="0" w:beforeAutospacing="0" w:after="0" w:afterAutospacing="0"/>
        <w:rPr>
          <w:color w:val="3A3B41"/>
        </w:rPr>
      </w:pPr>
      <w:hyperlink r:id="rId81" w:tgtFrame="_blank" w:history="1">
        <w:proofErr w:type="spellStart"/>
        <w:r w:rsidRPr="00F079AD">
          <w:rPr>
            <w:rStyle w:val="Hyperlink"/>
            <w:color w:val="3A3B41"/>
          </w:rPr>
          <w:t>FarmaTrust</w:t>
        </w:r>
      </w:hyperlink>
      <w:r w:rsidRPr="00F079AD">
        <w:rPr>
          <w:color w:val="3A3B41"/>
        </w:rPr>
        <w:t>’s</w:t>
      </w:r>
      <w:proofErr w:type="spellEnd"/>
      <w:r w:rsidRPr="00F079AD">
        <w:rPr>
          <w:color w:val="3A3B41"/>
        </w:rPr>
        <w:t xml:space="preserve"> </w:t>
      </w:r>
      <w:proofErr w:type="spellStart"/>
      <w:r w:rsidRPr="00F079AD">
        <w:rPr>
          <w:color w:val="3A3B41"/>
        </w:rPr>
        <w:t>blockchain</w:t>
      </w:r>
      <w:proofErr w:type="spellEnd"/>
      <w:r w:rsidRPr="00F079AD">
        <w:rPr>
          <w:color w:val="3A3B41"/>
        </w:rPr>
        <w:t xml:space="preserve"> solutions have applications for tracking pharmaceuticals, determining the authenticity of medical devices, and maintaining data security for patients scheduling vaccinations and diagnostic testing. </w:t>
      </w:r>
    </w:p>
    <w:p w:rsidR="00615FA5" w:rsidRPr="00F079AD" w:rsidRDefault="00615FA5" w:rsidP="00F079AD">
      <w:pPr>
        <w:pStyle w:val="NormalWeb"/>
        <w:numPr>
          <w:ilvl w:val="0"/>
          <w:numId w:val="61"/>
        </w:numPr>
        <w:shd w:val="clear" w:color="auto" w:fill="FFFFFF"/>
        <w:spacing w:before="0" w:beforeAutospacing="0" w:after="0" w:afterAutospacing="0"/>
        <w:rPr>
          <w:color w:val="3A3B41"/>
        </w:rPr>
      </w:pPr>
      <w:r w:rsidRPr="00F079AD">
        <w:rPr>
          <w:color w:val="3A3B41"/>
        </w:rPr>
        <w:t>The company’s services help to keep </w:t>
      </w:r>
      <w:hyperlink r:id="rId82" w:tgtFrame="_blank" w:history="1">
        <w:r w:rsidRPr="00F079AD">
          <w:rPr>
            <w:rStyle w:val="Hyperlink"/>
            <w:color w:val="3A3B41"/>
          </w:rPr>
          <w:t>fake drugs</w:t>
        </w:r>
      </w:hyperlink>
      <w:r w:rsidRPr="00F079AD">
        <w:rPr>
          <w:color w:val="3A3B41"/>
        </w:rPr>
        <w:t> out of the supply chain, for example, while also offering an app that lets consumers check whether medicines are genuine.</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15. SHARECARE</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02AB661D" wp14:editId="04791FB6">
            <wp:extent cx="1238250" cy="914400"/>
            <wp:effectExtent l="0" t="0" r="0" b="0"/>
            <wp:docPr id="8" name="Picture 8" descr="https://builtin.com/sites/www.builtin.com/files/styles/company_logo/public/2021-09/Sharecare.jpeg">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uiltin.com/sites/www.builtin.com/files/styles/company_logo/public/2021-09/Sharecare.jpeg">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38250" cy="914400"/>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 </w:t>
      </w:r>
      <w:r w:rsidRPr="00F079AD">
        <w:rPr>
          <w:color w:val="3A3B41"/>
        </w:rPr>
        <w:t>Atlanta, Georgia</w:t>
      </w:r>
    </w:p>
    <w:p w:rsidR="00F079AD" w:rsidRPr="00F079AD" w:rsidRDefault="00615FA5" w:rsidP="00F079AD">
      <w:pPr>
        <w:pStyle w:val="NormalWeb"/>
        <w:numPr>
          <w:ilvl w:val="0"/>
          <w:numId w:val="62"/>
        </w:numPr>
        <w:shd w:val="clear" w:color="auto" w:fill="FFFFFF"/>
        <w:spacing w:before="0" w:beforeAutospacing="0" w:after="0" w:afterAutospacing="0"/>
        <w:rPr>
          <w:color w:val="3A3B41"/>
        </w:rPr>
      </w:pPr>
      <w:hyperlink r:id="rId85" w:tgtFrame="_blank" w:history="1">
        <w:r w:rsidRPr="00F079AD">
          <w:rPr>
            <w:rStyle w:val="Hyperlink"/>
            <w:color w:val="3A3B41"/>
          </w:rPr>
          <w:t>Acquiring doc.ai</w:t>
        </w:r>
      </w:hyperlink>
      <w:r w:rsidRPr="00F079AD">
        <w:rPr>
          <w:color w:val="3A3B41"/>
        </w:rPr>
        <w:t> in 2021, </w:t>
      </w:r>
      <w:proofErr w:type="spellStart"/>
      <w:r w:rsidRPr="00F079AD">
        <w:rPr>
          <w:color w:val="3A3B41"/>
        </w:rPr>
        <w:fldChar w:fldCharType="begin"/>
      </w:r>
      <w:r w:rsidRPr="00F079AD">
        <w:rPr>
          <w:color w:val="3A3B41"/>
        </w:rPr>
        <w:instrText xml:space="preserve"> HYPERLINK "https://www.sharecare.com/" \t "_blank" </w:instrText>
      </w:r>
      <w:r w:rsidRPr="00F079AD">
        <w:rPr>
          <w:color w:val="3A3B41"/>
        </w:rPr>
        <w:fldChar w:fldCharType="separate"/>
      </w:r>
      <w:r w:rsidRPr="00F079AD">
        <w:rPr>
          <w:rStyle w:val="Hyperlink"/>
          <w:color w:val="3A3B41"/>
        </w:rPr>
        <w:t>Sharecare</w:t>
      </w:r>
      <w:proofErr w:type="spellEnd"/>
      <w:r w:rsidRPr="00F079AD">
        <w:rPr>
          <w:color w:val="3A3B41"/>
        </w:rPr>
        <w:fldChar w:fldCharType="end"/>
      </w:r>
      <w:r w:rsidRPr="00F079AD">
        <w:rPr>
          <w:color w:val="3A3B41"/>
        </w:rPr>
        <w:t xml:space="preserve"> has capitalized on its enhanced engineering expertise and developed a decentralized research platform. </w:t>
      </w:r>
    </w:p>
    <w:p w:rsidR="00F079AD" w:rsidRPr="00F079AD" w:rsidRDefault="00615FA5" w:rsidP="00F079AD">
      <w:pPr>
        <w:pStyle w:val="NormalWeb"/>
        <w:numPr>
          <w:ilvl w:val="0"/>
          <w:numId w:val="62"/>
        </w:numPr>
        <w:shd w:val="clear" w:color="auto" w:fill="FFFFFF"/>
        <w:spacing w:before="0" w:beforeAutospacing="0" w:after="0" w:afterAutospacing="0"/>
        <w:rPr>
          <w:color w:val="3A3B41"/>
        </w:rPr>
      </w:pPr>
      <w:r w:rsidRPr="00F079AD">
        <w:rPr>
          <w:color w:val="3A3B41"/>
        </w:rPr>
        <w:t>The </w:t>
      </w:r>
      <w:hyperlink r:id="rId86" w:tgtFrame="_blank" w:history="1">
        <w:r w:rsidRPr="00F079AD">
          <w:rPr>
            <w:rStyle w:val="Hyperlink"/>
            <w:color w:val="3A3B41"/>
          </w:rPr>
          <w:t xml:space="preserve">Smart </w:t>
        </w:r>
        <w:proofErr w:type="spellStart"/>
        <w:r w:rsidRPr="00F079AD">
          <w:rPr>
            <w:rStyle w:val="Hyperlink"/>
            <w:color w:val="3A3B41"/>
          </w:rPr>
          <w:t>Omix</w:t>
        </w:r>
        <w:proofErr w:type="spellEnd"/>
      </w:hyperlink>
      <w:r w:rsidRPr="00F079AD">
        <w:rPr>
          <w:color w:val="3A3B41"/>
        </w:rPr>
        <w:t xml:space="preserve"> platform makes it easy for researchers to prototype, revise and launch mobile studies. </w:t>
      </w:r>
    </w:p>
    <w:p w:rsidR="00615FA5" w:rsidRPr="00F079AD" w:rsidRDefault="00615FA5" w:rsidP="00F079AD">
      <w:pPr>
        <w:pStyle w:val="NormalWeb"/>
        <w:numPr>
          <w:ilvl w:val="0"/>
          <w:numId w:val="62"/>
        </w:numPr>
        <w:shd w:val="clear" w:color="auto" w:fill="FFFFFF"/>
        <w:spacing w:before="0" w:beforeAutospacing="0" w:after="0" w:afterAutospacing="0"/>
        <w:rPr>
          <w:color w:val="3A3B41"/>
        </w:rPr>
      </w:pPr>
      <w:r w:rsidRPr="00F079AD">
        <w:rPr>
          <w:color w:val="3A3B41"/>
        </w:rPr>
        <w:t xml:space="preserve">In addition to housing patient records, Smart </w:t>
      </w:r>
      <w:proofErr w:type="spellStart"/>
      <w:r w:rsidRPr="00F079AD">
        <w:rPr>
          <w:color w:val="3A3B41"/>
        </w:rPr>
        <w:t>Omix</w:t>
      </w:r>
      <w:proofErr w:type="spellEnd"/>
      <w:r w:rsidRPr="00F079AD">
        <w:rPr>
          <w:color w:val="3A3B41"/>
        </w:rPr>
        <w:t xml:space="preserve"> allows researchers to collect patient data via wearable devices and offers features like e-consent for a faster research process.</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16. NEBULA GENOMICS</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35C22CF0" wp14:editId="7542B6E9">
            <wp:extent cx="1238250" cy="866775"/>
            <wp:effectExtent l="0" t="0" r="0" b="9525"/>
            <wp:docPr id="7" name="Picture 7" descr="https://builtin.com/sites/www.builtin.com/files/styles/company_logo/public/2021-10/Nebula%20Genomics%20.jpeg">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uiltin.com/sites/www.builtin.com/files/styles/company_logo/public/2021-10/Nebula%20Genomics%20.jpeg">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38250" cy="866775"/>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San Francisco, California</w:t>
      </w:r>
    </w:p>
    <w:p w:rsidR="00F079AD" w:rsidRPr="00F079AD" w:rsidRDefault="00615FA5" w:rsidP="00F079AD">
      <w:pPr>
        <w:pStyle w:val="NormalWeb"/>
        <w:numPr>
          <w:ilvl w:val="0"/>
          <w:numId w:val="63"/>
        </w:numPr>
        <w:shd w:val="clear" w:color="auto" w:fill="FFFFFF"/>
        <w:spacing w:before="0" w:beforeAutospacing="0" w:after="0" w:afterAutospacing="0"/>
        <w:rPr>
          <w:color w:val="3A3B41"/>
        </w:rPr>
      </w:pPr>
      <w:hyperlink r:id="rId89" w:tgtFrame="_blank" w:history="1">
        <w:r w:rsidRPr="00F079AD">
          <w:rPr>
            <w:rStyle w:val="Hyperlink"/>
            <w:color w:val="3A3B41"/>
          </w:rPr>
          <w:t>Nebula Genomics</w:t>
        </w:r>
      </w:hyperlink>
      <w:r w:rsidRPr="00F079AD">
        <w:rPr>
          <w:color w:val="3A3B41"/>
        </w:rPr>
        <w:t> is using distributed ledger technology to eliminate unnecessary spending and middlemen in the genetic studying process.</w:t>
      </w:r>
    </w:p>
    <w:p w:rsidR="00F079AD" w:rsidRPr="00F079AD" w:rsidRDefault="00615FA5" w:rsidP="00F079AD">
      <w:pPr>
        <w:pStyle w:val="NormalWeb"/>
        <w:numPr>
          <w:ilvl w:val="0"/>
          <w:numId w:val="63"/>
        </w:numPr>
        <w:shd w:val="clear" w:color="auto" w:fill="FFFFFF"/>
        <w:spacing w:before="0" w:beforeAutospacing="0" w:after="0" w:afterAutospacing="0"/>
        <w:rPr>
          <w:color w:val="3A3B41"/>
        </w:rPr>
      </w:pPr>
      <w:r w:rsidRPr="00F079AD">
        <w:rPr>
          <w:color w:val="3A3B41"/>
        </w:rPr>
        <w:t xml:space="preserve"> Pharmaceutical and </w:t>
      </w:r>
      <w:hyperlink r:id="rId90" w:tgtFrame="_blank" w:history="1">
        <w:r w:rsidRPr="00F079AD">
          <w:rPr>
            <w:rStyle w:val="Hyperlink"/>
            <w:color w:val="3A3B41"/>
          </w:rPr>
          <w:t>biotech</w:t>
        </w:r>
      </w:hyperlink>
      <w:r w:rsidRPr="00F079AD">
        <w:rPr>
          <w:color w:val="3A3B41"/>
        </w:rPr>
        <w:t xml:space="preserve"> companies spend billions of dollars each year acquiring genetic data from third parties. </w:t>
      </w:r>
    </w:p>
    <w:p w:rsidR="00615FA5" w:rsidRPr="00F079AD" w:rsidRDefault="00615FA5" w:rsidP="00F079AD">
      <w:pPr>
        <w:pStyle w:val="NormalWeb"/>
        <w:numPr>
          <w:ilvl w:val="0"/>
          <w:numId w:val="63"/>
        </w:numPr>
        <w:shd w:val="clear" w:color="auto" w:fill="FFFFFF"/>
        <w:spacing w:before="0" w:beforeAutospacing="0" w:after="0" w:afterAutospacing="0"/>
        <w:rPr>
          <w:color w:val="3A3B41"/>
        </w:rPr>
      </w:pPr>
      <w:r w:rsidRPr="00F079AD">
        <w:rPr>
          <w:color w:val="3A3B41"/>
        </w:rPr>
        <w:t>Nebula Genomics is helping to build a giant genetic database and incentivize users to safely sell their encrypted genetic data.</w:t>
      </w:r>
    </w:p>
    <w:p w:rsidR="00615FA5" w:rsidRPr="00F079AD" w:rsidRDefault="00615FA5" w:rsidP="00F079AD">
      <w:pPr>
        <w:pStyle w:val="Heading3"/>
        <w:shd w:val="clear" w:color="auto" w:fill="FFFFFF"/>
        <w:spacing w:before="0" w:line="240" w:lineRule="auto"/>
        <w:rPr>
          <w:rFonts w:ascii="Times New Roman" w:hAnsi="Times New Roman" w:cs="Times New Roman"/>
          <w:caps/>
          <w:color w:val="04003F"/>
          <w:sz w:val="24"/>
          <w:szCs w:val="24"/>
        </w:rPr>
      </w:pPr>
      <w:r w:rsidRPr="00F079AD">
        <w:rPr>
          <w:rFonts w:ascii="Times New Roman" w:hAnsi="Times New Roman" w:cs="Times New Roman"/>
          <w:caps/>
          <w:color w:val="04003F"/>
          <w:sz w:val="24"/>
          <w:szCs w:val="24"/>
        </w:rPr>
        <w:t>17. ENCRYPGEN</w:t>
      </w:r>
    </w:p>
    <w:p w:rsidR="00615FA5" w:rsidRPr="00F079AD" w:rsidRDefault="00615FA5" w:rsidP="00F079AD">
      <w:pPr>
        <w:shd w:val="clear" w:color="auto" w:fill="FFFFFF"/>
        <w:spacing w:after="0" w:line="240" w:lineRule="auto"/>
        <w:jc w:val="center"/>
        <w:textAlignment w:val="center"/>
        <w:rPr>
          <w:rFonts w:ascii="Times New Roman" w:hAnsi="Times New Roman" w:cs="Times New Roman"/>
          <w:color w:val="3A3B41"/>
          <w:sz w:val="24"/>
          <w:szCs w:val="24"/>
        </w:rPr>
      </w:pPr>
      <w:r w:rsidRPr="00F079AD">
        <w:rPr>
          <w:rFonts w:ascii="Times New Roman" w:hAnsi="Times New Roman" w:cs="Times New Roman"/>
          <w:noProof/>
          <w:color w:val="3A3B41"/>
          <w:sz w:val="24"/>
          <w:szCs w:val="24"/>
          <w:lang w:val="en-IN" w:eastAsia="en-IN"/>
        </w:rPr>
        <w:drawing>
          <wp:inline distT="0" distB="0" distL="0" distR="0" wp14:anchorId="1B70015B" wp14:editId="32F0CB83">
            <wp:extent cx="1238250" cy="819150"/>
            <wp:effectExtent l="0" t="0" r="0" b="0"/>
            <wp:docPr id="6" name="Picture 6" descr="https://builtin.com/sites/www.builtin.com/files/styles/company_logo/public/2021-11/ENCRYPGEN%20.jpeg">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uiltin.com/sites/www.builtin.com/files/styles/company_logo/public/2021-11/ENCRYPGEN%20.jpeg">
                      <a:hlinkClick r:id="rId9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38250" cy="819150"/>
                    </a:xfrm>
                    <a:prstGeom prst="rect">
                      <a:avLst/>
                    </a:prstGeom>
                    <a:noFill/>
                    <a:ln>
                      <a:noFill/>
                    </a:ln>
                  </pic:spPr>
                </pic:pic>
              </a:graphicData>
            </a:graphic>
          </wp:inline>
        </w:drawing>
      </w:r>
    </w:p>
    <w:p w:rsidR="00615FA5" w:rsidRPr="00F079AD" w:rsidRDefault="00615FA5" w:rsidP="00F079AD">
      <w:pPr>
        <w:pStyle w:val="NormalWeb"/>
        <w:shd w:val="clear" w:color="auto" w:fill="FFFFFF"/>
        <w:spacing w:before="0" w:beforeAutospacing="0" w:after="0" w:afterAutospacing="0"/>
        <w:rPr>
          <w:color w:val="3A3B41"/>
        </w:rPr>
      </w:pPr>
      <w:r w:rsidRPr="00F079AD">
        <w:rPr>
          <w:rStyle w:val="Strong"/>
          <w:color w:val="3A3B41"/>
        </w:rPr>
        <w:t>Location:</w:t>
      </w:r>
      <w:r w:rsidRPr="00F079AD">
        <w:rPr>
          <w:color w:val="3A3B41"/>
        </w:rPr>
        <w:t> New York, New York</w:t>
      </w:r>
    </w:p>
    <w:p w:rsidR="00F079AD" w:rsidRPr="00F079AD" w:rsidRDefault="00615FA5" w:rsidP="00F079AD">
      <w:pPr>
        <w:pStyle w:val="NormalWeb"/>
        <w:numPr>
          <w:ilvl w:val="0"/>
          <w:numId w:val="64"/>
        </w:numPr>
        <w:shd w:val="clear" w:color="auto" w:fill="FFFFFF"/>
        <w:spacing w:before="0" w:beforeAutospacing="0" w:after="0" w:afterAutospacing="0"/>
        <w:rPr>
          <w:color w:val="3A3B41"/>
        </w:rPr>
      </w:pPr>
      <w:r w:rsidRPr="00F079AD">
        <w:rPr>
          <w:color w:val="3A3B41"/>
        </w:rPr>
        <w:t>The </w:t>
      </w:r>
      <w:proofErr w:type="spellStart"/>
      <w:r w:rsidRPr="00F079AD">
        <w:rPr>
          <w:color w:val="3A3B41"/>
        </w:rPr>
        <w:fldChar w:fldCharType="begin"/>
      </w:r>
      <w:r w:rsidRPr="00F079AD">
        <w:rPr>
          <w:color w:val="3A3B41"/>
        </w:rPr>
        <w:instrText xml:space="preserve"> HYPERLINK "https://encrypgen.com/" \t "_blank" </w:instrText>
      </w:r>
      <w:r w:rsidRPr="00F079AD">
        <w:rPr>
          <w:color w:val="3A3B41"/>
        </w:rPr>
        <w:fldChar w:fldCharType="separate"/>
      </w:r>
      <w:r w:rsidRPr="00F079AD">
        <w:rPr>
          <w:rStyle w:val="Hyperlink"/>
          <w:color w:val="3A3B41"/>
        </w:rPr>
        <w:t>EncrypGen</w:t>
      </w:r>
      <w:proofErr w:type="spellEnd"/>
      <w:r w:rsidRPr="00F079AD">
        <w:rPr>
          <w:color w:val="3A3B41"/>
        </w:rPr>
        <w:fldChar w:fldCharType="end"/>
      </w:r>
      <w:r w:rsidRPr="00F079AD">
        <w:rPr>
          <w:color w:val="3A3B41"/>
        </w:rPr>
        <w:t xml:space="preserve"> Gene-Chain is a </w:t>
      </w:r>
      <w:proofErr w:type="spellStart"/>
      <w:r w:rsidRPr="00F079AD">
        <w:rPr>
          <w:color w:val="3A3B41"/>
        </w:rPr>
        <w:t>blockchain</w:t>
      </w:r>
      <w:proofErr w:type="spellEnd"/>
      <w:r w:rsidRPr="00F079AD">
        <w:rPr>
          <w:color w:val="3A3B41"/>
        </w:rPr>
        <w:t xml:space="preserve">-backed platform that facilitates the searching, sharing, storage, buying and selling of genetic information. </w:t>
      </w:r>
    </w:p>
    <w:p w:rsidR="00F079AD" w:rsidRPr="00F079AD" w:rsidRDefault="00615FA5" w:rsidP="00F079AD">
      <w:pPr>
        <w:pStyle w:val="NormalWeb"/>
        <w:numPr>
          <w:ilvl w:val="0"/>
          <w:numId w:val="64"/>
        </w:numPr>
        <w:shd w:val="clear" w:color="auto" w:fill="FFFFFF"/>
        <w:spacing w:before="0" w:beforeAutospacing="0" w:after="0" w:afterAutospacing="0"/>
        <w:rPr>
          <w:color w:val="3A3B41"/>
        </w:rPr>
      </w:pPr>
      <w:r w:rsidRPr="00F079AD">
        <w:rPr>
          <w:color w:val="3A3B41"/>
        </w:rPr>
        <w:t xml:space="preserve">The company protects its users’ privacy by allowing only other members to purchase genetic information using safe, traceable DNA tokens. </w:t>
      </w:r>
    </w:p>
    <w:p w:rsidR="00615FA5" w:rsidRPr="00F079AD" w:rsidRDefault="00615FA5" w:rsidP="00F079AD">
      <w:pPr>
        <w:pStyle w:val="NormalWeb"/>
        <w:numPr>
          <w:ilvl w:val="0"/>
          <w:numId w:val="64"/>
        </w:numPr>
        <w:shd w:val="clear" w:color="auto" w:fill="FFFFFF"/>
        <w:spacing w:before="0" w:beforeAutospacing="0" w:after="0" w:afterAutospacing="0"/>
        <w:rPr>
          <w:color w:val="3A3B41"/>
        </w:rPr>
      </w:pPr>
      <w:r w:rsidRPr="00F079AD">
        <w:rPr>
          <w:color w:val="3A3B41"/>
        </w:rPr>
        <w:t>Member companies can use the genetic information to build upon their genetic knowledge and advance the industry.</w:t>
      </w:r>
    </w:p>
    <w:p w:rsidR="00615FA5" w:rsidRPr="00615FA5" w:rsidRDefault="00615FA5" w:rsidP="00615FA5">
      <w:pPr>
        <w:pStyle w:val="NormalWeb"/>
        <w:shd w:val="clear" w:color="auto" w:fill="FFFFFF"/>
        <w:spacing w:before="0" w:beforeAutospacing="0" w:after="0" w:afterAutospacing="0"/>
        <w:rPr>
          <w:b/>
          <w:color w:val="000000" w:themeColor="text1"/>
        </w:rPr>
      </w:pPr>
    </w:p>
    <w:sectPr w:rsidR="00615FA5" w:rsidRPr="00615FA5" w:rsidSect="00D437E5">
      <w:pgSz w:w="12240" w:h="15840"/>
      <w:pgMar w:top="810" w:right="81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77D"/>
    <w:multiLevelType w:val="hybridMultilevel"/>
    <w:tmpl w:val="9C8E6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A11F0D"/>
    <w:multiLevelType w:val="hybridMultilevel"/>
    <w:tmpl w:val="3FA860DC"/>
    <w:lvl w:ilvl="0" w:tplc="30B6221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717EC"/>
    <w:multiLevelType w:val="hybridMultilevel"/>
    <w:tmpl w:val="B570167E"/>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
    <w:nsid w:val="082D5468"/>
    <w:multiLevelType w:val="hybridMultilevel"/>
    <w:tmpl w:val="E36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81F56"/>
    <w:multiLevelType w:val="hybridMultilevel"/>
    <w:tmpl w:val="1B7CD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58003D"/>
    <w:multiLevelType w:val="hybridMultilevel"/>
    <w:tmpl w:val="9CF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668F1"/>
    <w:multiLevelType w:val="multilevel"/>
    <w:tmpl w:val="8B3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939C3"/>
    <w:multiLevelType w:val="hybridMultilevel"/>
    <w:tmpl w:val="92F8B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423E89"/>
    <w:multiLevelType w:val="hybridMultilevel"/>
    <w:tmpl w:val="A704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2C2A56"/>
    <w:multiLevelType w:val="hybridMultilevel"/>
    <w:tmpl w:val="DDCC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43A59"/>
    <w:multiLevelType w:val="hybridMultilevel"/>
    <w:tmpl w:val="2A00C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75439BC"/>
    <w:multiLevelType w:val="hybridMultilevel"/>
    <w:tmpl w:val="5B9CD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8047880"/>
    <w:multiLevelType w:val="hybridMultilevel"/>
    <w:tmpl w:val="38E87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B9A0722"/>
    <w:multiLevelType w:val="multilevel"/>
    <w:tmpl w:val="A84E4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494781"/>
    <w:multiLevelType w:val="hybridMultilevel"/>
    <w:tmpl w:val="7E9A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C2640B"/>
    <w:multiLevelType w:val="multilevel"/>
    <w:tmpl w:val="A5B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6E1B27"/>
    <w:multiLevelType w:val="hybridMultilevel"/>
    <w:tmpl w:val="0DE8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B32572"/>
    <w:multiLevelType w:val="hybridMultilevel"/>
    <w:tmpl w:val="694E4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57D6781"/>
    <w:multiLevelType w:val="hybridMultilevel"/>
    <w:tmpl w:val="136C9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7716644"/>
    <w:multiLevelType w:val="hybridMultilevel"/>
    <w:tmpl w:val="05444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77A31F6"/>
    <w:multiLevelType w:val="multilevel"/>
    <w:tmpl w:val="C9FE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B02052"/>
    <w:multiLevelType w:val="multilevel"/>
    <w:tmpl w:val="4D0A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A23FD7"/>
    <w:multiLevelType w:val="multilevel"/>
    <w:tmpl w:val="A1805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B4714F"/>
    <w:multiLevelType w:val="hybridMultilevel"/>
    <w:tmpl w:val="653E9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2522C65"/>
    <w:multiLevelType w:val="hybridMultilevel"/>
    <w:tmpl w:val="9600F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3AB6C1D"/>
    <w:multiLevelType w:val="hybridMultilevel"/>
    <w:tmpl w:val="B6AC7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4113151"/>
    <w:multiLevelType w:val="multilevel"/>
    <w:tmpl w:val="5C048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810645"/>
    <w:multiLevelType w:val="hybridMultilevel"/>
    <w:tmpl w:val="44F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8F4F88"/>
    <w:multiLevelType w:val="multilevel"/>
    <w:tmpl w:val="6E70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270C4A"/>
    <w:multiLevelType w:val="hybridMultilevel"/>
    <w:tmpl w:val="347A7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B562287"/>
    <w:multiLevelType w:val="hybridMultilevel"/>
    <w:tmpl w:val="B47C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7041E0"/>
    <w:multiLevelType w:val="hybridMultilevel"/>
    <w:tmpl w:val="00DEA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DC160AF"/>
    <w:multiLevelType w:val="multilevel"/>
    <w:tmpl w:val="6E70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DF5168D"/>
    <w:multiLevelType w:val="hybridMultilevel"/>
    <w:tmpl w:val="C82A7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0B34AE8"/>
    <w:multiLevelType w:val="hybridMultilevel"/>
    <w:tmpl w:val="F9F26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30D072B"/>
    <w:multiLevelType w:val="multilevel"/>
    <w:tmpl w:val="45789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CE7E30"/>
    <w:multiLevelType w:val="multilevel"/>
    <w:tmpl w:val="AAA4E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1A63F0"/>
    <w:multiLevelType w:val="multilevel"/>
    <w:tmpl w:val="5FA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8301E42"/>
    <w:multiLevelType w:val="multilevel"/>
    <w:tmpl w:val="E8244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31318D"/>
    <w:multiLevelType w:val="hybridMultilevel"/>
    <w:tmpl w:val="3F0E4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495047C9"/>
    <w:multiLevelType w:val="hybridMultilevel"/>
    <w:tmpl w:val="B4628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499A67D4"/>
    <w:multiLevelType w:val="hybridMultilevel"/>
    <w:tmpl w:val="FBC0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4B1CB6"/>
    <w:multiLevelType w:val="multilevel"/>
    <w:tmpl w:val="2BD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F763B5"/>
    <w:multiLevelType w:val="hybridMultilevel"/>
    <w:tmpl w:val="E7C07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4E892C88"/>
    <w:multiLevelType w:val="multilevel"/>
    <w:tmpl w:val="4A00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18B795F"/>
    <w:multiLevelType w:val="hybridMultilevel"/>
    <w:tmpl w:val="21C4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D05FBF"/>
    <w:multiLevelType w:val="hybridMultilevel"/>
    <w:tmpl w:val="9ED0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2E90183"/>
    <w:multiLevelType w:val="multilevel"/>
    <w:tmpl w:val="6E70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2026CE"/>
    <w:multiLevelType w:val="hybridMultilevel"/>
    <w:tmpl w:val="0B6ED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55D63920"/>
    <w:multiLevelType w:val="hybridMultilevel"/>
    <w:tmpl w:val="97B09F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56026437"/>
    <w:multiLevelType w:val="hybridMultilevel"/>
    <w:tmpl w:val="D8D6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045087C"/>
    <w:multiLevelType w:val="multilevel"/>
    <w:tmpl w:val="6E70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0962EED"/>
    <w:multiLevelType w:val="hybridMultilevel"/>
    <w:tmpl w:val="F212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BC2F2C"/>
    <w:multiLevelType w:val="hybridMultilevel"/>
    <w:tmpl w:val="3A2AA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635500F4"/>
    <w:multiLevelType w:val="hybridMultilevel"/>
    <w:tmpl w:val="A13AB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66A819AB"/>
    <w:multiLevelType w:val="hybridMultilevel"/>
    <w:tmpl w:val="F572B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678F33A9"/>
    <w:multiLevelType w:val="multilevel"/>
    <w:tmpl w:val="224E7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EB756F"/>
    <w:multiLevelType w:val="hybridMultilevel"/>
    <w:tmpl w:val="CCB0F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37A4E98"/>
    <w:multiLevelType w:val="hybridMultilevel"/>
    <w:tmpl w:val="B1D49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5C14156"/>
    <w:multiLevelType w:val="hybridMultilevel"/>
    <w:tmpl w:val="E28EE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5CE2FE2"/>
    <w:multiLevelType w:val="hybridMultilevel"/>
    <w:tmpl w:val="627EE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7C51656"/>
    <w:multiLevelType w:val="hybridMultilevel"/>
    <w:tmpl w:val="504E1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784B2805"/>
    <w:multiLevelType w:val="multilevel"/>
    <w:tmpl w:val="10E81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89413B1"/>
    <w:multiLevelType w:val="multilevel"/>
    <w:tmpl w:val="6E70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FCB73D3"/>
    <w:multiLevelType w:val="hybridMultilevel"/>
    <w:tmpl w:val="26DE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6"/>
  </w:num>
  <w:num w:numId="2">
    <w:abstractNumId w:val="9"/>
  </w:num>
  <w:num w:numId="3">
    <w:abstractNumId w:val="16"/>
  </w:num>
  <w:num w:numId="4">
    <w:abstractNumId w:val="14"/>
  </w:num>
  <w:num w:numId="5">
    <w:abstractNumId w:val="5"/>
  </w:num>
  <w:num w:numId="6">
    <w:abstractNumId w:val="8"/>
  </w:num>
  <w:num w:numId="7">
    <w:abstractNumId w:val="36"/>
  </w:num>
  <w:num w:numId="8">
    <w:abstractNumId w:val="20"/>
  </w:num>
  <w:num w:numId="9">
    <w:abstractNumId w:val="22"/>
  </w:num>
  <w:num w:numId="10">
    <w:abstractNumId w:val="47"/>
  </w:num>
  <w:num w:numId="11">
    <w:abstractNumId w:val="35"/>
  </w:num>
  <w:num w:numId="12">
    <w:abstractNumId w:val="21"/>
  </w:num>
  <w:num w:numId="13">
    <w:abstractNumId w:val="62"/>
  </w:num>
  <w:num w:numId="14">
    <w:abstractNumId w:val="56"/>
  </w:num>
  <w:num w:numId="15">
    <w:abstractNumId w:val="38"/>
  </w:num>
  <w:num w:numId="16">
    <w:abstractNumId w:val="13"/>
  </w:num>
  <w:num w:numId="17">
    <w:abstractNumId w:val="26"/>
  </w:num>
  <w:num w:numId="18">
    <w:abstractNumId w:val="42"/>
  </w:num>
  <w:num w:numId="19">
    <w:abstractNumId w:val="37"/>
  </w:num>
  <w:num w:numId="20">
    <w:abstractNumId w:val="15"/>
  </w:num>
  <w:num w:numId="21">
    <w:abstractNumId w:val="44"/>
  </w:num>
  <w:num w:numId="22">
    <w:abstractNumId w:val="6"/>
  </w:num>
  <w:num w:numId="23">
    <w:abstractNumId w:val="41"/>
  </w:num>
  <w:num w:numId="24">
    <w:abstractNumId w:val="4"/>
  </w:num>
  <w:num w:numId="25">
    <w:abstractNumId w:val="49"/>
  </w:num>
  <w:num w:numId="26">
    <w:abstractNumId w:val="30"/>
  </w:num>
  <w:num w:numId="27">
    <w:abstractNumId w:val="27"/>
  </w:num>
  <w:num w:numId="28">
    <w:abstractNumId w:val="3"/>
  </w:num>
  <w:num w:numId="29">
    <w:abstractNumId w:val="50"/>
  </w:num>
  <w:num w:numId="30">
    <w:abstractNumId w:val="45"/>
  </w:num>
  <w:num w:numId="31">
    <w:abstractNumId w:val="52"/>
  </w:num>
  <w:num w:numId="32">
    <w:abstractNumId w:val="1"/>
  </w:num>
  <w:num w:numId="33">
    <w:abstractNumId w:val="28"/>
  </w:num>
  <w:num w:numId="34">
    <w:abstractNumId w:val="63"/>
  </w:num>
  <w:num w:numId="35">
    <w:abstractNumId w:val="51"/>
  </w:num>
  <w:num w:numId="36">
    <w:abstractNumId w:val="32"/>
  </w:num>
  <w:num w:numId="37">
    <w:abstractNumId w:val="2"/>
  </w:num>
  <w:num w:numId="38">
    <w:abstractNumId w:val="64"/>
  </w:num>
  <w:num w:numId="39">
    <w:abstractNumId w:val="55"/>
  </w:num>
  <w:num w:numId="40">
    <w:abstractNumId w:val="23"/>
  </w:num>
  <w:num w:numId="41">
    <w:abstractNumId w:val="57"/>
  </w:num>
  <w:num w:numId="42">
    <w:abstractNumId w:val="53"/>
  </w:num>
  <w:num w:numId="43">
    <w:abstractNumId w:val="40"/>
  </w:num>
  <w:num w:numId="44">
    <w:abstractNumId w:val="60"/>
  </w:num>
  <w:num w:numId="45">
    <w:abstractNumId w:val="61"/>
  </w:num>
  <w:num w:numId="46">
    <w:abstractNumId w:val="48"/>
  </w:num>
  <w:num w:numId="47">
    <w:abstractNumId w:val="59"/>
  </w:num>
  <w:num w:numId="48">
    <w:abstractNumId w:val="19"/>
  </w:num>
  <w:num w:numId="49">
    <w:abstractNumId w:val="58"/>
  </w:num>
  <w:num w:numId="50">
    <w:abstractNumId w:val="25"/>
  </w:num>
  <w:num w:numId="51">
    <w:abstractNumId w:val="7"/>
  </w:num>
  <w:num w:numId="52">
    <w:abstractNumId w:val="0"/>
  </w:num>
  <w:num w:numId="53">
    <w:abstractNumId w:val="24"/>
  </w:num>
  <w:num w:numId="54">
    <w:abstractNumId w:val="18"/>
  </w:num>
  <w:num w:numId="55">
    <w:abstractNumId w:val="33"/>
  </w:num>
  <w:num w:numId="56">
    <w:abstractNumId w:val="12"/>
  </w:num>
  <w:num w:numId="57">
    <w:abstractNumId w:val="54"/>
  </w:num>
  <w:num w:numId="58">
    <w:abstractNumId w:val="39"/>
  </w:num>
  <w:num w:numId="59">
    <w:abstractNumId w:val="43"/>
  </w:num>
  <w:num w:numId="60">
    <w:abstractNumId w:val="34"/>
  </w:num>
  <w:num w:numId="61">
    <w:abstractNumId w:val="31"/>
  </w:num>
  <w:num w:numId="62">
    <w:abstractNumId w:val="10"/>
  </w:num>
  <w:num w:numId="63">
    <w:abstractNumId w:val="17"/>
  </w:num>
  <w:num w:numId="64">
    <w:abstractNumId w:val="11"/>
  </w:num>
  <w:num w:numId="65">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7E5"/>
    <w:rsid w:val="00030F13"/>
    <w:rsid w:val="001C1B03"/>
    <w:rsid w:val="002A29DB"/>
    <w:rsid w:val="004306F9"/>
    <w:rsid w:val="00615FA5"/>
    <w:rsid w:val="006B2EBD"/>
    <w:rsid w:val="006F23A4"/>
    <w:rsid w:val="007E0070"/>
    <w:rsid w:val="00890A98"/>
    <w:rsid w:val="00CB353E"/>
    <w:rsid w:val="00D437E5"/>
    <w:rsid w:val="00E17CB6"/>
    <w:rsid w:val="00F079AD"/>
    <w:rsid w:val="00FC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5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23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23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06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23A4"/>
    <w:rPr>
      <w:color w:val="0000FF"/>
      <w:u w:val="single"/>
    </w:rPr>
  </w:style>
  <w:style w:type="paragraph" w:styleId="ListParagraph">
    <w:name w:val="List Paragraph"/>
    <w:basedOn w:val="Normal"/>
    <w:uiPriority w:val="34"/>
    <w:qFormat/>
    <w:rsid w:val="006F23A4"/>
    <w:pPr>
      <w:ind w:left="720"/>
      <w:contextualSpacing/>
    </w:pPr>
  </w:style>
  <w:style w:type="paragraph" w:styleId="BalloonText">
    <w:name w:val="Balloon Text"/>
    <w:basedOn w:val="Normal"/>
    <w:link w:val="BalloonTextChar"/>
    <w:uiPriority w:val="99"/>
    <w:semiHidden/>
    <w:unhideWhenUsed/>
    <w:rsid w:val="006F2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A4"/>
    <w:rPr>
      <w:rFonts w:ascii="Tahoma" w:hAnsi="Tahoma" w:cs="Tahoma"/>
      <w:sz w:val="16"/>
      <w:szCs w:val="16"/>
    </w:rPr>
  </w:style>
  <w:style w:type="character" w:customStyle="1" w:styleId="Heading2Char">
    <w:name w:val="Heading 2 Char"/>
    <w:basedOn w:val="DefaultParagraphFont"/>
    <w:link w:val="Heading2"/>
    <w:uiPriority w:val="9"/>
    <w:rsid w:val="006F23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23A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F23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ve-datatitlekmfjj">
    <w:name w:val="live-data__title_kmfjj"/>
    <w:basedOn w:val="Normal"/>
    <w:rsid w:val="006F23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ve-databodyptiyc">
    <w:name w:val="live-data__body_ptiyc"/>
    <w:basedOn w:val="Normal"/>
    <w:rsid w:val="006F23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C95"/>
    <w:rPr>
      <w:b/>
      <w:bCs/>
    </w:rPr>
  </w:style>
  <w:style w:type="character" w:customStyle="1" w:styleId="tadv-color">
    <w:name w:val="tadv-color"/>
    <w:basedOn w:val="DefaultParagraphFont"/>
    <w:rsid w:val="00FC5C95"/>
  </w:style>
  <w:style w:type="character" w:customStyle="1" w:styleId="Heading4Char">
    <w:name w:val="Heading 4 Char"/>
    <w:basedOn w:val="DefaultParagraphFont"/>
    <w:link w:val="Heading4"/>
    <w:uiPriority w:val="9"/>
    <w:semiHidden/>
    <w:rsid w:val="004306F9"/>
    <w:rPr>
      <w:rFonts w:asciiTheme="majorHAnsi" w:eastAsiaTheme="majorEastAsia" w:hAnsiTheme="majorHAnsi" w:cstheme="majorBidi"/>
      <w:b/>
      <w:bCs/>
      <w:i/>
      <w:iCs/>
      <w:color w:val="4F81BD" w:themeColor="accent1"/>
    </w:rPr>
  </w:style>
  <w:style w:type="paragraph" w:customStyle="1" w:styleId="e-title3">
    <w:name w:val="e-title3"/>
    <w:basedOn w:val="Normal"/>
    <w:rsid w:val="001C1B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mggroupcssv">
    <w:name w:val="imggroupcss_v"/>
    <w:basedOn w:val="Normal"/>
    <w:rsid w:val="001C1B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sfigcon">
    <w:name w:val="cs_fig_con"/>
    <w:basedOn w:val="DefaultParagraphFont"/>
    <w:rsid w:val="001C1B03"/>
  </w:style>
  <w:style w:type="character" w:customStyle="1" w:styleId="Heading1Char">
    <w:name w:val="Heading 1 Char"/>
    <w:basedOn w:val="DefaultParagraphFont"/>
    <w:link w:val="Heading1"/>
    <w:uiPriority w:val="9"/>
    <w:rsid w:val="00615FA5"/>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615F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ix-embed-read-more">
    <w:name w:val="bix-embed-read-more"/>
    <w:basedOn w:val="Normal"/>
    <w:rsid w:val="00615FA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5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23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23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06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23A4"/>
    <w:rPr>
      <w:color w:val="0000FF"/>
      <w:u w:val="single"/>
    </w:rPr>
  </w:style>
  <w:style w:type="paragraph" w:styleId="ListParagraph">
    <w:name w:val="List Paragraph"/>
    <w:basedOn w:val="Normal"/>
    <w:uiPriority w:val="34"/>
    <w:qFormat/>
    <w:rsid w:val="006F23A4"/>
    <w:pPr>
      <w:ind w:left="720"/>
      <w:contextualSpacing/>
    </w:pPr>
  </w:style>
  <w:style w:type="paragraph" w:styleId="BalloonText">
    <w:name w:val="Balloon Text"/>
    <w:basedOn w:val="Normal"/>
    <w:link w:val="BalloonTextChar"/>
    <w:uiPriority w:val="99"/>
    <w:semiHidden/>
    <w:unhideWhenUsed/>
    <w:rsid w:val="006F2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A4"/>
    <w:rPr>
      <w:rFonts w:ascii="Tahoma" w:hAnsi="Tahoma" w:cs="Tahoma"/>
      <w:sz w:val="16"/>
      <w:szCs w:val="16"/>
    </w:rPr>
  </w:style>
  <w:style w:type="character" w:customStyle="1" w:styleId="Heading2Char">
    <w:name w:val="Heading 2 Char"/>
    <w:basedOn w:val="DefaultParagraphFont"/>
    <w:link w:val="Heading2"/>
    <w:uiPriority w:val="9"/>
    <w:rsid w:val="006F23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23A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F23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ve-datatitlekmfjj">
    <w:name w:val="live-data__title_kmfjj"/>
    <w:basedOn w:val="Normal"/>
    <w:rsid w:val="006F23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ve-databodyptiyc">
    <w:name w:val="live-data__body_ptiyc"/>
    <w:basedOn w:val="Normal"/>
    <w:rsid w:val="006F23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C95"/>
    <w:rPr>
      <w:b/>
      <w:bCs/>
    </w:rPr>
  </w:style>
  <w:style w:type="character" w:customStyle="1" w:styleId="tadv-color">
    <w:name w:val="tadv-color"/>
    <w:basedOn w:val="DefaultParagraphFont"/>
    <w:rsid w:val="00FC5C95"/>
  </w:style>
  <w:style w:type="character" w:customStyle="1" w:styleId="Heading4Char">
    <w:name w:val="Heading 4 Char"/>
    <w:basedOn w:val="DefaultParagraphFont"/>
    <w:link w:val="Heading4"/>
    <w:uiPriority w:val="9"/>
    <w:semiHidden/>
    <w:rsid w:val="004306F9"/>
    <w:rPr>
      <w:rFonts w:asciiTheme="majorHAnsi" w:eastAsiaTheme="majorEastAsia" w:hAnsiTheme="majorHAnsi" w:cstheme="majorBidi"/>
      <w:b/>
      <w:bCs/>
      <w:i/>
      <w:iCs/>
      <w:color w:val="4F81BD" w:themeColor="accent1"/>
    </w:rPr>
  </w:style>
  <w:style w:type="paragraph" w:customStyle="1" w:styleId="e-title3">
    <w:name w:val="e-title3"/>
    <w:basedOn w:val="Normal"/>
    <w:rsid w:val="001C1B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mggroupcssv">
    <w:name w:val="imggroupcss_v"/>
    <w:basedOn w:val="Normal"/>
    <w:rsid w:val="001C1B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sfigcon">
    <w:name w:val="cs_fig_con"/>
    <w:basedOn w:val="DefaultParagraphFont"/>
    <w:rsid w:val="001C1B03"/>
  </w:style>
  <w:style w:type="character" w:customStyle="1" w:styleId="Heading1Char">
    <w:name w:val="Heading 1 Char"/>
    <w:basedOn w:val="DefaultParagraphFont"/>
    <w:link w:val="Heading1"/>
    <w:uiPriority w:val="9"/>
    <w:rsid w:val="00615FA5"/>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615F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ix-embed-read-more">
    <w:name w:val="bix-embed-read-more"/>
    <w:basedOn w:val="Normal"/>
    <w:rsid w:val="00615FA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671046">
      <w:bodyDiv w:val="1"/>
      <w:marLeft w:val="0"/>
      <w:marRight w:val="0"/>
      <w:marTop w:val="0"/>
      <w:marBottom w:val="0"/>
      <w:divBdr>
        <w:top w:val="none" w:sz="0" w:space="0" w:color="auto"/>
        <w:left w:val="none" w:sz="0" w:space="0" w:color="auto"/>
        <w:bottom w:val="none" w:sz="0" w:space="0" w:color="auto"/>
        <w:right w:val="none" w:sz="0" w:space="0" w:color="auto"/>
      </w:divBdr>
    </w:div>
    <w:div w:id="580872450">
      <w:bodyDiv w:val="1"/>
      <w:marLeft w:val="0"/>
      <w:marRight w:val="0"/>
      <w:marTop w:val="0"/>
      <w:marBottom w:val="0"/>
      <w:divBdr>
        <w:top w:val="none" w:sz="0" w:space="0" w:color="auto"/>
        <w:left w:val="none" w:sz="0" w:space="0" w:color="auto"/>
        <w:bottom w:val="none" w:sz="0" w:space="0" w:color="auto"/>
        <w:right w:val="none" w:sz="0" w:space="0" w:color="auto"/>
      </w:divBdr>
    </w:div>
    <w:div w:id="595677749">
      <w:bodyDiv w:val="1"/>
      <w:marLeft w:val="0"/>
      <w:marRight w:val="0"/>
      <w:marTop w:val="0"/>
      <w:marBottom w:val="0"/>
      <w:divBdr>
        <w:top w:val="none" w:sz="0" w:space="0" w:color="auto"/>
        <w:left w:val="none" w:sz="0" w:space="0" w:color="auto"/>
        <w:bottom w:val="none" w:sz="0" w:space="0" w:color="auto"/>
        <w:right w:val="none" w:sz="0" w:space="0" w:color="auto"/>
      </w:divBdr>
    </w:div>
    <w:div w:id="689256537">
      <w:bodyDiv w:val="1"/>
      <w:marLeft w:val="0"/>
      <w:marRight w:val="0"/>
      <w:marTop w:val="0"/>
      <w:marBottom w:val="0"/>
      <w:divBdr>
        <w:top w:val="none" w:sz="0" w:space="0" w:color="auto"/>
        <w:left w:val="none" w:sz="0" w:space="0" w:color="auto"/>
        <w:bottom w:val="none" w:sz="0" w:space="0" w:color="auto"/>
        <w:right w:val="none" w:sz="0" w:space="0" w:color="auto"/>
      </w:divBdr>
    </w:div>
    <w:div w:id="755324394">
      <w:bodyDiv w:val="1"/>
      <w:marLeft w:val="0"/>
      <w:marRight w:val="0"/>
      <w:marTop w:val="0"/>
      <w:marBottom w:val="0"/>
      <w:divBdr>
        <w:top w:val="none" w:sz="0" w:space="0" w:color="auto"/>
        <w:left w:val="none" w:sz="0" w:space="0" w:color="auto"/>
        <w:bottom w:val="none" w:sz="0" w:space="0" w:color="auto"/>
        <w:right w:val="none" w:sz="0" w:space="0" w:color="auto"/>
      </w:divBdr>
    </w:div>
    <w:div w:id="920214064">
      <w:bodyDiv w:val="1"/>
      <w:marLeft w:val="0"/>
      <w:marRight w:val="0"/>
      <w:marTop w:val="0"/>
      <w:marBottom w:val="0"/>
      <w:divBdr>
        <w:top w:val="none" w:sz="0" w:space="0" w:color="auto"/>
        <w:left w:val="none" w:sz="0" w:space="0" w:color="auto"/>
        <w:bottom w:val="none" w:sz="0" w:space="0" w:color="auto"/>
        <w:right w:val="none" w:sz="0" w:space="0" w:color="auto"/>
      </w:divBdr>
    </w:div>
    <w:div w:id="977301444">
      <w:bodyDiv w:val="1"/>
      <w:marLeft w:val="0"/>
      <w:marRight w:val="0"/>
      <w:marTop w:val="0"/>
      <w:marBottom w:val="0"/>
      <w:divBdr>
        <w:top w:val="none" w:sz="0" w:space="0" w:color="auto"/>
        <w:left w:val="none" w:sz="0" w:space="0" w:color="auto"/>
        <w:bottom w:val="none" w:sz="0" w:space="0" w:color="auto"/>
        <w:right w:val="none" w:sz="0" w:space="0" w:color="auto"/>
      </w:divBdr>
    </w:div>
    <w:div w:id="982537534">
      <w:bodyDiv w:val="1"/>
      <w:marLeft w:val="0"/>
      <w:marRight w:val="0"/>
      <w:marTop w:val="0"/>
      <w:marBottom w:val="0"/>
      <w:divBdr>
        <w:top w:val="none" w:sz="0" w:space="0" w:color="auto"/>
        <w:left w:val="none" w:sz="0" w:space="0" w:color="auto"/>
        <w:bottom w:val="none" w:sz="0" w:space="0" w:color="auto"/>
        <w:right w:val="none" w:sz="0" w:space="0" w:color="auto"/>
      </w:divBdr>
    </w:div>
    <w:div w:id="1024861019">
      <w:bodyDiv w:val="1"/>
      <w:marLeft w:val="0"/>
      <w:marRight w:val="0"/>
      <w:marTop w:val="0"/>
      <w:marBottom w:val="0"/>
      <w:divBdr>
        <w:top w:val="none" w:sz="0" w:space="0" w:color="auto"/>
        <w:left w:val="none" w:sz="0" w:space="0" w:color="auto"/>
        <w:bottom w:val="none" w:sz="0" w:space="0" w:color="auto"/>
        <w:right w:val="none" w:sz="0" w:space="0" w:color="auto"/>
      </w:divBdr>
    </w:div>
    <w:div w:id="1073238610">
      <w:bodyDiv w:val="1"/>
      <w:marLeft w:val="0"/>
      <w:marRight w:val="0"/>
      <w:marTop w:val="0"/>
      <w:marBottom w:val="0"/>
      <w:divBdr>
        <w:top w:val="none" w:sz="0" w:space="0" w:color="auto"/>
        <w:left w:val="none" w:sz="0" w:space="0" w:color="auto"/>
        <w:bottom w:val="none" w:sz="0" w:space="0" w:color="auto"/>
        <w:right w:val="none" w:sz="0" w:space="0" w:color="auto"/>
      </w:divBdr>
    </w:div>
    <w:div w:id="1232539702">
      <w:bodyDiv w:val="1"/>
      <w:marLeft w:val="0"/>
      <w:marRight w:val="0"/>
      <w:marTop w:val="0"/>
      <w:marBottom w:val="0"/>
      <w:divBdr>
        <w:top w:val="none" w:sz="0" w:space="0" w:color="auto"/>
        <w:left w:val="none" w:sz="0" w:space="0" w:color="auto"/>
        <w:bottom w:val="none" w:sz="0" w:space="0" w:color="auto"/>
        <w:right w:val="none" w:sz="0" w:space="0" w:color="auto"/>
      </w:divBdr>
    </w:div>
    <w:div w:id="1236432071">
      <w:bodyDiv w:val="1"/>
      <w:marLeft w:val="0"/>
      <w:marRight w:val="0"/>
      <w:marTop w:val="0"/>
      <w:marBottom w:val="0"/>
      <w:divBdr>
        <w:top w:val="none" w:sz="0" w:space="0" w:color="auto"/>
        <w:left w:val="none" w:sz="0" w:space="0" w:color="auto"/>
        <w:bottom w:val="none" w:sz="0" w:space="0" w:color="auto"/>
        <w:right w:val="none" w:sz="0" w:space="0" w:color="auto"/>
      </w:divBdr>
    </w:div>
    <w:div w:id="1270775435">
      <w:bodyDiv w:val="1"/>
      <w:marLeft w:val="0"/>
      <w:marRight w:val="0"/>
      <w:marTop w:val="0"/>
      <w:marBottom w:val="0"/>
      <w:divBdr>
        <w:top w:val="none" w:sz="0" w:space="0" w:color="auto"/>
        <w:left w:val="none" w:sz="0" w:space="0" w:color="auto"/>
        <w:bottom w:val="none" w:sz="0" w:space="0" w:color="auto"/>
        <w:right w:val="none" w:sz="0" w:space="0" w:color="auto"/>
      </w:divBdr>
      <w:divsChild>
        <w:div w:id="1976836551">
          <w:marLeft w:val="0"/>
          <w:marRight w:val="0"/>
          <w:marTop w:val="0"/>
          <w:marBottom w:val="360"/>
          <w:divBdr>
            <w:top w:val="none" w:sz="0" w:space="0" w:color="auto"/>
            <w:left w:val="none" w:sz="0" w:space="0" w:color="auto"/>
            <w:bottom w:val="none" w:sz="0" w:space="0" w:color="auto"/>
            <w:right w:val="none" w:sz="0" w:space="0" w:color="auto"/>
          </w:divBdr>
          <w:divsChild>
            <w:div w:id="1300964814">
              <w:marLeft w:val="0"/>
              <w:marRight w:val="0"/>
              <w:marTop w:val="0"/>
              <w:marBottom w:val="0"/>
              <w:divBdr>
                <w:top w:val="none" w:sz="0" w:space="0" w:color="auto"/>
                <w:left w:val="none" w:sz="0" w:space="0" w:color="auto"/>
                <w:bottom w:val="none" w:sz="0" w:space="0" w:color="auto"/>
                <w:right w:val="none" w:sz="0" w:space="0" w:color="auto"/>
              </w:divBdr>
              <w:divsChild>
                <w:div w:id="528759697">
                  <w:marLeft w:val="0"/>
                  <w:marRight w:val="0"/>
                  <w:marTop w:val="0"/>
                  <w:marBottom w:val="0"/>
                  <w:divBdr>
                    <w:top w:val="none" w:sz="0" w:space="0" w:color="auto"/>
                    <w:left w:val="none" w:sz="0" w:space="0" w:color="auto"/>
                    <w:bottom w:val="single" w:sz="12" w:space="12" w:color="F0F2FA"/>
                    <w:right w:val="none" w:sz="0" w:space="0" w:color="auto"/>
                  </w:divBdr>
                  <w:divsChild>
                    <w:div w:id="1176455935">
                      <w:marLeft w:val="0"/>
                      <w:marRight w:val="169"/>
                      <w:marTop w:val="0"/>
                      <w:marBottom w:val="0"/>
                      <w:divBdr>
                        <w:top w:val="none" w:sz="0" w:space="0" w:color="auto"/>
                        <w:left w:val="none" w:sz="0" w:space="0" w:color="auto"/>
                        <w:bottom w:val="none" w:sz="0" w:space="0" w:color="auto"/>
                        <w:right w:val="none" w:sz="0" w:space="0" w:color="auto"/>
                      </w:divBdr>
                      <w:divsChild>
                        <w:div w:id="517235911">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981009913">
                      <w:marLeft w:val="0"/>
                      <w:marRight w:val="0"/>
                      <w:marTop w:val="0"/>
                      <w:marBottom w:val="0"/>
                      <w:divBdr>
                        <w:top w:val="none" w:sz="0" w:space="0" w:color="auto"/>
                        <w:left w:val="none" w:sz="0" w:space="0" w:color="auto"/>
                        <w:bottom w:val="none" w:sz="0" w:space="0" w:color="auto"/>
                        <w:right w:val="none" w:sz="0" w:space="0" w:color="auto"/>
                      </w:divBdr>
                      <w:divsChild>
                        <w:div w:id="661278997">
                          <w:marLeft w:val="0"/>
                          <w:marRight w:val="0"/>
                          <w:marTop w:val="0"/>
                          <w:marBottom w:val="75"/>
                          <w:divBdr>
                            <w:top w:val="none" w:sz="0" w:space="0" w:color="auto"/>
                            <w:left w:val="none" w:sz="0" w:space="0" w:color="auto"/>
                            <w:bottom w:val="none" w:sz="0" w:space="0" w:color="auto"/>
                            <w:right w:val="none" w:sz="0" w:space="0" w:color="auto"/>
                          </w:divBdr>
                        </w:div>
                        <w:div w:id="680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04137">
          <w:marLeft w:val="0"/>
          <w:marRight w:val="0"/>
          <w:marTop w:val="0"/>
          <w:marBottom w:val="360"/>
          <w:divBdr>
            <w:top w:val="none" w:sz="0" w:space="0" w:color="auto"/>
            <w:left w:val="none" w:sz="0" w:space="0" w:color="auto"/>
            <w:bottom w:val="none" w:sz="0" w:space="0" w:color="auto"/>
            <w:right w:val="none" w:sz="0" w:space="0" w:color="auto"/>
          </w:divBdr>
          <w:divsChild>
            <w:div w:id="867066403">
              <w:marLeft w:val="0"/>
              <w:marRight w:val="0"/>
              <w:marTop w:val="0"/>
              <w:marBottom w:val="0"/>
              <w:divBdr>
                <w:top w:val="none" w:sz="0" w:space="0" w:color="auto"/>
                <w:left w:val="none" w:sz="0" w:space="0" w:color="auto"/>
                <w:bottom w:val="none" w:sz="0" w:space="0" w:color="auto"/>
                <w:right w:val="none" w:sz="0" w:space="0" w:color="auto"/>
              </w:divBdr>
              <w:divsChild>
                <w:div w:id="17445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452">
          <w:marLeft w:val="0"/>
          <w:marRight w:val="0"/>
          <w:marTop w:val="0"/>
          <w:marBottom w:val="360"/>
          <w:divBdr>
            <w:top w:val="none" w:sz="0" w:space="0" w:color="auto"/>
            <w:left w:val="none" w:sz="0" w:space="0" w:color="auto"/>
            <w:bottom w:val="none" w:sz="0" w:space="0" w:color="auto"/>
            <w:right w:val="none" w:sz="0" w:space="0" w:color="auto"/>
          </w:divBdr>
          <w:divsChild>
            <w:div w:id="2071070324">
              <w:marLeft w:val="0"/>
              <w:marRight w:val="0"/>
              <w:marTop w:val="0"/>
              <w:marBottom w:val="0"/>
              <w:divBdr>
                <w:top w:val="none" w:sz="0" w:space="0" w:color="auto"/>
                <w:left w:val="none" w:sz="0" w:space="0" w:color="auto"/>
                <w:bottom w:val="none" w:sz="0" w:space="0" w:color="auto"/>
                <w:right w:val="none" w:sz="0" w:space="0" w:color="auto"/>
              </w:divBdr>
              <w:divsChild>
                <w:div w:id="1730764983">
                  <w:marLeft w:val="0"/>
                  <w:marRight w:val="0"/>
                  <w:marTop w:val="0"/>
                  <w:marBottom w:val="0"/>
                  <w:divBdr>
                    <w:top w:val="none" w:sz="0" w:space="0" w:color="auto"/>
                    <w:left w:val="none" w:sz="0" w:space="0" w:color="auto"/>
                    <w:bottom w:val="single" w:sz="12" w:space="12" w:color="F0F2FA"/>
                    <w:right w:val="none" w:sz="0" w:space="0" w:color="auto"/>
                  </w:divBdr>
                  <w:divsChild>
                    <w:div w:id="1678729944">
                      <w:marLeft w:val="0"/>
                      <w:marRight w:val="169"/>
                      <w:marTop w:val="0"/>
                      <w:marBottom w:val="0"/>
                      <w:divBdr>
                        <w:top w:val="none" w:sz="0" w:space="0" w:color="auto"/>
                        <w:left w:val="none" w:sz="0" w:space="0" w:color="auto"/>
                        <w:bottom w:val="none" w:sz="0" w:space="0" w:color="auto"/>
                        <w:right w:val="none" w:sz="0" w:space="0" w:color="auto"/>
                      </w:divBdr>
                      <w:divsChild>
                        <w:div w:id="216160675">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2132741861">
                      <w:marLeft w:val="0"/>
                      <w:marRight w:val="0"/>
                      <w:marTop w:val="0"/>
                      <w:marBottom w:val="0"/>
                      <w:divBdr>
                        <w:top w:val="none" w:sz="0" w:space="0" w:color="auto"/>
                        <w:left w:val="none" w:sz="0" w:space="0" w:color="auto"/>
                        <w:bottom w:val="none" w:sz="0" w:space="0" w:color="auto"/>
                        <w:right w:val="none" w:sz="0" w:space="0" w:color="auto"/>
                      </w:divBdr>
                      <w:divsChild>
                        <w:div w:id="248317397">
                          <w:marLeft w:val="0"/>
                          <w:marRight w:val="0"/>
                          <w:marTop w:val="0"/>
                          <w:marBottom w:val="75"/>
                          <w:divBdr>
                            <w:top w:val="none" w:sz="0" w:space="0" w:color="auto"/>
                            <w:left w:val="none" w:sz="0" w:space="0" w:color="auto"/>
                            <w:bottom w:val="none" w:sz="0" w:space="0" w:color="auto"/>
                            <w:right w:val="none" w:sz="0" w:space="0" w:color="auto"/>
                          </w:divBdr>
                        </w:div>
                        <w:div w:id="9626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3356">
          <w:marLeft w:val="0"/>
          <w:marRight w:val="0"/>
          <w:marTop w:val="0"/>
          <w:marBottom w:val="360"/>
          <w:divBdr>
            <w:top w:val="none" w:sz="0" w:space="0" w:color="auto"/>
            <w:left w:val="none" w:sz="0" w:space="0" w:color="auto"/>
            <w:bottom w:val="none" w:sz="0" w:space="0" w:color="auto"/>
            <w:right w:val="none" w:sz="0" w:space="0" w:color="auto"/>
          </w:divBdr>
          <w:divsChild>
            <w:div w:id="808787744">
              <w:marLeft w:val="0"/>
              <w:marRight w:val="0"/>
              <w:marTop w:val="0"/>
              <w:marBottom w:val="0"/>
              <w:divBdr>
                <w:top w:val="none" w:sz="0" w:space="0" w:color="auto"/>
                <w:left w:val="none" w:sz="0" w:space="0" w:color="auto"/>
                <w:bottom w:val="none" w:sz="0" w:space="0" w:color="auto"/>
                <w:right w:val="none" w:sz="0" w:space="0" w:color="auto"/>
              </w:divBdr>
              <w:divsChild>
                <w:div w:id="6255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3369">
          <w:marLeft w:val="0"/>
          <w:marRight w:val="0"/>
          <w:marTop w:val="0"/>
          <w:marBottom w:val="360"/>
          <w:divBdr>
            <w:top w:val="none" w:sz="0" w:space="0" w:color="auto"/>
            <w:left w:val="none" w:sz="0" w:space="0" w:color="auto"/>
            <w:bottom w:val="none" w:sz="0" w:space="0" w:color="auto"/>
            <w:right w:val="none" w:sz="0" w:space="0" w:color="auto"/>
          </w:divBdr>
          <w:divsChild>
            <w:div w:id="1046637823">
              <w:marLeft w:val="0"/>
              <w:marRight w:val="0"/>
              <w:marTop w:val="0"/>
              <w:marBottom w:val="0"/>
              <w:divBdr>
                <w:top w:val="none" w:sz="0" w:space="0" w:color="auto"/>
                <w:left w:val="none" w:sz="0" w:space="0" w:color="auto"/>
                <w:bottom w:val="none" w:sz="0" w:space="0" w:color="auto"/>
                <w:right w:val="none" w:sz="0" w:space="0" w:color="auto"/>
              </w:divBdr>
              <w:divsChild>
                <w:div w:id="464469508">
                  <w:marLeft w:val="0"/>
                  <w:marRight w:val="0"/>
                  <w:marTop w:val="0"/>
                  <w:marBottom w:val="0"/>
                  <w:divBdr>
                    <w:top w:val="none" w:sz="0" w:space="0" w:color="auto"/>
                    <w:left w:val="none" w:sz="0" w:space="0" w:color="auto"/>
                    <w:bottom w:val="single" w:sz="12" w:space="12" w:color="F0F2FA"/>
                    <w:right w:val="none" w:sz="0" w:space="0" w:color="auto"/>
                  </w:divBdr>
                  <w:divsChild>
                    <w:div w:id="1332491415">
                      <w:marLeft w:val="0"/>
                      <w:marRight w:val="169"/>
                      <w:marTop w:val="0"/>
                      <w:marBottom w:val="0"/>
                      <w:divBdr>
                        <w:top w:val="none" w:sz="0" w:space="0" w:color="auto"/>
                        <w:left w:val="none" w:sz="0" w:space="0" w:color="auto"/>
                        <w:bottom w:val="none" w:sz="0" w:space="0" w:color="auto"/>
                        <w:right w:val="none" w:sz="0" w:space="0" w:color="auto"/>
                      </w:divBdr>
                      <w:divsChild>
                        <w:div w:id="973291416">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44123824">
                      <w:marLeft w:val="0"/>
                      <w:marRight w:val="0"/>
                      <w:marTop w:val="0"/>
                      <w:marBottom w:val="0"/>
                      <w:divBdr>
                        <w:top w:val="none" w:sz="0" w:space="0" w:color="auto"/>
                        <w:left w:val="none" w:sz="0" w:space="0" w:color="auto"/>
                        <w:bottom w:val="none" w:sz="0" w:space="0" w:color="auto"/>
                        <w:right w:val="none" w:sz="0" w:space="0" w:color="auto"/>
                      </w:divBdr>
                      <w:divsChild>
                        <w:div w:id="463085847">
                          <w:marLeft w:val="0"/>
                          <w:marRight w:val="0"/>
                          <w:marTop w:val="0"/>
                          <w:marBottom w:val="75"/>
                          <w:divBdr>
                            <w:top w:val="none" w:sz="0" w:space="0" w:color="auto"/>
                            <w:left w:val="none" w:sz="0" w:space="0" w:color="auto"/>
                            <w:bottom w:val="none" w:sz="0" w:space="0" w:color="auto"/>
                            <w:right w:val="none" w:sz="0" w:space="0" w:color="auto"/>
                          </w:divBdr>
                        </w:div>
                        <w:div w:id="19717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858">
          <w:marLeft w:val="0"/>
          <w:marRight w:val="0"/>
          <w:marTop w:val="0"/>
          <w:marBottom w:val="360"/>
          <w:divBdr>
            <w:top w:val="none" w:sz="0" w:space="0" w:color="auto"/>
            <w:left w:val="none" w:sz="0" w:space="0" w:color="auto"/>
            <w:bottom w:val="none" w:sz="0" w:space="0" w:color="auto"/>
            <w:right w:val="none" w:sz="0" w:space="0" w:color="auto"/>
          </w:divBdr>
          <w:divsChild>
            <w:div w:id="675881266">
              <w:marLeft w:val="0"/>
              <w:marRight w:val="0"/>
              <w:marTop w:val="0"/>
              <w:marBottom w:val="0"/>
              <w:divBdr>
                <w:top w:val="none" w:sz="0" w:space="0" w:color="auto"/>
                <w:left w:val="none" w:sz="0" w:space="0" w:color="auto"/>
                <w:bottom w:val="none" w:sz="0" w:space="0" w:color="auto"/>
                <w:right w:val="none" w:sz="0" w:space="0" w:color="auto"/>
              </w:divBdr>
              <w:divsChild>
                <w:div w:id="4118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879">
          <w:marLeft w:val="0"/>
          <w:marRight w:val="0"/>
          <w:marTop w:val="0"/>
          <w:marBottom w:val="360"/>
          <w:divBdr>
            <w:top w:val="none" w:sz="0" w:space="0" w:color="auto"/>
            <w:left w:val="none" w:sz="0" w:space="0" w:color="auto"/>
            <w:bottom w:val="none" w:sz="0" w:space="0" w:color="auto"/>
            <w:right w:val="none" w:sz="0" w:space="0" w:color="auto"/>
          </w:divBdr>
          <w:divsChild>
            <w:div w:id="1090078186">
              <w:marLeft w:val="0"/>
              <w:marRight w:val="0"/>
              <w:marTop w:val="0"/>
              <w:marBottom w:val="0"/>
              <w:divBdr>
                <w:top w:val="none" w:sz="0" w:space="0" w:color="auto"/>
                <w:left w:val="none" w:sz="0" w:space="0" w:color="auto"/>
                <w:bottom w:val="none" w:sz="0" w:space="0" w:color="auto"/>
                <w:right w:val="none" w:sz="0" w:space="0" w:color="auto"/>
              </w:divBdr>
              <w:divsChild>
                <w:div w:id="925114458">
                  <w:marLeft w:val="0"/>
                  <w:marRight w:val="0"/>
                  <w:marTop w:val="0"/>
                  <w:marBottom w:val="0"/>
                  <w:divBdr>
                    <w:top w:val="none" w:sz="0" w:space="0" w:color="auto"/>
                    <w:left w:val="none" w:sz="0" w:space="0" w:color="auto"/>
                    <w:bottom w:val="single" w:sz="12" w:space="12" w:color="F0F2FA"/>
                    <w:right w:val="none" w:sz="0" w:space="0" w:color="auto"/>
                  </w:divBdr>
                  <w:divsChild>
                    <w:div w:id="375357057">
                      <w:marLeft w:val="0"/>
                      <w:marRight w:val="169"/>
                      <w:marTop w:val="0"/>
                      <w:marBottom w:val="0"/>
                      <w:divBdr>
                        <w:top w:val="none" w:sz="0" w:space="0" w:color="auto"/>
                        <w:left w:val="none" w:sz="0" w:space="0" w:color="auto"/>
                        <w:bottom w:val="none" w:sz="0" w:space="0" w:color="auto"/>
                        <w:right w:val="none" w:sz="0" w:space="0" w:color="auto"/>
                      </w:divBdr>
                      <w:divsChild>
                        <w:div w:id="122239975">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778669799">
                      <w:marLeft w:val="0"/>
                      <w:marRight w:val="0"/>
                      <w:marTop w:val="0"/>
                      <w:marBottom w:val="0"/>
                      <w:divBdr>
                        <w:top w:val="none" w:sz="0" w:space="0" w:color="auto"/>
                        <w:left w:val="none" w:sz="0" w:space="0" w:color="auto"/>
                        <w:bottom w:val="none" w:sz="0" w:space="0" w:color="auto"/>
                        <w:right w:val="none" w:sz="0" w:space="0" w:color="auto"/>
                      </w:divBdr>
                      <w:divsChild>
                        <w:div w:id="907575223">
                          <w:marLeft w:val="0"/>
                          <w:marRight w:val="0"/>
                          <w:marTop w:val="0"/>
                          <w:marBottom w:val="75"/>
                          <w:divBdr>
                            <w:top w:val="none" w:sz="0" w:space="0" w:color="auto"/>
                            <w:left w:val="none" w:sz="0" w:space="0" w:color="auto"/>
                            <w:bottom w:val="none" w:sz="0" w:space="0" w:color="auto"/>
                            <w:right w:val="none" w:sz="0" w:space="0" w:color="auto"/>
                          </w:divBdr>
                        </w:div>
                        <w:div w:id="10513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6073">
          <w:marLeft w:val="0"/>
          <w:marRight w:val="0"/>
          <w:marTop w:val="0"/>
          <w:marBottom w:val="360"/>
          <w:divBdr>
            <w:top w:val="none" w:sz="0" w:space="0" w:color="auto"/>
            <w:left w:val="none" w:sz="0" w:space="0" w:color="auto"/>
            <w:bottom w:val="none" w:sz="0" w:space="0" w:color="auto"/>
            <w:right w:val="none" w:sz="0" w:space="0" w:color="auto"/>
          </w:divBdr>
          <w:divsChild>
            <w:div w:id="121047596">
              <w:marLeft w:val="0"/>
              <w:marRight w:val="0"/>
              <w:marTop w:val="0"/>
              <w:marBottom w:val="0"/>
              <w:divBdr>
                <w:top w:val="none" w:sz="0" w:space="0" w:color="auto"/>
                <w:left w:val="none" w:sz="0" w:space="0" w:color="auto"/>
                <w:bottom w:val="none" w:sz="0" w:space="0" w:color="auto"/>
                <w:right w:val="none" w:sz="0" w:space="0" w:color="auto"/>
              </w:divBdr>
              <w:divsChild>
                <w:div w:id="18650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5342">
          <w:marLeft w:val="0"/>
          <w:marRight w:val="0"/>
          <w:marTop w:val="0"/>
          <w:marBottom w:val="360"/>
          <w:divBdr>
            <w:top w:val="none" w:sz="0" w:space="0" w:color="auto"/>
            <w:left w:val="none" w:sz="0" w:space="0" w:color="auto"/>
            <w:bottom w:val="none" w:sz="0" w:space="0" w:color="auto"/>
            <w:right w:val="none" w:sz="0" w:space="0" w:color="auto"/>
          </w:divBdr>
          <w:divsChild>
            <w:div w:id="1989747058">
              <w:marLeft w:val="0"/>
              <w:marRight w:val="0"/>
              <w:marTop w:val="0"/>
              <w:marBottom w:val="0"/>
              <w:divBdr>
                <w:top w:val="none" w:sz="0" w:space="0" w:color="auto"/>
                <w:left w:val="none" w:sz="0" w:space="0" w:color="auto"/>
                <w:bottom w:val="none" w:sz="0" w:space="0" w:color="auto"/>
                <w:right w:val="none" w:sz="0" w:space="0" w:color="auto"/>
              </w:divBdr>
              <w:divsChild>
                <w:div w:id="734205443">
                  <w:marLeft w:val="0"/>
                  <w:marRight w:val="0"/>
                  <w:marTop w:val="0"/>
                  <w:marBottom w:val="0"/>
                  <w:divBdr>
                    <w:top w:val="none" w:sz="0" w:space="0" w:color="auto"/>
                    <w:left w:val="none" w:sz="0" w:space="0" w:color="auto"/>
                    <w:bottom w:val="single" w:sz="12" w:space="12" w:color="F0F2FA"/>
                    <w:right w:val="none" w:sz="0" w:space="0" w:color="auto"/>
                  </w:divBdr>
                  <w:divsChild>
                    <w:div w:id="1994672376">
                      <w:marLeft w:val="0"/>
                      <w:marRight w:val="169"/>
                      <w:marTop w:val="0"/>
                      <w:marBottom w:val="0"/>
                      <w:divBdr>
                        <w:top w:val="none" w:sz="0" w:space="0" w:color="auto"/>
                        <w:left w:val="none" w:sz="0" w:space="0" w:color="auto"/>
                        <w:bottom w:val="none" w:sz="0" w:space="0" w:color="auto"/>
                        <w:right w:val="none" w:sz="0" w:space="0" w:color="auto"/>
                      </w:divBdr>
                      <w:divsChild>
                        <w:div w:id="37317422">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339740770">
                      <w:marLeft w:val="0"/>
                      <w:marRight w:val="0"/>
                      <w:marTop w:val="0"/>
                      <w:marBottom w:val="0"/>
                      <w:divBdr>
                        <w:top w:val="none" w:sz="0" w:space="0" w:color="auto"/>
                        <w:left w:val="none" w:sz="0" w:space="0" w:color="auto"/>
                        <w:bottom w:val="none" w:sz="0" w:space="0" w:color="auto"/>
                        <w:right w:val="none" w:sz="0" w:space="0" w:color="auto"/>
                      </w:divBdr>
                      <w:divsChild>
                        <w:div w:id="2111847711">
                          <w:marLeft w:val="0"/>
                          <w:marRight w:val="0"/>
                          <w:marTop w:val="0"/>
                          <w:marBottom w:val="75"/>
                          <w:divBdr>
                            <w:top w:val="none" w:sz="0" w:space="0" w:color="auto"/>
                            <w:left w:val="none" w:sz="0" w:space="0" w:color="auto"/>
                            <w:bottom w:val="none" w:sz="0" w:space="0" w:color="auto"/>
                            <w:right w:val="none" w:sz="0" w:space="0" w:color="auto"/>
                          </w:divBdr>
                        </w:div>
                        <w:div w:id="20171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5085">
          <w:marLeft w:val="0"/>
          <w:marRight w:val="0"/>
          <w:marTop w:val="0"/>
          <w:marBottom w:val="360"/>
          <w:divBdr>
            <w:top w:val="none" w:sz="0" w:space="0" w:color="auto"/>
            <w:left w:val="none" w:sz="0" w:space="0" w:color="auto"/>
            <w:bottom w:val="none" w:sz="0" w:space="0" w:color="auto"/>
            <w:right w:val="none" w:sz="0" w:space="0" w:color="auto"/>
          </w:divBdr>
          <w:divsChild>
            <w:div w:id="379668727">
              <w:marLeft w:val="0"/>
              <w:marRight w:val="0"/>
              <w:marTop w:val="0"/>
              <w:marBottom w:val="0"/>
              <w:divBdr>
                <w:top w:val="none" w:sz="0" w:space="0" w:color="auto"/>
                <w:left w:val="none" w:sz="0" w:space="0" w:color="auto"/>
                <w:bottom w:val="none" w:sz="0" w:space="0" w:color="auto"/>
                <w:right w:val="none" w:sz="0" w:space="0" w:color="auto"/>
              </w:divBdr>
              <w:divsChild>
                <w:div w:id="18763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5123">
          <w:marLeft w:val="0"/>
          <w:marRight w:val="0"/>
          <w:marTop w:val="0"/>
          <w:marBottom w:val="360"/>
          <w:divBdr>
            <w:top w:val="none" w:sz="0" w:space="0" w:color="auto"/>
            <w:left w:val="none" w:sz="0" w:space="0" w:color="auto"/>
            <w:bottom w:val="none" w:sz="0" w:space="0" w:color="auto"/>
            <w:right w:val="none" w:sz="0" w:space="0" w:color="auto"/>
          </w:divBdr>
          <w:divsChild>
            <w:div w:id="1796408602">
              <w:marLeft w:val="0"/>
              <w:marRight w:val="0"/>
              <w:marTop w:val="0"/>
              <w:marBottom w:val="0"/>
              <w:divBdr>
                <w:top w:val="none" w:sz="0" w:space="0" w:color="auto"/>
                <w:left w:val="none" w:sz="0" w:space="0" w:color="auto"/>
                <w:bottom w:val="none" w:sz="0" w:space="0" w:color="auto"/>
                <w:right w:val="none" w:sz="0" w:space="0" w:color="auto"/>
              </w:divBdr>
              <w:divsChild>
                <w:div w:id="583806725">
                  <w:marLeft w:val="0"/>
                  <w:marRight w:val="0"/>
                  <w:marTop w:val="0"/>
                  <w:marBottom w:val="0"/>
                  <w:divBdr>
                    <w:top w:val="none" w:sz="0" w:space="0" w:color="auto"/>
                    <w:left w:val="none" w:sz="0" w:space="0" w:color="auto"/>
                    <w:bottom w:val="single" w:sz="12" w:space="12" w:color="F0F2FA"/>
                    <w:right w:val="none" w:sz="0" w:space="0" w:color="auto"/>
                  </w:divBdr>
                  <w:divsChild>
                    <w:div w:id="1443770120">
                      <w:marLeft w:val="0"/>
                      <w:marRight w:val="169"/>
                      <w:marTop w:val="0"/>
                      <w:marBottom w:val="0"/>
                      <w:divBdr>
                        <w:top w:val="none" w:sz="0" w:space="0" w:color="auto"/>
                        <w:left w:val="none" w:sz="0" w:space="0" w:color="auto"/>
                        <w:bottom w:val="none" w:sz="0" w:space="0" w:color="auto"/>
                        <w:right w:val="none" w:sz="0" w:space="0" w:color="auto"/>
                      </w:divBdr>
                      <w:divsChild>
                        <w:div w:id="1480224031">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2119257588">
                      <w:marLeft w:val="0"/>
                      <w:marRight w:val="0"/>
                      <w:marTop w:val="0"/>
                      <w:marBottom w:val="0"/>
                      <w:divBdr>
                        <w:top w:val="none" w:sz="0" w:space="0" w:color="auto"/>
                        <w:left w:val="none" w:sz="0" w:space="0" w:color="auto"/>
                        <w:bottom w:val="none" w:sz="0" w:space="0" w:color="auto"/>
                        <w:right w:val="none" w:sz="0" w:space="0" w:color="auto"/>
                      </w:divBdr>
                      <w:divsChild>
                        <w:div w:id="1854176742">
                          <w:marLeft w:val="0"/>
                          <w:marRight w:val="0"/>
                          <w:marTop w:val="0"/>
                          <w:marBottom w:val="75"/>
                          <w:divBdr>
                            <w:top w:val="none" w:sz="0" w:space="0" w:color="auto"/>
                            <w:left w:val="none" w:sz="0" w:space="0" w:color="auto"/>
                            <w:bottom w:val="none" w:sz="0" w:space="0" w:color="auto"/>
                            <w:right w:val="none" w:sz="0" w:space="0" w:color="auto"/>
                          </w:divBdr>
                        </w:div>
                        <w:div w:id="216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54636">
          <w:marLeft w:val="0"/>
          <w:marRight w:val="0"/>
          <w:marTop w:val="0"/>
          <w:marBottom w:val="360"/>
          <w:divBdr>
            <w:top w:val="none" w:sz="0" w:space="0" w:color="auto"/>
            <w:left w:val="none" w:sz="0" w:space="0" w:color="auto"/>
            <w:bottom w:val="none" w:sz="0" w:space="0" w:color="auto"/>
            <w:right w:val="none" w:sz="0" w:space="0" w:color="auto"/>
          </w:divBdr>
          <w:divsChild>
            <w:div w:id="1571966436">
              <w:marLeft w:val="0"/>
              <w:marRight w:val="0"/>
              <w:marTop w:val="0"/>
              <w:marBottom w:val="0"/>
              <w:divBdr>
                <w:top w:val="none" w:sz="0" w:space="0" w:color="auto"/>
                <w:left w:val="none" w:sz="0" w:space="0" w:color="auto"/>
                <w:bottom w:val="none" w:sz="0" w:space="0" w:color="auto"/>
                <w:right w:val="none" w:sz="0" w:space="0" w:color="auto"/>
              </w:divBdr>
              <w:divsChild>
                <w:div w:id="2708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8311">
          <w:marLeft w:val="0"/>
          <w:marRight w:val="0"/>
          <w:marTop w:val="0"/>
          <w:marBottom w:val="360"/>
          <w:divBdr>
            <w:top w:val="none" w:sz="0" w:space="0" w:color="auto"/>
            <w:left w:val="none" w:sz="0" w:space="0" w:color="auto"/>
            <w:bottom w:val="none" w:sz="0" w:space="0" w:color="auto"/>
            <w:right w:val="none" w:sz="0" w:space="0" w:color="auto"/>
          </w:divBdr>
          <w:divsChild>
            <w:div w:id="1915163533">
              <w:marLeft w:val="0"/>
              <w:marRight w:val="0"/>
              <w:marTop w:val="0"/>
              <w:marBottom w:val="0"/>
              <w:divBdr>
                <w:top w:val="none" w:sz="0" w:space="0" w:color="auto"/>
                <w:left w:val="none" w:sz="0" w:space="0" w:color="auto"/>
                <w:bottom w:val="none" w:sz="0" w:space="0" w:color="auto"/>
                <w:right w:val="none" w:sz="0" w:space="0" w:color="auto"/>
              </w:divBdr>
              <w:divsChild>
                <w:div w:id="328755337">
                  <w:marLeft w:val="0"/>
                  <w:marRight w:val="0"/>
                  <w:marTop w:val="0"/>
                  <w:marBottom w:val="0"/>
                  <w:divBdr>
                    <w:top w:val="none" w:sz="0" w:space="0" w:color="auto"/>
                    <w:left w:val="none" w:sz="0" w:space="0" w:color="auto"/>
                    <w:bottom w:val="single" w:sz="12" w:space="12" w:color="F0F2FA"/>
                    <w:right w:val="none" w:sz="0" w:space="0" w:color="auto"/>
                  </w:divBdr>
                  <w:divsChild>
                    <w:div w:id="1120298761">
                      <w:marLeft w:val="0"/>
                      <w:marRight w:val="169"/>
                      <w:marTop w:val="0"/>
                      <w:marBottom w:val="0"/>
                      <w:divBdr>
                        <w:top w:val="none" w:sz="0" w:space="0" w:color="auto"/>
                        <w:left w:val="none" w:sz="0" w:space="0" w:color="auto"/>
                        <w:bottom w:val="none" w:sz="0" w:space="0" w:color="auto"/>
                        <w:right w:val="none" w:sz="0" w:space="0" w:color="auto"/>
                      </w:divBdr>
                      <w:divsChild>
                        <w:div w:id="132598197">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771165379">
                      <w:marLeft w:val="0"/>
                      <w:marRight w:val="0"/>
                      <w:marTop w:val="0"/>
                      <w:marBottom w:val="0"/>
                      <w:divBdr>
                        <w:top w:val="none" w:sz="0" w:space="0" w:color="auto"/>
                        <w:left w:val="none" w:sz="0" w:space="0" w:color="auto"/>
                        <w:bottom w:val="none" w:sz="0" w:space="0" w:color="auto"/>
                        <w:right w:val="none" w:sz="0" w:space="0" w:color="auto"/>
                      </w:divBdr>
                      <w:divsChild>
                        <w:div w:id="2094234364">
                          <w:marLeft w:val="0"/>
                          <w:marRight w:val="0"/>
                          <w:marTop w:val="0"/>
                          <w:marBottom w:val="75"/>
                          <w:divBdr>
                            <w:top w:val="none" w:sz="0" w:space="0" w:color="auto"/>
                            <w:left w:val="none" w:sz="0" w:space="0" w:color="auto"/>
                            <w:bottom w:val="none" w:sz="0" w:space="0" w:color="auto"/>
                            <w:right w:val="none" w:sz="0" w:space="0" w:color="auto"/>
                          </w:divBdr>
                        </w:div>
                        <w:div w:id="9105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5686">
          <w:marLeft w:val="0"/>
          <w:marRight w:val="0"/>
          <w:marTop w:val="0"/>
          <w:marBottom w:val="360"/>
          <w:divBdr>
            <w:top w:val="none" w:sz="0" w:space="0" w:color="auto"/>
            <w:left w:val="none" w:sz="0" w:space="0" w:color="auto"/>
            <w:bottom w:val="none" w:sz="0" w:space="0" w:color="auto"/>
            <w:right w:val="none" w:sz="0" w:space="0" w:color="auto"/>
          </w:divBdr>
          <w:divsChild>
            <w:div w:id="1285624648">
              <w:marLeft w:val="0"/>
              <w:marRight w:val="0"/>
              <w:marTop w:val="0"/>
              <w:marBottom w:val="0"/>
              <w:divBdr>
                <w:top w:val="none" w:sz="0" w:space="0" w:color="auto"/>
                <w:left w:val="none" w:sz="0" w:space="0" w:color="auto"/>
                <w:bottom w:val="none" w:sz="0" w:space="0" w:color="auto"/>
                <w:right w:val="none" w:sz="0" w:space="0" w:color="auto"/>
              </w:divBdr>
              <w:divsChild>
                <w:div w:id="6897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0696">
          <w:marLeft w:val="0"/>
          <w:marRight w:val="0"/>
          <w:marTop w:val="0"/>
          <w:marBottom w:val="360"/>
          <w:divBdr>
            <w:top w:val="none" w:sz="0" w:space="0" w:color="auto"/>
            <w:left w:val="none" w:sz="0" w:space="0" w:color="auto"/>
            <w:bottom w:val="none" w:sz="0" w:space="0" w:color="auto"/>
            <w:right w:val="none" w:sz="0" w:space="0" w:color="auto"/>
          </w:divBdr>
          <w:divsChild>
            <w:div w:id="858392884">
              <w:marLeft w:val="0"/>
              <w:marRight w:val="0"/>
              <w:marTop w:val="0"/>
              <w:marBottom w:val="0"/>
              <w:divBdr>
                <w:top w:val="none" w:sz="0" w:space="0" w:color="auto"/>
                <w:left w:val="none" w:sz="0" w:space="0" w:color="auto"/>
                <w:bottom w:val="none" w:sz="0" w:space="0" w:color="auto"/>
                <w:right w:val="none" w:sz="0" w:space="0" w:color="auto"/>
              </w:divBdr>
              <w:divsChild>
                <w:div w:id="1911573317">
                  <w:marLeft w:val="0"/>
                  <w:marRight w:val="0"/>
                  <w:marTop w:val="0"/>
                  <w:marBottom w:val="0"/>
                  <w:divBdr>
                    <w:top w:val="none" w:sz="0" w:space="0" w:color="auto"/>
                    <w:left w:val="none" w:sz="0" w:space="0" w:color="auto"/>
                    <w:bottom w:val="single" w:sz="12" w:space="12" w:color="F0F2FA"/>
                    <w:right w:val="none" w:sz="0" w:space="0" w:color="auto"/>
                  </w:divBdr>
                  <w:divsChild>
                    <w:div w:id="494344337">
                      <w:marLeft w:val="0"/>
                      <w:marRight w:val="169"/>
                      <w:marTop w:val="0"/>
                      <w:marBottom w:val="0"/>
                      <w:divBdr>
                        <w:top w:val="none" w:sz="0" w:space="0" w:color="auto"/>
                        <w:left w:val="none" w:sz="0" w:space="0" w:color="auto"/>
                        <w:bottom w:val="none" w:sz="0" w:space="0" w:color="auto"/>
                        <w:right w:val="none" w:sz="0" w:space="0" w:color="auto"/>
                      </w:divBdr>
                      <w:divsChild>
                        <w:div w:id="947395210">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548487567">
                      <w:marLeft w:val="0"/>
                      <w:marRight w:val="0"/>
                      <w:marTop w:val="0"/>
                      <w:marBottom w:val="0"/>
                      <w:divBdr>
                        <w:top w:val="none" w:sz="0" w:space="0" w:color="auto"/>
                        <w:left w:val="none" w:sz="0" w:space="0" w:color="auto"/>
                        <w:bottom w:val="none" w:sz="0" w:space="0" w:color="auto"/>
                        <w:right w:val="none" w:sz="0" w:space="0" w:color="auto"/>
                      </w:divBdr>
                      <w:divsChild>
                        <w:div w:id="2105954593">
                          <w:marLeft w:val="0"/>
                          <w:marRight w:val="0"/>
                          <w:marTop w:val="0"/>
                          <w:marBottom w:val="75"/>
                          <w:divBdr>
                            <w:top w:val="none" w:sz="0" w:space="0" w:color="auto"/>
                            <w:left w:val="none" w:sz="0" w:space="0" w:color="auto"/>
                            <w:bottom w:val="none" w:sz="0" w:space="0" w:color="auto"/>
                            <w:right w:val="none" w:sz="0" w:space="0" w:color="auto"/>
                          </w:divBdr>
                        </w:div>
                        <w:div w:id="634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931838">
          <w:marLeft w:val="0"/>
          <w:marRight w:val="0"/>
          <w:marTop w:val="0"/>
          <w:marBottom w:val="360"/>
          <w:divBdr>
            <w:top w:val="none" w:sz="0" w:space="0" w:color="auto"/>
            <w:left w:val="none" w:sz="0" w:space="0" w:color="auto"/>
            <w:bottom w:val="none" w:sz="0" w:space="0" w:color="auto"/>
            <w:right w:val="none" w:sz="0" w:space="0" w:color="auto"/>
          </w:divBdr>
          <w:divsChild>
            <w:div w:id="1281451420">
              <w:marLeft w:val="0"/>
              <w:marRight w:val="0"/>
              <w:marTop w:val="0"/>
              <w:marBottom w:val="0"/>
              <w:divBdr>
                <w:top w:val="none" w:sz="0" w:space="0" w:color="auto"/>
                <w:left w:val="none" w:sz="0" w:space="0" w:color="auto"/>
                <w:bottom w:val="none" w:sz="0" w:space="0" w:color="auto"/>
                <w:right w:val="none" w:sz="0" w:space="0" w:color="auto"/>
              </w:divBdr>
              <w:divsChild>
                <w:div w:id="21383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6667">
          <w:marLeft w:val="0"/>
          <w:marRight w:val="0"/>
          <w:marTop w:val="0"/>
          <w:marBottom w:val="360"/>
          <w:divBdr>
            <w:top w:val="none" w:sz="0" w:space="0" w:color="auto"/>
            <w:left w:val="none" w:sz="0" w:space="0" w:color="auto"/>
            <w:bottom w:val="none" w:sz="0" w:space="0" w:color="auto"/>
            <w:right w:val="none" w:sz="0" w:space="0" w:color="auto"/>
          </w:divBdr>
          <w:divsChild>
            <w:div w:id="1952012818">
              <w:marLeft w:val="0"/>
              <w:marRight w:val="0"/>
              <w:marTop w:val="0"/>
              <w:marBottom w:val="0"/>
              <w:divBdr>
                <w:top w:val="none" w:sz="0" w:space="0" w:color="auto"/>
                <w:left w:val="none" w:sz="0" w:space="0" w:color="auto"/>
                <w:bottom w:val="none" w:sz="0" w:space="0" w:color="auto"/>
                <w:right w:val="none" w:sz="0" w:space="0" w:color="auto"/>
              </w:divBdr>
              <w:divsChild>
                <w:div w:id="1726029235">
                  <w:marLeft w:val="0"/>
                  <w:marRight w:val="0"/>
                  <w:marTop w:val="0"/>
                  <w:marBottom w:val="0"/>
                  <w:divBdr>
                    <w:top w:val="none" w:sz="0" w:space="0" w:color="auto"/>
                    <w:left w:val="none" w:sz="0" w:space="0" w:color="auto"/>
                    <w:bottom w:val="single" w:sz="12" w:space="12" w:color="F0F2FA"/>
                    <w:right w:val="none" w:sz="0" w:space="0" w:color="auto"/>
                  </w:divBdr>
                  <w:divsChild>
                    <w:div w:id="1062101196">
                      <w:marLeft w:val="0"/>
                      <w:marRight w:val="169"/>
                      <w:marTop w:val="0"/>
                      <w:marBottom w:val="0"/>
                      <w:divBdr>
                        <w:top w:val="none" w:sz="0" w:space="0" w:color="auto"/>
                        <w:left w:val="none" w:sz="0" w:space="0" w:color="auto"/>
                        <w:bottom w:val="none" w:sz="0" w:space="0" w:color="auto"/>
                        <w:right w:val="none" w:sz="0" w:space="0" w:color="auto"/>
                      </w:divBdr>
                      <w:divsChild>
                        <w:div w:id="216745190">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920603289">
                      <w:marLeft w:val="0"/>
                      <w:marRight w:val="0"/>
                      <w:marTop w:val="0"/>
                      <w:marBottom w:val="0"/>
                      <w:divBdr>
                        <w:top w:val="none" w:sz="0" w:space="0" w:color="auto"/>
                        <w:left w:val="none" w:sz="0" w:space="0" w:color="auto"/>
                        <w:bottom w:val="none" w:sz="0" w:space="0" w:color="auto"/>
                        <w:right w:val="none" w:sz="0" w:space="0" w:color="auto"/>
                      </w:divBdr>
                      <w:divsChild>
                        <w:div w:id="610168668">
                          <w:marLeft w:val="0"/>
                          <w:marRight w:val="0"/>
                          <w:marTop w:val="0"/>
                          <w:marBottom w:val="75"/>
                          <w:divBdr>
                            <w:top w:val="none" w:sz="0" w:space="0" w:color="auto"/>
                            <w:left w:val="none" w:sz="0" w:space="0" w:color="auto"/>
                            <w:bottom w:val="none" w:sz="0" w:space="0" w:color="auto"/>
                            <w:right w:val="none" w:sz="0" w:space="0" w:color="auto"/>
                          </w:divBdr>
                        </w:div>
                        <w:div w:id="13829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80640">
          <w:marLeft w:val="0"/>
          <w:marRight w:val="0"/>
          <w:marTop w:val="0"/>
          <w:marBottom w:val="360"/>
          <w:divBdr>
            <w:top w:val="none" w:sz="0" w:space="0" w:color="auto"/>
            <w:left w:val="none" w:sz="0" w:space="0" w:color="auto"/>
            <w:bottom w:val="none" w:sz="0" w:space="0" w:color="auto"/>
            <w:right w:val="none" w:sz="0" w:space="0" w:color="auto"/>
          </w:divBdr>
          <w:divsChild>
            <w:div w:id="243271531">
              <w:marLeft w:val="0"/>
              <w:marRight w:val="0"/>
              <w:marTop w:val="0"/>
              <w:marBottom w:val="0"/>
              <w:divBdr>
                <w:top w:val="none" w:sz="0" w:space="0" w:color="auto"/>
                <w:left w:val="none" w:sz="0" w:space="0" w:color="auto"/>
                <w:bottom w:val="none" w:sz="0" w:space="0" w:color="auto"/>
                <w:right w:val="none" w:sz="0" w:space="0" w:color="auto"/>
              </w:divBdr>
              <w:divsChild>
                <w:div w:id="16558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4929">
          <w:marLeft w:val="0"/>
          <w:marRight w:val="0"/>
          <w:marTop w:val="0"/>
          <w:marBottom w:val="360"/>
          <w:divBdr>
            <w:top w:val="none" w:sz="0" w:space="0" w:color="auto"/>
            <w:left w:val="none" w:sz="0" w:space="0" w:color="auto"/>
            <w:bottom w:val="none" w:sz="0" w:space="0" w:color="auto"/>
            <w:right w:val="none" w:sz="0" w:space="0" w:color="auto"/>
          </w:divBdr>
          <w:divsChild>
            <w:div w:id="534343910">
              <w:marLeft w:val="0"/>
              <w:marRight w:val="0"/>
              <w:marTop w:val="0"/>
              <w:marBottom w:val="0"/>
              <w:divBdr>
                <w:top w:val="none" w:sz="0" w:space="0" w:color="auto"/>
                <w:left w:val="none" w:sz="0" w:space="0" w:color="auto"/>
                <w:bottom w:val="none" w:sz="0" w:space="0" w:color="auto"/>
                <w:right w:val="none" w:sz="0" w:space="0" w:color="auto"/>
              </w:divBdr>
              <w:divsChild>
                <w:div w:id="1492060425">
                  <w:marLeft w:val="0"/>
                  <w:marRight w:val="0"/>
                  <w:marTop w:val="0"/>
                  <w:marBottom w:val="0"/>
                  <w:divBdr>
                    <w:top w:val="none" w:sz="0" w:space="0" w:color="auto"/>
                    <w:left w:val="none" w:sz="0" w:space="0" w:color="auto"/>
                    <w:bottom w:val="single" w:sz="12" w:space="12" w:color="F0F2FA"/>
                    <w:right w:val="none" w:sz="0" w:space="0" w:color="auto"/>
                  </w:divBdr>
                  <w:divsChild>
                    <w:div w:id="806436129">
                      <w:marLeft w:val="0"/>
                      <w:marRight w:val="169"/>
                      <w:marTop w:val="0"/>
                      <w:marBottom w:val="0"/>
                      <w:divBdr>
                        <w:top w:val="none" w:sz="0" w:space="0" w:color="auto"/>
                        <w:left w:val="none" w:sz="0" w:space="0" w:color="auto"/>
                        <w:bottom w:val="none" w:sz="0" w:space="0" w:color="auto"/>
                        <w:right w:val="none" w:sz="0" w:space="0" w:color="auto"/>
                      </w:divBdr>
                      <w:divsChild>
                        <w:div w:id="481505725">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720905438">
                      <w:marLeft w:val="0"/>
                      <w:marRight w:val="0"/>
                      <w:marTop w:val="0"/>
                      <w:marBottom w:val="0"/>
                      <w:divBdr>
                        <w:top w:val="none" w:sz="0" w:space="0" w:color="auto"/>
                        <w:left w:val="none" w:sz="0" w:space="0" w:color="auto"/>
                        <w:bottom w:val="none" w:sz="0" w:space="0" w:color="auto"/>
                        <w:right w:val="none" w:sz="0" w:space="0" w:color="auto"/>
                      </w:divBdr>
                      <w:divsChild>
                        <w:div w:id="983702806">
                          <w:marLeft w:val="0"/>
                          <w:marRight w:val="0"/>
                          <w:marTop w:val="0"/>
                          <w:marBottom w:val="75"/>
                          <w:divBdr>
                            <w:top w:val="none" w:sz="0" w:space="0" w:color="auto"/>
                            <w:left w:val="none" w:sz="0" w:space="0" w:color="auto"/>
                            <w:bottom w:val="none" w:sz="0" w:space="0" w:color="auto"/>
                            <w:right w:val="none" w:sz="0" w:space="0" w:color="auto"/>
                          </w:divBdr>
                        </w:div>
                        <w:div w:id="1631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9764">
          <w:marLeft w:val="0"/>
          <w:marRight w:val="0"/>
          <w:marTop w:val="0"/>
          <w:marBottom w:val="360"/>
          <w:divBdr>
            <w:top w:val="none" w:sz="0" w:space="0" w:color="auto"/>
            <w:left w:val="none" w:sz="0" w:space="0" w:color="auto"/>
            <w:bottom w:val="none" w:sz="0" w:space="0" w:color="auto"/>
            <w:right w:val="none" w:sz="0" w:space="0" w:color="auto"/>
          </w:divBdr>
          <w:divsChild>
            <w:div w:id="190388006">
              <w:marLeft w:val="0"/>
              <w:marRight w:val="0"/>
              <w:marTop w:val="0"/>
              <w:marBottom w:val="0"/>
              <w:divBdr>
                <w:top w:val="none" w:sz="0" w:space="0" w:color="auto"/>
                <w:left w:val="none" w:sz="0" w:space="0" w:color="auto"/>
                <w:bottom w:val="none" w:sz="0" w:space="0" w:color="auto"/>
                <w:right w:val="none" w:sz="0" w:space="0" w:color="auto"/>
              </w:divBdr>
              <w:divsChild>
                <w:div w:id="7528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1547">
          <w:marLeft w:val="0"/>
          <w:marRight w:val="0"/>
          <w:marTop w:val="0"/>
          <w:marBottom w:val="360"/>
          <w:divBdr>
            <w:top w:val="none" w:sz="0" w:space="0" w:color="auto"/>
            <w:left w:val="none" w:sz="0" w:space="0" w:color="auto"/>
            <w:bottom w:val="none" w:sz="0" w:space="0" w:color="auto"/>
            <w:right w:val="none" w:sz="0" w:space="0" w:color="auto"/>
          </w:divBdr>
          <w:divsChild>
            <w:div w:id="808598106">
              <w:marLeft w:val="0"/>
              <w:marRight w:val="0"/>
              <w:marTop w:val="0"/>
              <w:marBottom w:val="0"/>
              <w:divBdr>
                <w:top w:val="none" w:sz="0" w:space="0" w:color="auto"/>
                <w:left w:val="none" w:sz="0" w:space="0" w:color="auto"/>
                <w:bottom w:val="none" w:sz="0" w:space="0" w:color="auto"/>
                <w:right w:val="none" w:sz="0" w:space="0" w:color="auto"/>
              </w:divBdr>
              <w:divsChild>
                <w:div w:id="1108431238">
                  <w:marLeft w:val="0"/>
                  <w:marRight w:val="0"/>
                  <w:marTop w:val="0"/>
                  <w:marBottom w:val="0"/>
                  <w:divBdr>
                    <w:top w:val="none" w:sz="0" w:space="0" w:color="auto"/>
                    <w:left w:val="none" w:sz="0" w:space="0" w:color="auto"/>
                    <w:bottom w:val="single" w:sz="12" w:space="12" w:color="F0F2FA"/>
                    <w:right w:val="none" w:sz="0" w:space="0" w:color="auto"/>
                  </w:divBdr>
                  <w:divsChild>
                    <w:div w:id="839585263">
                      <w:marLeft w:val="0"/>
                      <w:marRight w:val="169"/>
                      <w:marTop w:val="0"/>
                      <w:marBottom w:val="0"/>
                      <w:divBdr>
                        <w:top w:val="none" w:sz="0" w:space="0" w:color="auto"/>
                        <w:left w:val="none" w:sz="0" w:space="0" w:color="auto"/>
                        <w:bottom w:val="none" w:sz="0" w:space="0" w:color="auto"/>
                        <w:right w:val="none" w:sz="0" w:space="0" w:color="auto"/>
                      </w:divBdr>
                      <w:divsChild>
                        <w:div w:id="2069305457">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681081060">
                      <w:marLeft w:val="0"/>
                      <w:marRight w:val="0"/>
                      <w:marTop w:val="0"/>
                      <w:marBottom w:val="0"/>
                      <w:divBdr>
                        <w:top w:val="none" w:sz="0" w:space="0" w:color="auto"/>
                        <w:left w:val="none" w:sz="0" w:space="0" w:color="auto"/>
                        <w:bottom w:val="none" w:sz="0" w:space="0" w:color="auto"/>
                        <w:right w:val="none" w:sz="0" w:space="0" w:color="auto"/>
                      </w:divBdr>
                      <w:divsChild>
                        <w:div w:id="45954924">
                          <w:marLeft w:val="0"/>
                          <w:marRight w:val="0"/>
                          <w:marTop w:val="0"/>
                          <w:marBottom w:val="75"/>
                          <w:divBdr>
                            <w:top w:val="none" w:sz="0" w:space="0" w:color="auto"/>
                            <w:left w:val="none" w:sz="0" w:space="0" w:color="auto"/>
                            <w:bottom w:val="none" w:sz="0" w:space="0" w:color="auto"/>
                            <w:right w:val="none" w:sz="0" w:space="0" w:color="auto"/>
                          </w:divBdr>
                        </w:div>
                        <w:div w:id="9236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19674">
          <w:marLeft w:val="0"/>
          <w:marRight w:val="0"/>
          <w:marTop w:val="0"/>
          <w:marBottom w:val="360"/>
          <w:divBdr>
            <w:top w:val="none" w:sz="0" w:space="0" w:color="auto"/>
            <w:left w:val="none" w:sz="0" w:space="0" w:color="auto"/>
            <w:bottom w:val="none" w:sz="0" w:space="0" w:color="auto"/>
            <w:right w:val="none" w:sz="0" w:space="0" w:color="auto"/>
          </w:divBdr>
          <w:divsChild>
            <w:div w:id="208420588">
              <w:marLeft w:val="0"/>
              <w:marRight w:val="0"/>
              <w:marTop w:val="0"/>
              <w:marBottom w:val="0"/>
              <w:divBdr>
                <w:top w:val="none" w:sz="0" w:space="0" w:color="auto"/>
                <w:left w:val="none" w:sz="0" w:space="0" w:color="auto"/>
                <w:bottom w:val="none" w:sz="0" w:space="0" w:color="auto"/>
                <w:right w:val="none" w:sz="0" w:space="0" w:color="auto"/>
              </w:divBdr>
              <w:divsChild>
                <w:div w:id="17373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0696">
          <w:marLeft w:val="0"/>
          <w:marRight w:val="0"/>
          <w:marTop w:val="0"/>
          <w:marBottom w:val="360"/>
          <w:divBdr>
            <w:top w:val="none" w:sz="0" w:space="0" w:color="auto"/>
            <w:left w:val="none" w:sz="0" w:space="0" w:color="auto"/>
            <w:bottom w:val="none" w:sz="0" w:space="0" w:color="auto"/>
            <w:right w:val="none" w:sz="0" w:space="0" w:color="auto"/>
          </w:divBdr>
          <w:divsChild>
            <w:div w:id="439835581">
              <w:marLeft w:val="0"/>
              <w:marRight w:val="0"/>
              <w:marTop w:val="0"/>
              <w:marBottom w:val="0"/>
              <w:divBdr>
                <w:top w:val="none" w:sz="0" w:space="0" w:color="auto"/>
                <w:left w:val="none" w:sz="0" w:space="0" w:color="auto"/>
                <w:bottom w:val="none" w:sz="0" w:space="0" w:color="auto"/>
                <w:right w:val="none" w:sz="0" w:space="0" w:color="auto"/>
              </w:divBdr>
              <w:divsChild>
                <w:div w:id="1337730738">
                  <w:marLeft w:val="0"/>
                  <w:marRight w:val="0"/>
                  <w:marTop w:val="0"/>
                  <w:marBottom w:val="0"/>
                  <w:divBdr>
                    <w:top w:val="none" w:sz="0" w:space="0" w:color="auto"/>
                    <w:left w:val="none" w:sz="0" w:space="0" w:color="auto"/>
                    <w:bottom w:val="single" w:sz="12" w:space="12" w:color="F0F2FA"/>
                    <w:right w:val="none" w:sz="0" w:space="0" w:color="auto"/>
                  </w:divBdr>
                  <w:divsChild>
                    <w:div w:id="349111344">
                      <w:marLeft w:val="0"/>
                      <w:marRight w:val="169"/>
                      <w:marTop w:val="0"/>
                      <w:marBottom w:val="0"/>
                      <w:divBdr>
                        <w:top w:val="none" w:sz="0" w:space="0" w:color="auto"/>
                        <w:left w:val="none" w:sz="0" w:space="0" w:color="auto"/>
                        <w:bottom w:val="none" w:sz="0" w:space="0" w:color="auto"/>
                        <w:right w:val="none" w:sz="0" w:space="0" w:color="auto"/>
                      </w:divBdr>
                      <w:divsChild>
                        <w:div w:id="1321889073">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113011292">
                      <w:marLeft w:val="0"/>
                      <w:marRight w:val="0"/>
                      <w:marTop w:val="0"/>
                      <w:marBottom w:val="0"/>
                      <w:divBdr>
                        <w:top w:val="none" w:sz="0" w:space="0" w:color="auto"/>
                        <w:left w:val="none" w:sz="0" w:space="0" w:color="auto"/>
                        <w:bottom w:val="none" w:sz="0" w:space="0" w:color="auto"/>
                        <w:right w:val="none" w:sz="0" w:space="0" w:color="auto"/>
                      </w:divBdr>
                      <w:divsChild>
                        <w:div w:id="579365017">
                          <w:marLeft w:val="0"/>
                          <w:marRight w:val="0"/>
                          <w:marTop w:val="0"/>
                          <w:marBottom w:val="75"/>
                          <w:divBdr>
                            <w:top w:val="none" w:sz="0" w:space="0" w:color="auto"/>
                            <w:left w:val="none" w:sz="0" w:space="0" w:color="auto"/>
                            <w:bottom w:val="none" w:sz="0" w:space="0" w:color="auto"/>
                            <w:right w:val="none" w:sz="0" w:space="0" w:color="auto"/>
                          </w:divBdr>
                        </w:div>
                        <w:div w:id="15649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8198">
          <w:marLeft w:val="0"/>
          <w:marRight w:val="0"/>
          <w:marTop w:val="0"/>
          <w:marBottom w:val="360"/>
          <w:divBdr>
            <w:top w:val="none" w:sz="0" w:space="0" w:color="auto"/>
            <w:left w:val="none" w:sz="0" w:space="0" w:color="auto"/>
            <w:bottom w:val="none" w:sz="0" w:space="0" w:color="auto"/>
            <w:right w:val="none" w:sz="0" w:space="0" w:color="auto"/>
          </w:divBdr>
          <w:divsChild>
            <w:div w:id="865869007">
              <w:marLeft w:val="0"/>
              <w:marRight w:val="0"/>
              <w:marTop w:val="0"/>
              <w:marBottom w:val="0"/>
              <w:divBdr>
                <w:top w:val="none" w:sz="0" w:space="0" w:color="auto"/>
                <w:left w:val="none" w:sz="0" w:space="0" w:color="auto"/>
                <w:bottom w:val="none" w:sz="0" w:space="0" w:color="auto"/>
                <w:right w:val="none" w:sz="0" w:space="0" w:color="auto"/>
              </w:divBdr>
              <w:divsChild>
                <w:div w:id="15825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1386">
          <w:marLeft w:val="0"/>
          <w:marRight w:val="0"/>
          <w:marTop w:val="0"/>
          <w:marBottom w:val="360"/>
          <w:divBdr>
            <w:top w:val="none" w:sz="0" w:space="0" w:color="auto"/>
            <w:left w:val="none" w:sz="0" w:space="0" w:color="auto"/>
            <w:bottom w:val="none" w:sz="0" w:space="0" w:color="auto"/>
            <w:right w:val="none" w:sz="0" w:space="0" w:color="auto"/>
          </w:divBdr>
          <w:divsChild>
            <w:div w:id="660351789">
              <w:marLeft w:val="0"/>
              <w:marRight w:val="0"/>
              <w:marTop w:val="0"/>
              <w:marBottom w:val="0"/>
              <w:divBdr>
                <w:top w:val="none" w:sz="0" w:space="0" w:color="auto"/>
                <w:left w:val="none" w:sz="0" w:space="0" w:color="auto"/>
                <w:bottom w:val="none" w:sz="0" w:space="0" w:color="auto"/>
                <w:right w:val="none" w:sz="0" w:space="0" w:color="auto"/>
              </w:divBdr>
              <w:divsChild>
                <w:div w:id="119495013">
                  <w:marLeft w:val="0"/>
                  <w:marRight w:val="0"/>
                  <w:marTop w:val="0"/>
                  <w:marBottom w:val="0"/>
                  <w:divBdr>
                    <w:top w:val="none" w:sz="0" w:space="0" w:color="auto"/>
                    <w:left w:val="none" w:sz="0" w:space="0" w:color="auto"/>
                    <w:bottom w:val="single" w:sz="12" w:space="12" w:color="F0F2FA"/>
                    <w:right w:val="none" w:sz="0" w:space="0" w:color="auto"/>
                  </w:divBdr>
                  <w:divsChild>
                    <w:div w:id="1196961258">
                      <w:marLeft w:val="0"/>
                      <w:marRight w:val="169"/>
                      <w:marTop w:val="0"/>
                      <w:marBottom w:val="0"/>
                      <w:divBdr>
                        <w:top w:val="none" w:sz="0" w:space="0" w:color="auto"/>
                        <w:left w:val="none" w:sz="0" w:space="0" w:color="auto"/>
                        <w:bottom w:val="none" w:sz="0" w:space="0" w:color="auto"/>
                        <w:right w:val="none" w:sz="0" w:space="0" w:color="auto"/>
                      </w:divBdr>
                      <w:divsChild>
                        <w:div w:id="1693797920">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359353134">
                      <w:marLeft w:val="0"/>
                      <w:marRight w:val="0"/>
                      <w:marTop w:val="0"/>
                      <w:marBottom w:val="0"/>
                      <w:divBdr>
                        <w:top w:val="none" w:sz="0" w:space="0" w:color="auto"/>
                        <w:left w:val="none" w:sz="0" w:space="0" w:color="auto"/>
                        <w:bottom w:val="none" w:sz="0" w:space="0" w:color="auto"/>
                        <w:right w:val="none" w:sz="0" w:space="0" w:color="auto"/>
                      </w:divBdr>
                      <w:divsChild>
                        <w:div w:id="226189878">
                          <w:marLeft w:val="0"/>
                          <w:marRight w:val="0"/>
                          <w:marTop w:val="0"/>
                          <w:marBottom w:val="75"/>
                          <w:divBdr>
                            <w:top w:val="none" w:sz="0" w:space="0" w:color="auto"/>
                            <w:left w:val="none" w:sz="0" w:space="0" w:color="auto"/>
                            <w:bottom w:val="none" w:sz="0" w:space="0" w:color="auto"/>
                            <w:right w:val="none" w:sz="0" w:space="0" w:color="auto"/>
                          </w:divBdr>
                        </w:div>
                        <w:div w:id="13350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1208">
          <w:marLeft w:val="0"/>
          <w:marRight w:val="0"/>
          <w:marTop w:val="0"/>
          <w:marBottom w:val="360"/>
          <w:divBdr>
            <w:top w:val="none" w:sz="0" w:space="0" w:color="auto"/>
            <w:left w:val="none" w:sz="0" w:space="0" w:color="auto"/>
            <w:bottom w:val="none" w:sz="0" w:space="0" w:color="auto"/>
            <w:right w:val="none" w:sz="0" w:space="0" w:color="auto"/>
          </w:divBdr>
          <w:divsChild>
            <w:div w:id="1428161837">
              <w:marLeft w:val="0"/>
              <w:marRight w:val="0"/>
              <w:marTop w:val="0"/>
              <w:marBottom w:val="0"/>
              <w:divBdr>
                <w:top w:val="none" w:sz="0" w:space="0" w:color="auto"/>
                <w:left w:val="none" w:sz="0" w:space="0" w:color="auto"/>
                <w:bottom w:val="none" w:sz="0" w:space="0" w:color="auto"/>
                <w:right w:val="none" w:sz="0" w:space="0" w:color="auto"/>
              </w:divBdr>
              <w:divsChild>
                <w:div w:id="10310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69404">
          <w:marLeft w:val="0"/>
          <w:marRight w:val="0"/>
          <w:marTop w:val="0"/>
          <w:marBottom w:val="360"/>
          <w:divBdr>
            <w:top w:val="none" w:sz="0" w:space="0" w:color="auto"/>
            <w:left w:val="none" w:sz="0" w:space="0" w:color="auto"/>
            <w:bottom w:val="none" w:sz="0" w:space="0" w:color="auto"/>
            <w:right w:val="none" w:sz="0" w:space="0" w:color="auto"/>
          </w:divBdr>
          <w:divsChild>
            <w:div w:id="847713664">
              <w:marLeft w:val="0"/>
              <w:marRight w:val="0"/>
              <w:marTop w:val="0"/>
              <w:marBottom w:val="0"/>
              <w:divBdr>
                <w:top w:val="none" w:sz="0" w:space="0" w:color="auto"/>
                <w:left w:val="none" w:sz="0" w:space="0" w:color="auto"/>
                <w:bottom w:val="none" w:sz="0" w:space="0" w:color="auto"/>
                <w:right w:val="none" w:sz="0" w:space="0" w:color="auto"/>
              </w:divBdr>
              <w:divsChild>
                <w:div w:id="998460222">
                  <w:marLeft w:val="0"/>
                  <w:marRight w:val="0"/>
                  <w:marTop w:val="0"/>
                  <w:marBottom w:val="0"/>
                  <w:divBdr>
                    <w:top w:val="none" w:sz="0" w:space="0" w:color="auto"/>
                    <w:left w:val="none" w:sz="0" w:space="0" w:color="auto"/>
                    <w:bottom w:val="single" w:sz="12" w:space="12" w:color="F0F2FA"/>
                    <w:right w:val="none" w:sz="0" w:space="0" w:color="auto"/>
                  </w:divBdr>
                  <w:divsChild>
                    <w:div w:id="1707951499">
                      <w:marLeft w:val="0"/>
                      <w:marRight w:val="169"/>
                      <w:marTop w:val="0"/>
                      <w:marBottom w:val="0"/>
                      <w:divBdr>
                        <w:top w:val="none" w:sz="0" w:space="0" w:color="auto"/>
                        <w:left w:val="none" w:sz="0" w:space="0" w:color="auto"/>
                        <w:bottom w:val="none" w:sz="0" w:space="0" w:color="auto"/>
                        <w:right w:val="none" w:sz="0" w:space="0" w:color="auto"/>
                      </w:divBdr>
                      <w:divsChild>
                        <w:div w:id="1022627286">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69230020">
                      <w:marLeft w:val="0"/>
                      <w:marRight w:val="0"/>
                      <w:marTop w:val="0"/>
                      <w:marBottom w:val="0"/>
                      <w:divBdr>
                        <w:top w:val="none" w:sz="0" w:space="0" w:color="auto"/>
                        <w:left w:val="none" w:sz="0" w:space="0" w:color="auto"/>
                        <w:bottom w:val="none" w:sz="0" w:space="0" w:color="auto"/>
                        <w:right w:val="none" w:sz="0" w:space="0" w:color="auto"/>
                      </w:divBdr>
                      <w:divsChild>
                        <w:div w:id="1905991543">
                          <w:marLeft w:val="0"/>
                          <w:marRight w:val="0"/>
                          <w:marTop w:val="0"/>
                          <w:marBottom w:val="75"/>
                          <w:divBdr>
                            <w:top w:val="none" w:sz="0" w:space="0" w:color="auto"/>
                            <w:left w:val="none" w:sz="0" w:space="0" w:color="auto"/>
                            <w:bottom w:val="none" w:sz="0" w:space="0" w:color="auto"/>
                            <w:right w:val="none" w:sz="0" w:space="0" w:color="auto"/>
                          </w:divBdr>
                        </w:div>
                        <w:div w:id="8093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7916">
          <w:marLeft w:val="0"/>
          <w:marRight w:val="0"/>
          <w:marTop w:val="0"/>
          <w:marBottom w:val="360"/>
          <w:divBdr>
            <w:top w:val="none" w:sz="0" w:space="0" w:color="auto"/>
            <w:left w:val="none" w:sz="0" w:space="0" w:color="auto"/>
            <w:bottom w:val="none" w:sz="0" w:space="0" w:color="auto"/>
            <w:right w:val="none" w:sz="0" w:space="0" w:color="auto"/>
          </w:divBdr>
          <w:divsChild>
            <w:div w:id="262422295">
              <w:marLeft w:val="0"/>
              <w:marRight w:val="0"/>
              <w:marTop w:val="0"/>
              <w:marBottom w:val="0"/>
              <w:divBdr>
                <w:top w:val="none" w:sz="0" w:space="0" w:color="auto"/>
                <w:left w:val="none" w:sz="0" w:space="0" w:color="auto"/>
                <w:bottom w:val="none" w:sz="0" w:space="0" w:color="auto"/>
                <w:right w:val="none" w:sz="0" w:space="0" w:color="auto"/>
              </w:divBdr>
              <w:divsChild>
                <w:div w:id="10759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2603">
          <w:marLeft w:val="0"/>
          <w:marRight w:val="0"/>
          <w:marTop w:val="0"/>
          <w:marBottom w:val="360"/>
          <w:divBdr>
            <w:top w:val="none" w:sz="0" w:space="0" w:color="auto"/>
            <w:left w:val="none" w:sz="0" w:space="0" w:color="auto"/>
            <w:bottom w:val="none" w:sz="0" w:space="0" w:color="auto"/>
            <w:right w:val="none" w:sz="0" w:space="0" w:color="auto"/>
          </w:divBdr>
          <w:divsChild>
            <w:div w:id="385840661">
              <w:marLeft w:val="0"/>
              <w:marRight w:val="0"/>
              <w:marTop w:val="0"/>
              <w:marBottom w:val="0"/>
              <w:divBdr>
                <w:top w:val="none" w:sz="0" w:space="0" w:color="auto"/>
                <w:left w:val="none" w:sz="0" w:space="0" w:color="auto"/>
                <w:bottom w:val="none" w:sz="0" w:space="0" w:color="auto"/>
                <w:right w:val="none" w:sz="0" w:space="0" w:color="auto"/>
              </w:divBdr>
              <w:divsChild>
                <w:div w:id="1501651248">
                  <w:marLeft w:val="0"/>
                  <w:marRight w:val="0"/>
                  <w:marTop w:val="0"/>
                  <w:marBottom w:val="0"/>
                  <w:divBdr>
                    <w:top w:val="none" w:sz="0" w:space="0" w:color="auto"/>
                    <w:left w:val="none" w:sz="0" w:space="0" w:color="auto"/>
                    <w:bottom w:val="single" w:sz="12" w:space="12" w:color="F0F2FA"/>
                    <w:right w:val="none" w:sz="0" w:space="0" w:color="auto"/>
                  </w:divBdr>
                  <w:divsChild>
                    <w:div w:id="1531259016">
                      <w:marLeft w:val="0"/>
                      <w:marRight w:val="169"/>
                      <w:marTop w:val="0"/>
                      <w:marBottom w:val="0"/>
                      <w:divBdr>
                        <w:top w:val="none" w:sz="0" w:space="0" w:color="auto"/>
                        <w:left w:val="none" w:sz="0" w:space="0" w:color="auto"/>
                        <w:bottom w:val="none" w:sz="0" w:space="0" w:color="auto"/>
                        <w:right w:val="none" w:sz="0" w:space="0" w:color="auto"/>
                      </w:divBdr>
                      <w:divsChild>
                        <w:div w:id="1918325244">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43992481">
                      <w:marLeft w:val="0"/>
                      <w:marRight w:val="0"/>
                      <w:marTop w:val="0"/>
                      <w:marBottom w:val="0"/>
                      <w:divBdr>
                        <w:top w:val="none" w:sz="0" w:space="0" w:color="auto"/>
                        <w:left w:val="none" w:sz="0" w:space="0" w:color="auto"/>
                        <w:bottom w:val="none" w:sz="0" w:space="0" w:color="auto"/>
                        <w:right w:val="none" w:sz="0" w:space="0" w:color="auto"/>
                      </w:divBdr>
                      <w:divsChild>
                        <w:div w:id="1994673245">
                          <w:marLeft w:val="0"/>
                          <w:marRight w:val="0"/>
                          <w:marTop w:val="0"/>
                          <w:marBottom w:val="75"/>
                          <w:divBdr>
                            <w:top w:val="none" w:sz="0" w:space="0" w:color="auto"/>
                            <w:left w:val="none" w:sz="0" w:space="0" w:color="auto"/>
                            <w:bottom w:val="none" w:sz="0" w:space="0" w:color="auto"/>
                            <w:right w:val="none" w:sz="0" w:space="0" w:color="auto"/>
                          </w:divBdr>
                        </w:div>
                        <w:div w:id="9238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03966">
          <w:marLeft w:val="0"/>
          <w:marRight w:val="0"/>
          <w:marTop w:val="0"/>
          <w:marBottom w:val="360"/>
          <w:divBdr>
            <w:top w:val="none" w:sz="0" w:space="0" w:color="auto"/>
            <w:left w:val="none" w:sz="0" w:space="0" w:color="auto"/>
            <w:bottom w:val="none" w:sz="0" w:space="0" w:color="auto"/>
            <w:right w:val="none" w:sz="0" w:space="0" w:color="auto"/>
          </w:divBdr>
          <w:divsChild>
            <w:div w:id="1873298349">
              <w:marLeft w:val="0"/>
              <w:marRight w:val="0"/>
              <w:marTop w:val="0"/>
              <w:marBottom w:val="0"/>
              <w:divBdr>
                <w:top w:val="none" w:sz="0" w:space="0" w:color="auto"/>
                <w:left w:val="none" w:sz="0" w:space="0" w:color="auto"/>
                <w:bottom w:val="none" w:sz="0" w:space="0" w:color="auto"/>
                <w:right w:val="none" w:sz="0" w:space="0" w:color="auto"/>
              </w:divBdr>
              <w:divsChild>
                <w:div w:id="14313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4575">
          <w:marLeft w:val="0"/>
          <w:marRight w:val="0"/>
          <w:marTop w:val="0"/>
          <w:marBottom w:val="360"/>
          <w:divBdr>
            <w:top w:val="none" w:sz="0" w:space="0" w:color="auto"/>
            <w:left w:val="none" w:sz="0" w:space="0" w:color="auto"/>
            <w:bottom w:val="none" w:sz="0" w:space="0" w:color="auto"/>
            <w:right w:val="none" w:sz="0" w:space="0" w:color="auto"/>
          </w:divBdr>
          <w:divsChild>
            <w:div w:id="1751123825">
              <w:marLeft w:val="0"/>
              <w:marRight w:val="0"/>
              <w:marTop w:val="0"/>
              <w:marBottom w:val="0"/>
              <w:divBdr>
                <w:top w:val="none" w:sz="0" w:space="0" w:color="auto"/>
                <w:left w:val="none" w:sz="0" w:space="0" w:color="auto"/>
                <w:bottom w:val="none" w:sz="0" w:space="0" w:color="auto"/>
                <w:right w:val="none" w:sz="0" w:space="0" w:color="auto"/>
              </w:divBdr>
              <w:divsChild>
                <w:div w:id="628359544">
                  <w:marLeft w:val="0"/>
                  <w:marRight w:val="0"/>
                  <w:marTop w:val="0"/>
                  <w:marBottom w:val="0"/>
                  <w:divBdr>
                    <w:top w:val="none" w:sz="0" w:space="0" w:color="auto"/>
                    <w:left w:val="none" w:sz="0" w:space="0" w:color="auto"/>
                    <w:bottom w:val="single" w:sz="12" w:space="12" w:color="F0F2FA"/>
                    <w:right w:val="none" w:sz="0" w:space="0" w:color="auto"/>
                  </w:divBdr>
                  <w:divsChild>
                    <w:div w:id="398283774">
                      <w:marLeft w:val="0"/>
                      <w:marRight w:val="169"/>
                      <w:marTop w:val="0"/>
                      <w:marBottom w:val="0"/>
                      <w:divBdr>
                        <w:top w:val="none" w:sz="0" w:space="0" w:color="auto"/>
                        <w:left w:val="none" w:sz="0" w:space="0" w:color="auto"/>
                        <w:bottom w:val="none" w:sz="0" w:space="0" w:color="auto"/>
                        <w:right w:val="none" w:sz="0" w:space="0" w:color="auto"/>
                      </w:divBdr>
                      <w:divsChild>
                        <w:div w:id="1343894155">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99705993">
                      <w:marLeft w:val="0"/>
                      <w:marRight w:val="0"/>
                      <w:marTop w:val="0"/>
                      <w:marBottom w:val="0"/>
                      <w:divBdr>
                        <w:top w:val="none" w:sz="0" w:space="0" w:color="auto"/>
                        <w:left w:val="none" w:sz="0" w:space="0" w:color="auto"/>
                        <w:bottom w:val="none" w:sz="0" w:space="0" w:color="auto"/>
                        <w:right w:val="none" w:sz="0" w:space="0" w:color="auto"/>
                      </w:divBdr>
                      <w:divsChild>
                        <w:div w:id="1214544207">
                          <w:marLeft w:val="0"/>
                          <w:marRight w:val="0"/>
                          <w:marTop w:val="0"/>
                          <w:marBottom w:val="75"/>
                          <w:divBdr>
                            <w:top w:val="none" w:sz="0" w:space="0" w:color="auto"/>
                            <w:left w:val="none" w:sz="0" w:space="0" w:color="auto"/>
                            <w:bottom w:val="none" w:sz="0" w:space="0" w:color="auto"/>
                            <w:right w:val="none" w:sz="0" w:space="0" w:color="auto"/>
                          </w:divBdr>
                        </w:div>
                        <w:div w:id="20215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51368">
          <w:marLeft w:val="0"/>
          <w:marRight w:val="0"/>
          <w:marTop w:val="0"/>
          <w:marBottom w:val="360"/>
          <w:divBdr>
            <w:top w:val="none" w:sz="0" w:space="0" w:color="auto"/>
            <w:left w:val="none" w:sz="0" w:space="0" w:color="auto"/>
            <w:bottom w:val="none" w:sz="0" w:space="0" w:color="auto"/>
            <w:right w:val="none" w:sz="0" w:space="0" w:color="auto"/>
          </w:divBdr>
          <w:divsChild>
            <w:div w:id="1785689376">
              <w:marLeft w:val="0"/>
              <w:marRight w:val="0"/>
              <w:marTop w:val="0"/>
              <w:marBottom w:val="0"/>
              <w:divBdr>
                <w:top w:val="none" w:sz="0" w:space="0" w:color="auto"/>
                <w:left w:val="none" w:sz="0" w:space="0" w:color="auto"/>
                <w:bottom w:val="none" w:sz="0" w:space="0" w:color="auto"/>
                <w:right w:val="none" w:sz="0" w:space="0" w:color="auto"/>
              </w:divBdr>
              <w:divsChild>
                <w:div w:id="9387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2526">
          <w:marLeft w:val="0"/>
          <w:marRight w:val="0"/>
          <w:marTop w:val="0"/>
          <w:marBottom w:val="360"/>
          <w:divBdr>
            <w:top w:val="none" w:sz="0" w:space="0" w:color="auto"/>
            <w:left w:val="none" w:sz="0" w:space="0" w:color="auto"/>
            <w:bottom w:val="none" w:sz="0" w:space="0" w:color="auto"/>
            <w:right w:val="none" w:sz="0" w:space="0" w:color="auto"/>
          </w:divBdr>
          <w:divsChild>
            <w:div w:id="1085342455">
              <w:marLeft w:val="0"/>
              <w:marRight w:val="0"/>
              <w:marTop w:val="0"/>
              <w:marBottom w:val="0"/>
              <w:divBdr>
                <w:top w:val="none" w:sz="0" w:space="0" w:color="auto"/>
                <w:left w:val="none" w:sz="0" w:space="0" w:color="auto"/>
                <w:bottom w:val="none" w:sz="0" w:space="0" w:color="auto"/>
                <w:right w:val="none" w:sz="0" w:space="0" w:color="auto"/>
              </w:divBdr>
              <w:divsChild>
                <w:div w:id="78143613">
                  <w:marLeft w:val="0"/>
                  <w:marRight w:val="0"/>
                  <w:marTop w:val="0"/>
                  <w:marBottom w:val="0"/>
                  <w:divBdr>
                    <w:top w:val="none" w:sz="0" w:space="0" w:color="auto"/>
                    <w:left w:val="none" w:sz="0" w:space="0" w:color="auto"/>
                    <w:bottom w:val="single" w:sz="12" w:space="12" w:color="F0F2FA"/>
                    <w:right w:val="none" w:sz="0" w:space="0" w:color="auto"/>
                  </w:divBdr>
                  <w:divsChild>
                    <w:div w:id="1712068401">
                      <w:marLeft w:val="0"/>
                      <w:marRight w:val="169"/>
                      <w:marTop w:val="0"/>
                      <w:marBottom w:val="0"/>
                      <w:divBdr>
                        <w:top w:val="none" w:sz="0" w:space="0" w:color="auto"/>
                        <w:left w:val="none" w:sz="0" w:space="0" w:color="auto"/>
                        <w:bottom w:val="none" w:sz="0" w:space="0" w:color="auto"/>
                        <w:right w:val="none" w:sz="0" w:space="0" w:color="auto"/>
                      </w:divBdr>
                      <w:divsChild>
                        <w:div w:id="34619666">
                          <w:marLeft w:val="0"/>
                          <w:marRight w:val="0"/>
                          <w:marTop w:val="0"/>
                          <w:marBottom w:val="0"/>
                          <w:divBdr>
                            <w:top w:val="single" w:sz="12" w:space="15" w:color="F0F2FA"/>
                            <w:left w:val="single" w:sz="12" w:space="15" w:color="F0F2FA"/>
                            <w:bottom w:val="single" w:sz="12" w:space="15" w:color="F0F2FA"/>
                            <w:right w:val="single" w:sz="12" w:space="15" w:color="F0F2FA"/>
                          </w:divBdr>
                        </w:div>
                      </w:divsChild>
                    </w:div>
                    <w:div w:id="181213960">
                      <w:marLeft w:val="0"/>
                      <w:marRight w:val="0"/>
                      <w:marTop w:val="0"/>
                      <w:marBottom w:val="0"/>
                      <w:divBdr>
                        <w:top w:val="none" w:sz="0" w:space="0" w:color="auto"/>
                        <w:left w:val="none" w:sz="0" w:space="0" w:color="auto"/>
                        <w:bottom w:val="none" w:sz="0" w:space="0" w:color="auto"/>
                        <w:right w:val="none" w:sz="0" w:space="0" w:color="auto"/>
                      </w:divBdr>
                      <w:divsChild>
                        <w:div w:id="918976490">
                          <w:marLeft w:val="0"/>
                          <w:marRight w:val="0"/>
                          <w:marTop w:val="0"/>
                          <w:marBottom w:val="75"/>
                          <w:divBdr>
                            <w:top w:val="none" w:sz="0" w:space="0" w:color="auto"/>
                            <w:left w:val="none" w:sz="0" w:space="0" w:color="auto"/>
                            <w:bottom w:val="none" w:sz="0" w:space="0" w:color="auto"/>
                            <w:right w:val="none" w:sz="0" w:space="0" w:color="auto"/>
                          </w:divBdr>
                        </w:div>
                        <w:div w:id="1068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648682">
      <w:bodyDiv w:val="1"/>
      <w:marLeft w:val="0"/>
      <w:marRight w:val="0"/>
      <w:marTop w:val="0"/>
      <w:marBottom w:val="0"/>
      <w:divBdr>
        <w:top w:val="none" w:sz="0" w:space="0" w:color="auto"/>
        <w:left w:val="none" w:sz="0" w:space="0" w:color="auto"/>
        <w:bottom w:val="none" w:sz="0" w:space="0" w:color="auto"/>
        <w:right w:val="none" w:sz="0" w:space="0" w:color="auto"/>
      </w:divBdr>
    </w:div>
    <w:div w:id="1813981774">
      <w:bodyDiv w:val="1"/>
      <w:marLeft w:val="0"/>
      <w:marRight w:val="0"/>
      <w:marTop w:val="0"/>
      <w:marBottom w:val="0"/>
      <w:divBdr>
        <w:top w:val="none" w:sz="0" w:space="0" w:color="auto"/>
        <w:left w:val="none" w:sz="0" w:space="0" w:color="auto"/>
        <w:bottom w:val="none" w:sz="0" w:space="0" w:color="auto"/>
        <w:right w:val="none" w:sz="0" w:space="0" w:color="auto"/>
      </w:divBdr>
    </w:div>
    <w:div w:id="1928542055">
      <w:bodyDiv w:val="1"/>
      <w:marLeft w:val="0"/>
      <w:marRight w:val="0"/>
      <w:marTop w:val="0"/>
      <w:marBottom w:val="0"/>
      <w:divBdr>
        <w:top w:val="none" w:sz="0" w:space="0" w:color="auto"/>
        <w:left w:val="none" w:sz="0" w:space="0" w:color="auto"/>
        <w:bottom w:val="none" w:sz="0" w:space="0" w:color="auto"/>
        <w:right w:val="none" w:sz="0" w:space="0" w:color="auto"/>
      </w:divBdr>
      <w:divsChild>
        <w:div w:id="5486136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46309543">
      <w:bodyDiv w:val="1"/>
      <w:marLeft w:val="0"/>
      <w:marRight w:val="0"/>
      <w:marTop w:val="0"/>
      <w:marBottom w:val="0"/>
      <w:divBdr>
        <w:top w:val="none" w:sz="0" w:space="0" w:color="auto"/>
        <w:left w:val="none" w:sz="0" w:space="0" w:color="auto"/>
        <w:bottom w:val="none" w:sz="0" w:space="0" w:color="auto"/>
        <w:right w:val="none" w:sz="0" w:space="0" w:color="auto"/>
      </w:divBdr>
    </w:div>
    <w:div w:id="1953366949">
      <w:bodyDiv w:val="1"/>
      <w:marLeft w:val="0"/>
      <w:marRight w:val="0"/>
      <w:marTop w:val="0"/>
      <w:marBottom w:val="0"/>
      <w:divBdr>
        <w:top w:val="none" w:sz="0" w:space="0" w:color="auto"/>
        <w:left w:val="none" w:sz="0" w:space="0" w:color="auto"/>
        <w:bottom w:val="none" w:sz="0" w:space="0" w:color="auto"/>
        <w:right w:val="none" w:sz="0" w:space="0" w:color="auto"/>
      </w:divBdr>
    </w:div>
    <w:div w:id="1955398736">
      <w:bodyDiv w:val="1"/>
      <w:marLeft w:val="0"/>
      <w:marRight w:val="0"/>
      <w:marTop w:val="0"/>
      <w:marBottom w:val="0"/>
      <w:divBdr>
        <w:top w:val="none" w:sz="0" w:space="0" w:color="auto"/>
        <w:left w:val="none" w:sz="0" w:space="0" w:color="auto"/>
        <w:bottom w:val="none" w:sz="0" w:space="0" w:color="auto"/>
        <w:right w:val="none" w:sz="0" w:space="0" w:color="auto"/>
      </w:divBdr>
    </w:div>
    <w:div w:id="196215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telegraph.com/ethereum-for-beginners/ethereum-upgrades-a-beginners-guide-to-eth-2-0" TargetMode="External"/><Relationship Id="rId18" Type="http://schemas.openxmlformats.org/officeDocument/2006/relationships/image" Target="media/image2.jpeg"/><Relationship Id="rId26" Type="http://schemas.openxmlformats.org/officeDocument/2006/relationships/image" Target="media/image5.png"/><Relationship Id="rId39" Type="http://schemas.openxmlformats.org/officeDocument/2006/relationships/hyperlink" Target="https://akiri.com/" TargetMode="External"/><Relationship Id="rId21" Type="http://schemas.openxmlformats.org/officeDocument/2006/relationships/hyperlink" Target="https://www.coindesk.com/canada-approves-countrys-first-blockchain-etf/" TargetMode="External"/><Relationship Id="rId34" Type="http://schemas.openxmlformats.org/officeDocument/2006/relationships/hyperlink" Target="https://medium.com/bitcoinblase/blockchain-application-land-register-georgia-and-sweden-leading-e7fa9800170c" TargetMode="External"/><Relationship Id="rId42" Type="http://schemas.openxmlformats.org/officeDocument/2006/relationships/hyperlink" Target="https://www.burstiq.com/" TargetMode="External"/><Relationship Id="rId47" Type="http://schemas.openxmlformats.org/officeDocument/2006/relationships/hyperlink" Target="https://builtin.com/company/guardtime" TargetMode="External"/><Relationship Id="rId50" Type="http://schemas.openxmlformats.org/officeDocument/2006/relationships/hyperlink" Target="https://builtin.com/company/avaneer-health" TargetMode="External"/><Relationship Id="rId55" Type="http://schemas.openxmlformats.org/officeDocument/2006/relationships/hyperlink" Target="https://procredex.com/" TargetMode="External"/><Relationship Id="rId63" Type="http://schemas.openxmlformats.org/officeDocument/2006/relationships/hyperlink" Target="https://builtin.com/company/chronicled" TargetMode="External"/><Relationship Id="rId68" Type="http://schemas.openxmlformats.org/officeDocument/2006/relationships/image" Target="media/image15.jpeg"/><Relationship Id="rId76" Type="http://schemas.openxmlformats.org/officeDocument/2006/relationships/hyperlink" Target="https://builtin.com/company/solulab" TargetMode="External"/><Relationship Id="rId84" Type="http://schemas.openxmlformats.org/officeDocument/2006/relationships/image" Target="media/image20.jpeg"/><Relationship Id="rId89" Type="http://schemas.openxmlformats.org/officeDocument/2006/relationships/hyperlink" Target="https://nebula.org/whole-genome-sequencing-dna-test/" TargetMode="External"/><Relationship Id="rId7" Type="http://schemas.openxmlformats.org/officeDocument/2006/relationships/image" Target="media/image1.jpeg"/><Relationship Id="rId71" Type="http://schemas.openxmlformats.org/officeDocument/2006/relationships/image" Target="media/image16.png"/><Relationship Id="rId92"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hyperlink" Target="https://cointelegraph.com/nonfungible-tokens-for-beginners/what-are-nfts-and-why-are-they-revolutionizing-the-art-world" TargetMode="External"/><Relationship Id="rId29" Type="http://schemas.openxmlformats.org/officeDocument/2006/relationships/hyperlink" Target="http://www.terradaily.com/reports/Haiti_quake_destroyed_or_damaged_60_years_of_archives_999.html" TargetMode="External"/><Relationship Id="rId11" Type="http://schemas.openxmlformats.org/officeDocument/2006/relationships/hyperlink" Target="https://cointelegraph.com/tags/private-keys" TargetMode="External"/><Relationship Id="rId24" Type="http://schemas.openxmlformats.org/officeDocument/2006/relationships/image" Target="media/image3.png"/><Relationship Id="rId32" Type="http://schemas.openxmlformats.org/officeDocument/2006/relationships/hyperlink" Target="https://www.coindesk.com/sweden-demos-live-land-registry-transaction-on-a-blockchain" TargetMode="External"/><Relationship Id="rId37" Type="http://schemas.openxmlformats.org/officeDocument/2006/relationships/hyperlink" Target="https://builtin.com/company/akiri" TargetMode="External"/><Relationship Id="rId40" Type="http://schemas.openxmlformats.org/officeDocument/2006/relationships/hyperlink" Target="https://builtin.com/company/burstiq" TargetMode="External"/><Relationship Id="rId45" Type="http://schemas.openxmlformats.org/officeDocument/2006/relationships/image" Target="media/image8.jpeg"/><Relationship Id="rId53" Type="http://schemas.openxmlformats.org/officeDocument/2006/relationships/hyperlink" Target="https://builtin.com/company/professional-credentials-exchange" TargetMode="External"/><Relationship Id="rId58" Type="http://schemas.openxmlformats.org/officeDocument/2006/relationships/hyperlink" Target="https://www.coralhealth.com/" TargetMode="External"/><Relationship Id="rId66" Type="http://schemas.openxmlformats.org/officeDocument/2006/relationships/hyperlink" Target="https://builtin.com/blockchain/blockchain-in-government" TargetMode="External"/><Relationship Id="rId74" Type="http://schemas.openxmlformats.org/officeDocument/2006/relationships/image" Target="media/image17.jpeg"/><Relationship Id="rId79" Type="http://schemas.openxmlformats.org/officeDocument/2006/relationships/hyperlink" Target="https://builtin.com/company/farmatrust" TargetMode="External"/><Relationship Id="rId87" Type="http://schemas.openxmlformats.org/officeDocument/2006/relationships/hyperlink" Target="https://builtin.com/company/nebula-genomics" TargetMode="External"/><Relationship Id="rId5" Type="http://schemas.openxmlformats.org/officeDocument/2006/relationships/webSettings" Target="webSettings.xml"/><Relationship Id="rId61" Type="http://schemas.openxmlformats.org/officeDocument/2006/relationships/image" Target="media/image13.jpeg"/><Relationship Id="rId82" Type="http://schemas.openxmlformats.org/officeDocument/2006/relationships/hyperlink" Target="https://builtin.com/cybersecurity/while-youve-been-distracted-covid-19-counterfeit-drug-surge" TargetMode="External"/><Relationship Id="rId90" Type="http://schemas.openxmlformats.org/officeDocument/2006/relationships/hyperlink" Target="https://builtin.com/biotech" TargetMode="External"/><Relationship Id="rId19" Type="http://schemas.openxmlformats.org/officeDocument/2006/relationships/hyperlink" Target="https://geekflare.com/finance/top-dapps" TargetMode="External"/><Relationship Id="rId14" Type="http://schemas.openxmlformats.org/officeDocument/2006/relationships/hyperlink" Target="https://cointelegraph.com/blockchain-for-beginners/bsc-network-beginners-guide-to-the-binance-smart-chain-blockchain" TargetMode="External"/><Relationship Id="rId22" Type="http://schemas.openxmlformats.org/officeDocument/2006/relationships/hyperlink" Target="https://www.coindesk.com/chinas-state-media-blockchain-needs-regulation-grow/" TargetMode="External"/><Relationship Id="rId27" Type="http://schemas.openxmlformats.org/officeDocument/2006/relationships/hyperlink" Target="http://www.cushmanwakefield.com/en/news/2019/03/global-real-estate-investment-volumes-reach-record-high" TargetMode="External"/><Relationship Id="rId30" Type="http://schemas.openxmlformats.org/officeDocument/2006/relationships/hyperlink" Target="https://www.irbnet.de/daten/iconda/CIB20132.pdf" TargetMode="External"/><Relationship Id="rId35" Type="http://schemas.openxmlformats.org/officeDocument/2006/relationships/hyperlink" Target="https://builtin.com/healthcare-technology/patient-data-micromoments-future-healthcare" TargetMode="External"/><Relationship Id="rId43" Type="http://schemas.openxmlformats.org/officeDocument/2006/relationships/hyperlink" Target="https://builtin.com/healthcare-technology/hipaa-compliant-email" TargetMode="External"/><Relationship Id="rId48" Type="http://schemas.openxmlformats.org/officeDocument/2006/relationships/image" Target="media/image9.jpeg"/><Relationship Id="rId56" Type="http://schemas.openxmlformats.org/officeDocument/2006/relationships/hyperlink" Target="https://builtin.com/company/coral-health" TargetMode="External"/><Relationship Id="rId64" Type="http://schemas.openxmlformats.org/officeDocument/2006/relationships/image" Target="media/image14.png"/><Relationship Id="rId69" Type="http://schemas.openxmlformats.org/officeDocument/2006/relationships/hyperlink" Target="https://www.embleema.com/" TargetMode="External"/><Relationship Id="rId77" Type="http://schemas.openxmlformats.org/officeDocument/2006/relationships/image" Target="media/image18.png"/><Relationship Id="rId8" Type="http://schemas.openxmlformats.org/officeDocument/2006/relationships/hyperlink" Target="https://cointelegraph.com/blockchain-for-beginners/proof-of-stake-vs-proof-of-work:-differences-explained" TargetMode="External"/><Relationship Id="rId51" Type="http://schemas.openxmlformats.org/officeDocument/2006/relationships/image" Target="media/image10.png"/><Relationship Id="rId72" Type="http://schemas.openxmlformats.org/officeDocument/2006/relationships/hyperlink" Target="https://www.blockpharma.com/" TargetMode="External"/><Relationship Id="rId80" Type="http://schemas.openxmlformats.org/officeDocument/2006/relationships/image" Target="media/image19.jpeg"/><Relationship Id="rId85" Type="http://schemas.openxmlformats.org/officeDocument/2006/relationships/hyperlink" Target="https://about.sharecare.com/press-releases/sharecare-completes-acquisition-of-doc-ai-enhancing-digital-health-offering-with-innovative-ai-solutions-and-tech-capabilities/"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cointelegraph.com/news/ethereum-london-hard-fork-goes-live" TargetMode="External"/><Relationship Id="rId17" Type="http://schemas.openxmlformats.org/officeDocument/2006/relationships/hyperlink" Target="https://cointelegraph.com/news/crypto-job-posts-on-linkedin-rocketed-395-in-2021" TargetMode="External"/><Relationship Id="rId25" Type="http://schemas.openxmlformats.org/officeDocument/2006/relationships/image" Target="media/image4.png"/><Relationship Id="rId33" Type="http://schemas.openxmlformats.org/officeDocument/2006/relationships/hyperlink" Target="https://www.bloomberg.com/news/articles/2017-10-03/ukraine-turns-to-blockchain-to-boost-land-ownership-transparency" TargetMode="External"/><Relationship Id="rId38" Type="http://schemas.openxmlformats.org/officeDocument/2006/relationships/image" Target="media/image6.jpeg"/><Relationship Id="rId46" Type="http://schemas.openxmlformats.org/officeDocument/2006/relationships/hyperlink" Target="https://medicalchain.com/en/" TargetMode="External"/><Relationship Id="rId59" Type="http://schemas.openxmlformats.org/officeDocument/2006/relationships/hyperlink" Target="https://builtin.com/blockchain/smart-contracts-blockchain" TargetMode="External"/><Relationship Id="rId67" Type="http://schemas.openxmlformats.org/officeDocument/2006/relationships/hyperlink" Target="https://builtin.com/company/embleema" TargetMode="External"/><Relationship Id="rId20" Type="http://schemas.openxmlformats.org/officeDocument/2006/relationships/hyperlink" Target="https://www.coinbase.com/price/uniswap" TargetMode="External"/><Relationship Id="rId41" Type="http://schemas.openxmlformats.org/officeDocument/2006/relationships/image" Target="media/image7.png"/><Relationship Id="rId54" Type="http://schemas.openxmlformats.org/officeDocument/2006/relationships/image" Target="media/image11.jpeg"/><Relationship Id="rId62" Type="http://schemas.openxmlformats.org/officeDocument/2006/relationships/hyperlink" Target="https://patientory.com/" TargetMode="External"/><Relationship Id="rId70" Type="http://schemas.openxmlformats.org/officeDocument/2006/relationships/hyperlink" Target="https://builtin.com/company/blockpharma" TargetMode="External"/><Relationship Id="rId75" Type="http://schemas.openxmlformats.org/officeDocument/2006/relationships/hyperlink" Target="https://tierion.com/" TargetMode="External"/><Relationship Id="rId83" Type="http://schemas.openxmlformats.org/officeDocument/2006/relationships/hyperlink" Target="https://builtin.com/company/sharecare" TargetMode="External"/><Relationship Id="rId88" Type="http://schemas.openxmlformats.org/officeDocument/2006/relationships/image" Target="media/image21.jpeg"/><Relationship Id="rId91" Type="http://schemas.openxmlformats.org/officeDocument/2006/relationships/hyperlink" Target="https://builtin.com/company/encrypgen" TargetMode="External"/><Relationship Id="rId1" Type="http://schemas.openxmlformats.org/officeDocument/2006/relationships/numbering" Target="numbering.xml"/><Relationship Id="rId6" Type="http://schemas.openxmlformats.org/officeDocument/2006/relationships/hyperlink" Target="https://cointelegraph.com/bitcoin-for-beginners/how-blockchain-technology-works-guide-for-beginners" TargetMode="External"/><Relationship Id="rId15" Type="http://schemas.openxmlformats.org/officeDocument/2006/relationships/hyperlink" Target="https://cointelegraph.com/bitcoin-for-beginners/how-to-mine-bitcoin-everything-you-need-to-know" TargetMode="External"/><Relationship Id="rId23" Type="http://schemas.openxmlformats.org/officeDocument/2006/relationships/hyperlink" Target="https://www.banking.senate.gov/public/index.cfm/hearings?ID=D8EC44B1-F141-4778-A042-584E0F3B9D39" TargetMode="External"/><Relationship Id="rId28" Type="http://schemas.openxmlformats.org/officeDocument/2006/relationships/hyperlink" Target="https://www.reuters.com/article/us-haiti-landrights-quake/in-haitis-city-without-a-government-residents-want-land-titles-taxation-idUSKCN1P60IQ" TargetMode="External"/><Relationship Id="rId36" Type="http://schemas.openxmlformats.org/officeDocument/2006/relationships/hyperlink" Target="https://builtin.com/cybersecurity/encryption-mechanisms" TargetMode="External"/><Relationship Id="rId49" Type="http://schemas.openxmlformats.org/officeDocument/2006/relationships/hyperlink" Target="https://guardtime.com/" TargetMode="External"/><Relationship Id="rId57" Type="http://schemas.openxmlformats.org/officeDocument/2006/relationships/image" Target="media/image12.jpeg"/><Relationship Id="rId10" Type="http://schemas.openxmlformats.org/officeDocument/2006/relationships/hyperlink" Target="https://cointelegraph.com/explained/what-are-flash-loans-in-defi" TargetMode="External"/><Relationship Id="rId31" Type="http://schemas.openxmlformats.org/officeDocument/2006/relationships/hyperlink" Target="https://www.researchgate.net/publication/326010732_Challenges_to_Land_Registration_in_Kaduna_State_Nigeria" TargetMode="External"/><Relationship Id="rId44" Type="http://schemas.openxmlformats.org/officeDocument/2006/relationships/hyperlink" Target="https://builtin.com/company/medicalchain" TargetMode="External"/><Relationship Id="rId52" Type="http://schemas.openxmlformats.org/officeDocument/2006/relationships/hyperlink" Target="https://avaneerhealth.com/" TargetMode="External"/><Relationship Id="rId60" Type="http://schemas.openxmlformats.org/officeDocument/2006/relationships/hyperlink" Target="https://builtin.com/company/patientory" TargetMode="External"/><Relationship Id="rId65" Type="http://schemas.openxmlformats.org/officeDocument/2006/relationships/hyperlink" Target="https://chronicled.com/" TargetMode="External"/><Relationship Id="rId73" Type="http://schemas.openxmlformats.org/officeDocument/2006/relationships/hyperlink" Target="https://builtin.com/company/tierion" TargetMode="External"/><Relationship Id="rId78" Type="http://schemas.openxmlformats.org/officeDocument/2006/relationships/hyperlink" Target="https://www.solulab.com/" TargetMode="External"/><Relationship Id="rId81" Type="http://schemas.openxmlformats.org/officeDocument/2006/relationships/hyperlink" Target="https://www.farmatrust.com/" TargetMode="External"/><Relationship Id="rId86" Type="http://schemas.openxmlformats.org/officeDocument/2006/relationships/hyperlink" Target="https://www.smartomix.com/"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intelegraph.com/blockchain-for-beginners/permissioned-blockchain-vs-permissionless-blockchain-key-dif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14</Pages>
  <Words>6044</Words>
  <Characters>34457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2023-10-03T04:02:00Z</dcterms:created>
  <dcterms:modified xsi:type="dcterms:W3CDTF">2023-10-30T07:03:00Z</dcterms:modified>
</cp:coreProperties>
</file>