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95DA4" w14:textId="33815DA6" w:rsidR="00930533" w:rsidRDefault="00930533" w:rsidP="00930533">
      <w:pPr>
        <w:tabs>
          <w:tab w:val="num" w:pos="720"/>
        </w:tabs>
        <w:ind w:left="720" w:hanging="360"/>
      </w:pPr>
      <w:r>
        <w:t>Microsoft Fabric Features</w:t>
      </w:r>
    </w:p>
    <w:p w14:paraId="547ACBBD" w14:textId="77777777" w:rsidR="00930533" w:rsidRPr="00930533" w:rsidRDefault="00930533" w:rsidP="00930533">
      <w:pPr>
        <w:numPr>
          <w:ilvl w:val="0"/>
          <w:numId w:val="1"/>
        </w:numPr>
      </w:pPr>
      <w:r w:rsidRPr="00930533">
        <w:rPr>
          <w:b/>
          <w:bCs/>
        </w:rPr>
        <w:t>Explore Features</w:t>
      </w:r>
      <w:r w:rsidRPr="00930533">
        <w:t>:</w:t>
      </w:r>
    </w:p>
    <w:p w14:paraId="05E7026E" w14:textId="63E3738A" w:rsidR="00930533" w:rsidRPr="00930533" w:rsidRDefault="00930533" w:rsidP="00930533">
      <w:pPr>
        <w:numPr>
          <w:ilvl w:val="1"/>
          <w:numId w:val="1"/>
        </w:numPr>
      </w:pPr>
      <w:r w:rsidRPr="00930533">
        <w:rPr>
          <w:b/>
          <w:bCs/>
        </w:rPr>
        <w:t>Unified Analytics</w:t>
      </w:r>
      <w:r w:rsidRPr="00930533">
        <w:t>: Integrates data movement, processing, and visualization into one platform.</w:t>
      </w:r>
    </w:p>
    <w:p w14:paraId="0A54F79A" w14:textId="594307FE" w:rsidR="00930533" w:rsidRPr="00930533" w:rsidRDefault="00930533" w:rsidP="00930533">
      <w:pPr>
        <w:numPr>
          <w:ilvl w:val="1"/>
          <w:numId w:val="1"/>
        </w:numPr>
      </w:pPr>
      <w:proofErr w:type="spellStart"/>
      <w:r w:rsidRPr="00930533">
        <w:rPr>
          <w:b/>
          <w:bCs/>
        </w:rPr>
        <w:t>OneLake</w:t>
      </w:r>
      <w:proofErr w:type="spellEnd"/>
      <w:r w:rsidRPr="00930533">
        <w:t>: A centralized data lake for seamless storage and access.</w:t>
      </w:r>
    </w:p>
    <w:p w14:paraId="78AB86EA" w14:textId="57EC3620" w:rsidR="00930533" w:rsidRPr="00930533" w:rsidRDefault="00930533" w:rsidP="00930533">
      <w:pPr>
        <w:numPr>
          <w:ilvl w:val="1"/>
          <w:numId w:val="1"/>
        </w:numPr>
      </w:pPr>
      <w:r w:rsidRPr="00930533">
        <w:rPr>
          <w:b/>
          <w:bCs/>
        </w:rPr>
        <w:t>AI-Powered Insights</w:t>
      </w:r>
      <w:r w:rsidRPr="00930533">
        <w:t>: Includes Copilot for intelligent suggestions and automation.</w:t>
      </w:r>
    </w:p>
    <w:p w14:paraId="6763B325" w14:textId="481D1E17" w:rsidR="00930533" w:rsidRPr="00930533" w:rsidRDefault="00930533" w:rsidP="00930533">
      <w:pPr>
        <w:numPr>
          <w:ilvl w:val="1"/>
          <w:numId w:val="1"/>
        </w:numPr>
      </w:pPr>
      <w:r w:rsidRPr="00930533">
        <w:rPr>
          <w:b/>
          <w:bCs/>
        </w:rPr>
        <w:t>Workloads</w:t>
      </w:r>
      <w:r w:rsidRPr="00930533">
        <w:t>: Offers tools for Data Engineering, Data Factory, Real-Time Analytics, Data Science, and Business Intelligence via Power BI.</w:t>
      </w:r>
    </w:p>
    <w:p w14:paraId="76DC8142" w14:textId="77777777" w:rsidR="00930533" w:rsidRPr="00930533" w:rsidRDefault="00930533" w:rsidP="00930533">
      <w:pPr>
        <w:rPr>
          <w:b/>
          <w:bCs/>
        </w:rPr>
      </w:pPr>
      <w:r w:rsidRPr="00930533">
        <w:rPr>
          <w:b/>
          <w:bCs/>
        </w:rPr>
        <w:t>SQL Endpoint in Lakehouse</w:t>
      </w:r>
    </w:p>
    <w:p w14:paraId="0457B39F" w14:textId="77777777" w:rsidR="00930533" w:rsidRPr="00930533" w:rsidRDefault="00930533" w:rsidP="00930533">
      <w:pPr>
        <w:numPr>
          <w:ilvl w:val="0"/>
          <w:numId w:val="2"/>
        </w:numPr>
      </w:pPr>
      <w:r w:rsidRPr="00930533">
        <w:t>The SQL endpoint allows querying Delta tables in a Lakehouse using T-SQL. It supports structured analytics but excludes raw files like CSV or Parquet unless converted to Delta format</w:t>
      </w:r>
    </w:p>
    <w:p w14:paraId="65327DFE" w14:textId="77777777" w:rsidR="00930533" w:rsidRDefault="00930533"/>
    <w:sectPr w:rsidR="00930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111C1"/>
    <w:multiLevelType w:val="multilevel"/>
    <w:tmpl w:val="74A8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A55977"/>
    <w:multiLevelType w:val="multilevel"/>
    <w:tmpl w:val="0472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863556">
    <w:abstractNumId w:val="1"/>
  </w:num>
  <w:num w:numId="2" w16cid:durableId="134428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33"/>
    <w:rsid w:val="00930533"/>
    <w:rsid w:val="00B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5C63"/>
  <w15:chartTrackingRefBased/>
  <w15:docId w15:val="{ABF29167-9CA0-4C69-82FF-048A3D19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Vaglapuram</dc:creator>
  <cp:keywords/>
  <dc:description/>
  <cp:lastModifiedBy>Aniketh Vaglapuram</cp:lastModifiedBy>
  <cp:revision>1</cp:revision>
  <dcterms:created xsi:type="dcterms:W3CDTF">2025-04-08T00:11:00Z</dcterms:created>
  <dcterms:modified xsi:type="dcterms:W3CDTF">2025-04-08T00:11:00Z</dcterms:modified>
</cp:coreProperties>
</file>