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45642" w14:textId="38E78DDF" w:rsidR="00EE7CB1" w:rsidRDefault="008649F2">
      <w:r>
        <w:t>Data Architecture</w:t>
      </w:r>
    </w:p>
    <w:p w14:paraId="2DB5BD76" w14:textId="25CE72A9" w:rsidR="008649F2" w:rsidRDefault="008649F2" w:rsidP="008649F2">
      <w:pPr>
        <w:jc w:val="center"/>
      </w:pPr>
      <w:r>
        <w:rPr>
          <w:noProof/>
        </w:rPr>
        <w:drawing>
          <wp:inline distT="0" distB="0" distL="0" distR="0" wp14:anchorId="7C118CBE" wp14:editId="227A8818">
            <wp:extent cx="2159000" cy="2095500"/>
            <wp:effectExtent l="0" t="0" r="0" b="0"/>
            <wp:docPr id="1281903334" name="Picture 1" descr="A diagram of a company's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03334" name="Picture 1" descr="A diagram of a company's process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1134" w14:textId="785B6FB1" w:rsidR="000F43BB" w:rsidRPr="0052431C" w:rsidRDefault="000F43BB">
      <w:pPr>
        <w:rPr>
          <w:rFonts w:ascii="Times New Roman" w:hAnsi="Times New Roman" w:cs="Times New Roman"/>
          <w:sz w:val="28"/>
          <w:szCs w:val="28"/>
        </w:rPr>
      </w:pPr>
    </w:p>
    <w:p w14:paraId="3BC55A2C" w14:textId="4C32F60D" w:rsidR="00683D4B" w:rsidRDefault="0052431C">
      <w:pPr>
        <w:rPr>
          <w:rFonts w:ascii="Times New Roman" w:hAnsi="Times New Roman" w:cs="Times New Roman"/>
          <w:sz w:val="28"/>
          <w:szCs w:val="28"/>
        </w:rPr>
      </w:pPr>
      <w:r w:rsidRPr="0052431C">
        <w:rPr>
          <w:rFonts w:ascii="Times New Roman" w:hAnsi="Times New Roman" w:cs="Times New Roman"/>
          <w:sz w:val="28"/>
          <w:szCs w:val="28"/>
        </w:rPr>
        <w:t xml:space="preserve">Part 1 - </w:t>
      </w:r>
      <w:r>
        <w:rPr>
          <w:rFonts w:ascii="Times New Roman" w:hAnsi="Times New Roman" w:cs="Times New Roman"/>
          <w:sz w:val="28"/>
          <w:szCs w:val="28"/>
        </w:rPr>
        <w:t>Migrating Pipeline from ADF to Synapse</w:t>
      </w:r>
    </w:p>
    <w:p w14:paraId="22B0225A" w14:textId="1DDC8238" w:rsidR="0052431C" w:rsidRDefault="00524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Creating an Incremental Load pipeline in ADF </w:t>
      </w:r>
    </w:p>
    <w:p w14:paraId="1AF97417" w14:textId="4059C211" w:rsidR="0052431C" w:rsidRPr="0052431C" w:rsidRDefault="0052431C" w:rsidP="005243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Tables in SQL Database</w:t>
      </w:r>
    </w:p>
    <w:p w14:paraId="233A3460" w14:textId="24C05CA8" w:rsidR="0052431C" w:rsidRPr="0052431C" w:rsidRDefault="0052431C">
      <w:pPr>
        <w:rPr>
          <w:rFonts w:ascii="Times New Roman" w:hAnsi="Times New Roman" w:cs="Times New Roman"/>
          <w:sz w:val="28"/>
          <w:szCs w:val="28"/>
        </w:rPr>
      </w:pPr>
      <w:r w:rsidRPr="005243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AF6816" wp14:editId="4220A23B">
            <wp:extent cx="4854794" cy="4712677"/>
            <wp:effectExtent l="0" t="0" r="0" b="0"/>
            <wp:docPr id="2121302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0243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2676" cy="472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368F" w14:textId="64AF0E7A" w:rsidR="00683D4B" w:rsidRDefault="0052431C">
      <w:r w:rsidRPr="0052431C">
        <w:lastRenderedPageBreak/>
        <w:drawing>
          <wp:inline distT="0" distB="0" distL="0" distR="0" wp14:anchorId="08986DF0" wp14:editId="4405B79C">
            <wp:extent cx="5943600" cy="4377055"/>
            <wp:effectExtent l="0" t="0" r="0" b="4445"/>
            <wp:docPr id="171224324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43246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E66D" w14:textId="666743C6" w:rsidR="0052431C" w:rsidRDefault="0052431C">
      <w:r>
        <w:t>Created a Pipeline to bring data from SQL database to the ADLS container in form of CSV files.</w:t>
      </w:r>
    </w:p>
    <w:p w14:paraId="09D025D9" w14:textId="60E6AC03" w:rsidR="00140BCE" w:rsidRDefault="00140BCE" w:rsidP="00140BCE">
      <w:pPr>
        <w:jc w:val="center"/>
      </w:pPr>
      <w:r w:rsidRPr="00140BCE">
        <w:drawing>
          <wp:inline distT="0" distB="0" distL="0" distR="0" wp14:anchorId="0C61DC7D" wp14:editId="75CD1212">
            <wp:extent cx="4335248" cy="2584938"/>
            <wp:effectExtent l="0" t="0" r="0" b="6350"/>
            <wp:docPr id="164044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485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113" cy="25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DAF1" w14:textId="77777777" w:rsidR="00140BCE" w:rsidRDefault="00140BCE" w:rsidP="00140BCE">
      <w:pPr>
        <w:jc w:val="center"/>
      </w:pPr>
    </w:p>
    <w:p w14:paraId="2ABD7A67" w14:textId="77777777" w:rsidR="00140BCE" w:rsidRDefault="00140BCE" w:rsidP="00140BCE">
      <w:pPr>
        <w:jc w:val="center"/>
      </w:pPr>
    </w:p>
    <w:p w14:paraId="58B4ABB3" w14:textId="511C555A" w:rsidR="00140BCE" w:rsidRDefault="00140BCE" w:rsidP="00140BCE">
      <w:r>
        <w:t xml:space="preserve">This is how the data is stored in the ADLS Gen2 </w:t>
      </w:r>
    </w:p>
    <w:p w14:paraId="7C2153D2" w14:textId="4BC3C8AE" w:rsidR="00140BCE" w:rsidRDefault="00140BCE" w:rsidP="00140BCE">
      <w:pPr>
        <w:jc w:val="center"/>
      </w:pPr>
      <w:r w:rsidRPr="00140BCE">
        <w:lastRenderedPageBreak/>
        <w:drawing>
          <wp:inline distT="0" distB="0" distL="0" distR="0" wp14:anchorId="30F68F35" wp14:editId="3190E022">
            <wp:extent cx="2889738" cy="3190948"/>
            <wp:effectExtent l="0" t="0" r="6350" b="0"/>
            <wp:docPr id="340875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754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4866" cy="320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7795" w14:textId="510815A7" w:rsidR="0052431C" w:rsidRDefault="00140BCE">
      <w:pPr>
        <w:rPr>
          <w:b/>
          <w:bCs/>
        </w:rPr>
      </w:pPr>
      <w:r>
        <w:t xml:space="preserve">Migrating the Pipeline from ADF to Azure Synapse using the </w:t>
      </w:r>
      <w:r w:rsidRPr="00140BCE">
        <w:rPr>
          <w:b/>
          <w:bCs/>
        </w:rPr>
        <w:t xml:space="preserve">JSON Format </w:t>
      </w:r>
    </w:p>
    <w:p w14:paraId="42B36F31" w14:textId="3347E5B8" w:rsidR="00A75903" w:rsidRDefault="00A75903">
      <w:pPr>
        <w:rPr>
          <w:b/>
          <w:bCs/>
        </w:rPr>
      </w:pPr>
      <w:r>
        <w:rPr>
          <w:b/>
          <w:bCs/>
        </w:rPr>
        <w:t xml:space="preserve">Linked services in ADF </w:t>
      </w:r>
    </w:p>
    <w:p w14:paraId="5837D881" w14:textId="7179AB7F" w:rsidR="00A75903" w:rsidRDefault="00A75903">
      <w:pPr>
        <w:rPr>
          <w:b/>
          <w:bCs/>
        </w:rPr>
      </w:pPr>
      <w:r w:rsidRPr="00140BCE">
        <w:drawing>
          <wp:inline distT="0" distB="0" distL="0" distR="0" wp14:anchorId="63B510C9" wp14:editId="3451CD35">
            <wp:extent cx="4788877" cy="2678430"/>
            <wp:effectExtent l="0" t="0" r="0" b="1270"/>
            <wp:docPr id="830562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6227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964" cy="276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E79B" w14:textId="77777777" w:rsidR="00A75903" w:rsidRDefault="00A75903">
      <w:pPr>
        <w:rPr>
          <w:b/>
          <w:bCs/>
        </w:rPr>
      </w:pPr>
    </w:p>
    <w:p w14:paraId="79690FB6" w14:textId="77777777" w:rsidR="00A75903" w:rsidRDefault="00A75903">
      <w:pPr>
        <w:rPr>
          <w:b/>
          <w:bCs/>
        </w:rPr>
      </w:pPr>
    </w:p>
    <w:p w14:paraId="08270B1C" w14:textId="77777777" w:rsidR="00A75903" w:rsidRDefault="00A75903">
      <w:pPr>
        <w:rPr>
          <w:b/>
          <w:bCs/>
        </w:rPr>
      </w:pPr>
    </w:p>
    <w:p w14:paraId="5F167C9B" w14:textId="77777777" w:rsidR="00A75903" w:rsidRDefault="00A75903">
      <w:pPr>
        <w:rPr>
          <w:b/>
          <w:bCs/>
        </w:rPr>
      </w:pPr>
    </w:p>
    <w:p w14:paraId="40C630D0" w14:textId="5CE1D789" w:rsidR="00140BCE" w:rsidRDefault="00140BCE">
      <w:pPr>
        <w:rPr>
          <w:b/>
          <w:bCs/>
        </w:rPr>
      </w:pPr>
      <w:r>
        <w:rPr>
          <w:b/>
          <w:bCs/>
        </w:rPr>
        <w:t>For the JSON Format,</w:t>
      </w:r>
    </w:p>
    <w:p w14:paraId="792988E1" w14:textId="46A84412" w:rsidR="00140BCE" w:rsidRDefault="00140BCE" w:rsidP="00140BCE">
      <w:pPr>
        <w:pStyle w:val="ListParagraph"/>
        <w:numPr>
          <w:ilvl w:val="0"/>
          <w:numId w:val="2"/>
        </w:numPr>
      </w:pPr>
      <w:r>
        <w:t xml:space="preserve">Create the Linked Services like those created in ADF. It should be </w:t>
      </w:r>
      <w:proofErr w:type="gramStart"/>
      <w:r>
        <w:t>exactly the same</w:t>
      </w:r>
      <w:proofErr w:type="gramEnd"/>
      <w:r>
        <w:t xml:space="preserve"> </w:t>
      </w:r>
    </w:p>
    <w:p w14:paraId="4120B641" w14:textId="2C98D4E8" w:rsidR="00140BCE" w:rsidRDefault="00140BCE" w:rsidP="00140BCE">
      <w:pPr>
        <w:pStyle w:val="ListParagraph"/>
        <w:numPr>
          <w:ilvl w:val="0"/>
          <w:numId w:val="2"/>
        </w:numPr>
      </w:pPr>
      <w:r>
        <w:t>Create Datasets in Synapse like ADF.</w:t>
      </w:r>
    </w:p>
    <w:p w14:paraId="5D2B2F3E" w14:textId="77777777" w:rsidR="00A75903" w:rsidRDefault="00A75903" w:rsidP="00A75903"/>
    <w:p w14:paraId="0EEA4CBE" w14:textId="1C8F0F9E" w:rsidR="00140BCE" w:rsidRDefault="00140BCE" w:rsidP="00140BCE">
      <w:r>
        <w:t xml:space="preserve">Linked Services in Synapse </w:t>
      </w:r>
    </w:p>
    <w:p w14:paraId="1DAE4BA4" w14:textId="6E30E21A" w:rsidR="00140BCE" w:rsidRDefault="00140BCE" w:rsidP="00140BCE">
      <w:r w:rsidRPr="00140BCE">
        <w:drawing>
          <wp:inline distT="0" distB="0" distL="0" distR="0" wp14:anchorId="645EFFCC" wp14:editId="009EA2AD">
            <wp:extent cx="5943600" cy="2027555"/>
            <wp:effectExtent l="0" t="0" r="0" b="4445"/>
            <wp:docPr id="1159771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7128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2506" w14:textId="7746B4C2" w:rsidR="00140BCE" w:rsidRDefault="00140BCE" w:rsidP="00A75903"/>
    <w:p w14:paraId="52CB3C5A" w14:textId="3A5A9617" w:rsidR="00D67987" w:rsidRDefault="00A75903" w:rsidP="00D67987">
      <w:r w:rsidRPr="00A75903">
        <w:drawing>
          <wp:anchor distT="0" distB="0" distL="114300" distR="114300" simplePos="0" relativeHeight="251662336" behindDoc="1" locked="0" layoutInCell="1" allowOverlap="1" wp14:anchorId="461B55D8" wp14:editId="4208BF51">
            <wp:simplePos x="0" y="0"/>
            <wp:positionH relativeFrom="column">
              <wp:posOffset>2396490</wp:posOffset>
            </wp:positionH>
            <wp:positionV relativeFrom="paragraph">
              <wp:posOffset>2351991</wp:posOffset>
            </wp:positionV>
            <wp:extent cx="3779520" cy="1910715"/>
            <wp:effectExtent l="0" t="0" r="5080" b="0"/>
            <wp:wrapTight wrapText="bothSides">
              <wp:wrapPolygon edited="0">
                <wp:start x="0" y="0"/>
                <wp:lineTo x="0" y="21392"/>
                <wp:lineTo x="21556" y="21392"/>
                <wp:lineTo x="21556" y="0"/>
                <wp:lineTo x="0" y="0"/>
              </wp:wrapPolygon>
            </wp:wrapTight>
            <wp:docPr id="153917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7735" name="Picture 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987" w:rsidRPr="00D67987">
        <w:drawing>
          <wp:anchor distT="0" distB="0" distL="114300" distR="114300" simplePos="0" relativeHeight="251661312" behindDoc="1" locked="0" layoutInCell="1" allowOverlap="1" wp14:anchorId="395E3F84" wp14:editId="1A6AD5D5">
            <wp:simplePos x="0" y="0"/>
            <wp:positionH relativeFrom="column">
              <wp:posOffset>2497016</wp:posOffset>
            </wp:positionH>
            <wp:positionV relativeFrom="paragraph">
              <wp:posOffset>272317</wp:posOffset>
            </wp:positionV>
            <wp:extent cx="3229610" cy="1968500"/>
            <wp:effectExtent l="0" t="0" r="0" b="0"/>
            <wp:wrapTight wrapText="bothSides">
              <wp:wrapPolygon edited="0">
                <wp:start x="0" y="0"/>
                <wp:lineTo x="0" y="21461"/>
                <wp:lineTo x="21490" y="21461"/>
                <wp:lineTo x="21490" y="0"/>
                <wp:lineTo x="0" y="0"/>
              </wp:wrapPolygon>
            </wp:wrapTight>
            <wp:docPr id="2076867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67449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987" w:rsidRPr="000F43BB">
        <w:rPr>
          <w:noProof/>
        </w:rPr>
        <w:drawing>
          <wp:anchor distT="0" distB="0" distL="114300" distR="114300" simplePos="0" relativeHeight="251658240" behindDoc="1" locked="0" layoutInCell="1" allowOverlap="1" wp14:anchorId="5D7DB82E" wp14:editId="212AE53F">
            <wp:simplePos x="0" y="0"/>
            <wp:positionH relativeFrom="column">
              <wp:posOffset>-177214</wp:posOffset>
            </wp:positionH>
            <wp:positionV relativeFrom="paragraph">
              <wp:posOffset>274808</wp:posOffset>
            </wp:positionV>
            <wp:extent cx="2391410" cy="3422650"/>
            <wp:effectExtent l="0" t="0" r="0" b="6350"/>
            <wp:wrapTight wrapText="bothSides">
              <wp:wrapPolygon edited="0">
                <wp:start x="0" y="0"/>
                <wp:lineTo x="0" y="21560"/>
                <wp:lineTo x="21451" y="21560"/>
                <wp:lineTo x="21451" y="0"/>
                <wp:lineTo x="0" y="0"/>
              </wp:wrapPolygon>
            </wp:wrapTight>
            <wp:docPr id="1599949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49543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987">
        <w:t xml:space="preserve">Using Azure Key vault for the SQL </w:t>
      </w:r>
      <w:proofErr w:type="spellStart"/>
      <w:r w:rsidR="00D67987">
        <w:t>databse</w:t>
      </w:r>
      <w:proofErr w:type="spellEnd"/>
      <w:r w:rsidR="00D67987">
        <w:t>.</w:t>
      </w:r>
    </w:p>
    <w:p w14:paraId="17BF0474" w14:textId="7306567F" w:rsidR="00D67987" w:rsidRDefault="00D67987" w:rsidP="00D67987"/>
    <w:p w14:paraId="5A94EE1F" w14:textId="7E63EB28" w:rsidR="00140BCE" w:rsidRDefault="00A75903" w:rsidP="00140BCE">
      <w:pPr>
        <w:pStyle w:val="ListParagraph"/>
      </w:pPr>
      <w:r>
        <w:t>Copy the JSON code of the ADF and paste it in the pipeline section of Az Synapse under the JSON area.</w:t>
      </w:r>
    </w:p>
    <w:p w14:paraId="172BF8B0" w14:textId="0F244C58" w:rsidR="00A75903" w:rsidRDefault="00A75903" w:rsidP="00A75903">
      <w:pPr>
        <w:pStyle w:val="ListParagraph"/>
        <w:jc w:val="center"/>
      </w:pPr>
      <w:r w:rsidRPr="00A75903">
        <w:lastRenderedPageBreak/>
        <w:drawing>
          <wp:inline distT="0" distB="0" distL="0" distR="0" wp14:anchorId="7E918F1A" wp14:editId="7502BF06">
            <wp:extent cx="4032738" cy="4370954"/>
            <wp:effectExtent l="0" t="0" r="6350" b="0"/>
            <wp:docPr id="335098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9820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0291" cy="43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1FB1" w14:textId="77777777" w:rsidR="00A75903" w:rsidRDefault="00A75903" w:rsidP="00A75903">
      <w:pPr>
        <w:pStyle w:val="ListParagraph"/>
        <w:jc w:val="center"/>
      </w:pPr>
    </w:p>
    <w:p w14:paraId="30351DBC" w14:textId="35B2BB7B" w:rsidR="00140BCE" w:rsidRPr="00140BCE" w:rsidRDefault="00A75903" w:rsidP="00A75903">
      <w:pPr>
        <w:pStyle w:val="ListParagraph"/>
      </w:pPr>
      <w:r>
        <w:t xml:space="preserve">Pipeline was migrated in the Synapse </w:t>
      </w:r>
    </w:p>
    <w:p w14:paraId="59C840B7" w14:textId="47D113B3" w:rsidR="00140BCE" w:rsidRDefault="00A75903" w:rsidP="00A75903">
      <w:pPr>
        <w:jc w:val="center"/>
      </w:pPr>
      <w:r w:rsidRPr="00A75903">
        <w:drawing>
          <wp:inline distT="0" distB="0" distL="0" distR="0" wp14:anchorId="3AEDA074" wp14:editId="4B70D0D8">
            <wp:extent cx="5058508" cy="3622040"/>
            <wp:effectExtent l="0" t="0" r="0" b="0"/>
            <wp:docPr id="2019037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3748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60" cy="36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24B3" w14:textId="37FDE180" w:rsidR="0052431C" w:rsidRDefault="0052431C"/>
    <w:p w14:paraId="65BB6F6D" w14:textId="0CD82FBA" w:rsidR="00683D4B" w:rsidRDefault="00BF3D33">
      <w:r>
        <w:lastRenderedPageBreak/>
        <w:t xml:space="preserve">Part 2 – Databricks Migration to Fabric </w:t>
      </w:r>
    </w:p>
    <w:p w14:paraId="4143A937" w14:textId="3E978488" w:rsidR="00BF3D33" w:rsidRDefault="00BF3D33" w:rsidP="000944E0">
      <w:pPr>
        <w:jc w:val="center"/>
      </w:pPr>
      <w:r w:rsidRPr="00BF3D33">
        <w:drawing>
          <wp:inline distT="0" distB="0" distL="0" distR="0" wp14:anchorId="6CAC4234" wp14:editId="30BDB188">
            <wp:extent cx="3921369" cy="2614246"/>
            <wp:effectExtent l="0" t="0" r="3175" b="2540"/>
            <wp:docPr id="988949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4991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1463" cy="26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C35" w14:textId="7CD0BB6D" w:rsidR="000944E0" w:rsidRDefault="000944E0" w:rsidP="000944E0">
      <w:pPr>
        <w:jc w:val="center"/>
      </w:pPr>
      <w:r>
        <w:t>Importing the Notebook in Fabric</w:t>
      </w:r>
      <w:r w:rsidR="00A069AF">
        <w:t>,</w:t>
      </w:r>
      <w:r>
        <w:t xml:space="preserve"> Testing the </w:t>
      </w:r>
      <w:proofErr w:type="spellStart"/>
      <w:proofErr w:type="gramStart"/>
      <w:r>
        <w:t>Connection</w:t>
      </w:r>
      <w:r w:rsidR="00A069AF">
        <w:t>,</w:t>
      </w:r>
      <w:r>
        <w:t>and</w:t>
      </w:r>
      <w:proofErr w:type="spellEnd"/>
      <w:proofErr w:type="gramEnd"/>
      <w:r>
        <w:t xml:space="preserve"> running the file.</w:t>
      </w:r>
    </w:p>
    <w:p w14:paraId="2CCB7D61" w14:textId="768158BF" w:rsidR="000944E0" w:rsidRDefault="000944E0" w:rsidP="000944E0">
      <w:pPr>
        <w:jc w:val="center"/>
      </w:pPr>
      <w:r w:rsidRPr="000944E0">
        <w:drawing>
          <wp:inline distT="0" distB="0" distL="0" distR="0" wp14:anchorId="0E0E107E" wp14:editId="56D59F73">
            <wp:extent cx="5943600" cy="1496695"/>
            <wp:effectExtent l="0" t="0" r="0" b="1905"/>
            <wp:docPr id="1897276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7684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24D6" w14:textId="1E331EE2" w:rsidR="000944E0" w:rsidRDefault="000944E0" w:rsidP="000944E0">
      <w:pPr>
        <w:jc w:val="center"/>
      </w:pPr>
      <w:r w:rsidRPr="000944E0">
        <w:drawing>
          <wp:inline distT="0" distB="0" distL="0" distR="0" wp14:anchorId="2A34757B" wp14:editId="203E9328">
            <wp:extent cx="3979545" cy="3037637"/>
            <wp:effectExtent l="0" t="0" r="0" b="0"/>
            <wp:docPr id="886827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2780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3888" cy="314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CF4B" w14:textId="2E4681DA" w:rsidR="00BF3D33" w:rsidRDefault="00BF3D33" w:rsidP="000944E0">
      <w:pPr>
        <w:jc w:val="center"/>
      </w:pPr>
      <w:r w:rsidRPr="00BF3D33">
        <w:lastRenderedPageBreak/>
        <w:drawing>
          <wp:inline distT="0" distB="0" distL="0" distR="0" wp14:anchorId="61F05E49" wp14:editId="249A56B3">
            <wp:extent cx="3024212" cy="3393191"/>
            <wp:effectExtent l="0" t="0" r="0" b="0"/>
            <wp:docPr id="402460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6082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4130" cy="3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F4AF" w14:textId="776C9FD1" w:rsidR="000944E0" w:rsidRDefault="000944E0" w:rsidP="000944E0">
      <w:pPr>
        <w:jc w:val="center"/>
      </w:pPr>
      <w:r>
        <w:t>In Fabric</w:t>
      </w:r>
    </w:p>
    <w:p w14:paraId="2F89D4D9" w14:textId="0CE9DBF4" w:rsidR="000944E0" w:rsidRDefault="000944E0" w:rsidP="000944E0">
      <w:pPr>
        <w:jc w:val="center"/>
      </w:pPr>
      <w:r w:rsidRPr="000944E0">
        <w:drawing>
          <wp:inline distT="0" distB="0" distL="0" distR="0" wp14:anchorId="02A7E5ED" wp14:editId="2AEA6592">
            <wp:extent cx="4283123" cy="3182453"/>
            <wp:effectExtent l="0" t="0" r="0" b="5715"/>
            <wp:docPr id="1249081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8102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9909" cy="323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0D1A" w14:textId="77777777" w:rsidR="000944E0" w:rsidRDefault="000944E0"/>
    <w:p w14:paraId="5C72ACFD" w14:textId="6D2BEA77" w:rsidR="00683D4B" w:rsidRDefault="00683D4B"/>
    <w:p w14:paraId="17CB2359" w14:textId="66058FB2" w:rsidR="00683D4B" w:rsidRDefault="00683D4B"/>
    <w:p w14:paraId="363E1CEF" w14:textId="77777777" w:rsidR="00481C50" w:rsidRDefault="00481C50"/>
    <w:sectPr w:rsidR="00481C50" w:rsidSect="00A75903">
      <w:headerReference w:type="default" r:id="rId24"/>
      <w:pgSz w:w="12240" w:h="15840"/>
      <w:pgMar w:top="1440" w:right="1440" w:bottom="35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830BF2" w14:textId="77777777" w:rsidR="00165B91" w:rsidRDefault="00165B91" w:rsidP="0052431C">
      <w:pPr>
        <w:spacing w:after="0" w:line="240" w:lineRule="auto"/>
      </w:pPr>
      <w:r>
        <w:separator/>
      </w:r>
    </w:p>
  </w:endnote>
  <w:endnote w:type="continuationSeparator" w:id="0">
    <w:p w14:paraId="3E1E009A" w14:textId="77777777" w:rsidR="00165B91" w:rsidRDefault="00165B91" w:rsidP="00524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11D0A8" w14:textId="77777777" w:rsidR="00165B91" w:rsidRDefault="00165B91" w:rsidP="0052431C">
      <w:pPr>
        <w:spacing w:after="0" w:line="240" w:lineRule="auto"/>
      </w:pPr>
      <w:r>
        <w:separator/>
      </w:r>
    </w:p>
  </w:footnote>
  <w:footnote w:type="continuationSeparator" w:id="0">
    <w:p w14:paraId="535589E3" w14:textId="77777777" w:rsidR="00165B91" w:rsidRDefault="00165B91" w:rsidP="00524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4C3AE1" w14:textId="03DB214D" w:rsidR="0052431C" w:rsidRPr="0052431C" w:rsidRDefault="0052431C" w:rsidP="0052431C">
    <w:pPr>
      <w:pStyle w:val="Header"/>
      <w:jc w:val="center"/>
      <w:rPr>
        <w:b/>
        <w:bCs/>
        <w:sz w:val="28"/>
        <w:szCs w:val="28"/>
      </w:rPr>
    </w:pPr>
    <w:r w:rsidRPr="0052431C">
      <w:rPr>
        <w:b/>
        <w:bCs/>
        <w:sz w:val="28"/>
        <w:szCs w:val="28"/>
      </w:rPr>
      <w:t>Project 5 - Migration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9131A"/>
    <w:multiLevelType w:val="hybridMultilevel"/>
    <w:tmpl w:val="0DEA2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5F5192"/>
    <w:multiLevelType w:val="hybridMultilevel"/>
    <w:tmpl w:val="D26CF2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2936679">
    <w:abstractNumId w:val="1"/>
  </w:num>
  <w:num w:numId="2" w16cid:durableId="1719818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3BB"/>
    <w:rsid w:val="000944E0"/>
    <w:rsid w:val="000F43BB"/>
    <w:rsid w:val="00140BCE"/>
    <w:rsid w:val="00165B91"/>
    <w:rsid w:val="00246C2D"/>
    <w:rsid w:val="0044644D"/>
    <w:rsid w:val="00481C50"/>
    <w:rsid w:val="004A6FD9"/>
    <w:rsid w:val="0052431C"/>
    <w:rsid w:val="0061356C"/>
    <w:rsid w:val="00683D4B"/>
    <w:rsid w:val="008649F2"/>
    <w:rsid w:val="00890B3E"/>
    <w:rsid w:val="00A069AF"/>
    <w:rsid w:val="00A75903"/>
    <w:rsid w:val="00B4103E"/>
    <w:rsid w:val="00BF3D33"/>
    <w:rsid w:val="00C67037"/>
    <w:rsid w:val="00CA637B"/>
    <w:rsid w:val="00D67987"/>
    <w:rsid w:val="00D766B3"/>
    <w:rsid w:val="00EE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17642"/>
  <w15:chartTrackingRefBased/>
  <w15:docId w15:val="{B5092D3F-DABB-2246-BD09-B8AF76BDB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43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43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43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43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43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43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43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3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3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3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4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43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43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43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43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43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3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3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43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3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3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43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43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43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43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43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43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43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43B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43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31C"/>
  </w:style>
  <w:style w:type="paragraph" w:styleId="Footer">
    <w:name w:val="footer"/>
    <w:basedOn w:val="Normal"/>
    <w:link w:val="FooterChar"/>
    <w:uiPriority w:val="99"/>
    <w:unhideWhenUsed/>
    <w:rsid w:val="005243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3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Shah</dc:creator>
  <cp:keywords/>
  <dc:description/>
  <cp:lastModifiedBy>Jahnavi Shah</cp:lastModifiedBy>
  <cp:revision>5</cp:revision>
  <dcterms:created xsi:type="dcterms:W3CDTF">2025-05-10T19:58:00Z</dcterms:created>
  <dcterms:modified xsi:type="dcterms:W3CDTF">2025-05-11T22:18:00Z</dcterms:modified>
</cp:coreProperties>
</file>