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0C3" w:rsidRPr="00F472ED" w:rsidRDefault="004660C3" w:rsidP="00F472ED">
      <w:pPr>
        <w:jc w:val="center"/>
        <w:rPr>
          <w:rFonts w:ascii="微软雅黑" w:eastAsia="微软雅黑" w:hAnsi="微软雅黑" w:hint="eastAsia"/>
          <w:sz w:val="28"/>
          <w:szCs w:val="28"/>
        </w:rPr>
      </w:pPr>
      <w:r w:rsidRPr="00F472ED">
        <w:rPr>
          <w:rFonts w:ascii="微软雅黑" w:eastAsia="微软雅黑" w:hAnsi="微软雅黑" w:hint="eastAsia"/>
          <w:sz w:val="28"/>
          <w:szCs w:val="28"/>
        </w:rPr>
        <w:t>基于GRU的深度学习选股模型</w:t>
      </w:r>
    </w:p>
    <w:p w:rsidR="004660C3" w:rsidRPr="00F472ED" w:rsidRDefault="00F472E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一</w:t>
      </w:r>
      <w:r>
        <w:rPr>
          <w:rFonts w:ascii="微软雅黑" w:eastAsia="微软雅黑" w:hAnsi="微软雅黑"/>
        </w:rPr>
        <w:t>、</w:t>
      </w:r>
      <w:r w:rsidR="004660C3" w:rsidRPr="004660C3">
        <w:rPr>
          <w:rFonts w:ascii="微软雅黑" w:eastAsia="微软雅黑" w:hAnsi="微软雅黑" w:hint="eastAsia"/>
        </w:rPr>
        <w:t>模型简介</w:t>
      </w:r>
    </w:p>
    <w:p w:rsidR="004660C3" w:rsidRDefault="004660C3" w:rsidP="00F472ED">
      <w:pPr>
        <w:ind w:firstLineChars="200" w:firstLine="420"/>
        <w:rPr>
          <w:rFonts w:ascii="微软雅黑" w:eastAsia="微软雅黑" w:hAnsi="微软雅黑"/>
        </w:rPr>
      </w:pPr>
      <w:r w:rsidRPr="004660C3">
        <w:rPr>
          <w:rFonts w:ascii="微软雅黑" w:eastAsia="微软雅黑" w:hAnsi="微软雅黑" w:hint="eastAsia"/>
        </w:rPr>
        <w:t>GRU(Gated Recurrent Unit) 是 LSTM(Long Short-Term Memory) 比较流行的一种变体，其继承了LSTM大多数的结构，将忘记门和记忆门结合，合成了单一的更新门，同时将细胞状态和隐藏状态进行混合，保证了 Cell 在 short-term 遗忘掉一些特征，而在 long-term 中保存一些特征。因为其将一些</w:t>
      </w:r>
      <w:r w:rsidR="00E5015F">
        <w:rPr>
          <w:rFonts w:ascii="微软雅黑" w:eastAsia="微软雅黑" w:hAnsi="微软雅黑" w:hint="eastAsia"/>
        </w:rPr>
        <w:t>门</w:t>
      </w:r>
      <w:r w:rsidRPr="004660C3">
        <w:rPr>
          <w:rFonts w:ascii="微软雅黑" w:eastAsia="微软雅黑" w:hAnsi="微软雅黑" w:hint="eastAsia"/>
        </w:rPr>
        <w:t>进行了合并，所以每一次更新都会减少一定的计算量，在训练数据很大的场景中会比 LSTM 节省大量时间。</w:t>
      </w:r>
    </w:p>
    <w:p w:rsidR="004660C3" w:rsidRPr="00BE09CD" w:rsidRDefault="00BE09CD" w:rsidP="00BE09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</w:t>
      </w:r>
      <w:r w:rsidR="00475A58" w:rsidRPr="00BE09CD">
        <w:rPr>
          <w:rFonts w:ascii="微软雅黑" w:eastAsia="微软雅黑" w:hAnsi="微软雅黑" w:hint="eastAsia"/>
        </w:rPr>
        <w:t>GRU 和 LSTM 的</w:t>
      </w:r>
      <w:r w:rsidR="00257C53" w:rsidRPr="00BE09CD">
        <w:rPr>
          <w:rFonts w:ascii="微软雅黑" w:eastAsia="微软雅黑" w:hAnsi="微软雅黑" w:hint="eastAsia"/>
        </w:rPr>
        <w:t>单元</w:t>
      </w:r>
      <w:r w:rsidR="00475A58" w:rsidRPr="00BE09CD">
        <w:rPr>
          <w:rFonts w:ascii="微软雅黑" w:eastAsia="微软雅黑" w:hAnsi="微软雅黑" w:hint="eastAsia"/>
        </w:rPr>
        <w:t>结构</w:t>
      </w:r>
    </w:p>
    <w:p w:rsidR="00475A58" w:rsidRDefault="00475A58" w:rsidP="00475A5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047875" cy="16805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741-b9a16a53d58ca2b9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30" t="13457" r="33541" b="13970"/>
                    <a:stretch/>
                  </pic:blipFill>
                  <pic:spPr bwMode="auto">
                    <a:xfrm>
                      <a:off x="0" y="0"/>
                      <a:ext cx="2062060" cy="1692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7C53"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/>
          <w:noProof/>
        </w:rPr>
        <w:drawing>
          <wp:inline distT="0" distB="0" distL="0" distR="0">
            <wp:extent cx="2371725" cy="1628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2741-dd3d241fa44a71c0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032"/>
                    <a:stretch/>
                  </pic:blipFill>
                  <pic:spPr bwMode="auto">
                    <a:xfrm>
                      <a:off x="0" y="0"/>
                      <a:ext cx="237172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7C53" w:rsidRDefault="00257C53" w:rsidP="00257C5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LSTM                                 GRU</w:t>
      </w:r>
    </w:p>
    <w:p w:rsidR="00257C53" w:rsidRDefault="00BE09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</w:t>
      </w:r>
      <w:r w:rsidR="00475A58" w:rsidRPr="00475A58">
        <w:rPr>
          <w:rFonts w:ascii="微软雅黑" w:eastAsia="微软雅黑" w:hAnsi="微软雅黑" w:hint="eastAsia"/>
        </w:rPr>
        <w:t>网络结构</w:t>
      </w:r>
    </w:p>
    <w:p w:rsidR="00257C53" w:rsidRDefault="00257C53" w:rsidP="00F472ED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网络结构上，将</w:t>
      </w:r>
      <w:r>
        <w:rPr>
          <w:rFonts w:ascii="微软雅黑" w:eastAsia="微软雅黑" w:hAnsi="微软雅黑"/>
        </w:rPr>
        <w:t>两层</w:t>
      </w:r>
      <w:r>
        <w:rPr>
          <w:rFonts w:ascii="微软雅黑" w:eastAsia="微软雅黑" w:hAnsi="微软雅黑" w:hint="eastAsia"/>
        </w:rPr>
        <w:t>GRU堆叠</w:t>
      </w:r>
      <w:r w:rsidR="00E5015F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一起，</w:t>
      </w:r>
      <w:r>
        <w:rPr>
          <w:rFonts w:ascii="微软雅黑" w:eastAsia="微软雅黑" w:hAnsi="微软雅黑" w:hint="eastAsia"/>
        </w:rPr>
        <w:t>后加入</w:t>
      </w:r>
      <w:r w:rsidR="00A60B7B">
        <w:rPr>
          <w:rFonts w:ascii="微软雅黑" w:eastAsia="微软雅黑" w:hAnsi="微软雅黑" w:hint="eastAsia"/>
        </w:rPr>
        <w:t>3层</w:t>
      </w:r>
      <w:r>
        <w:rPr>
          <w:rFonts w:ascii="微软雅黑" w:eastAsia="微软雅黑" w:hAnsi="微软雅黑"/>
        </w:rPr>
        <w:t>全连接层，</w:t>
      </w:r>
      <w:r>
        <w:rPr>
          <w:rFonts w:ascii="微软雅黑" w:eastAsia="微软雅黑" w:hAnsi="微软雅黑" w:hint="eastAsia"/>
        </w:rPr>
        <w:t>为了</w:t>
      </w:r>
      <w:r>
        <w:rPr>
          <w:rFonts w:ascii="微软雅黑" w:eastAsia="微软雅黑" w:hAnsi="微软雅黑"/>
        </w:rPr>
        <w:t>尽可能减少过拟合的问题在</w:t>
      </w:r>
      <w:r>
        <w:rPr>
          <w:rFonts w:ascii="微软雅黑" w:eastAsia="微软雅黑" w:hAnsi="微软雅黑" w:hint="eastAsia"/>
        </w:rPr>
        <w:t>层与层之间</w:t>
      </w:r>
      <w:r>
        <w:rPr>
          <w:rFonts w:ascii="微软雅黑" w:eastAsia="微软雅黑" w:hAnsi="微软雅黑"/>
        </w:rPr>
        <w:t>加入随机失活</w:t>
      </w:r>
      <w:r>
        <w:rPr>
          <w:rFonts w:ascii="微软雅黑" w:eastAsia="微软雅黑" w:hAnsi="微软雅黑" w:hint="eastAsia"/>
        </w:rPr>
        <w:t>（dropout）</w:t>
      </w:r>
      <w:r>
        <w:rPr>
          <w:rFonts w:ascii="微软雅黑" w:eastAsia="微软雅黑" w:hAnsi="微软雅黑"/>
        </w:rPr>
        <w:t>层</w:t>
      </w:r>
      <w:r w:rsidR="00E5015F">
        <w:rPr>
          <w:rFonts w:ascii="微软雅黑" w:eastAsia="微软雅黑" w:hAnsi="微软雅黑" w:hint="eastAsia"/>
        </w:rPr>
        <w:t>，</w:t>
      </w:r>
      <w:r w:rsidR="00E5015F">
        <w:rPr>
          <w:rFonts w:ascii="微软雅黑" w:eastAsia="微软雅黑" w:hAnsi="微软雅黑"/>
        </w:rPr>
        <w:t>即在</w:t>
      </w:r>
      <w:r w:rsidR="00E5015F">
        <w:rPr>
          <w:rFonts w:ascii="微软雅黑" w:eastAsia="微软雅黑" w:hAnsi="微软雅黑" w:hint="eastAsia"/>
        </w:rPr>
        <w:t>神经网络</w:t>
      </w:r>
      <w:r w:rsidR="00E5015F">
        <w:rPr>
          <w:rFonts w:ascii="微软雅黑" w:eastAsia="微软雅黑" w:hAnsi="微软雅黑"/>
        </w:rPr>
        <w:t>向后传播过程中随机切断一些神经元</w:t>
      </w:r>
      <w:r>
        <w:rPr>
          <w:rFonts w:ascii="微软雅黑" w:eastAsia="微软雅黑" w:hAnsi="微软雅黑" w:hint="eastAsia"/>
        </w:rPr>
        <w:t>，</w:t>
      </w:r>
      <w:proofErr w:type="gramStart"/>
      <w:r>
        <w:rPr>
          <w:rFonts w:ascii="微软雅黑" w:eastAsia="微软雅黑" w:hAnsi="微软雅黑" w:hint="eastAsia"/>
        </w:rPr>
        <w:t>隐层</w:t>
      </w:r>
      <w:r>
        <w:rPr>
          <w:rFonts w:ascii="微软雅黑" w:eastAsia="微软雅黑" w:hAnsi="微软雅黑"/>
        </w:rPr>
        <w:t>的</w:t>
      </w:r>
      <w:proofErr w:type="gramEnd"/>
      <w:r>
        <w:rPr>
          <w:rFonts w:ascii="微软雅黑" w:eastAsia="微软雅黑" w:hAnsi="微软雅黑"/>
        </w:rPr>
        <w:t>大小分别是（</w:t>
      </w:r>
      <w:r>
        <w:rPr>
          <w:rFonts w:ascii="微软雅黑" w:eastAsia="微软雅黑" w:hAnsi="微软雅黑" w:hint="eastAsia"/>
        </w:rPr>
        <w:t>400,</w:t>
      </w:r>
      <w:r>
        <w:rPr>
          <w:rFonts w:ascii="微软雅黑" w:eastAsia="微软雅黑" w:hAnsi="微软雅黑"/>
        </w:rPr>
        <w:t xml:space="preserve"> 400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100</w:t>
      </w:r>
      <w:r w:rsidR="00A60B7B">
        <w:rPr>
          <w:rFonts w:ascii="微软雅黑" w:eastAsia="微软雅黑" w:hAnsi="微软雅黑" w:hint="eastAsia"/>
        </w:rPr>
        <w:t>, 32</w:t>
      </w:r>
      <w:r w:rsidR="00A60B7B">
        <w:rPr>
          <w:rFonts w:ascii="微软雅黑" w:eastAsia="微软雅黑" w:hAnsi="微软雅黑"/>
        </w:rPr>
        <w:t>, 3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.</w:t>
      </w:r>
      <w:r w:rsidR="00F472ED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全连接层</w:t>
      </w:r>
      <w:r>
        <w:rPr>
          <w:rFonts w:ascii="微软雅黑" w:eastAsia="微软雅黑" w:hAnsi="微软雅黑"/>
        </w:rPr>
        <w:t>后采用</w:t>
      </w:r>
      <w:r w:rsidR="00A60B7B">
        <w:rPr>
          <w:rFonts w:ascii="微软雅黑" w:eastAsia="微软雅黑" w:hAnsi="微软雅黑" w:hint="eastAsia"/>
        </w:rPr>
        <w:t>的</w:t>
      </w:r>
      <w:r w:rsidR="00A60B7B">
        <w:rPr>
          <w:rFonts w:ascii="微软雅黑" w:eastAsia="微软雅黑" w:hAnsi="微软雅黑"/>
        </w:rPr>
        <w:t>激活函数分别为</w:t>
      </w:r>
      <w:proofErr w:type="spellStart"/>
      <w:r w:rsidR="00F472ED">
        <w:rPr>
          <w:rFonts w:ascii="Arial" w:hAnsi="Arial" w:cs="Arial"/>
          <w:color w:val="333333"/>
          <w:szCs w:val="21"/>
          <w:shd w:val="clear" w:color="auto" w:fill="FFFFFF"/>
        </w:rPr>
        <w:t>LeakyReLU</w:t>
      </w:r>
      <w:proofErr w:type="spellEnd"/>
      <w:r>
        <w:rPr>
          <w:rFonts w:ascii="微软雅黑" w:eastAsia="微软雅黑" w:hAnsi="微软雅黑"/>
        </w:rPr>
        <w:t>，</w:t>
      </w:r>
      <w:proofErr w:type="spellStart"/>
      <w:r w:rsidR="00A60B7B">
        <w:rPr>
          <w:rFonts w:ascii="微软雅黑" w:eastAsia="微软雅黑" w:hAnsi="微软雅黑" w:hint="eastAsia"/>
        </w:rPr>
        <w:t>tanh</w:t>
      </w:r>
      <w:proofErr w:type="spellEnd"/>
      <w:r w:rsidR="00A60B7B">
        <w:rPr>
          <w:rFonts w:ascii="微软雅黑" w:eastAsia="微软雅黑" w:hAnsi="微软雅黑" w:hint="eastAsia"/>
        </w:rPr>
        <w:t>和</w:t>
      </w:r>
      <w:proofErr w:type="spellStart"/>
      <w:r w:rsidR="00A60B7B">
        <w:rPr>
          <w:rFonts w:ascii="微软雅黑" w:eastAsia="微软雅黑" w:hAnsi="微软雅黑"/>
        </w:rPr>
        <w:t>softmax</w:t>
      </w:r>
      <w:proofErr w:type="spellEnd"/>
      <w:r w:rsidR="00A60B7B"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损失函数</w:t>
      </w:r>
      <w:r>
        <w:rPr>
          <w:rFonts w:ascii="微软雅黑" w:eastAsia="微软雅黑" w:hAnsi="微软雅黑"/>
        </w:rPr>
        <w:t>为</w:t>
      </w:r>
      <w:r>
        <w:rPr>
          <w:rFonts w:ascii="微软雅黑" w:eastAsia="微软雅黑" w:hAnsi="微软雅黑" w:hint="eastAsia"/>
        </w:rPr>
        <w:t>交叉熵（</w:t>
      </w:r>
      <w:r w:rsidRPr="00257C53">
        <w:rPr>
          <w:rFonts w:ascii="微软雅黑" w:eastAsia="微软雅黑" w:hAnsi="微软雅黑"/>
        </w:rPr>
        <w:t>cross</w:t>
      </w:r>
      <w:r>
        <w:rPr>
          <w:rFonts w:ascii="微软雅黑" w:eastAsia="微软雅黑" w:hAnsi="微软雅黑"/>
        </w:rPr>
        <w:t xml:space="preserve"> </w:t>
      </w:r>
      <w:r w:rsidRPr="00257C53">
        <w:rPr>
          <w:rFonts w:ascii="微软雅黑" w:eastAsia="微软雅黑" w:hAnsi="微软雅黑"/>
        </w:rPr>
        <w:t>entropy</w:t>
      </w:r>
      <w:r>
        <w:rPr>
          <w:rFonts w:ascii="微软雅黑" w:eastAsia="微软雅黑" w:hAnsi="微软雅黑" w:hint="eastAsia"/>
        </w:rPr>
        <w:t>）</w:t>
      </w:r>
      <w:r w:rsidR="00F472ED">
        <w:rPr>
          <w:rFonts w:ascii="微软雅黑" w:eastAsia="微软雅黑" w:hAnsi="微软雅黑" w:hint="eastAsia"/>
        </w:rPr>
        <w:t>损失</w:t>
      </w:r>
      <w:r>
        <w:rPr>
          <w:rFonts w:ascii="微软雅黑" w:eastAsia="微软雅黑" w:hAnsi="微软雅黑" w:hint="eastAsia"/>
        </w:rPr>
        <w:t>。</w:t>
      </w:r>
    </w:p>
    <w:p w:rsidR="004660C3" w:rsidRPr="004660C3" w:rsidRDefault="004660C3" w:rsidP="00BE09CD">
      <w:pPr>
        <w:ind w:leftChars="202" w:left="424" w:firstLine="2"/>
        <w:jc w:val="left"/>
        <w:rPr>
          <w:rFonts w:ascii="微软雅黑" w:eastAsia="微软雅黑" w:hAnsi="微软雅黑"/>
          <w:u w:val="double"/>
        </w:rPr>
      </w:pPr>
      <w:r w:rsidRPr="004660C3">
        <w:rPr>
          <w:rFonts w:ascii="微软雅黑" w:eastAsia="微软雅黑" w:hAnsi="微软雅黑"/>
          <w:u w:val="double"/>
        </w:rPr>
        <w:t xml:space="preserve">Layer (type)                 Output Shape              </w:t>
      </w:r>
      <w:proofErr w:type="spellStart"/>
      <w:r w:rsidRPr="004660C3">
        <w:rPr>
          <w:rFonts w:ascii="微软雅黑" w:eastAsia="微软雅黑" w:hAnsi="微软雅黑"/>
          <w:u w:val="double"/>
        </w:rPr>
        <w:t>Param</w:t>
      </w:r>
      <w:proofErr w:type="spellEnd"/>
      <w:r w:rsidRPr="004660C3">
        <w:rPr>
          <w:rFonts w:ascii="微软雅黑" w:eastAsia="微软雅黑" w:hAnsi="微软雅黑"/>
          <w:u w:val="double"/>
        </w:rPr>
        <w:t xml:space="preserve"> #  </w:t>
      </w:r>
      <w:r>
        <w:rPr>
          <w:rFonts w:ascii="微软雅黑" w:eastAsia="微软雅黑" w:hAnsi="微软雅黑" w:hint="eastAsia"/>
          <w:u w:val="double"/>
        </w:rPr>
        <w:t xml:space="preserve"> </w:t>
      </w:r>
      <w:r w:rsidRPr="004660C3">
        <w:rPr>
          <w:rFonts w:ascii="微软雅黑" w:eastAsia="微软雅黑" w:hAnsi="微软雅黑"/>
          <w:u w:val="double"/>
        </w:rPr>
        <w:t xml:space="preserve"> </w:t>
      </w:r>
    </w:p>
    <w:p w:rsidR="004660C3" w:rsidRPr="004660C3" w:rsidRDefault="004660C3" w:rsidP="00BE09CD">
      <w:pPr>
        <w:ind w:leftChars="202" w:left="424" w:firstLine="2"/>
        <w:jc w:val="left"/>
        <w:rPr>
          <w:rFonts w:ascii="微软雅黑" w:eastAsia="微软雅黑" w:hAnsi="微软雅黑"/>
          <w:u w:val="single"/>
        </w:rPr>
      </w:pPr>
      <w:r w:rsidRPr="004660C3">
        <w:rPr>
          <w:rFonts w:ascii="微软雅黑" w:eastAsia="微软雅黑" w:hAnsi="微软雅黑"/>
          <w:u w:val="single"/>
        </w:rPr>
        <w:t>gru_3 (GRU)                  (Non</w:t>
      </w:r>
      <w:r>
        <w:rPr>
          <w:rFonts w:ascii="微软雅黑" w:eastAsia="微软雅黑" w:hAnsi="微软雅黑"/>
          <w:u w:val="single"/>
        </w:rPr>
        <w:t xml:space="preserve">e, None, 400)         656400 </w:t>
      </w:r>
      <w:r>
        <w:rPr>
          <w:rFonts w:ascii="微软雅黑" w:eastAsia="微软雅黑" w:hAnsi="微软雅黑" w:hint="eastAsia"/>
          <w:u w:val="single"/>
        </w:rPr>
        <w:t xml:space="preserve"> </w:t>
      </w:r>
      <w:r>
        <w:rPr>
          <w:rFonts w:ascii="微软雅黑" w:eastAsia="微软雅黑" w:hAnsi="微软雅黑"/>
          <w:u w:val="single"/>
        </w:rPr>
        <w:t xml:space="preserve">  </w:t>
      </w:r>
    </w:p>
    <w:p w:rsidR="004660C3" w:rsidRPr="004660C3" w:rsidRDefault="004660C3" w:rsidP="00BE09CD">
      <w:pPr>
        <w:ind w:leftChars="202" w:left="424" w:firstLine="2"/>
        <w:jc w:val="left"/>
        <w:rPr>
          <w:rFonts w:ascii="微软雅黑" w:eastAsia="微软雅黑" w:hAnsi="微软雅黑"/>
          <w:u w:val="single"/>
        </w:rPr>
      </w:pPr>
      <w:r w:rsidRPr="004660C3">
        <w:rPr>
          <w:rFonts w:ascii="微软雅黑" w:eastAsia="微软雅黑" w:hAnsi="微软雅黑"/>
          <w:u w:val="single"/>
        </w:rPr>
        <w:t xml:space="preserve">dropout_4 (Dropout)          (None, None, 400)         0       </w:t>
      </w:r>
      <w:r>
        <w:rPr>
          <w:rFonts w:ascii="微软雅黑" w:eastAsia="微软雅黑" w:hAnsi="微软雅黑" w:hint="eastAsia"/>
          <w:u w:val="single"/>
        </w:rPr>
        <w:t xml:space="preserve"> </w:t>
      </w:r>
      <w:r w:rsidRPr="004660C3">
        <w:rPr>
          <w:rFonts w:ascii="微软雅黑" w:eastAsia="微软雅黑" w:hAnsi="微软雅黑"/>
          <w:u w:val="single"/>
        </w:rPr>
        <w:t xml:space="preserve">  </w:t>
      </w:r>
    </w:p>
    <w:p w:rsidR="004660C3" w:rsidRPr="004660C3" w:rsidRDefault="004660C3" w:rsidP="00BE09CD">
      <w:pPr>
        <w:ind w:leftChars="202" w:left="424" w:firstLine="2"/>
        <w:jc w:val="left"/>
        <w:rPr>
          <w:rFonts w:ascii="微软雅黑" w:eastAsia="微软雅黑" w:hAnsi="微软雅黑"/>
          <w:u w:val="single"/>
        </w:rPr>
      </w:pPr>
      <w:r w:rsidRPr="004660C3">
        <w:rPr>
          <w:rFonts w:ascii="微软雅黑" w:eastAsia="微软雅黑" w:hAnsi="微软雅黑"/>
          <w:u w:val="single"/>
        </w:rPr>
        <w:t xml:space="preserve">gru_4 (GRU)                  (None, 400)               961200    </w:t>
      </w:r>
    </w:p>
    <w:p w:rsidR="004660C3" w:rsidRPr="004660C3" w:rsidRDefault="004660C3" w:rsidP="00BE09CD">
      <w:pPr>
        <w:ind w:leftChars="202" w:left="424" w:firstLine="2"/>
        <w:jc w:val="left"/>
        <w:rPr>
          <w:rFonts w:ascii="微软雅黑" w:eastAsia="微软雅黑" w:hAnsi="微软雅黑"/>
          <w:u w:val="single"/>
        </w:rPr>
      </w:pPr>
      <w:r w:rsidRPr="004660C3">
        <w:rPr>
          <w:rFonts w:ascii="微软雅黑" w:eastAsia="微软雅黑" w:hAnsi="微软雅黑"/>
          <w:u w:val="single"/>
        </w:rPr>
        <w:lastRenderedPageBreak/>
        <w:t xml:space="preserve">dropout_5 (Dropout)          (None, 400)               0     </w:t>
      </w:r>
      <w:r>
        <w:rPr>
          <w:rFonts w:ascii="微软雅黑" w:eastAsia="微软雅黑" w:hAnsi="微软雅黑" w:hint="eastAsia"/>
          <w:u w:val="single"/>
        </w:rPr>
        <w:t xml:space="preserve"> </w:t>
      </w:r>
      <w:r w:rsidRPr="004660C3">
        <w:rPr>
          <w:rFonts w:ascii="微软雅黑" w:eastAsia="微软雅黑" w:hAnsi="微软雅黑"/>
          <w:u w:val="single"/>
        </w:rPr>
        <w:t xml:space="preserve">    </w:t>
      </w:r>
    </w:p>
    <w:p w:rsidR="004660C3" w:rsidRPr="004660C3" w:rsidRDefault="004660C3" w:rsidP="00BE09CD">
      <w:pPr>
        <w:ind w:leftChars="202" w:left="424" w:firstLine="2"/>
        <w:jc w:val="left"/>
        <w:rPr>
          <w:rFonts w:ascii="微软雅黑" w:eastAsia="微软雅黑" w:hAnsi="微软雅黑"/>
          <w:u w:val="single"/>
        </w:rPr>
      </w:pPr>
      <w:r w:rsidRPr="004660C3">
        <w:rPr>
          <w:rFonts w:ascii="微软雅黑" w:eastAsia="微软雅黑" w:hAnsi="微软雅黑"/>
          <w:u w:val="single"/>
        </w:rPr>
        <w:t xml:space="preserve">dense_4 (Dense)              (None, 100)               40100     </w:t>
      </w:r>
    </w:p>
    <w:p w:rsidR="004660C3" w:rsidRPr="004660C3" w:rsidRDefault="004660C3" w:rsidP="00BE09CD">
      <w:pPr>
        <w:ind w:leftChars="202" w:left="424" w:firstLine="2"/>
        <w:jc w:val="left"/>
        <w:rPr>
          <w:rFonts w:ascii="微软雅黑" w:eastAsia="微软雅黑" w:hAnsi="微软雅黑"/>
          <w:u w:val="single"/>
        </w:rPr>
      </w:pPr>
      <w:r w:rsidRPr="004660C3">
        <w:rPr>
          <w:rFonts w:ascii="微软雅黑" w:eastAsia="微软雅黑" w:hAnsi="微软雅黑"/>
          <w:u w:val="single"/>
        </w:rPr>
        <w:t>leaky_re_lu_2 (</w:t>
      </w:r>
      <w:proofErr w:type="spellStart"/>
      <w:r w:rsidRPr="004660C3">
        <w:rPr>
          <w:rFonts w:ascii="微软雅黑" w:eastAsia="微软雅黑" w:hAnsi="微软雅黑"/>
          <w:u w:val="single"/>
        </w:rPr>
        <w:t>LeakyReLU</w:t>
      </w:r>
      <w:proofErr w:type="spellEnd"/>
      <w:r w:rsidRPr="004660C3">
        <w:rPr>
          <w:rFonts w:ascii="微软雅黑" w:eastAsia="微软雅黑" w:hAnsi="微软雅黑"/>
          <w:u w:val="single"/>
        </w:rPr>
        <w:t xml:space="preserve">)    </w:t>
      </w:r>
      <w:r w:rsidR="00475A58">
        <w:rPr>
          <w:rFonts w:ascii="微软雅黑" w:eastAsia="微软雅黑" w:hAnsi="微软雅黑" w:hint="eastAsia"/>
          <w:u w:val="single"/>
        </w:rPr>
        <w:t xml:space="preserve"> </w:t>
      </w:r>
      <w:r w:rsidRPr="004660C3">
        <w:rPr>
          <w:rFonts w:ascii="微软雅黑" w:eastAsia="微软雅黑" w:hAnsi="微软雅黑"/>
          <w:u w:val="single"/>
        </w:rPr>
        <w:t xml:space="preserve">(None, 100)               0         </w:t>
      </w:r>
    </w:p>
    <w:p w:rsidR="004660C3" w:rsidRPr="004660C3" w:rsidRDefault="004660C3" w:rsidP="00BE09CD">
      <w:pPr>
        <w:ind w:leftChars="202" w:left="424" w:firstLine="2"/>
        <w:jc w:val="left"/>
        <w:rPr>
          <w:rFonts w:ascii="微软雅黑" w:eastAsia="微软雅黑" w:hAnsi="微软雅黑"/>
          <w:u w:val="single"/>
        </w:rPr>
      </w:pPr>
      <w:r w:rsidRPr="004660C3">
        <w:rPr>
          <w:rFonts w:ascii="微软雅黑" w:eastAsia="微软雅黑" w:hAnsi="微软雅黑"/>
          <w:u w:val="single"/>
        </w:rPr>
        <w:t xml:space="preserve">dropout_6 (Dropout)          (None, 100)               0         </w:t>
      </w:r>
    </w:p>
    <w:p w:rsidR="004660C3" w:rsidRPr="004660C3" w:rsidRDefault="004660C3" w:rsidP="00BE09CD">
      <w:pPr>
        <w:ind w:leftChars="202" w:left="424" w:firstLine="2"/>
        <w:jc w:val="left"/>
        <w:rPr>
          <w:rFonts w:ascii="微软雅黑" w:eastAsia="微软雅黑" w:hAnsi="微软雅黑"/>
          <w:u w:val="single"/>
        </w:rPr>
      </w:pPr>
      <w:r w:rsidRPr="004660C3">
        <w:rPr>
          <w:rFonts w:ascii="微软雅黑" w:eastAsia="微软雅黑" w:hAnsi="微软雅黑"/>
          <w:u w:val="single"/>
        </w:rPr>
        <w:t xml:space="preserve">dense_5 (Dense)              (None, 32)                3232      </w:t>
      </w:r>
    </w:p>
    <w:p w:rsidR="004660C3" w:rsidRPr="004660C3" w:rsidRDefault="004660C3" w:rsidP="00BE09CD">
      <w:pPr>
        <w:ind w:leftChars="202" w:left="424" w:firstLine="2"/>
        <w:jc w:val="left"/>
        <w:rPr>
          <w:rFonts w:ascii="微软雅黑" w:eastAsia="微软雅黑" w:hAnsi="微软雅黑"/>
          <w:u w:val="single"/>
        </w:rPr>
      </w:pPr>
      <w:r w:rsidRPr="004660C3">
        <w:rPr>
          <w:rFonts w:ascii="微软雅黑" w:eastAsia="微软雅黑" w:hAnsi="微软雅黑"/>
          <w:u w:val="single"/>
        </w:rPr>
        <w:t xml:space="preserve">activation_2 (Activation)    </w:t>
      </w:r>
      <w:r>
        <w:rPr>
          <w:rFonts w:ascii="微软雅黑" w:eastAsia="微软雅黑" w:hAnsi="微软雅黑" w:hint="eastAsia"/>
          <w:u w:val="single"/>
        </w:rPr>
        <w:t xml:space="preserve">   </w:t>
      </w:r>
      <w:r w:rsidRPr="004660C3">
        <w:rPr>
          <w:rFonts w:ascii="微软雅黑" w:eastAsia="微软雅黑" w:hAnsi="微软雅黑"/>
          <w:u w:val="single"/>
        </w:rPr>
        <w:t xml:space="preserve">(None, 32)                0         </w:t>
      </w:r>
    </w:p>
    <w:p w:rsidR="004660C3" w:rsidRPr="00475A58" w:rsidRDefault="004660C3" w:rsidP="00BE09CD">
      <w:pPr>
        <w:ind w:leftChars="202" w:left="424" w:firstLine="2"/>
        <w:jc w:val="left"/>
        <w:rPr>
          <w:rFonts w:ascii="微软雅黑" w:eastAsia="微软雅黑" w:hAnsi="微软雅黑"/>
          <w:u w:val="double"/>
        </w:rPr>
      </w:pPr>
      <w:r w:rsidRPr="00475A58">
        <w:rPr>
          <w:rFonts w:ascii="微软雅黑" w:eastAsia="微软雅黑" w:hAnsi="微软雅黑"/>
          <w:u w:val="double"/>
        </w:rPr>
        <w:t xml:space="preserve">dense_6 (Dense)              (None, 3)                 99        </w:t>
      </w:r>
    </w:p>
    <w:p w:rsidR="004660C3" w:rsidRDefault="004660C3" w:rsidP="00BE09CD">
      <w:pPr>
        <w:ind w:leftChars="202" w:left="424" w:firstLine="2"/>
        <w:rPr>
          <w:rFonts w:ascii="微软雅黑" w:eastAsia="微软雅黑" w:hAnsi="微软雅黑"/>
        </w:rPr>
      </w:pPr>
      <w:r w:rsidRPr="004660C3">
        <w:rPr>
          <w:rFonts w:ascii="微软雅黑" w:eastAsia="微软雅黑" w:hAnsi="微软雅黑"/>
        </w:rPr>
        <w:t xml:space="preserve">Total </w:t>
      </w:r>
      <w:proofErr w:type="spellStart"/>
      <w:r w:rsidRPr="004660C3">
        <w:rPr>
          <w:rFonts w:ascii="微软雅黑" w:eastAsia="微软雅黑" w:hAnsi="微软雅黑"/>
        </w:rPr>
        <w:t>params</w:t>
      </w:r>
      <w:proofErr w:type="spellEnd"/>
      <w:r w:rsidRPr="004660C3">
        <w:rPr>
          <w:rFonts w:ascii="微软雅黑" w:eastAsia="微软雅黑" w:hAnsi="微软雅黑"/>
        </w:rPr>
        <w:t>: 1,661,031</w:t>
      </w:r>
    </w:p>
    <w:p w:rsidR="00E5015F" w:rsidRPr="004660C3" w:rsidRDefault="00E5015F" w:rsidP="00BE09CD">
      <w:pPr>
        <w:ind w:leftChars="202" w:left="424" w:firstLine="2"/>
        <w:rPr>
          <w:rFonts w:ascii="微软雅黑" w:eastAsia="微软雅黑" w:hAnsi="微软雅黑"/>
        </w:rPr>
      </w:pPr>
    </w:p>
    <w:p w:rsidR="004660C3" w:rsidRDefault="00E5015F" w:rsidP="004660C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</w:t>
      </w:r>
      <w:r w:rsidR="00F472ED">
        <w:rPr>
          <w:rFonts w:ascii="微软雅黑" w:eastAsia="微软雅黑" w:hAnsi="微软雅黑"/>
        </w:rPr>
        <w:t>、</w:t>
      </w:r>
      <w:r w:rsidR="00257C53" w:rsidRPr="00257C53">
        <w:rPr>
          <w:rFonts w:ascii="微软雅黑" w:eastAsia="微软雅黑" w:hAnsi="微软雅黑" w:hint="eastAsia"/>
        </w:rPr>
        <w:t>数据预处理</w:t>
      </w:r>
    </w:p>
    <w:p w:rsidR="00257C53" w:rsidRPr="00F472ED" w:rsidRDefault="00F472ED" w:rsidP="004660C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1.</w:t>
      </w:r>
      <w:r w:rsidR="00257C53" w:rsidRPr="00257C53">
        <w:rPr>
          <w:rFonts w:ascii="微软雅黑" w:eastAsia="微软雅黑" w:hAnsi="微软雅黑" w:hint="eastAsia"/>
        </w:rPr>
        <w:t>特征序列化</w:t>
      </w:r>
    </w:p>
    <w:p w:rsidR="00257C53" w:rsidRDefault="00257C53" w:rsidP="00F472ED">
      <w:pPr>
        <w:ind w:firstLineChars="200" w:firstLine="420"/>
        <w:rPr>
          <w:rFonts w:ascii="微软雅黑" w:eastAsia="微软雅黑" w:hAnsi="微软雅黑"/>
        </w:rPr>
      </w:pPr>
      <w:r w:rsidRPr="00257C53">
        <w:rPr>
          <w:rFonts w:ascii="微软雅黑" w:eastAsia="微软雅黑" w:hAnsi="微软雅黑" w:hint="eastAsia"/>
        </w:rPr>
        <w:t>这里，我们将股票特征组成的时间序列作为一个样本进行模型训练。具体来说，我们将每只股票的连续时间序列</w:t>
      </w:r>
      <w:proofErr w:type="gramStart"/>
      <w:r w:rsidRPr="00257C53">
        <w:rPr>
          <w:rFonts w:ascii="微软雅黑" w:eastAsia="微软雅黑" w:hAnsi="微软雅黑" w:hint="eastAsia"/>
        </w:rPr>
        <w:t>看做</w:t>
      </w:r>
      <w:proofErr w:type="gramEnd"/>
      <w:r w:rsidRPr="00257C53">
        <w:rPr>
          <w:rFonts w:ascii="微软雅黑" w:eastAsia="微软雅黑" w:hAnsi="微软雅黑" w:hint="eastAsia"/>
        </w:rPr>
        <w:t>一个原始数据集，然后取一个固定的时间窗口截取原始样本集，将得到的数据作为一个样本，然后每次向后滚动一期，去除序列中有</w:t>
      </w:r>
      <w:proofErr w:type="gramStart"/>
      <w:r w:rsidRPr="00257C53">
        <w:rPr>
          <w:rFonts w:ascii="微软雅黑" w:eastAsia="微软雅黑" w:hAnsi="微软雅黑" w:hint="eastAsia"/>
        </w:rPr>
        <w:t>缺失值</w:t>
      </w:r>
      <w:proofErr w:type="gramEnd"/>
      <w:r w:rsidRPr="00257C53">
        <w:rPr>
          <w:rFonts w:ascii="微软雅黑" w:eastAsia="微软雅黑" w:hAnsi="微软雅黑" w:hint="eastAsia"/>
        </w:rPr>
        <w:t>的样本，形成新的样本集。</w:t>
      </w:r>
      <w:r w:rsidR="00E5015F">
        <w:rPr>
          <w:rFonts w:ascii="微软雅黑" w:eastAsia="微软雅黑" w:hAnsi="微软雅黑" w:hint="eastAsia"/>
        </w:rPr>
        <w:t>这里</w:t>
      </w:r>
      <w:r w:rsidR="00E5015F">
        <w:rPr>
          <w:rFonts w:ascii="微软雅黑" w:eastAsia="微软雅黑" w:hAnsi="微软雅黑"/>
        </w:rPr>
        <w:t>选取的时间窗口大小为</w:t>
      </w:r>
      <w:r w:rsidR="00E5015F">
        <w:rPr>
          <w:rFonts w:ascii="微软雅黑" w:eastAsia="微软雅黑" w:hAnsi="微软雅黑" w:hint="eastAsia"/>
        </w:rPr>
        <w:t>30，</w:t>
      </w:r>
      <w:r w:rsidR="00A60B7B">
        <w:rPr>
          <w:rFonts w:ascii="微软雅黑" w:eastAsia="微软雅黑" w:hAnsi="微软雅黑" w:hint="eastAsia"/>
        </w:rPr>
        <w:t>特征</w:t>
      </w:r>
      <w:r w:rsidR="00A60B7B">
        <w:rPr>
          <w:rFonts w:ascii="微软雅黑" w:eastAsia="微软雅黑" w:hAnsi="微软雅黑"/>
        </w:rPr>
        <w:t>数量为</w:t>
      </w:r>
      <w:r w:rsidR="00A60B7B">
        <w:rPr>
          <w:rFonts w:ascii="微软雅黑" w:eastAsia="微软雅黑" w:hAnsi="微软雅黑" w:hint="eastAsia"/>
        </w:rPr>
        <w:t>146个</w:t>
      </w:r>
      <w:r w:rsidR="00A60B7B">
        <w:rPr>
          <w:rFonts w:ascii="微软雅黑" w:eastAsia="微软雅黑" w:hAnsi="微软雅黑"/>
        </w:rPr>
        <w:t>。</w:t>
      </w:r>
      <w:r w:rsidR="00E5015F">
        <w:rPr>
          <w:rFonts w:ascii="微软雅黑" w:eastAsia="微软雅黑" w:hAnsi="微软雅黑"/>
        </w:rPr>
        <w:t>因此</w:t>
      </w:r>
      <w:r w:rsidR="00E5015F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经过</w:t>
      </w:r>
      <w:r>
        <w:rPr>
          <w:rFonts w:ascii="微软雅黑" w:eastAsia="微软雅黑" w:hAnsi="微软雅黑"/>
        </w:rPr>
        <w:t>上述处理后</w:t>
      </w:r>
      <w:r w:rsidRPr="00257C53">
        <w:rPr>
          <w:rFonts w:ascii="微软雅黑" w:eastAsia="微软雅黑" w:hAnsi="微软雅黑" w:hint="eastAsia"/>
        </w:rPr>
        <w:t>每个样本都是 (30, 146) 的矩阵。</w:t>
      </w:r>
    </w:p>
    <w:p w:rsidR="00257C53" w:rsidRDefault="00F472ED" w:rsidP="004660C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="00257C53" w:rsidRPr="00257C53">
        <w:rPr>
          <w:rFonts w:ascii="微软雅黑" w:eastAsia="微软雅黑" w:hAnsi="微软雅黑" w:hint="eastAsia"/>
        </w:rPr>
        <w:t>样本标注</w:t>
      </w:r>
    </w:p>
    <w:p w:rsidR="00257C53" w:rsidRDefault="00257C53" w:rsidP="00F472ED">
      <w:pPr>
        <w:ind w:firstLineChars="200" w:firstLine="420"/>
        <w:rPr>
          <w:rFonts w:ascii="微软雅黑" w:eastAsia="微软雅黑" w:hAnsi="微软雅黑"/>
        </w:rPr>
      </w:pPr>
      <w:r w:rsidRPr="00257C53">
        <w:rPr>
          <w:rFonts w:ascii="微软雅黑" w:eastAsia="微软雅黑" w:hAnsi="微软雅黑" w:hint="eastAsia"/>
        </w:rPr>
        <w:t>在标注样本时，将</w:t>
      </w:r>
      <w:r w:rsidR="001816C4">
        <w:rPr>
          <w:rFonts w:ascii="微软雅黑" w:eastAsia="微软雅黑" w:hAnsi="微软雅黑" w:hint="eastAsia"/>
        </w:rPr>
        <w:t>t+1</w:t>
      </w:r>
      <w:r w:rsidR="001816C4">
        <w:rPr>
          <w:rFonts w:ascii="微软雅黑" w:eastAsia="微软雅黑" w:hAnsi="微软雅黑"/>
        </w:rPr>
        <w:t>期</w:t>
      </w:r>
      <w:r w:rsidRPr="00257C53">
        <w:rPr>
          <w:rFonts w:ascii="微软雅黑" w:eastAsia="微软雅黑" w:hAnsi="微软雅黑" w:hint="eastAsia"/>
        </w:rPr>
        <w:t>的股票按照涨跌幅度排序，前30%股票标为0，后30%标为2，其余标为1，确定样本的输出标签。</w:t>
      </w:r>
    </w:p>
    <w:p w:rsidR="00A60B7B" w:rsidRDefault="00A60B7B" w:rsidP="00F472ED">
      <w:pPr>
        <w:ind w:firstLineChars="200" w:firstLine="420"/>
        <w:rPr>
          <w:rFonts w:ascii="微软雅黑" w:eastAsia="微软雅黑" w:hAnsi="微软雅黑" w:hint="eastAsia"/>
        </w:rPr>
      </w:pPr>
    </w:p>
    <w:p w:rsidR="001816C4" w:rsidRDefault="00E5015F" w:rsidP="001816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</w:t>
      </w:r>
      <w:r w:rsidR="001816C4">
        <w:rPr>
          <w:rFonts w:ascii="微软雅黑" w:eastAsia="微软雅黑" w:hAnsi="微软雅黑"/>
        </w:rPr>
        <w:t>、</w:t>
      </w:r>
      <w:proofErr w:type="gramStart"/>
      <w:r w:rsidR="001816C4">
        <w:rPr>
          <w:rFonts w:ascii="微软雅黑" w:eastAsia="微软雅黑" w:hAnsi="微软雅黑"/>
        </w:rPr>
        <w:t>回测情况</w:t>
      </w:r>
      <w:proofErr w:type="gramEnd"/>
    </w:p>
    <w:p w:rsidR="001816C4" w:rsidRDefault="001816C4" w:rsidP="001816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1.参数设定</w:t>
      </w:r>
    </w:p>
    <w:p w:rsidR="001816C4" w:rsidRDefault="001816C4" w:rsidP="00BE09CD">
      <w:pPr>
        <w:ind w:firstLineChars="200" w:firstLine="42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lastRenderedPageBreak/>
        <w:t>回测</w:t>
      </w:r>
      <w:r>
        <w:rPr>
          <w:rFonts w:ascii="微软雅黑" w:eastAsia="微软雅黑" w:hAnsi="微软雅黑"/>
        </w:rPr>
        <w:t>过程</w:t>
      </w:r>
      <w:proofErr w:type="gramEnd"/>
      <w:r>
        <w:rPr>
          <w:rFonts w:ascii="微软雅黑" w:eastAsia="微软雅黑" w:hAnsi="微软雅黑"/>
        </w:rPr>
        <w:t>中，模型在</w:t>
      </w:r>
      <w:r>
        <w:rPr>
          <w:rFonts w:ascii="微软雅黑" w:eastAsia="微软雅黑" w:hAnsi="微软雅黑" w:hint="eastAsia"/>
        </w:rPr>
        <w:t>2016年</w:t>
      </w:r>
      <w:r>
        <w:rPr>
          <w:rFonts w:ascii="微软雅黑" w:eastAsia="微软雅黑" w:hAnsi="微软雅黑"/>
        </w:rPr>
        <w:t>全</w:t>
      </w:r>
      <w:r>
        <w:rPr>
          <w:rFonts w:ascii="微软雅黑" w:eastAsia="微软雅黑" w:hAnsi="微软雅黑" w:hint="eastAsia"/>
        </w:rPr>
        <w:t>A股</w:t>
      </w:r>
      <w:r>
        <w:rPr>
          <w:rFonts w:ascii="微软雅黑" w:eastAsia="微软雅黑" w:hAnsi="微软雅黑"/>
        </w:rPr>
        <w:t>中</w:t>
      </w:r>
      <w:r>
        <w:rPr>
          <w:rFonts w:ascii="微软雅黑" w:eastAsia="微软雅黑" w:hAnsi="微软雅黑" w:hint="eastAsia"/>
        </w:rPr>
        <w:t>数据</w:t>
      </w:r>
      <w:r>
        <w:rPr>
          <w:rFonts w:ascii="微软雅黑" w:eastAsia="微软雅黑" w:hAnsi="微软雅黑"/>
        </w:rPr>
        <w:t>进行训练</w:t>
      </w:r>
      <w:r w:rsidR="00BE09CD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因子为筛选后的技术指标因子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收益率序列和高频数据因子，共计</w:t>
      </w:r>
      <w:r>
        <w:rPr>
          <w:rFonts w:ascii="微软雅黑" w:eastAsia="微软雅黑" w:hAnsi="微软雅黑" w:hint="eastAsia"/>
        </w:rPr>
        <w:t>146个</w:t>
      </w:r>
      <w:r>
        <w:rPr>
          <w:rFonts w:ascii="微软雅黑" w:eastAsia="微软雅黑" w:hAnsi="微软雅黑"/>
        </w:rPr>
        <w:t>。</w:t>
      </w:r>
      <w:proofErr w:type="gramStart"/>
      <w:r w:rsidR="005622A5">
        <w:rPr>
          <w:rFonts w:ascii="微软雅黑" w:eastAsia="微软雅黑" w:hAnsi="微软雅黑" w:hint="eastAsia"/>
        </w:rPr>
        <w:t>调仓周期</w:t>
      </w:r>
      <w:proofErr w:type="gramEnd"/>
      <w:r w:rsidR="005622A5">
        <w:rPr>
          <w:rFonts w:ascii="微软雅黑" w:eastAsia="微软雅黑" w:hAnsi="微软雅黑"/>
        </w:rPr>
        <w:t>为</w:t>
      </w:r>
      <w:proofErr w:type="gramStart"/>
      <w:r w:rsidR="005622A5">
        <w:rPr>
          <w:rFonts w:ascii="微软雅黑" w:eastAsia="微软雅黑" w:hAnsi="微软雅黑"/>
        </w:rPr>
        <w:t>周度调仓</w:t>
      </w:r>
      <w:proofErr w:type="gramEnd"/>
      <w:r w:rsidR="005622A5">
        <w:rPr>
          <w:rFonts w:ascii="微软雅黑" w:eastAsia="微软雅黑" w:hAnsi="微软雅黑"/>
        </w:rPr>
        <w:t>。</w:t>
      </w:r>
    </w:p>
    <w:p w:rsidR="001816C4" w:rsidRDefault="001816C4" w:rsidP="001816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 w:hint="eastAsia"/>
        </w:rPr>
        <w:t>获取打分</w:t>
      </w:r>
    </w:p>
    <w:p w:rsidR="001816C4" w:rsidRPr="001816C4" w:rsidRDefault="001816C4" w:rsidP="00BE09CD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预测</w:t>
      </w:r>
      <w:r>
        <w:rPr>
          <w:rFonts w:ascii="微软雅黑" w:eastAsia="微软雅黑" w:hAnsi="微软雅黑"/>
        </w:rPr>
        <w:t>后，模型会返回股票归于三类的一个概率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我们将这三个概率</w:t>
      </w:r>
      <w:r>
        <w:rPr>
          <w:rFonts w:ascii="微软雅黑" w:eastAsia="微软雅黑" w:hAnsi="微软雅黑" w:hint="eastAsia"/>
        </w:rPr>
        <w:t>按照5:3:1的</w:t>
      </w:r>
      <w:r>
        <w:rPr>
          <w:rFonts w:ascii="微软雅黑" w:eastAsia="微软雅黑" w:hAnsi="微软雅黑"/>
        </w:rPr>
        <w:t>比例进行加和作为</w:t>
      </w:r>
      <w:r>
        <w:rPr>
          <w:rFonts w:ascii="微软雅黑" w:eastAsia="微软雅黑" w:hAnsi="微软雅黑" w:hint="eastAsia"/>
        </w:rPr>
        <w:t>打分</w:t>
      </w:r>
      <w:r>
        <w:rPr>
          <w:rFonts w:ascii="微软雅黑" w:eastAsia="微软雅黑" w:hAnsi="微软雅黑"/>
        </w:rPr>
        <w:t>，并</w:t>
      </w:r>
      <w:r>
        <w:rPr>
          <w:rFonts w:ascii="微软雅黑" w:eastAsia="微软雅黑" w:hAnsi="微软雅黑" w:hint="eastAsia"/>
        </w:rPr>
        <w:t>控制换手率</w:t>
      </w:r>
      <w:r w:rsidR="00A60B7B">
        <w:rPr>
          <w:rFonts w:ascii="微软雅黑" w:eastAsia="微软雅黑" w:hAnsi="微软雅黑" w:hint="eastAsia"/>
        </w:rPr>
        <w:t>最大</w:t>
      </w:r>
      <w:bookmarkStart w:id="0" w:name="_GoBack"/>
      <w:bookmarkEnd w:id="0"/>
      <w:r>
        <w:rPr>
          <w:rFonts w:ascii="微软雅黑" w:eastAsia="微软雅黑" w:hAnsi="微软雅黑"/>
        </w:rPr>
        <w:t>为</w:t>
      </w:r>
      <w:r>
        <w:rPr>
          <w:rFonts w:ascii="微软雅黑" w:eastAsia="微软雅黑" w:hAnsi="微软雅黑" w:hint="eastAsia"/>
        </w:rPr>
        <w:t>20</w:t>
      </w:r>
      <w:r>
        <w:rPr>
          <w:rFonts w:ascii="微软雅黑" w:eastAsia="微软雅黑" w:hAnsi="微软雅黑"/>
        </w:rPr>
        <w:t>%</w:t>
      </w:r>
      <w:r w:rsidR="00BE09CD">
        <w:rPr>
          <w:rFonts w:ascii="微软雅黑" w:eastAsia="微软雅黑" w:hAnsi="微软雅黑" w:hint="eastAsia"/>
        </w:rPr>
        <w:t>，最大化</w:t>
      </w:r>
      <w:r w:rsidR="00BE09CD">
        <w:rPr>
          <w:rFonts w:ascii="微软雅黑" w:eastAsia="微软雅黑" w:hAnsi="微软雅黑"/>
        </w:rPr>
        <w:t>打分，</w:t>
      </w:r>
      <w:r w:rsidR="00BE09CD">
        <w:rPr>
          <w:rFonts w:ascii="微软雅黑" w:eastAsia="微软雅黑" w:hAnsi="微软雅黑" w:hint="eastAsia"/>
        </w:rPr>
        <w:t>获得</w:t>
      </w:r>
      <w:r w:rsidR="00BE09CD">
        <w:rPr>
          <w:rFonts w:ascii="微软雅黑" w:eastAsia="微软雅黑" w:hAnsi="微软雅黑"/>
        </w:rPr>
        <w:t>优化后的权重</w:t>
      </w:r>
      <w:r w:rsidR="00BE09CD">
        <w:rPr>
          <w:rFonts w:ascii="微软雅黑" w:eastAsia="微软雅黑" w:hAnsi="微软雅黑" w:hint="eastAsia"/>
        </w:rPr>
        <w:t>。</w:t>
      </w:r>
    </w:p>
    <w:p w:rsidR="001816C4" w:rsidRDefault="00BE09CD" w:rsidP="001816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 w:rsidR="001816C4">
        <w:rPr>
          <w:rFonts w:ascii="微软雅黑" w:eastAsia="微软雅黑" w:hAnsi="微软雅黑" w:hint="eastAsia"/>
        </w:rPr>
        <w:t>模型IC</w:t>
      </w:r>
    </w:p>
    <w:p w:rsidR="001816C4" w:rsidRDefault="001816C4" w:rsidP="005622A5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051731" cy="3524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143" cy="356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C4" w:rsidRDefault="001816C4" w:rsidP="001816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proofErr w:type="gramStart"/>
      <w:r>
        <w:rPr>
          <w:rFonts w:ascii="微软雅黑" w:eastAsia="微软雅黑" w:hAnsi="微软雅黑" w:hint="eastAsia"/>
        </w:rPr>
        <w:t>回测</w:t>
      </w:r>
      <w:r w:rsidR="00BE09CD">
        <w:rPr>
          <w:rFonts w:ascii="微软雅黑" w:eastAsia="微软雅黑" w:hAnsi="微软雅黑" w:hint="eastAsia"/>
        </w:rPr>
        <w:t>结果</w:t>
      </w:r>
      <w:proofErr w:type="gramEnd"/>
    </w:p>
    <w:p w:rsidR="00BE09CD" w:rsidRDefault="00BE09CD" w:rsidP="005622A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将GRU模型</w:t>
      </w:r>
      <w:r>
        <w:rPr>
          <w:rFonts w:ascii="微软雅黑" w:eastAsia="微软雅黑" w:hAnsi="微软雅黑"/>
        </w:rPr>
        <w:t>在全</w:t>
      </w:r>
      <w:r>
        <w:rPr>
          <w:rFonts w:ascii="微软雅黑" w:eastAsia="微软雅黑" w:hAnsi="微软雅黑" w:hint="eastAsia"/>
        </w:rPr>
        <w:t>A中</w:t>
      </w:r>
      <w:r>
        <w:rPr>
          <w:rFonts w:ascii="微软雅黑" w:eastAsia="微软雅黑" w:hAnsi="微软雅黑"/>
        </w:rPr>
        <w:t>进行选</w:t>
      </w:r>
      <w:r>
        <w:rPr>
          <w:rFonts w:ascii="微软雅黑" w:eastAsia="微软雅黑" w:hAnsi="微软雅黑" w:hint="eastAsia"/>
        </w:rPr>
        <w:t>股</w:t>
      </w:r>
      <w:r>
        <w:rPr>
          <w:rFonts w:ascii="微软雅黑" w:eastAsia="微软雅黑" w:hAnsi="微软雅黑"/>
        </w:rPr>
        <w:t>，同时对冲</w:t>
      </w:r>
      <w:r>
        <w:rPr>
          <w:rFonts w:ascii="微软雅黑" w:eastAsia="微软雅黑" w:hAnsi="微软雅黑" w:hint="eastAsia"/>
        </w:rPr>
        <w:t>CSI1000收益率，</w:t>
      </w:r>
      <w:r>
        <w:rPr>
          <w:rFonts w:ascii="微软雅黑" w:eastAsia="微软雅黑" w:hAnsi="微软雅黑"/>
        </w:rPr>
        <w:t>收益率为</w:t>
      </w:r>
      <w:r>
        <w:rPr>
          <w:rFonts w:ascii="微软雅黑" w:eastAsia="微软雅黑" w:hAnsi="微软雅黑" w:hint="eastAsia"/>
        </w:rPr>
        <w:t>14.9</w:t>
      </w:r>
      <w:r>
        <w:rPr>
          <w:rFonts w:ascii="微软雅黑" w:eastAsia="微软雅黑" w:hAnsi="微软雅黑"/>
        </w:rPr>
        <w:t>%，最大回撤</w:t>
      </w:r>
      <w:r>
        <w:rPr>
          <w:rFonts w:ascii="微软雅黑" w:eastAsia="微软雅黑" w:hAnsi="微软雅黑" w:hint="eastAsia"/>
        </w:rPr>
        <w:t>2.7</w:t>
      </w:r>
      <w:r>
        <w:rPr>
          <w:rFonts w:ascii="微软雅黑" w:eastAsia="微软雅黑" w:hAnsi="微软雅黑"/>
        </w:rPr>
        <w:t>%，</w:t>
      </w:r>
      <w:r>
        <w:rPr>
          <w:rFonts w:ascii="微软雅黑" w:eastAsia="微软雅黑" w:hAnsi="微软雅黑" w:hint="eastAsia"/>
        </w:rPr>
        <w:t>换手率</w:t>
      </w:r>
      <w:r>
        <w:rPr>
          <w:rFonts w:ascii="微软雅黑" w:eastAsia="微软雅黑" w:hAnsi="微软雅黑"/>
        </w:rPr>
        <w:t>为6.4</w:t>
      </w:r>
      <w:r>
        <w:rPr>
          <w:rFonts w:ascii="微软雅黑" w:eastAsia="微软雅黑" w:hAnsi="微软雅黑" w:hint="eastAsia"/>
        </w:rPr>
        <w:t>。</w:t>
      </w:r>
    </w:p>
    <w:p w:rsidR="00BE09CD" w:rsidRPr="001816C4" w:rsidRDefault="00BE09CD" w:rsidP="005622A5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4981575" cy="35116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937" cy="353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9CD" w:rsidRPr="00181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F77C8"/>
    <w:multiLevelType w:val="hybridMultilevel"/>
    <w:tmpl w:val="0E52D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1F"/>
    <w:rsid w:val="001816C4"/>
    <w:rsid w:val="00203318"/>
    <w:rsid w:val="00257C53"/>
    <w:rsid w:val="004660C3"/>
    <w:rsid w:val="00475A58"/>
    <w:rsid w:val="00534A7E"/>
    <w:rsid w:val="005622A5"/>
    <w:rsid w:val="009C751F"/>
    <w:rsid w:val="00A60B7B"/>
    <w:rsid w:val="00BE09CD"/>
    <w:rsid w:val="00CA0A25"/>
    <w:rsid w:val="00E5015F"/>
    <w:rsid w:val="00F4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0B2C7-A626-4283-909F-A57E0D28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816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16C4"/>
    <w:rPr>
      <w:rFonts w:ascii="宋体" w:eastAsia="宋体" w:hAnsi="宋体" w:cs="宋体"/>
      <w:kern w:val="0"/>
      <w:sz w:val="24"/>
      <w:szCs w:val="24"/>
    </w:rPr>
  </w:style>
  <w:style w:type="character" w:customStyle="1" w:styleId="gnkrckgcmrb">
    <w:name w:val="gnkrckgcmrb"/>
    <w:basedOn w:val="a0"/>
    <w:rsid w:val="001816C4"/>
  </w:style>
  <w:style w:type="paragraph" w:styleId="a3">
    <w:name w:val="List Paragraph"/>
    <w:basedOn w:val="a"/>
    <w:uiPriority w:val="34"/>
    <w:qFormat/>
    <w:rsid w:val="00BE09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FC5E8-B880-43B0-A09E-90555988E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Nan,Yu</dc:creator>
  <cp:keywords/>
  <dc:description/>
  <cp:lastModifiedBy>Nan,Yu</cp:lastModifiedBy>
  <cp:revision>3</cp:revision>
  <cp:lastPrinted>2018-06-06T02:48:00Z</cp:lastPrinted>
  <dcterms:created xsi:type="dcterms:W3CDTF">2018-06-06T01:03:00Z</dcterms:created>
  <dcterms:modified xsi:type="dcterms:W3CDTF">2018-06-06T02:51:00Z</dcterms:modified>
</cp:coreProperties>
</file>