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2BF2F" w14:textId="2E2AD5B4" w:rsidR="00552D95" w:rsidRDefault="005B56C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                              Analysis on Multi Turn Memory Rag</w:t>
      </w:r>
    </w:p>
    <w:p w14:paraId="2949298F" w14:textId="77777777" w:rsidR="005B56CC" w:rsidRDefault="005B56CC">
      <w:pPr>
        <w:rPr>
          <w:sz w:val="24"/>
          <w:szCs w:val="24"/>
          <w:lang w:val="en-US"/>
        </w:rPr>
      </w:pPr>
    </w:p>
    <w:p w14:paraId="0DD12436" w14:textId="454B20A7" w:rsidR="005B56CC" w:rsidRDefault="00F6506B">
      <w:pPr>
        <w:rPr>
          <w:sz w:val="24"/>
          <w:szCs w:val="24"/>
        </w:rPr>
      </w:pPr>
      <w:r>
        <w:rPr>
          <w:sz w:val="24"/>
          <w:szCs w:val="24"/>
        </w:rPr>
        <w:t xml:space="preserve">What I Understand about </w:t>
      </w:r>
      <w:r w:rsidRPr="00F6506B">
        <w:rPr>
          <w:sz w:val="24"/>
          <w:szCs w:val="24"/>
        </w:rPr>
        <w:t>Multi-Turn RAG means the system remembers previous questions and uses that memory to search and answer follow-up questions correctly.</w:t>
      </w:r>
    </w:p>
    <w:p w14:paraId="5DAA3C55" w14:textId="77777777" w:rsidR="00F6506B" w:rsidRDefault="00F6506B">
      <w:pPr>
        <w:rPr>
          <w:sz w:val="24"/>
          <w:szCs w:val="24"/>
        </w:rPr>
      </w:pPr>
    </w:p>
    <w:p w14:paraId="015926E4" w14:textId="77777777" w:rsidR="00F6506B" w:rsidRDefault="00F6506B">
      <w:pPr>
        <w:rPr>
          <w:sz w:val="24"/>
          <w:szCs w:val="24"/>
        </w:rPr>
      </w:pPr>
      <w:r>
        <w:rPr>
          <w:sz w:val="24"/>
          <w:szCs w:val="24"/>
        </w:rPr>
        <w:t>For Example:</w:t>
      </w:r>
    </w:p>
    <w:p w14:paraId="03E0F02E" w14:textId="16D104C0" w:rsidR="00F6506B" w:rsidRDefault="00F6506B">
      <w:pPr>
        <w:rPr>
          <w:sz w:val="24"/>
          <w:szCs w:val="24"/>
        </w:rPr>
      </w:pPr>
      <w:r>
        <w:rPr>
          <w:sz w:val="24"/>
          <w:szCs w:val="24"/>
        </w:rPr>
        <w:t xml:space="preserve"> My friend asked me a question about- What is vector database?</w:t>
      </w:r>
    </w:p>
    <w:p w14:paraId="77C0518B" w14:textId="4DE23617" w:rsidR="00F6506B" w:rsidRDefault="00F6506B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Me: Vector DB stores Embeddings and supports similarity search</w:t>
      </w:r>
    </w:p>
    <w:p w14:paraId="50C4AF2D" w14:textId="00A2FF66" w:rsidR="00F6506B" w:rsidRDefault="00F6506B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My </w:t>
      </w:r>
      <w:proofErr w:type="spellStart"/>
      <w:r>
        <w:rPr>
          <w:sz w:val="24"/>
          <w:szCs w:val="24"/>
          <w:lang w:val="en-US"/>
        </w:rPr>
        <w:t>frnd</w:t>
      </w:r>
      <w:proofErr w:type="spellEnd"/>
      <w:r>
        <w:rPr>
          <w:sz w:val="24"/>
          <w:szCs w:val="24"/>
          <w:lang w:val="en-US"/>
        </w:rPr>
        <w:t>: What does it do?</w:t>
      </w:r>
    </w:p>
    <w:p w14:paraId="3041F4FD" w14:textId="2B8F9DC1" w:rsidR="00F6506B" w:rsidRDefault="00F6506B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Me: I know what “it” refers to here then I can easily answer for that it=vector </w:t>
      </w:r>
      <w:proofErr w:type="spellStart"/>
      <w:r>
        <w:rPr>
          <w:sz w:val="24"/>
          <w:szCs w:val="24"/>
          <w:lang w:val="en-US"/>
        </w:rPr>
        <w:t>db</w:t>
      </w:r>
      <w:proofErr w:type="spellEnd"/>
    </w:p>
    <w:p w14:paraId="5D417F79" w14:textId="47CB0F2C" w:rsidR="00F6506B" w:rsidRDefault="00F6506B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Because I remembered the previous question which my </w:t>
      </w:r>
      <w:proofErr w:type="spellStart"/>
      <w:r>
        <w:rPr>
          <w:sz w:val="24"/>
          <w:szCs w:val="24"/>
          <w:lang w:val="en-US"/>
        </w:rPr>
        <w:t>frnd</w:t>
      </w:r>
      <w:proofErr w:type="spellEnd"/>
      <w:r>
        <w:rPr>
          <w:sz w:val="24"/>
          <w:szCs w:val="24"/>
          <w:lang w:val="en-US"/>
        </w:rPr>
        <w:t xml:space="preserve"> as asked to me</w:t>
      </w:r>
    </w:p>
    <w:p w14:paraId="1AC84E28" w14:textId="64D05D84" w:rsidR="00F6506B" w:rsidRDefault="00F6506B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Like this the multi turn rag works the same way.</w:t>
      </w:r>
    </w:p>
    <w:p w14:paraId="627118A4" w14:textId="77777777" w:rsidR="00F6506B" w:rsidRDefault="00F6506B">
      <w:pPr>
        <w:rPr>
          <w:sz w:val="24"/>
          <w:szCs w:val="24"/>
          <w:lang w:val="en-US"/>
        </w:rPr>
      </w:pPr>
    </w:p>
    <w:p w14:paraId="3A4A0A4F" w14:textId="3FA3B3AE" w:rsidR="00F6506B" w:rsidRDefault="00F6506B" w:rsidP="00F6506B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If we do not use multi turn rags it may give generic answers or may hallucinate.</w:t>
      </w:r>
    </w:p>
    <w:p w14:paraId="3840CC8A" w14:textId="6B5C69F3" w:rsidR="00F6506B" w:rsidRPr="00F6506B" w:rsidRDefault="00F6506B" w:rsidP="00F6506B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If we use multi turn rag then it searches in documents, retrieves the data, and gives the answer correctly.</w:t>
      </w:r>
    </w:p>
    <w:sectPr w:rsidR="00F6506B" w:rsidRPr="00F650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1B3C54"/>
    <w:multiLevelType w:val="hybridMultilevel"/>
    <w:tmpl w:val="325E98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5451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6CC"/>
    <w:rsid w:val="00293E48"/>
    <w:rsid w:val="00552D95"/>
    <w:rsid w:val="005B56CC"/>
    <w:rsid w:val="006F7FA4"/>
    <w:rsid w:val="00786EDA"/>
    <w:rsid w:val="00950315"/>
    <w:rsid w:val="00C6531F"/>
    <w:rsid w:val="00F6506B"/>
    <w:rsid w:val="00F66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BFF5A"/>
  <w15:chartTrackingRefBased/>
  <w15:docId w15:val="{61F43D74-4BBA-42FA-809C-A7647D66D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56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56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6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6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6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6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6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6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6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6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56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6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6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6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6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6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6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6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6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6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6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6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6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6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6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6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6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6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6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118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919440975790</dc:creator>
  <cp:keywords/>
  <dc:description/>
  <cp:lastModifiedBy>919440975790</cp:lastModifiedBy>
  <cp:revision>1</cp:revision>
  <dcterms:created xsi:type="dcterms:W3CDTF">2025-12-20T14:03:00Z</dcterms:created>
  <dcterms:modified xsi:type="dcterms:W3CDTF">2025-12-20T14:26:00Z</dcterms:modified>
</cp:coreProperties>
</file>