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F765" w14:textId="77777777" w:rsidR="003D5F10" w:rsidRDefault="002A03E3">
      <w:pPr>
        <w:spacing w:after="0"/>
        <w:ind w:right="954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790FAB50" w14:textId="77777777" w:rsidR="003D5F10" w:rsidRDefault="002A03E3">
      <w:pPr>
        <w:spacing w:after="0"/>
        <w:ind w:right="954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692C2328" w14:textId="77777777" w:rsidR="003D5F10" w:rsidRDefault="002A03E3">
      <w:pPr>
        <w:spacing w:after="0"/>
        <w:ind w:left="0" w:right="904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3D5F10" w14:paraId="73DE257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DA28D" w14:textId="77777777" w:rsidR="003D5F10" w:rsidRDefault="002A03E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1E014" w14:textId="77777777" w:rsidR="003D5F10" w:rsidRDefault="002A03E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30 June 2026 </w:t>
            </w:r>
          </w:p>
        </w:tc>
      </w:tr>
      <w:tr w:rsidR="003D5F10" w14:paraId="2B485C01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0745E" w14:textId="77777777" w:rsidR="003D5F10" w:rsidRDefault="002A03E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CF2B9" w14:textId="77777777" w:rsidR="003D5F10" w:rsidRDefault="002A03E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3D5F10" w14:paraId="42B6E36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E6011" w14:textId="77777777" w:rsidR="003D5F10" w:rsidRDefault="002A03E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82D83" w14:textId="05130386" w:rsidR="003D5F10" w:rsidRDefault="00C61D88">
            <w:pPr>
              <w:spacing w:after="0"/>
              <w:ind w:left="15" w:right="0" w:firstLine="0"/>
            </w:pPr>
            <w:r>
              <w:t>Darshan ease</w:t>
            </w:r>
          </w:p>
        </w:tc>
      </w:tr>
      <w:tr w:rsidR="003D5F10" w14:paraId="4BFDFA60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F37C4" w14:textId="77777777" w:rsidR="003D5F10" w:rsidRDefault="002A03E3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B475F" w14:textId="77777777" w:rsidR="003D5F10" w:rsidRDefault="002A03E3">
            <w:pPr>
              <w:spacing w:after="0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697B203F" w14:textId="77777777" w:rsidR="003D5F10" w:rsidRDefault="002A03E3">
      <w:pPr>
        <w:spacing w:after="171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3390F5E4" w14:textId="77777777" w:rsidR="003D5F10" w:rsidRDefault="002A03E3">
      <w:pPr>
        <w:ind w:left="-5" w:right="0"/>
      </w:pPr>
      <w:r>
        <w:rPr>
          <w:b/>
        </w:rPr>
        <w:t xml:space="preserve">Solution Architecture: </w:t>
      </w:r>
    </w:p>
    <w:p w14:paraId="779B7361" w14:textId="77777777" w:rsidR="00C61D88" w:rsidRPr="00C61D88" w:rsidRDefault="002A03E3" w:rsidP="00C61D88">
      <w:pPr>
        <w:ind w:left="-5"/>
      </w:pPr>
      <w:r>
        <w:t xml:space="preserve">   </w:t>
      </w:r>
      <w:r w:rsidR="00C61D88" w:rsidRPr="00C61D88">
        <w:t xml:space="preserve">The </w:t>
      </w:r>
      <w:r w:rsidR="00C61D88" w:rsidRPr="00C61D88">
        <w:rPr>
          <w:b/>
          <w:bCs/>
        </w:rPr>
        <w:t>DARSHAN EASE</w:t>
      </w:r>
      <w:r w:rsidR="00C61D88" w:rsidRPr="00C61D88">
        <w:t xml:space="preserve"> solution architecture provides a scalable, secure, and user-friendly web-based platform that connects </w:t>
      </w:r>
      <w:r w:rsidR="00C61D88" w:rsidRPr="00C61D88">
        <w:rPr>
          <w:b/>
          <w:bCs/>
        </w:rPr>
        <w:t>devotees</w:t>
      </w:r>
      <w:r w:rsidR="00C61D88" w:rsidRPr="00C61D88">
        <w:t xml:space="preserve"> and </w:t>
      </w:r>
      <w:r w:rsidR="00C61D88" w:rsidRPr="00C61D88">
        <w:rPr>
          <w:b/>
          <w:bCs/>
        </w:rPr>
        <w:t>temple administrators</w:t>
      </w:r>
      <w:r w:rsidR="00C61D88" w:rsidRPr="00C61D88">
        <w:t xml:space="preserve"> through a centralized temple darshan ticket booking system. The architecture follows a </w:t>
      </w:r>
      <w:r w:rsidR="00C61D88" w:rsidRPr="00C61D88">
        <w:rPr>
          <w:b/>
          <w:bCs/>
        </w:rPr>
        <w:t>three-tier architecture</w:t>
      </w:r>
      <w:r w:rsidR="00C61D88" w:rsidRPr="00C61D88">
        <w:t xml:space="preserve"> consisting of the </w:t>
      </w:r>
      <w:r w:rsidR="00C61D88" w:rsidRPr="00C61D88">
        <w:rPr>
          <w:b/>
          <w:bCs/>
        </w:rPr>
        <w:t>Presentation Layer</w:t>
      </w:r>
      <w:r w:rsidR="00C61D88" w:rsidRPr="00C61D88">
        <w:t xml:space="preserve">, </w:t>
      </w:r>
      <w:r w:rsidR="00C61D88" w:rsidRPr="00C61D88">
        <w:rPr>
          <w:b/>
          <w:bCs/>
        </w:rPr>
        <w:t>Application Layer</w:t>
      </w:r>
      <w:r w:rsidR="00C61D88" w:rsidRPr="00C61D88">
        <w:t xml:space="preserve">, and </w:t>
      </w:r>
      <w:r w:rsidR="00C61D88" w:rsidRPr="00C61D88">
        <w:rPr>
          <w:b/>
          <w:bCs/>
        </w:rPr>
        <w:t>Database Layer</w:t>
      </w:r>
      <w:r w:rsidR="00C61D88" w:rsidRPr="00C61D88">
        <w:t>, ensuring efficient communication, secure data management, and high system performance.</w:t>
      </w:r>
    </w:p>
    <w:p w14:paraId="21A64E1F" w14:textId="77777777" w:rsidR="00C61D88" w:rsidRPr="00C61D88" w:rsidRDefault="00C61D88" w:rsidP="00C61D88">
      <w:pPr>
        <w:ind w:left="-5"/>
      </w:pPr>
      <w:r w:rsidRPr="00C61D88">
        <w:t>The main objectives of the architecture are:</w:t>
      </w:r>
    </w:p>
    <w:p w14:paraId="040FB4BC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Provide a secure online temple darshan booking platform</w:t>
      </w:r>
      <w:r w:rsidRPr="00C61D88">
        <w:t xml:space="preserve"> for devotees. </w:t>
      </w:r>
    </w:p>
    <w:p w14:paraId="69954FFC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Enable role-based access</w:t>
      </w:r>
      <w:r w:rsidRPr="00C61D88">
        <w:t xml:space="preserve"> for </w:t>
      </w:r>
      <w:r w:rsidRPr="00C61D88">
        <w:rPr>
          <w:b/>
          <w:bCs/>
        </w:rPr>
        <w:t>Devotees</w:t>
      </w:r>
      <w:r w:rsidRPr="00C61D88">
        <w:t xml:space="preserve"> and </w:t>
      </w:r>
      <w:r w:rsidRPr="00C61D88">
        <w:rPr>
          <w:b/>
          <w:bCs/>
        </w:rPr>
        <w:t>Temple Administrators</w:t>
      </w:r>
      <w:r w:rsidRPr="00C61D88">
        <w:t xml:space="preserve">. </w:t>
      </w:r>
    </w:p>
    <w:p w14:paraId="202A5F86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Manage authentication and authorization</w:t>
      </w:r>
      <w:r w:rsidRPr="00C61D88">
        <w:t xml:space="preserve"> using </w:t>
      </w:r>
      <w:r w:rsidRPr="00C61D88">
        <w:rPr>
          <w:b/>
          <w:bCs/>
        </w:rPr>
        <w:t>JWT (JSON Web Tokens)</w:t>
      </w:r>
      <w:r w:rsidRPr="00C61D88">
        <w:t xml:space="preserve">. </w:t>
      </w:r>
    </w:p>
    <w:p w14:paraId="149F5D84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Store temple information, darshan slots, bookings, payments, tickets, and user details securely in MongoDB</w:t>
      </w:r>
      <w:r w:rsidRPr="00C61D88">
        <w:t xml:space="preserve">. </w:t>
      </w:r>
    </w:p>
    <w:p w14:paraId="40D34F85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Provide RESTful APIs</w:t>
      </w:r>
      <w:r w:rsidRPr="00C61D88">
        <w:t xml:space="preserve"> for seamless communication between the React frontend and the Node.js/Express backend. </w:t>
      </w:r>
    </w:p>
    <w:p w14:paraId="059E6E7F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Support real-time darshan slot availability, online ticket booking, secure payment integration, and digital QR-code ticket generation</w:t>
      </w:r>
      <w:r w:rsidRPr="00C61D88">
        <w:t xml:space="preserve">. </w:t>
      </w:r>
    </w:p>
    <w:p w14:paraId="2A01B510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Provide an Admin Dashboard</w:t>
      </w:r>
      <w:r w:rsidRPr="00C61D88">
        <w:t xml:space="preserve"> to manage temples, darshan schedules, bookings, and devotee information efficiently. </w:t>
      </w:r>
    </w:p>
    <w:p w14:paraId="1E8BDFC3" w14:textId="77777777" w:rsidR="00C61D88" w:rsidRPr="00C61D88" w:rsidRDefault="00C61D88" w:rsidP="00C61D88">
      <w:pPr>
        <w:numPr>
          <w:ilvl w:val="0"/>
          <w:numId w:val="2"/>
        </w:numPr>
      </w:pPr>
      <w:r w:rsidRPr="00C61D88">
        <w:rPr>
          <w:b/>
          <w:bCs/>
        </w:rPr>
        <w:t>Support scalable deployment and future enhancements</w:t>
      </w:r>
      <w:r w:rsidRPr="00C61D88">
        <w:t xml:space="preserve">, such as AI-based crowd prediction, mobile applications, multilingual support, SMS/email notifications, and analytics for temple management. </w:t>
      </w:r>
    </w:p>
    <w:p w14:paraId="7713F11C" w14:textId="77777777" w:rsidR="00C61D88" w:rsidRPr="00C61D88" w:rsidRDefault="00C61D88" w:rsidP="00C61D88">
      <w:pPr>
        <w:ind w:left="-5"/>
      </w:pPr>
      <w:r w:rsidRPr="00C61D88">
        <w:t xml:space="preserve">This version matches the style and structure of your </w:t>
      </w:r>
      <w:r w:rsidRPr="00C61D88">
        <w:rPr>
          <w:b/>
          <w:bCs/>
        </w:rPr>
        <w:t>House Rent</w:t>
      </w:r>
      <w:r w:rsidRPr="00C61D88">
        <w:t xml:space="preserve"> document while being fully customized for your </w:t>
      </w:r>
      <w:r w:rsidRPr="00C61D88">
        <w:rPr>
          <w:b/>
          <w:bCs/>
        </w:rPr>
        <w:t>DARSHAN EASE – Temple Darshan Ticket Booking System</w:t>
      </w:r>
      <w:r w:rsidRPr="00C61D88">
        <w:t>.</w:t>
      </w:r>
    </w:p>
    <w:p w14:paraId="24627A5C" w14:textId="5315C4FE" w:rsidR="003D5F10" w:rsidRDefault="002A03E3" w:rsidP="00C61D88">
      <w:pPr>
        <w:ind w:left="-5"/>
      </w:pPr>
      <w:r>
        <w:rPr>
          <w:b/>
        </w:rPr>
        <w:t xml:space="preserve"> </w:t>
      </w:r>
    </w:p>
    <w:p w14:paraId="70FCD304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2E38381D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3DCD8D86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11BB111E" w14:textId="77777777" w:rsidR="003D5F10" w:rsidRDefault="002A03E3">
      <w:pPr>
        <w:ind w:left="0" w:right="0" w:firstLine="0"/>
      </w:pPr>
      <w:r>
        <w:rPr>
          <w:b/>
        </w:rPr>
        <w:lastRenderedPageBreak/>
        <w:t xml:space="preserve"> </w:t>
      </w:r>
    </w:p>
    <w:p w14:paraId="508C71A8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36F117FE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5A323C92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544A89F3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4A9B121C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3A12860D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73AD7E4E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61D37184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07B6C679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09E8CA8E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42AF5EB6" w14:textId="77777777" w:rsidR="003D5F10" w:rsidRDefault="002A03E3">
      <w:pPr>
        <w:spacing w:after="0"/>
        <w:ind w:left="0" w:right="0" w:firstLine="0"/>
      </w:pPr>
      <w:r>
        <w:rPr>
          <w:b/>
        </w:rPr>
        <w:t xml:space="preserve"> </w:t>
      </w:r>
    </w:p>
    <w:p w14:paraId="5CD13DA3" w14:textId="77777777" w:rsidR="003D5F10" w:rsidRDefault="002A03E3">
      <w:pPr>
        <w:ind w:left="0" w:right="0" w:firstLine="0"/>
      </w:pPr>
      <w:r>
        <w:rPr>
          <w:b/>
        </w:rPr>
        <w:t xml:space="preserve"> </w:t>
      </w:r>
    </w:p>
    <w:p w14:paraId="62368807" w14:textId="77777777" w:rsidR="003D5F10" w:rsidRDefault="002A03E3">
      <w:pPr>
        <w:ind w:left="-5" w:right="0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</w:p>
    <w:p w14:paraId="610D715F" w14:textId="77777777" w:rsidR="003D5F10" w:rsidRDefault="002A03E3">
      <w:pPr>
        <w:spacing w:after="141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5BC33AE0" w14:textId="58ADA7F0" w:rsidR="003D5F10" w:rsidRDefault="00C61D88">
      <w:pPr>
        <w:spacing w:after="166"/>
        <w:ind w:left="0" w:right="0" w:firstLine="0"/>
        <w:jc w:val="right"/>
      </w:pPr>
      <w:r>
        <w:rPr>
          <w:noProof/>
        </w:rPr>
        <w:drawing>
          <wp:inline distT="0" distB="0" distL="0" distR="0" wp14:anchorId="5529B7C9" wp14:editId="7E6551B3">
            <wp:extent cx="6337300" cy="4224655"/>
            <wp:effectExtent l="0" t="0" r="6350" b="4445"/>
            <wp:docPr id="20745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3E3">
        <w:rPr>
          <w:rFonts w:ascii="Calibri" w:eastAsia="Calibri" w:hAnsi="Calibri" w:cs="Calibri"/>
          <w:b/>
          <w:sz w:val="22"/>
        </w:rPr>
        <w:t xml:space="preserve"> </w:t>
      </w:r>
    </w:p>
    <w:p w14:paraId="6BB69CC2" w14:textId="77777777" w:rsidR="003D5F10" w:rsidRDefault="002A03E3">
      <w:pPr>
        <w:spacing w:after="165"/>
        <w:ind w:left="0" w:right="0" w:firstLine="0"/>
      </w:pPr>
      <w:r>
        <w:rPr>
          <w:i/>
          <w:color w:val="333333"/>
          <w:sz w:val="21"/>
        </w:rPr>
        <w:t xml:space="preserve">Figure 1: Architecture and </w:t>
      </w:r>
      <w:r>
        <w:rPr>
          <w:i/>
          <w:color w:val="333333"/>
          <w:sz w:val="21"/>
        </w:rPr>
        <w:t>data flow of the house rent application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57A8A234" w14:textId="77777777" w:rsidR="003D5F10" w:rsidRDefault="002A03E3">
      <w:pPr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7B639C19" w14:textId="77777777" w:rsidR="003D5F10" w:rsidRDefault="002A03E3">
      <w:pPr>
        <w:spacing w:after="0"/>
        <w:ind w:left="0" w:right="0" w:firstLine="0"/>
      </w:pPr>
      <w:r>
        <w:rPr>
          <w:rFonts w:ascii="Calibri" w:eastAsia="Calibri" w:hAnsi="Calibri" w:cs="Calibri"/>
          <w:b/>
          <w:sz w:val="22"/>
        </w:rPr>
        <w:lastRenderedPageBreak/>
        <w:t xml:space="preserve"> </w:t>
      </w:r>
    </w:p>
    <w:sectPr w:rsidR="003D5F10">
      <w:pgSz w:w="11920" w:h="16840"/>
      <w:pgMar w:top="901" w:right="500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FC6"/>
    <w:multiLevelType w:val="multilevel"/>
    <w:tmpl w:val="BB1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23C84"/>
    <w:multiLevelType w:val="hybridMultilevel"/>
    <w:tmpl w:val="A46AFC42"/>
    <w:lvl w:ilvl="0" w:tplc="2E58578A">
      <w:start w:val="1"/>
      <w:numFmt w:val="bullet"/>
      <w:lvlText w:val="●"/>
      <w:lvlJc w:val="left"/>
      <w:pPr>
        <w:ind w:left="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A6E3D6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A5978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4823C0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8688C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0A351C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520DA6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876CA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805ABE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464791">
    <w:abstractNumId w:val="1"/>
  </w:num>
  <w:num w:numId="2" w16cid:durableId="19689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F10"/>
    <w:rsid w:val="002A03E3"/>
    <w:rsid w:val="003D5F10"/>
    <w:rsid w:val="0087287B"/>
    <w:rsid w:val="00C61D88"/>
    <w:rsid w:val="00D2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43CA"/>
  <w15:docId w15:val="{09F743B8-ED4E-42F8-8557-1930B634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801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Architecture.docx</dc:title>
  <dc:subject/>
  <dc:creator>Uttej C</dc:creator>
  <cp:keywords/>
  <cp:lastModifiedBy>Uttej C</cp:lastModifiedBy>
  <cp:revision>2</cp:revision>
  <dcterms:created xsi:type="dcterms:W3CDTF">2026-07-18T16:54:00Z</dcterms:created>
  <dcterms:modified xsi:type="dcterms:W3CDTF">2026-07-18T16:54:00Z</dcterms:modified>
</cp:coreProperties>
</file>