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19672092"/>
        <w:docPartObj>
          <w:docPartGallery w:val="Cover Pages"/>
          <w:docPartUnique/>
        </w:docPartObj>
      </w:sdtPr>
      <w:sdtEndPr>
        <w:rPr>
          <w:rFonts w:ascii="Calibri" w:hAnsi="Calibri" w:cs="Calibri"/>
          <w:b/>
          <w:bCs/>
          <w:sz w:val="24"/>
          <w:szCs w:val="24"/>
        </w:rPr>
      </w:sdtEndPr>
      <w:sdtContent>
        <w:p w14:paraId="32162D43" w14:textId="098C6865" w:rsidR="001E5FF1" w:rsidRDefault="001E5FF1">
          <w:r>
            <w:rPr>
              <w:noProof/>
            </w:rPr>
            <mc:AlternateContent>
              <mc:Choice Requires="wpg">
                <w:drawing>
                  <wp:anchor distT="0" distB="0" distL="114300" distR="114300" simplePos="0" relativeHeight="251659264" behindDoc="1" locked="0" layoutInCell="1" allowOverlap="1" wp14:anchorId="17D34460" wp14:editId="1EF2D2F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7AFF24" w14:textId="7A7912F4" w:rsidR="001E5FF1" w:rsidRDefault="001E5FF1">
                                      <w:pPr>
                                        <w:pStyle w:val="NoSpacing"/>
                                        <w:spacing w:before="120"/>
                                        <w:jc w:val="center"/>
                                        <w:rPr>
                                          <w:color w:val="FFFFFF" w:themeColor="background1"/>
                                        </w:rPr>
                                      </w:pPr>
                                      <w:r>
                                        <w:rPr>
                                          <w:color w:val="FFFFFF" w:themeColor="background1"/>
                                        </w:rPr>
                                        <w:t>Deepthy A</w:t>
                                      </w:r>
                                    </w:p>
                                  </w:sdtContent>
                                </w:sdt>
                                <w:p w14:paraId="729B0907" w14:textId="29C7DF9D" w:rsidR="001E5FF1" w:rsidRDefault="001E5FF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3D56">
                                        <w:rPr>
                                          <w:caps/>
                                          <w:color w:val="FFFFFF" w:themeColor="background1"/>
                                        </w:rPr>
                                        <w:t>Trainity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3D56">
                                        <w:rPr>
                                          <w:color w:val="FFFFFF" w:themeColor="background1"/>
                                        </w:rPr>
                                        <w:t>DATA ANALYST TRAINEE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hAnsi="Calibri" w:cs="Calibri"/>
                                      <w:b/>
                                      <w:bC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B263842" w14:textId="04F2C296" w:rsidR="001E5FF1" w:rsidRPr="001E5FF1" w:rsidRDefault="001E5FF1" w:rsidP="001E5FF1">
                                      <w:pPr>
                                        <w:pStyle w:val="NoSpacing"/>
                                        <w:jc w:val="center"/>
                                        <w:rPr>
                                          <w:rFonts w:ascii="Calibri" w:hAnsi="Calibri" w:cs="Calibri"/>
                                          <w:b/>
                                          <w:bCs/>
                                          <w:sz w:val="44"/>
                                          <w:szCs w:val="44"/>
                                        </w:rPr>
                                      </w:pPr>
                                      <w:r w:rsidRPr="001E5FF1">
                                        <w:rPr>
                                          <w:rFonts w:ascii="Calibri" w:hAnsi="Calibri" w:cs="Calibri"/>
                                          <w:b/>
                                          <w:bCs/>
                                          <w:sz w:val="44"/>
                                          <w:szCs w:val="44"/>
                                        </w:rPr>
                                        <w:t>ABC Call Volume Trend Analysis</w:t>
                                      </w:r>
                                    </w:p>
                                  </w:sdtContent>
                                </w:sdt>
                                <w:p w14:paraId="02C21E24" w14:textId="77777777" w:rsidR="001E5FF1" w:rsidRPr="009D25CA" w:rsidRDefault="001E5FF1" w:rsidP="001E5FF1">
                                  <w:pPr>
                                    <w:jc w:val="center"/>
                                    <w:rPr>
                                      <w:rFonts w:ascii="Calibri" w:hAnsi="Calibri" w:cs="Calibri"/>
                                      <w:b/>
                                      <w:bCs/>
                                      <w:sz w:val="44"/>
                                      <w:szCs w:val="44"/>
                                    </w:rPr>
                                  </w:pPr>
                                  <w:r w:rsidRPr="009D25CA">
                                    <w:rPr>
                                      <w:rFonts w:ascii="Calibri" w:hAnsi="Calibri" w:cs="Calibri"/>
                                      <w:b/>
                                      <w:bCs/>
                                      <w:sz w:val="44"/>
                                      <w:szCs w:val="44"/>
                                    </w:rPr>
                                    <w:t>Final Project Report</w:t>
                                  </w:r>
                                </w:p>
                                <w:p w14:paraId="5E73540B" w14:textId="77777777" w:rsidR="001E5FF1" w:rsidRDefault="001E5FF1">
                                  <w:pPr>
                                    <w:pStyle w:val="NoSpacing"/>
                                    <w:jc w:val="center"/>
                                    <w:rPr>
                                      <w:rFonts w:asciiTheme="majorHAnsi" w:eastAsiaTheme="majorEastAsia" w:hAnsiTheme="majorHAnsi" w:cstheme="majorBidi"/>
                                      <w:caps/>
                                      <w:color w:val="156082"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7D34460"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D7AFF24" w14:textId="7A7912F4" w:rsidR="001E5FF1" w:rsidRDefault="001E5FF1">
                                <w:pPr>
                                  <w:pStyle w:val="NoSpacing"/>
                                  <w:spacing w:before="120"/>
                                  <w:jc w:val="center"/>
                                  <w:rPr>
                                    <w:color w:val="FFFFFF" w:themeColor="background1"/>
                                  </w:rPr>
                                </w:pPr>
                                <w:r>
                                  <w:rPr>
                                    <w:color w:val="FFFFFF" w:themeColor="background1"/>
                                  </w:rPr>
                                  <w:t>Deepthy A</w:t>
                                </w:r>
                              </w:p>
                            </w:sdtContent>
                          </w:sdt>
                          <w:p w14:paraId="729B0907" w14:textId="29C7DF9D" w:rsidR="001E5FF1" w:rsidRDefault="001E5FF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F3D56">
                                  <w:rPr>
                                    <w:caps/>
                                    <w:color w:val="FFFFFF" w:themeColor="background1"/>
                                  </w:rPr>
                                  <w:t>Trainity</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F3D56">
                                  <w:rPr>
                                    <w:color w:val="FFFFFF" w:themeColor="background1"/>
                                  </w:rPr>
                                  <w:t>DATA ANALYST TRAINEE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Calibri" w:hAnsi="Calibri" w:cs="Calibri"/>
                                <w:b/>
                                <w:bC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B263842" w14:textId="04F2C296" w:rsidR="001E5FF1" w:rsidRPr="001E5FF1" w:rsidRDefault="001E5FF1" w:rsidP="001E5FF1">
                                <w:pPr>
                                  <w:pStyle w:val="NoSpacing"/>
                                  <w:jc w:val="center"/>
                                  <w:rPr>
                                    <w:rFonts w:ascii="Calibri" w:hAnsi="Calibri" w:cs="Calibri"/>
                                    <w:b/>
                                    <w:bCs/>
                                    <w:sz w:val="44"/>
                                    <w:szCs w:val="44"/>
                                  </w:rPr>
                                </w:pPr>
                                <w:r w:rsidRPr="001E5FF1">
                                  <w:rPr>
                                    <w:rFonts w:ascii="Calibri" w:hAnsi="Calibri" w:cs="Calibri"/>
                                    <w:b/>
                                    <w:bCs/>
                                    <w:sz w:val="44"/>
                                    <w:szCs w:val="44"/>
                                  </w:rPr>
                                  <w:t>ABC Call Volume Trend Analysis</w:t>
                                </w:r>
                              </w:p>
                            </w:sdtContent>
                          </w:sdt>
                          <w:p w14:paraId="02C21E24" w14:textId="77777777" w:rsidR="001E5FF1" w:rsidRPr="009D25CA" w:rsidRDefault="001E5FF1" w:rsidP="001E5FF1">
                            <w:pPr>
                              <w:jc w:val="center"/>
                              <w:rPr>
                                <w:rFonts w:ascii="Calibri" w:hAnsi="Calibri" w:cs="Calibri"/>
                                <w:b/>
                                <w:bCs/>
                                <w:sz w:val="44"/>
                                <w:szCs w:val="44"/>
                              </w:rPr>
                            </w:pPr>
                            <w:r w:rsidRPr="009D25CA">
                              <w:rPr>
                                <w:rFonts w:ascii="Calibri" w:hAnsi="Calibri" w:cs="Calibri"/>
                                <w:b/>
                                <w:bCs/>
                                <w:sz w:val="44"/>
                                <w:szCs w:val="44"/>
                              </w:rPr>
                              <w:t>Final Project Report</w:t>
                            </w:r>
                          </w:p>
                          <w:p w14:paraId="5E73540B" w14:textId="77777777" w:rsidR="001E5FF1" w:rsidRDefault="001E5FF1">
                            <w:pPr>
                              <w:pStyle w:val="NoSpacing"/>
                              <w:jc w:val="center"/>
                              <w:rPr>
                                <w:rFonts w:asciiTheme="majorHAnsi" w:eastAsiaTheme="majorEastAsia" w:hAnsiTheme="majorHAnsi" w:cstheme="majorBidi"/>
                                <w:caps/>
                                <w:color w:val="156082" w:themeColor="accent1"/>
                                <w:sz w:val="72"/>
                                <w:szCs w:val="72"/>
                              </w:rPr>
                            </w:pPr>
                          </w:p>
                        </w:txbxContent>
                      </v:textbox>
                    </v:shape>
                    <w10:wrap anchorx="page" anchory="page"/>
                  </v:group>
                </w:pict>
              </mc:Fallback>
            </mc:AlternateContent>
          </w:r>
        </w:p>
        <w:p w14:paraId="252FCBD2" w14:textId="4A725875" w:rsidR="001E5FF1" w:rsidRDefault="001E5FF1">
          <w:pPr>
            <w:rPr>
              <w:rFonts w:ascii="Calibri" w:hAnsi="Calibri" w:cs="Calibri"/>
              <w:b/>
              <w:bCs/>
              <w:sz w:val="24"/>
              <w:szCs w:val="24"/>
            </w:rPr>
          </w:pPr>
          <w:r>
            <w:rPr>
              <w:rFonts w:ascii="Calibri" w:hAnsi="Calibri" w:cs="Calibri"/>
              <w:b/>
              <w:bCs/>
              <w:sz w:val="24"/>
              <w:szCs w:val="24"/>
            </w:rPr>
            <w:br w:type="page"/>
          </w:r>
        </w:p>
      </w:sdtContent>
    </w:sdt>
    <w:p w14:paraId="2764E3AE" w14:textId="1B57869A" w:rsidR="009D25CA" w:rsidRPr="009D25CA" w:rsidRDefault="009D25CA" w:rsidP="009D25CA">
      <w:pPr>
        <w:pStyle w:val="Heading1"/>
      </w:pPr>
      <w:r w:rsidRPr="009D25CA">
        <w:lastRenderedPageBreak/>
        <w:t>Project Description</w:t>
      </w:r>
    </w:p>
    <w:p w14:paraId="647F4C4C"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The </w:t>
      </w:r>
      <w:r w:rsidRPr="009D25CA">
        <w:rPr>
          <w:rFonts w:ascii="Calibri" w:hAnsi="Calibri" w:cs="Calibri"/>
          <w:b/>
          <w:bCs/>
          <w:sz w:val="24"/>
          <w:szCs w:val="24"/>
        </w:rPr>
        <w:t>ABC Call Volume Trend Analysis</w:t>
      </w:r>
      <w:r w:rsidRPr="009D25CA">
        <w:rPr>
          <w:rFonts w:ascii="Calibri" w:hAnsi="Calibri" w:cs="Calibri"/>
          <w:sz w:val="24"/>
          <w:szCs w:val="24"/>
        </w:rPr>
        <w:t xml:space="preserve"> project focuses on analyzing the inbound call patterns of ABC Insurance Company's customer experience (CX) team. The goal is to draw meaningful insights from historical call data and help improve resource allocation, reduce customer wait times, and enhance service delivery.</w:t>
      </w:r>
    </w:p>
    <w:p w14:paraId="029EE165"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The analysis uses real call data spanning </w:t>
      </w:r>
      <w:r w:rsidRPr="009D25CA">
        <w:rPr>
          <w:rFonts w:ascii="Calibri" w:hAnsi="Calibri" w:cs="Calibri"/>
          <w:b/>
          <w:bCs/>
          <w:sz w:val="24"/>
          <w:szCs w:val="24"/>
        </w:rPr>
        <w:t>23 days</w:t>
      </w:r>
      <w:r w:rsidRPr="009D25CA">
        <w:rPr>
          <w:rFonts w:ascii="Calibri" w:hAnsi="Calibri" w:cs="Calibri"/>
          <w:sz w:val="24"/>
          <w:szCs w:val="24"/>
        </w:rPr>
        <w:t>, including details such as call duration, time of call, queue time, and call status (answered, abandoned, transferred). This study directly contributes to optimizing manpower planning and elevating customer experience, particularly in a highly competitive industry like insurance.</w:t>
      </w:r>
    </w:p>
    <w:p w14:paraId="243994BE" w14:textId="716F175D" w:rsidR="009D25CA" w:rsidRPr="009D25CA" w:rsidRDefault="009D25CA" w:rsidP="009D25CA">
      <w:pPr>
        <w:rPr>
          <w:rFonts w:ascii="Calibri" w:hAnsi="Calibri" w:cs="Calibri"/>
          <w:sz w:val="24"/>
          <w:szCs w:val="24"/>
        </w:rPr>
      </w:pPr>
    </w:p>
    <w:p w14:paraId="500C0794" w14:textId="1FF9DF78" w:rsidR="009D25CA" w:rsidRPr="009D25CA" w:rsidRDefault="009D25CA" w:rsidP="009D25CA">
      <w:pPr>
        <w:pStyle w:val="Heading1"/>
      </w:pPr>
      <w:r w:rsidRPr="009D25CA">
        <w:t>Objective</w:t>
      </w:r>
    </w:p>
    <w:p w14:paraId="788B9F57"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The core objectives of the project are:</w:t>
      </w:r>
    </w:p>
    <w:p w14:paraId="1F6CBFFF" w14:textId="77777777" w:rsidR="009D25CA" w:rsidRPr="009D25CA" w:rsidRDefault="009D25CA" w:rsidP="009D25CA">
      <w:pPr>
        <w:numPr>
          <w:ilvl w:val="0"/>
          <w:numId w:val="1"/>
        </w:numPr>
        <w:rPr>
          <w:rFonts w:ascii="Calibri" w:hAnsi="Calibri" w:cs="Calibri"/>
          <w:sz w:val="24"/>
          <w:szCs w:val="24"/>
        </w:rPr>
      </w:pPr>
      <w:r w:rsidRPr="009D25CA">
        <w:rPr>
          <w:rFonts w:ascii="Calibri" w:hAnsi="Calibri" w:cs="Calibri"/>
          <w:sz w:val="24"/>
          <w:szCs w:val="24"/>
        </w:rPr>
        <w:t>To understand and visualize call volume trends across different time buckets.</w:t>
      </w:r>
    </w:p>
    <w:p w14:paraId="2A0E68FD" w14:textId="77777777" w:rsidR="009D25CA" w:rsidRPr="009D25CA" w:rsidRDefault="009D25CA" w:rsidP="009D25CA">
      <w:pPr>
        <w:numPr>
          <w:ilvl w:val="0"/>
          <w:numId w:val="1"/>
        </w:numPr>
        <w:rPr>
          <w:rFonts w:ascii="Calibri" w:hAnsi="Calibri" w:cs="Calibri"/>
          <w:sz w:val="24"/>
          <w:szCs w:val="24"/>
        </w:rPr>
      </w:pPr>
      <w:r w:rsidRPr="009D25CA">
        <w:rPr>
          <w:rFonts w:ascii="Calibri" w:hAnsi="Calibri" w:cs="Calibri"/>
          <w:sz w:val="24"/>
          <w:szCs w:val="24"/>
        </w:rPr>
        <w:t>To calculate the average call duration by time slot.</w:t>
      </w:r>
    </w:p>
    <w:p w14:paraId="05DE731A" w14:textId="77777777" w:rsidR="009D25CA" w:rsidRPr="009D25CA" w:rsidRDefault="009D25CA" w:rsidP="009D25CA">
      <w:pPr>
        <w:numPr>
          <w:ilvl w:val="0"/>
          <w:numId w:val="1"/>
        </w:numPr>
        <w:rPr>
          <w:rFonts w:ascii="Calibri" w:hAnsi="Calibri" w:cs="Calibri"/>
          <w:sz w:val="24"/>
          <w:szCs w:val="24"/>
        </w:rPr>
      </w:pPr>
      <w:r w:rsidRPr="009D25CA">
        <w:rPr>
          <w:rFonts w:ascii="Calibri" w:hAnsi="Calibri" w:cs="Calibri"/>
          <w:sz w:val="24"/>
          <w:szCs w:val="24"/>
        </w:rPr>
        <w:t>To recommend optimal manpower distribution for both day and night shifts, aiming to reduce the abandon rate from 30% to 10%.</w:t>
      </w:r>
    </w:p>
    <w:p w14:paraId="41F260F8" w14:textId="77777777" w:rsidR="009D25CA" w:rsidRPr="009D25CA" w:rsidRDefault="009D25CA" w:rsidP="009D25CA">
      <w:pPr>
        <w:numPr>
          <w:ilvl w:val="0"/>
          <w:numId w:val="1"/>
        </w:numPr>
        <w:rPr>
          <w:rFonts w:ascii="Calibri" w:hAnsi="Calibri" w:cs="Calibri"/>
          <w:sz w:val="24"/>
          <w:szCs w:val="24"/>
        </w:rPr>
      </w:pPr>
      <w:r w:rsidRPr="009D25CA">
        <w:rPr>
          <w:rFonts w:ascii="Calibri" w:hAnsi="Calibri" w:cs="Calibri"/>
          <w:sz w:val="24"/>
          <w:szCs w:val="24"/>
        </w:rPr>
        <w:t>To generate actionable insights for improving inbound customer support efficiency.</w:t>
      </w:r>
    </w:p>
    <w:p w14:paraId="0A7EF099" w14:textId="4FFEB90A" w:rsidR="009D25CA" w:rsidRPr="009D25CA" w:rsidRDefault="009D25CA" w:rsidP="009D25CA">
      <w:pPr>
        <w:rPr>
          <w:rFonts w:ascii="Calibri" w:hAnsi="Calibri" w:cs="Calibri"/>
          <w:sz w:val="24"/>
          <w:szCs w:val="24"/>
        </w:rPr>
      </w:pPr>
    </w:p>
    <w:p w14:paraId="42E0E3A4" w14:textId="4C9CEA87" w:rsidR="009D25CA" w:rsidRPr="009D25CA" w:rsidRDefault="009D25CA" w:rsidP="009D25CA">
      <w:pPr>
        <w:pStyle w:val="Heading1"/>
      </w:pPr>
      <w:r w:rsidRPr="009D25CA">
        <w:t>Approach</w:t>
      </w:r>
    </w:p>
    <w:p w14:paraId="4889DE0C" w14:textId="254A9D1B"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The project follows a structured analytical workflow using </w:t>
      </w:r>
      <w:r w:rsidRPr="009D25CA">
        <w:rPr>
          <w:rFonts w:ascii="Calibri" w:hAnsi="Calibri" w:cs="Calibri"/>
          <w:b/>
          <w:bCs/>
          <w:sz w:val="24"/>
          <w:szCs w:val="24"/>
        </w:rPr>
        <w:t xml:space="preserve">Microsoft Excel </w:t>
      </w:r>
      <w:r w:rsidRPr="009D25CA">
        <w:rPr>
          <w:rFonts w:ascii="Calibri" w:hAnsi="Calibri" w:cs="Calibri"/>
          <w:b/>
          <w:bCs/>
          <w:sz w:val="24"/>
          <w:szCs w:val="24"/>
        </w:rPr>
        <w:t>365</w:t>
      </w:r>
      <w:r w:rsidRPr="009D25CA">
        <w:rPr>
          <w:rFonts w:ascii="Calibri" w:hAnsi="Calibri" w:cs="Calibri"/>
          <w:sz w:val="24"/>
          <w:szCs w:val="24"/>
        </w:rPr>
        <w:t>. The dataset was first cleaned and pre-processed to ensure consistency. Time-based grouping (bucketization) was applied to analyze hourly trends between 9:00 AM and 9:00 PM, and corresponding call durations were evaluated.</w:t>
      </w:r>
    </w:p>
    <w:p w14:paraId="6C185989"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Each task was tackled independently using a combination of:</w:t>
      </w:r>
    </w:p>
    <w:p w14:paraId="7D2FBB2D" w14:textId="77777777" w:rsidR="009D25CA" w:rsidRPr="009D25CA" w:rsidRDefault="009D25CA" w:rsidP="009D25CA">
      <w:pPr>
        <w:numPr>
          <w:ilvl w:val="0"/>
          <w:numId w:val="2"/>
        </w:numPr>
        <w:rPr>
          <w:rFonts w:ascii="Calibri" w:hAnsi="Calibri" w:cs="Calibri"/>
          <w:sz w:val="24"/>
          <w:szCs w:val="24"/>
        </w:rPr>
      </w:pPr>
      <w:r w:rsidRPr="009D25CA">
        <w:rPr>
          <w:rFonts w:ascii="Calibri" w:hAnsi="Calibri" w:cs="Calibri"/>
          <w:sz w:val="24"/>
          <w:szCs w:val="24"/>
        </w:rPr>
        <w:t>Pivot tables</w:t>
      </w:r>
    </w:p>
    <w:p w14:paraId="2B2CA875" w14:textId="77777777" w:rsidR="009D25CA" w:rsidRPr="009D25CA" w:rsidRDefault="009D25CA" w:rsidP="009D25CA">
      <w:pPr>
        <w:numPr>
          <w:ilvl w:val="0"/>
          <w:numId w:val="2"/>
        </w:numPr>
        <w:rPr>
          <w:rFonts w:ascii="Calibri" w:hAnsi="Calibri" w:cs="Calibri"/>
          <w:sz w:val="24"/>
          <w:szCs w:val="24"/>
        </w:rPr>
      </w:pPr>
      <w:r w:rsidRPr="009D25CA">
        <w:rPr>
          <w:rFonts w:ascii="Calibri" w:hAnsi="Calibri" w:cs="Calibri"/>
          <w:sz w:val="24"/>
          <w:szCs w:val="24"/>
        </w:rPr>
        <w:t>Time bucket creation</w:t>
      </w:r>
    </w:p>
    <w:p w14:paraId="6B4754C3" w14:textId="77777777" w:rsidR="009D25CA" w:rsidRPr="009D25CA" w:rsidRDefault="009D25CA" w:rsidP="009D25CA">
      <w:pPr>
        <w:numPr>
          <w:ilvl w:val="0"/>
          <w:numId w:val="2"/>
        </w:numPr>
        <w:rPr>
          <w:rFonts w:ascii="Calibri" w:hAnsi="Calibri" w:cs="Calibri"/>
          <w:sz w:val="24"/>
          <w:szCs w:val="24"/>
        </w:rPr>
      </w:pPr>
      <w:r w:rsidRPr="009D25CA">
        <w:rPr>
          <w:rFonts w:ascii="Calibri" w:hAnsi="Calibri" w:cs="Calibri"/>
          <w:sz w:val="24"/>
          <w:szCs w:val="24"/>
        </w:rPr>
        <w:t>Statistical aggregation functions (e.g., AVERAGE, COUNTIFS)</w:t>
      </w:r>
    </w:p>
    <w:p w14:paraId="2A8BA8E3" w14:textId="77777777" w:rsidR="009D25CA" w:rsidRPr="009D25CA" w:rsidRDefault="009D25CA" w:rsidP="009D25CA">
      <w:pPr>
        <w:numPr>
          <w:ilvl w:val="0"/>
          <w:numId w:val="2"/>
        </w:numPr>
        <w:rPr>
          <w:rFonts w:ascii="Calibri" w:hAnsi="Calibri" w:cs="Calibri"/>
          <w:sz w:val="24"/>
          <w:szCs w:val="24"/>
        </w:rPr>
      </w:pPr>
      <w:r w:rsidRPr="009D25CA">
        <w:rPr>
          <w:rFonts w:ascii="Calibri" w:hAnsi="Calibri" w:cs="Calibri"/>
          <w:sz w:val="24"/>
          <w:szCs w:val="24"/>
        </w:rPr>
        <w:t>Conditional formatting for outlier detection</w:t>
      </w:r>
    </w:p>
    <w:p w14:paraId="4ADAE39B" w14:textId="77777777" w:rsidR="009D25CA" w:rsidRPr="009D25CA" w:rsidRDefault="009D25CA" w:rsidP="009D25CA">
      <w:pPr>
        <w:numPr>
          <w:ilvl w:val="0"/>
          <w:numId w:val="2"/>
        </w:numPr>
        <w:rPr>
          <w:rFonts w:ascii="Calibri" w:hAnsi="Calibri" w:cs="Calibri"/>
          <w:sz w:val="24"/>
          <w:szCs w:val="24"/>
        </w:rPr>
      </w:pPr>
      <w:r w:rsidRPr="009D25CA">
        <w:rPr>
          <w:rFonts w:ascii="Calibri" w:hAnsi="Calibri" w:cs="Calibri"/>
          <w:sz w:val="24"/>
          <w:szCs w:val="24"/>
        </w:rPr>
        <w:t>Visualizations (to be added in the final PDF/PPT)</w:t>
      </w:r>
    </w:p>
    <w:p w14:paraId="4A5A94AA" w14:textId="7A0D822E" w:rsidR="009D25CA" w:rsidRPr="009D25CA" w:rsidRDefault="009D25CA" w:rsidP="009D25CA">
      <w:pPr>
        <w:rPr>
          <w:rFonts w:ascii="Calibri" w:hAnsi="Calibri" w:cs="Calibri"/>
          <w:sz w:val="24"/>
          <w:szCs w:val="24"/>
        </w:rPr>
      </w:pPr>
    </w:p>
    <w:p w14:paraId="1006120E" w14:textId="430827AC" w:rsidR="009D25CA" w:rsidRPr="009D25CA" w:rsidRDefault="009D25CA" w:rsidP="009D25CA">
      <w:pPr>
        <w:pStyle w:val="Heading1"/>
      </w:pPr>
      <w:r w:rsidRPr="009D25CA">
        <w:lastRenderedPageBreak/>
        <w:t>Tech Stack Used</w:t>
      </w:r>
    </w:p>
    <w:tbl>
      <w:tblPr>
        <w:tblStyle w:val="GridTable4-Accent1"/>
        <w:tblW w:w="0" w:type="auto"/>
        <w:tblLook w:val="04A0" w:firstRow="1" w:lastRow="0" w:firstColumn="1" w:lastColumn="0" w:noHBand="0" w:noVBand="1"/>
      </w:tblPr>
      <w:tblGrid>
        <w:gridCol w:w="2023"/>
        <w:gridCol w:w="6993"/>
      </w:tblGrid>
      <w:tr w:rsidR="009D25CA" w:rsidRPr="009D25CA" w14:paraId="13C70A96" w14:textId="77777777" w:rsidTr="009D2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EF63D3" w14:textId="77777777" w:rsidR="009D25CA" w:rsidRPr="009D25CA" w:rsidRDefault="009D25CA" w:rsidP="009D25CA">
            <w:pPr>
              <w:spacing w:after="160" w:line="259" w:lineRule="auto"/>
              <w:rPr>
                <w:rFonts w:ascii="Calibri" w:hAnsi="Calibri" w:cs="Calibri"/>
                <w:sz w:val="24"/>
                <w:szCs w:val="24"/>
              </w:rPr>
            </w:pPr>
            <w:r w:rsidRPr="009D25CA">
              <w:rPr>
                <w:rFonts w:ascii="Calibri" w:hAnsi="Calibri" w:cs="Calibri"/>
                <w:sz w:val="24"/>
                <w:szCs w:val="24"/>
              </w:rPr>
              <w:t>Tool</w:t>
            </w:r>
          </w:p>
        </w:tc>
        <w:tc>
          <w:tcPr>
            <w:tcW w:w="0" w:type="auto"/>
            <w:hideMark/>
          </w:tcPr>
          <w:p w14:paraId="21D56D19" w14:textId="77777777" w:rsidR="009D25CA" w:rsidRPr="009D25CA" w:rsidRDefault="009D25CA" w:rsidP="009D25CA">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sidRPr="009D25CA">
              <w:rPr>
                <w:rFonts w:ascii="Calibri" w:hAnsi="Calibri" w:cs="Calibri"/>
                <w:sz w:val="24"/>
                <w:szCs w:val="24"/>
              </w:rPr>
              <w:t>Purpose</w:t>
            </w:r>
          </w:p>
        </w:tc>
      </w:tr>
      <w:tr w:rsidR="009D25CA" w:rsidRPr="009D25CA" w14:paraId="4A151AC2" w14:textId="77777777" w:rsidTr="009D2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EDE04D" w14:textId="15EACB80" w:rsidR="009D25CA" w:rsidRPr="009D25CA" w:rsidRDefault="009D25CA" w:rsidP="009D25CA">
            <w:pPr>
              <w:spacing w:after="160" w:line="259" w:lineRule="auto"/>
              <w:rPr>
                <w:rFonts w:ascii="Calibri" w:hAnsi="Calibri" w:cs="Calibri"/>
                <w:sz w:val="24"/>
                <w:szCs w:val="24"/>
              </w:rPr>
            </w:pPr>
            <w:r w:rsidRPr="009D25CA">
              <w:rPr>
                <w:rFonts w:ascii="Calibri" w:hAnsi="Calibri" w:cs="Calibri"/>
                <w:sz w:val="24"/>
                <w:szCs w:val="24"/>
              </w:rPr>
              <w:t xml:space="preserve">Microsoft Excel </w:t>
            </w:r>
            <w:r>
              <w:rPr>
                <w:rFonts w:ascii="Calibri" w:hAnsi="Calibri" w:cs="Calibri"/>
                <w:sz w:val="24"/>
                <w:szCs w:val="24"/>
              </w:rPr>
              <w:t>365</w:t>
            </w:r>
          </w:p>
        </w:tc>
        <w:tc>
          <w:tcPr>
            <w:tcW w:w="0" w:type="auto"/>
            <w:hideMark/>
          </w:tcPr>
          <w:p w14:paraId="21C2D293" w14:textId="77777777" w:rsidR="009D25CA" w:rsidRPr="009D25CA" w:rsidRDefault="009D25CA" w:rsidP="009D25CA">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sidRPr="009D25CA">
              <w:rPr>
                <w:rFonts w:ascii="Calibri" w:hAnsi="Calibri" w:cs="Calibri"/>
                <w:sz w:val="24"/>
                <w:szCs w:val="24"/>
              </w:rPr>
              <w:t>Data cleaning, analysis, time bucketing, pivot table creation, and visualizations</w:t>
            </w:r>
          </w:p>
        </w:tc>
      </w:tr>
    </w:tbl>
    <w:p w14:paraId="379B57FF" w14:textId="77777777" w:rsidR="009D25CA" w:rsidRDefault="009D25CA" w:rsidP="009D25CA">
      <w:pPr>
        <w:rPr>
          <w:rFonts w:ascii="Calibri" w:hAnsi="Calibri" w:cs="Calibri"/>
          <w:b/>
          <w:bCs/>
          <w:sz w:val="24"/>
          <w:szCs w:val="24"/>
        </w:rPr>
      </w:pPr>
    </w:p>
    <w:p w14:paraId="508F0C64" w14:textId="77777777" w:rsidR="009D25CA" w:rsidRDefault="009D25CA">
      <w:pPr>
        <w:rPr>
          <w:rFonts w:ascii="Calibri" w:hAnsi="Calibri" w:cs="Calibri"/>
          <w:b/>
          <w:bCs/>
          <w:sz w:val="24"/>
          <w:szCs w:val="24"/>
        </w:rPr>
      </w:pPr>
      <w:r>
        <w:rPr>
          <w:rFonts w:ascii="Calibri" w:hAnsi="Calibri" w:cs="Calibri"/>
          <w:b/>
          <w:bCs/>
          <w:sz w:val="24"/>
          <w:szCs w:val="24"/>
        </w:rPr>
        <w:br w:type="page"/>
      </w:r>
    </w:p>
    <w:p w14:paraId="3DF0A5E8" w14:textId="388BE6A1" w:rsidR="009D25CA" w:rsidRPr="009D25CA" w:rsidRDefault="009D25CA" w:rsidP="009D25CA">
      <w:pPr>
        <w:pStyle w:val="Heading1"/>
      </w:pPr>
      <w:r w:rsidRPr="009D25CA">
        <w:lastRenderedPageBreak/>
        <w:t>Task 1</w:t>
      </w:r>
      <w:r>
        <w:t xml:space="preserve">: </w:t>
      </w:r>
      <w:r w:rsidRPr="009D25CA">
        <w:t>Average Call Duration per Time Bucket</w:t>
      </w:r>
    </w:p>
    <w:p w14:paraId="541985AE" w14:textId="15EDF54D" w:rsidR="009D25CA" w:rsidRPr="009D25CA" w:rsidRDefault="009D25CA" w:rsidP="009D25CA">
      <w:pPr>
        <w:pStyle w:val="Subtitle"/>
      </w:pPr>
      <w:r w:rsidRPr="009D25CA">
        <w:t>Objective</w:t>
      </w:r>
    </w:p>
    <w:p w14:paraId="722A3A3A"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To analyze and identify variations in average call durations across different one-hour time buckets during the day (9 AM to 9 PM). This helps in identifying peak load periods and understanding customer interaction patterns.</w:t>
      </w:r>
    </w:p>
    <w:p w14:paraId="5908B0FD" w14:textId="49EC1FA8" w:rsidR="009D25CA" w:rsidRPr="009D25CA" w:rsidRDefault="009D25CA" w:rsidP="009D25CA">
      <w:pPr>
        <w:rPr>
          <w:rFonts w:ascii="Calibri" w:hAnsi="Calibri" w:cs="Calibri"/>
          <w:sz w:val="24"/>
          <w:szCs w:val="24"/>
        </w:rPr>
      </w:pPr>
    </w:p>
    <w:p w14:paraId="3D7AC5BC" w14:textId="1BBC5B17" w:rsidR="009D25CA" w:rsidRPr="009D25CA" w:rsidRDefault="009D25CA" w:rsidP="009D25CA">
      <w:pPr>
        <w:pStyle w:val="Subtitle"/>
      </w:pPr>
      <w:r w:rsidRPr="009D25CA">
        <w:t>Approach</w:t>
      </w:r>
    </w:p>
    <w:p w14:paraId="2A007F63" w14:textId="77777777" w:rsidR="009D25CA" w:rsidRPr="009D25CA" w:rsidRDefault="009D25CA" w:rsidP="009D25CA">
      <w:pPr>
        <w:numPr>
          <w:ilvl w:val="0"/>
          <w:numId w:val="3"/>
        </w:numPr>
        <w:rPr>
          <w:rFonts w:ascii="Calibri" w:hAnsi="Calibri" w:cs="Calibri"/>
          <w:sz w:val="24"/>
          <w:szCs w:val="24"/>
        </w:rPr>
      </w:pPr>
      <w:r w:rsidRPr="009D25CA">
        <w:rPr>
          <w:rFonts w:ascii="Calibri" w:hAnsi="Calibri" w:cs="Calibri"/>
          <w:sz w:val="24"/>
          <w:szCs w:val="24"/>
        </w:rPr>
        <w:t xml:space="preserve">The dataset was filtered to include only calls between </w:t>
      </w:r>
      <w:r w:rsidRPr="009D25CA">
        <w:rPr>
          <w:rFonts w:ascii="Calibri" w:hAnsi="Calibri" w:cs="Calibri"/>
          <w:b/>
          <w:bCs/>
          <w:sz w:val="24"/>
          <w:szCs w:val="24"/>
        </w:rPr>
        <w:t>9:00 AM and 9:00 PM</w:t>
      </w:r>
      <w:r w:rsidRPr="009D25CA">
        <w:rPr>
          <w:rFonts w:ascii="Calibri" w:hAnsi="Calibri" w:cs="Calibri"/>
          <w:sz w:val="24"/>
          <w:szCs w:val="24"/>
        </w:rPr>
        <w:t>.</w:t>
      </w:r>
    </w:p>
    <w:p w14:paraId="7023B461" w14:textId="77777777" w:rsidR="009D25CA" w:rsidRPr="009D25CA" w:rsidRDefault="009D25CA" w:rsidP="009D25CA">
      <w:pPr>
        <w:numPr>
          <w:ilvl w:val="0"/>
          <w:numId w:val="3"/>
        </w:numPr>
        <w:rPr>
          <w:rFonts w:ascii="Calibri" w:hAnsi="Calibri" w:cs="Calibri"/>
          <w:sz w:val="24"/>
          <w:szCs w:val="24"/>
        </w:rPr>
      </w:pPr>
      <w:r w:rsidRPr="009D25CA">
        <w:rPr>
          <w:rFonts w:ascii="Calibri" w:hAnsi="Calibri" w:cs="Calibri"/>
          <w:sz w:val="24"/>
          <w:szCs w:val="24"/>
        </w:rPr>
        <w:t xml:space="preserve">Time values were grouped into hourly </w:t>
      </w:r>
      <w:r w:rsidRPr="009D25CA">
        <w:rPr>
          <w:rFonts w:ascii="Calibri" w:hAnsi="Calibri" w:cs="Calibri"/>
          <w:b/>
          <w:bCs/>
          <w:sz w:val="24"/>
          <w:szCs w:val="24"/>
        </w:rPr>
        <w:t>time buckets</w:t>
      </w:r>
      <w:r w:rsidRPr="009D25CA">
        <w:rPr>
          <w:rFonts w:ascii="Calibri" w:hAnsi="Calibri" w:cs="Calibri"/>
          <w:sz w:val="24"/>
          <w:szCs w:val="24"/>
        </w:rPr>
        <w:t xml:space="preserve"> (e.g., 9–10 AM, 10–11 AM).</w:t>
      </w:r>
    </w:p>
    <w:p w14:paraId="24CBEF04" w14:textId="77777777" w:rsidR="009D25CA" w:rsidRPr="009D25CA" w:rsidRDefault="009D25CA" w:rsidP="009D25CA">
      <w:pPr>
        <w:numPr>
          <w:ilvl w:val="0"/>
          <w:numId w:val="3"/>
        </w:numPr>
        <w:rPr>
          <w:rFonts w:ascii="Calibri" w:hAnsi="Calibri" w:cs="Calibri"/>
          <w:sz w:val="24"/>
          <w:szCs w:val="24"/>
        </w:rPr>
      </w:pPr>
      <w:r w:rsidRPr="009D25CA">
        <w:rPr>
          <w:rFonts w:ascii="Calibri" w:hAnsi="Calibri" w:cs="Calibri"/>
          <w:sz w:val="24"/>
          <w:szCs w:val="24"/>
        </w:rPr>
        <w:t xml:space="preserve">A </w:t>
      </w:r>
      <w:r w:rsidRPr="009D25CA">
        <w:rPr>
          <w:rFonts w:ascii="Calibri" w:hAnsi="Calibri" w:cs="Calibri"/>
          <w:b/>
          <w:bCs/>
          <w:sz w:val="24"/>
          <w:szCs w:val="24"/>
        </w:rPr>
        <w:t>pivot table</w:t>
      </w:r>
      <w:r w:rsidRPr="009D25CA">
        <w:rPr>
          <w:rFonts w:ascii="Calibri" w:hAnsi="Calibri" w:cs="Calibri"/>
          <w:sz w:val="24"/>
          <w:szCs w:val="24"/>
        </w:rPr>
        <w:t xml:space="preserve"> was used in Microsoft Excel to compute the </w:t>
      </w:r>
      <w:r w:rsidRPr="009D25CA">
        <w:rPr>
          <w:rFonts w:ascii="Calibri" w:hAnsi="Calibri" w:cs="Calibri"/>
          <w:b/>
          <w:bCs/>
          <w:sz w:val="24"/>
          <w:szCs w:val="24"/>
        </w:rPr>
        <w:t>average call duration (Call_Seconds)</w:t>
      </w:r>
      <w:r w:rsidRPr="009D25CA">
        <w:rPr>
          <w:rFonts w:ascii="Calibri" w:hAnsi="Calibri" w:cs="Calibri"/>
          <w:sz w:val="24"/>
          <w:szCs w:val="24"/>
        </w:rPr>
        <w:t xml:space="preserve"> for each time slot.</w:t>
      </w:r>
    </w:p>
    <w:p w14:paraId="3E9D3702" w14:textId="77777777" w:rsidR="009D25CA" w:rsidRPr="009D25CA" w:rsidRDefault="009D25CA" w:rsidP="009D25CA">
      <w:pPr>
        <w:numPr>
          <w:ilvl w:val="0"/>
          <w:numId w:val="3"/>
        </w:numPr>
        <w:rPr>
          <w:rFonts w:ascii="Calibri" w:hAnsi="Calibri" w:cs="Calibri"/>
          <w:sz w:val="24"/>
          <w:szCs w:val="24"/>
        </w:rPr>
      </w:pPr>
      <w:r w:rsidRPr="009D25CA">
        <w:rPr>
          <w:rFonts w:ascii="Calibri" w:hAnsi="Calibri" w:cs="Calibri"/>
          <w:sz w:val="24"/>
          <w:szCs w:val="24"/>
        </w:rPr>
        <w:t>The overall average call duration across all time buckets was also calculated for reference.</w:t>
      </w:r>
    </w:p>
    <w:p w14:paraId="3054174D" w14:textId="094D30E4" w:rsidR="009D25CA" w:rsidRPr="009D25CA" w:rsidRDefault="009D25CA" w:rsidP="009D25CA">
      <w:pPr>
        <w:rPr>
          <w:rFonts w:ascii="Calibri" w:hAnsi="Calibri" w:cs="Calibri"/>
          <w:sz w:val="24"/>
          <w:szCs w:val="24"/>
        </w:rPr>
      </w:pPr>
    </w:p>
    <w:p w14:paraId="250EBB11" w14:textId="0A57556D" w:rsidR="009D25CA" w:rsidRPr="009D25CA" w:rsidRDefault="009D25CA" w:rsidP="009D25CA">
      <w:pPr>
        <w:pStyle w:val="Subtitle"/>
      </w:pPr>
      <w:r w:rsidRPr="009D25CA">
        <w:t>Findings</w:t>
      </w:r>
    </w:p>
    <w:tbl>
      <w:tblPr>
        <w:tblW w:w="4140" w:type="dxa"/>
        <w:tblInd w:w="2520" w:type="dxa"/>
        <w:tblLook w:val="04A0" w:firstRow="1" w:lastRow="0" w:firstColumn="1" w:lastColumn="0" w:noHBand="0" w:noVBand="1"/>
      </w:tblPr>
      <w:tblGrid>
        <w:gridCol w:w="1340"/>
        <w:gridCol w:w="2800"/>
      </w:tblGrid>
      <w:tr w:rsidR="000163F7" w:rsidRPr="000163F7" w14:paraId="2E801986" w14:textId="77777777" w:rsidTr="000163F7">
        <w:trPr>
          <w:trHeight w:val="288"/>
        </w:trPr>
        <w:tc>
          <w:tcPr>
            <w:tcW w:w="1340" w:type="dxa"/>
            <w:tcBorders>
              <w:top w:val="nil"/>
              <w:left w:val="nil"/>
              <w:bottom w:val="single" w:sz="4" w:space="0" w:color="44B3E1"/>
              <w:right w:val="nil"/>
            </w:tcBorders>
            <w:shd w:val="clear" w:color="C0E6F5" w:fill="C0E6F5"/>
            <w:noWrap/>
            <w:vAlign w:val="bottom"/>
            <w:hideMark/>
          </w:tcPr>
          <w:p w14:paraId="697D64D7" w14:textId="77777777" w:rsidR="000163F7" w:rsidRPr="000163F7" w:rsidRDefault="000163F7" w:rsidP="000163F7">
            <w:pPr>
              <w:spacing w:after="0" w:line="240" w:lineRule="auto"/>
              <w:ind w:left="-112"/>
              <w:rPr>
                <w:rFonts w:ascii="Aptos Narrow" w:eastAsia="Times New Roman" w:hAnsi="Aptos Narrow" w:cs="Times New Roman"/>
                <w:b/>
                <w:bCs/>
                <w:color w:val="000000"/>
                <w:kern w:val="0"/>
                <w:lang w:eastAsia="en-IN"/>
                <w14:ligatures w14:val="none"/>
              </w:rPr>
            </w:pPr>
            <w:r w:rsidRPr="000163F7">
              <w:rPr>
                <w:rFonts w:ascii="Aptos Narrow" w:eastAsia="Times New Roman" w:hAnsi="Aptos Narrow" w:cs="Times New Roman"/>
                <w:b/>
                <w:bCs/>
                <w:color w:val="000000"/>
                <w:kern w:val="0"/>
                <w:lang w:eastAsia="en-IN"/>
                <w14:ligatures w14:val="none"/>
              </w:rPr>
              <w:t>Row Labels</w:t>
            </w:r>
          </w:p>
        </w:tc>
        <w:tc>
          <w:tcPr>
            <w:tcW w:w="2800" w:type="dxa"/>
            <w:tcBorders>
              <w:top w:val="nil"/>
              <w:left w:val="nil"/>
              <w:bottom w:val="single" w:sz="4" w:space="0" w:color="44B3E1"/>
              <w:right w:val="nil"/>
            </w:tcBorders>
            <w:shd w:val="clear" w:color="C0E6F5" w:fill="C0E6F5"/>
            <w:noWrap/>
            <w:vAlign w:val="bottom"/>
            <w:hideMark/>
          </w:tcPr>
          <w:p w14:paraId="0A926D84" w14:textId="77777777" w:rsidR="000163F7" w:rsidRPr="000163F7" w:rsidRDefault="000163F7" w:rsidP="000163F7">
            <w:pPr>
              <w:spacing w:after="0" w:line="240" w:lineRule="auto"/>
              <w:rPr>
                <w:rFonts w:ascii="Aptos Narrow" w:eastAsia="Times New Roman" w:hAnsi="Aptos Narrow" w:cs="Times New Roman"/>
                <w:b/>
                <w:bCs/>
                <w:color w:val="000000"/>
                <w:kern w:val="0"/>
                <w:lang w:eastAsia="en-IN"/>
                <w14:ligatures w14:val="none"/>
              </w:rPr>
            </w:pPr>
            <w:r w:rsidRPr="000163F7">
              <w:rPr>
                <w:rFonts w:ascii="Aptos Narrow" w:eastAsia="Times New Roman" w:hAnsi="Aptos Narrow" w:cs="Times New Roman"/>
                <w:b/>
                <w:bCs/>
                <w:color w:val="000000"/>
                <w:kern w:val="0"/>
                <w:lang w:eastAsia="en-IN"/>
                <w14:ligatures w14:val="none"/>
              </w:rPr>
              <w:t>Average of Call_Seconds (s)</w:t>
            </w:r>
          </w:p>
        </w:tc>
      </w:tr>
      <w:tr w:rsidR="000163F7" w:rsidRPr="000163F7" w14:paraId="2D92DF8A" w14:textId="77777777" w:rsidTr="000163F7">
        <w:trPr>
          <w:trHeight w:val="288"/>
        </w:trPr>
        <w:tc>
          <w:tcPr>
            <w:tcW w:w="1340" w:type="dxa"/>
            <w:tcBorders>
              <w:top w:val="nil"/>
              <w:left w:val="nil"/>
              <w:bottom w:val="nil"/>
              <w:right w:val="nil"/>
            </w:tcBorders>
            <w:shd w:val="clear" w:color="auto" w:fill="auto"/>
            <w:noWrap/>
            <w:vAlign w:val="bottom"/>
            <w:hideMark/>
          </w:tcPr>
          <w:p w14:paraId="036008D8"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10_11</w:t>
            </w:r>
          </w:p>
        </w:tc>
        <w:tc>
          <w:tcPr>
            <w:tcW w:w="2800" w:type="dxa"/>
            <w:tcBorders>
              <w:top w:val="nil"/>
              <w:left w:val="nil"/>
              <w:bottom w:val="nil"/>
              <w:right w:val="nil"/>
            </w:tcBorders>
            <w:shd w:val="clear" w:color="auto" w:fill="auto"/>
            <w:noWrap/>
            <w:vAlign w:val="bottom"/>
            <w:hideMark/>
          </w:tcPr>
          <w:p w14:paraId="163FEDCF"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97.42402163</w:t>
            </w:r>
          </w:p>
        </w:tc>
      </w:tr>
      <w:tr w:rsidR="000163F7" w:rsidRPr="000163F7" w14:paraId="3D9771A4" w14:textId="77777777" w:rsidTr="000163F7">
        <w:trPr>
          <w:trHeight w:val="288"/>
        </w:trPr>
        <w:tc>
          <w:tcPr>
            <w:tcW w:w="1340" w:type="dxa"/>
            <w:tcBorders>
              <w:top w:val="nil"/>
              <w:left w:val="nil"/>
              <w:bottom w:val="nil"/>
              <w:right w:val="nil"/>
            </w:tcBorders>
            <w:shd w:val="clear" w:color="auto" w:fill="auto"/>
            <w:noWrap/>
            <w:vAlign w:val="bottom"/>
            <w:hideMark/>
          </w:tcPr>
          <w:p w14:paraId="76967397"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11_12</w:t>
            </w:r>
          </w:p>
        </w:tc>
        <w:tc>
          <w:tcPr>
            <w:tcW w:w="2800" w:type="dxa"/>
            <w:tcBorders>
              <w:top w:val="nil"/>
              <w:left w:val="nil"/>
              <w:bottom w:val="nil"/>
              <w:right w:val="nil"/>
            </w:tcBorders>
            <w:shd w:val="clear" w:color="auto" w:fill="auto"/>
            <w:noWrap/>
            <w:vAlign w:val="bottom"/>
            <w:hideMark/>
          </w:tcPr>
          <w:p w14:paraId="04DD6C7C"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116.7837413</w:t>
            </w:r>
          </w:p>
        </w:tc>
      </w:tr>
      <w:tr w:rsidR="000163F7" w:rsidRPr="000163F7" w14:paraId="2CFE8F32" w14:textId="77777777" w:rsidTr="000163F7">
        <w:trPr>
          <w:trHeight w:val="288"/>
        </w:trPr>
        <w:tc>
          <w:tcPr>
            <w:tcW w:w="1340" w:type="dxa"/>
            <w:tcBorders>
              <w:top w:val="nil"/>
              <w:left w:val="nil"/>
              <w:bottom w:val="nil"/>
              <w:right w:val="nil"/>
            </w:tcBorders>
            <w:shd w:val="clear" w:color="auto" w:fill="auto"/>
            <w:noWrap/>
            <w:vAlign w:val="bottom"/>
            <w:hideMark/>
          </w:tcPr>
          <w:p w14:paraId="75EF7AF0"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12_13</w:t>
            </w:r>
          </w:p>
        </w:tc>
        <w:tc>
          <w:tcPr>
            <w:tcW w:w="2800" w:type="dxa"/>
            <w:tcBorders>
              <w:top w:val="nil"/>
              <w:left w:val="nil"/>
              <w:bottom w:val="nil"/>
              <w:right w:val="nil"/>
            </w:tcBorders>
            <w:shd w:val="clear" w:color="auto" w:fill="auto"/>
            <w:noWrap/>
            <w:vAlign w:val="bottom"/>
            <w:hideMark/>
          </w:tcPr>
          <w:p w14:paraId="7F4C4BA2"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144.7250237</w:t>
            </w:r>
          </w:p>
        </w:tc>
      </w:tr>
      <w:tr w:rsidR="000163F7" w:rsidRPr="000163F7" w14:paraId="360F6C81" w14:textId="77777777" w:rsidTr="000163F7">
        <w:trPr>
          <w:trHeight w:val="288"/>
        </w:trPr>
        <w:tc>
          <w:tcPr>
            <w:tcW w:w="1340" w:type="dxa"/>
            <w:tcBorders>
              <w:top w:val="nil"/>
              <w:left w:val="nil"/>
              <w:bottom w:val="nil"/>
              <w:right w:val="nil"/>
            </w:tcBorders>
            <w:shd w:val="clear" w:color="auto" w:fill="auto"/>
            <w:noWrap/>
            <w:vAlign w:val="bottom"/>
            <w:hideMark/>
          </w:tcPr>
          <w:p w14:paraId="3CC8490E"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13_14</w:t>
            </w:r>
          </w:p>
        </w:tc>
        <w:tc>
          <w:tcPr>
            <w:tcW w:w="2800" w:type="dxa"/>
            <w:tcBorders>
              <w:top w:val="nil"/>
              <w:left w:val="nil"/>
              <w:bottom w:val="nil"/>
              <w:right w:val="nil"/>
            </w:tcBorders>
            <w:shd w:val="clear" w:color="auto" w:fill="auto"/>
            <w:noWrap/>
            <w:vAlign w:val="bottom"/>
            <w:hideMark/>
          </w:tcPr>
          <w:p w14:paraId="6AA77A65"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149.5409567</w:t>
            </w:r>
          </w:p>
        </w:tc>
      </w:tr>
      <w:tr w:rsidR="000163F7" w:rsidRPr="000163F7" w14:paraId="1B29555E" w14:textId="77777777" w:rsidTr="000163F7">
        <w:trPr>
          <w:trHeight w:val="288"/>
        </w:trPr>
        <w:tc>
          <w:tcPr>
            <w:tcW w:w="1340" w:type="dxa"/>
            <w:tcBorders>
              <w:top w:val="nil"/>
              <w:left w:val="nil"/>
              <w:bottom w:val="nil"/>
              <w:right w:val="nil"/>
            </w:tcBorders>
            <w:shd w:val="clear" w:color="auto" w:fill="auto"/>
            <w:noWrap/>
            <w:vAlign w:val="bottom"/>
            <w:hideMark/>
          </w:tcPr>
          <w:p w14:paraId="08C2555A"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14_15</w:t>
            </w:r>
          </w:p>
        </w:tc>
        <w:tc>
          <w:tcPr>
            <w:tcW w:w="2800" w:type="dxa"/>
            <w:tcBorders>
              <w:top w:val="nil"/>
              <w:left w:val="nil"/>
              <w:bottom w:val="nil"/>
              <w:right w:val="nil"/>
            </w:tcBorders>
            <w:shd w:val="clear" w:color="auto" w:fill="auto"/>
            <w:noWrap/>
            <w:vAlign w:val="bottom"/>
            <w:hideMark/>
          </w:tcPr>
          <w:p w14:paraId="225111EC"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146.9693211</w:t>
            </w:r>
          </w:p>
        </w:tc>
      </w:tr>
      <w:tr w:rsidR="000163F7" w:rsidRPr="000163F7" w14:paraId="6034714F" w14:textId="77777777" w:rsidTr="000163F7">
        <w:trPr>
          <w:trHeight w:val="288"/>
        </w:trPr>
        <w:tc>
          <w:tcPr>
            <w:tcW w:w="1340" w:type="dxa"/>
            <w:tcBorders>
              <w:top w:val="nil"/>
              <w:left w:val="nil"/>
              <w:bottom w:val="nil"/>
              <w:right w:val="nil"/>
            </w:tcBorders>
            <w:shd w:val="clear" w:color="auto" w:fill="auto"/>
            <w:noWrap/>
            <w:vAlign w:val="bottom"/>
            <w:hideMark/>
          </w:tcPr>
          <w:p w14:paraId="1BBCA754"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15_16</w:t>
            </w:r>
          </w:p>
        </w:tc>
        <w:tc>
          <w:tcPr>
            <w:tcW w:w="2800" w:type="dxa"/>
            <w:tcBorders>
              <w:top w:val="nil"/>
              <w:left w:val="nil"/>
              <w:bottom w:val="nil"/>
              <w:right w:val="nil"/>
            </w:tcBorders>
            <w:shd w:val="clear" w:color="auto" w:fill="auto"/>
            <w:noWrap/>
            <w:vAlign w:val="bottom"/>
            <w:hideMark/>
          </w:tcPr>
          <w:p w14:paraId="2F6C137D"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169.8968228</w:t>
            </w:r>
          </w:p>
        </w:tc>
      </w:tr>
      <w:tr w:rsidR="000163F7" w:rsidRPr="000163F7" w14:paraId="3F7FEB3F" w14:textId="77777777" w:rsidTr="000163F7">
        <w:trPr>
          <w:trHeight w:val="288"/>
        </w:trPr>
        <w:tc>
          <w:tcPr>
            <w:tcW w:w="1340" w:type="dxa"/>
            <w:tcBorders>
              <w:top w:val="nil"/>
              <w:left w:val="nil"/>
              <w:bottom w:val="nil"/>
              <w:right w:val="nil"/>
            </w:tcBorders>
            <w:shd w:val="clear" w:color="auto" w:fill="auto"/>
            <w:noWrap/>
            <w:vAlign w:val="bottom"/>
            <w:hideMark/>
          </w:tcPr>
          <w:p w14:paraId="56EBC7CD"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16_17</w:t>
            </w:r>
          </w:p>
        </w:tc>
        <w:tc>
          <w:tcPr>
            <w:tcW w:w="2800" w:type="dxa"/>
            <w:tcBorders>
              <w:top w:val="nil"/>
              <w:left w:val="nil"/>
              <w:bottom w:val="nil"/>
              <w:right w:val="nil"/>
            </w:tcBorders>
            <w:shd w:val="clear" w:color="auto" w:fill="auto"/>
            <w:noWrap/>
            <w:vAlign w:val="bottom"/>
            <w:hideMark/>
          </w:tcPr>
          <w:p w14:paraId="2E5CF717"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181.4393491</w:t>
            </w:r>
          </w:p>
        </w:tc>
      </w:tr>
      <w:tr w:rsidR="000163F7" w:rsidRPr="000163F7" w14:paraId="115193F3" w14:textId="77777777" w:rsidTr="000163F7">
        <w:trPr>
          <w:trHeight w:val="288"/>
        </w:trPr>
        <w:tc>
          <w:tcPr>
            <w:tcW w:w="1340" w:type="dxa"/>
            <w:tcBorders>
              <w:top w:val="nil"/>
              <w:left w:val="nil"/>
              <w:bottom w:val="nil"/>
              <w:right w:val="nil"/>
            </w:tcBorders>
            <w:shd w:val="clear" w:color="auto" w:fill="auto"/>
            <w:noWrap/>
            <w:vAlign w:val="bottom"/>
            <w:hideMark/>
          </w:tcPr>
          <w:p w14:paraId="2970AB13"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17_18</w:t>
            </w:r>
          </w:p>
        </w:tc>
        <w:tc>
          <w:tcPr>
            <w:tcW w:w="2800" w:type="dxa"/>
            <w:tcBorders>
              <w:top w:val="nil"/>
              <w:left w:val="nil"/>
              <w:bottom w:val="nil"/>
              <w:right w:val="nil"/>
            </w:tcBorders>
            <w:shd w:val="clear" w:color="auto" w:fill="auto"/>
            <w:noWrap/>
            <w:vAlign w:val="bottom"/>
            <w:hideMark/>
          </w:tcPr>
          <w:p w14:paraId="625FD3EA"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179.7245137</w:t>
            </w:r>
          </w:p>
        </w:tc>
      </w:tr>
      <w:tr w:rsidR="000163F7" w:rsidRPr="000163F7" w14:paraId="24EA6285" w14:textId="77777777" w:rsidTr="000163F7">
        <w:trPr>
          <w:trHeight w:val="288"/>
        </w:trPr>
        <w:tc>
          <w:tcPr>
            <w:tcW w:w="1340" w:type="dxa"/>
            <w:tcBorders>
              <w:top w:val="nil"/>
              <w:left w:val="nil"/>
              <w:bottom w:val="nil"/>
              <w:right w:val="nil"/>
            </w:tcBorders>
            <w:shd w:val="clear" w:color="auto" w:fill="auto"/>
            <w:noWrap/>
            <w:vAlign w:val="bottom"/>
            <w:hideMark/>
          </w:tcPr>
          <w:p w14:paraId="01A57FE3"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18_19</w:t>
            </w:r>
          </w:p>
        </w:tc>
        <w:tc>
          <w:tcPr>
            <w:tcW w:w="2800" w:type="dxa"/>
            <w:tcBorders>
              <w:top w:val="nil"/>
              <w:left w:val="nil"/>
              <w:bottom w:val="nil"/>
              <w:right w:val="nil"/>
            </w:tcBorders>
            <w:shd w:val="clear" w:color="auto" w:fill="auto"/>
            <w:noWrap/>
            <w:vAlign w:val="bottom"/>
            <w:hideMark/>
          </w:tcPr>
          <w:p w14:paraId="4527DA31"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174.3246753</w:t>
            </w:r>
          </w:p>
        </w:tc>
      </w:tr>
      <w:tr w:rsidR="000163F7" w:rsidRPr="000163F7" w14:paraId="3361E409" w14:textId="77777777" w:rsidTr="000163F7">
        <w:trPr>
          <w:trHeight w:val="288"/>
        </w:trPr>
        <w:tc>
          <w:tcPr>
            <w:tcW w:w="1340" w:type="dxa"/>
            <w:tcBorders>
              <w:top w:val="nil"/>
              <w:left w:val="nil"/>
              <w:bottom w:val="nil"/>
              <w:right w:val="nil"/>
            </w:tcBorders>
            <w:shd w:val="clear" w:color="auto" w:fill="auto"/>
            <w:noWrap/>
            <w:vAlign w:val="bottom"/>
            <w:hideMark/>
          </w:tcPr>
          <w:p w14:paraId="4ED249A7"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19_20</w:t>
            </w:r>
          </w:p>
        </w:tc>
        <w:tc>
          <w:tcPr>
            <w:tcW w:w="2800" w:type="dxa"/>
            <w:tcBorders>
              <w:top w:val="nil"/>
              <w:left w:val="nil"/>
              <w:bottom w:val="nil"/>
              <w:right w:val="nil"/>
            </w:tcBorders>
            <w:shd w:val="clear" w:color="auto" w:fill="auto"/>
            <w:noWrap/>
            <w:vAlign w:val="bottom"/>
            <w:hideMark/>
          </w:tcPr>
          <w:p w14:paraId="7460747D"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144.5825468</w:t>
            </w:r>
          </w:p>
        </w:tc>
      </w:tr>
      <w:tr w:rsidR="000163F7" w:rsidRPr="000163F7" w14:paraId="1753916A" w14:textId="77777777" w:rsidTr="000163F7">
        <w:trPr>
          <w:trHeight w:val="288"/>
        </w:trPr>
        <w:tc>
          <w:tcPr>
            <w:tcW w:w="1340" w:type="dxa"/>
            <w:tcBorders>
              <w:top w:val="nil"/>
              <w:left w:val="nil"/>
              <w:bottom w:val="nil"/>
              <w:right w:val="nil"/>
            </w:tcBorders>
            <w:shd w:val="clear" w:color="auto" w:fill="auto"/>
            <w:noWrap/>
            <w:vAlign w:val="bottom"/>
            <w:hideMark/>
          </w:tcPr>
          <w:p w14:paraId="4D75F43A"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20_21</w:t>
            </w:r>
          </w:p>
        </w:tc>
        <w:tc>
          <w:tcPr>
            <w:tcW w:w="2800" w:type="dxa"/>
            <w:tcBorders>
              <w:top w:val="nil"/>
              <w:left w:val="nil"/>
              <w:bottom w:val="nil"/>
              <w:right w:val="nil"/>
            </w:tcBorders>
            <w:shd w:val="clear" w:color="auto" w:fill="auto"/>
            <w:noWrap/>
            <w:vAlign w:val="bottom"/>
            <w:hideMark/>
          </w:tcPr>
          <w:p w14:paraId="41272F6F"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105.9491371</w:t>
            </w:r>
          </w:p>
        </w:tc>
      </w:tr>
      <w:tr w:rsidR="000163F7" w:rsidRPr="000163F7" w14:paraId="6D373D93" w14:textId="77777777" w:rsidTr="000163F7">
        <w:trPr>
          <w:trHeight w:val="288"/>
        </w:trPr>
        <w:tc>
          <w:tcPr>
            <w:tcW w:w="1340" w:type="dxa"/>
            <w:tcBorders>
              <w:top w:val="nil"/>
              <w:left w:val="nil"/>
              <w:bottom w:val="nil"/>
              <w:right w:val="nil"/>
            </w:tcBorders>
            <w:shd w:val="clear" w:color="auto" w:fill="auto"/>
            <w:noWrap/>
            <w:vAlign w:val="bottom"/>
            <w:hideMark/>
          </w:tcPr>
          <w:p w14:paraId="7BFE4C0C"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9_10</w:t>
            </w:r>
          </w:p>
        </w:tc>
        <w:tc>
          <w:tcPr>
            <w:tcW w:w="2800" w:type="dxa"/>
            <w:tcBorders>
              <w:top w:val="nil"/>
              <w:left w:val="nil"/>
              <w:bottom w:val="nil"/>
              <w:right w:val="nil"/>
            </w:tcBorders>
            <w:shd w:val="clear" w:color="auto" w:fill="auto"/>
            <w:noWrap/>
            <w:vAlign w:val="bottom"/>
            <w:hideMark/>
          </w:tcPr>
          <w:p w14:paraId="65B85F91"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92.01032541</w:t>
            </w:r>
          </w:p>
        </w:tc>
      </w:tr>
      <w:tr w:rsidR="000163F7" w:rsidRPr="000163F7" w14:paraId="1FE0B801" w14:textId="77777777" w:rsidTr="000163F7">
        <w:trPr>
          <w:trHeight w:val="288"/>
        </w:trPr>
        <w:tc>
          <w:tcPr>
            <w:tcW w:w="1340" w:type="dxa"/>
            <w:tcBorders>
              <w:top w:val="single" w:sz="4" w:space="0" w:color="44B3E1"/>
              <w:left w:val="nil"/>
              <w:bottom w:val="nil"/>
              <w:right w:val="nil"/>
            </w:tcBorders>
            <w:shd w:val="clear" w:color="C0E6F5" w:fill="C0E6F5"/>
            <w:noWrap/>
            <w:vAlign w:val="bottom"/>
            <w:hideMark/>
          </w:tcPr>
          <w:p w14:paraId="7B4232ED" w14:textId="77777777" w:rsidR="000163F7" w:rsidRPr="000163F7" w:rsidRDefault="000163F7" w:rsidP="000163F7">
            <w:pPr>
              <w:spacing w:after="0" w:line="240" w:lineRule="auto"/>
              <w:rPr>
                <w:rFonts w:ascii="Aptos Narrow" w:eastAsia="Times New Roman" w:hAnsi="Aptos Narrow" w:cs="Times New Roman"/>
                <w:b/>
                <w:bCs/>
                <w:color w:val="000000"/>
                <w:kern w:val="0"/>
                <w:lang w:eastAsia="en-IN"/>
                <w14:ligatures w14:val="none"/>
              </w:rPr>
            </w:pPr>
            <w:r w:rsidRPr="000163F7">
              <w:rPr>
                <w:rFonts w:ascii="Aptos Narrow" w:eastAsia="Times New Roman" w:hAnsi="Aptos Narrow" w:cs="Times New Roman"/>
                <w:b/>
                <w:bCs/>
                <w:color w:val="000000"/>
                <w:kern w:val="0"/>
                <w:lang w:eastAsia="en-IN"/>
                <w14:ligatures w14:val="none"/>
              </w:rPr>
              <w:t>Grand Total</w:t>
            </w:r>
          </w:p>
        </w:tc>
        <w:tc>
          <w:tcPr>
            <w:tcW w:w="2800" w:type="dxa"/>
            <w:tcBorders>
              <w:top w:val="single" w:sz="4" w:space="0" w:color="44B3E1"/>
              <w:left w:val="nil"/>
              <w:bottom w:val="nil"/>
              <w:right w:val="nil"/>
            </w:tcBorders>
            <w:shd w:val="clear" w:color="C0E6F5" w:fill="C0E6F5"/>
            <w:noWrap/>
            <w:vAlign w:val="bottom"/>
            <w:hideMark/>
          </w:tcPr>
          <w:p w14:paraId="35A8981F" w14:textId="77777777" w:rsidR="000163F7" w:rsidRPr="000163F7" w:rsidRDefault="000163F7" w:rsidP="000163F7">
            <w:pPr>
              <w:spacing w:after="0" w:line="240" w:lineRule="auto"/>
              <w:jc w:val="right"/>
              <w:rPr>
                <w:rFonts w:ascii="Aptos Narrow" w:eastAsia="Times New Roman" w:hAnsi="Aptos Narrow" w:cs="Times New Roman"/>
                <w:b/>
                <w:bCs/>
                <w:color w:val="000000"/>
                <w:kern w:val="0"/>
                <w:lang w:eastAsia="en-IN"/>
                <w14:ligatures w14:val="none"/>
              </w:rPr>
            </w:pPr>
            <w:r w:rsidRPr="000163F7">
              <w:rPr>
                <w:rFonts w:ascii="Aptos Narrow" w:eastAsia="Times New Roman" w:hAnsi="Aptos Narrow" w:cs="Times New Roman"/>
                <w:b/>
                <w:bCs/>
                <w:color w:val="000000"/>
                <w:kern w:val="0"/>
                <w:lang w:eastAsia="en-IN"/>
                <w14:ligatures w14:val="none"/>
              </w:rPr>
              <w:t>139.5321473</w:t>
            </w:r>
          </w:p>
        </w:tc>
      </w:tr>
    </w:tbl>
    <w:p w14:paraId="31571B06" w14:textId="560C915D" w:rsidR="009D25CA" w:rsidRPr="009D25CA" w:rsidRDefault="009D25CA" w:rsidP="009D25CA">
      <w:pPr>
        <w:rPr>
          <w:rFonts w:ascii="Calibri" w:hAnsi="Calibri" w:cs="Calibri"/>
          <w:sz w:val="24"/>
          <w:szCs w:val="24"/>
        </w:rPr>
      </w:pPr>
    </w:p>
    <w:p w14:paraId="75B472FE" w14:textId="3B8AC74C" w:rsidR="009D25CA" w:rsidRPr="009D25CA" w:rsidRDefault="009D25CA" w:rsidP="009D25CA">
      <w:pPr>
        <w:pStyle w:val="Subtitle"/>
      </w:pPr>
      <w:r w:rsidRPr="009D25CA">
        <w:t>Insights</w:t>
      </w:r>
    </w:p>
    <w:p w14:paraId="26AC74DC" w14:textId="77777777" w:rsidR="009D25CA" w:rsidRPr="009D25CA" w:rsidRDefault="009D25CA" w:rsidP="009D25CA">
      <w:pPr>
        <w:numPr>
          <w:ilvl w:val="0"/>
          <w:numId w:val="4"/>
        </w:numPr>
        <w:rPr>
          <w:rFonts w:ascii="Calibri" w:hAnsi="Calibri" w:cs="Calibri"/>
          <w:sz w:val="24"/>
          <w:szCs w:val="24"/>
        </w:rPr>
      </w:pPr>
      <w:r w:rsidRPr="009D25CA">
        <w:rPr>
          <w:rFonts w:ascii="Calibri" w:hAnsi="Calibri" w:cs="Calibri"/>
          <w:b/>
          <w:bCs/>
          <w:sz w:val="24"/>
          <w:szCs w:val="24"/>
        </w:rPr>
        <w:t>Peak Duration Slots</w:t>
      </w:r>
      <w:r w:rsidRPr="009D25CA">
        <w:rPr>
          <w:rFonts w:ascii="Calibri" w:hAnsi="Calibri" w:cs="Calibri"/>
          <w:sz w:val="24"/>
          <w:szCs w:val="24"/>
        </w:rPr>
        <w:t xml:space="preserve">: The highest average call durations are observed between </w:t>
      </w:r>
      <w:r w:rsidRPr="009D25CA">
        <w:rPr>
          <w:rFonts w:ascii="Calibri" w:hAnsi="Calibri" w:cs="Calibri"/>
          <w:b/>
          <w:bCs/>
          <w:sz w:val="24"/>
          <w:szCs w:val="24"/>
        </w:rPr>
        <w:t>3 PM to 6 PM</w:t>
      </w:r>
      <w:r w:rsidRPr="009D25CA">
        <w:rPr>
          <w:rFonts w:ascii="Calibri" w:hAnsi="Calibri" w:cs="Calibri"/>
          <w:sz w:val="24"/>
          <w:szCs w:val="24"/>
        </w:rPr>
        <w:t xml:space="preserve">, with a peak at </w:t>
      </w:r>
      <w:r w:rsidRPr="009D25CA">
        <w:rPr>
          <w:rFonts w:ascii="Calibri" w:hAnsi="Calibri" w:cs="Calibri"/>
          <w:b/>
          <w:bCs/>
          <w:sz w:val="24"/>
          <w:szCs w:val="24"/>
        </w:rPr>
        <w:t>4–5 PM (181.44s)</w:t>
      </w:r>
      <w:r w:rsidRPr="009D25CA">
        <w:rPr>
          <w:rFonts w:ascii="Calibri" w:hAnsi="Calibri" w:cs="Calibri"/>
          <w:sz w:val="24"/>
          <w:szCs w:val="24"/>
        </w:rPr>
        <w:t>.</w:t>
      </w:r>
    </w:p>
    <w:p w14:paraId="410BD5B1" w14:textId="77777777" w:rsidR="009D25CA" w:rsidRPr="009D25CA" w:rsidRDefault="009D25CA" w:rsidP="009D25CA">
      <w:pPr>
        <w:numPr>
          <w:ilvl w:val="0"/>
          <w:numId w:val="4"/>
        </w:numPr>
        <w:rPr>
          <w:rFonts w:ascii="Calibri" w:hAnsi="Calibri" w:cs="Calibri"/>
          <w:sz w:val="24"/>
          <w:szCs w:val="24"/>
        </w:rPr>
      </w:pPr>
      <w:r w:rsidRPr="009D25CA">
        <w:rPr>
          <w:rFonts w:ascii="Calibri" w:hAnsi="Calibri" w:cs="Calibri"/>
          <w:b/>
          <w:bCs/>
          <w:sz w:val="24"/>
          <w:szCs w:val="24"/>
        </w:rPr>
        <w:t>Low Duration Slots</w:t>
      </w:r>
      <w:r w:rsidRPr="009D25CA">
        <w:rPr>
          <w:rFonts w:ascii="Calibri" w:hAnsi="Calibri" w:cs="Calibri"/>
          <w:sz w:val="24"/>
          <w:szCs w:val="24"/>
        </w:rPr>
        <w:t>: Early morning slots (9–11 AM) show the shortest call durations, indicating lighter or simpler interactions.</w:t>
      </w:r>
    </w:p>
    <w:p w14:paraId="7E11C2DC" w14:textId="77777777" w:rsidR="009D25CA" w:rsidRPr="009D25CA" w:rsidRDefault="009D25CA" w:rsidP="009D25CA">
      <w:pPr>
        <w:numPr>
          <w:ilvl w:val="0"/>
          <w:numId w:val="4"/>
        </w:numPr>
        <w:rPr>
          <w:rFonts w:ascii="Calibri" w:hAnsi="Calibri" w:cs="Calibri"/>
          <w:sz w:val="24"/>
          <w:szCs w:val="24"/>
        </w:rPr>
      </w:pPr>
      <w:r w:rsidRPr="009D25CA">
        <w:rPr>
          <w:rFonts w:ascii="Calibri" w:hAnsi="Calibri" w:cs="Calibri"/>
          <w:b/>
          <w:bCs/>
          <w:sz w:val="24"/>
          <w:szCs w:val="24"/>
        </w:rPr>
        <w:lastRenderedPageBreak/>
        <w:t>Trend</w:t>
      </w:r>
      <w:r w:rsidRPr="009D25CA">
        <w:rPr>
          <w:rFonts w:ascii="Calibri" w:hAnsi="Calibri" w:cs="Calibri"/>
          <w:sz w:val="24"/>
          <w:szCs w:val="24"/>
        </w:rPr>
        <w:t>: There's a general increase in average call duration as the day progresses, suggesting that customer issues may get more complex or agents may experience cognitive load.</w:t>
      </w:r>
    </w:p>
    <w:p w14:paraId="0A6D70C7" w14:textId="77777777" w:rsidR="009D25CA" w:rsidRPr="009D25CA" w:rsidRDefault="009D25CA" w:rsidP="009D25CA">
      <w:pPr>
        <w:numPr>
          <w:ilvl w:val="0"/>
          <w:numId w:val="4"/>
        </w:numPr>
        <w:rPr>
          <w:rFonts w:ascii="Calibri" w:hAnsi="Calibri" w:cs="Calibri"/>
          <w:sz w:val="24"/>
          <w:szCs w:val="24"/>
        </w:rPr>
      </w:pPr>
      <w:r w:rsidRPr="009D25CA">
        <w:rPr>
          <w:rFonts w:ascii="Calibri" w:hAnsi="Calibri" w:cs="Calibri"/>
          <w:b/>
          <w:bCs/>
          <w:sz w:val="24"/>
          <w:szCs w:val="24"/>
        </w:rPr>
        <w:t>Implication</w:t>
      </w:r>
      <w:r w:rsidRPr="009D25CA">
        <w:rPr>
          <w:rFonts w:ascii="Calibri" w:hAnsi="Calibri" w:cs="Calibri"/>
          <w:sz w:val="24"/>
          <w:szCs w:val="24"/>
        </w:rPr>
        <w:t xml:space="preserve">: Staffing and resource allocation should be optimized for </w:t>
      </w:r>
      <w:r w:rsidRPr="009D25CA">
        <w:rPr>
          <w:rFonts w:ascii="Calibri" w:hAnsi="Calibri" w:cs="Calibri"/>
          <w:b/>
          <w:bCs/>
          <w:sz w:val="24"/>
          <w:szCs w:val="24"/>
        </w:rPr>
        <w:t>late afternoon hours</w:t>
      </w:r>
      <w:r w:rsidRPr="009D25CA">
        <w:rPr>
          <w:rFonts w:ascii="Calibri" w:hAnsi="Calibri" w:cs="Calibri"/>
          <w:sz w:val="24"/>
          <w:szCs w:val="24"/>
        </w:rPr>
        <w:t>, where calls tend to take longer, potentially leading to longer queues or higher abandonment rates.</w:t>
      </w:r>
    </w:p>
    <w:p w14:paraId="75F0CF27" w14:textId="77777777" w:rsidR="009D25CA" w:rsidRDefault="009D25CA">
      <w:pPr>
        <w:rPr>
          <w:rFonts w:ascii="Calibri" w:hAnsi="Calibri" w:cs="Calibri"/>
          <w:b/>
          <w:bCs/>
          <w:sz w:val="24"/>
          <w:szCs w:val="24"/>
        </w:rPr>
      </w:pPr>
      <w:r>
        <w:rPr>
          <w:rFonts w:ascii="Calibri" w:hAnsi="Calibri" w:cs="Calibri"/>
          <w:b/>
          <w:bCs/>
          <w:sz w:val="24"/>
          <w:szCs w:val="24"/>
        </w:rPr>
        <w:br w:type="page"/>
      </w:r>
    </w:p>
    <w:p w14:paraId="0EFE6F80" w14:textId="3B31860F" w:rsidR="009D25CA" w:rsidRPr="009D25CA" w:rsidRDefault="009D25CA" w:rsidP="009D25CA">
      <w:pPr>
        <w:pStyle w:val="Heading1"/>
      </w:pPr>
      <w:r w:rsidRPr="009D25CA">
        <w:lastRenderedPageBreak/>
        <w:t>Task 2: Analyze Call Volume Distribution Across Time Buckets</w:t>
      </w:r>
    </w:p>
    <w:p w14:paraId="5208448F" w14:textId="77777777" w:rsidR="009D25CA" w:rsidRPr="009D25CA" w:rsidRDefault="009D25CA" w:rsidP="009D25CA">
      <w:pPr>
        <w:pStyle w:val="Subtitle"/>
      </w:pPr>
      <w:r w:rsidRPr="009D25CA">
        <w:t>Objective</w:t>
      </w:r>
    </w:p>
    <w:p w14:paraId="223B1198"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To analyze the volume of inbound customer calls received across hourly time intervals in order to identify daily workload patterns, determine peak operational hours, and support optimized agent staffing and scheduling decisions.</w:t>
      </w:r>
    </w:p>
    <w:p w14:paraId="4F1EC06C" w14:textId="04A14452" w:rsidR="009D25CA" w:rsidRPr="009D25CA" w:rsidRDefault="009D25CA" w:rsidP="009D25CA">
      <w:pPr>
        <w:rPr>
          <w:rFonts w:ascii="Calibri" w:hAnsi="Calibri" w:cs="Calibri"/>
          <w:sz w:val="24"/>
          <w:szCs w:val="24"/>
        </w:rPr>
      </w:pPr>
    </w:p>
    <w:p w14:paraId="69C8BEA8" w14:textId="77777777" w:rsidR="009D25CA" w:rsidRPr="009D25CA" w:rsidRDefault="009D25CA" w:rsidP="009D25CA">
      <w:pPr>
        <w:pStyle w:val="Subtitle"/>
      </w:pPr>
      <w:r w:rsidRPr="009D25CA">
        <w:t>Approach</w:t>
      </w:r>
    </w:p>
    <w:p w14:paraId="5547218D" w14:textId="77777777" w:rsidR="009D25CA" w:rsidRPr="009D25CA" w:rsidRDefault="009D25CA" w:rsidP="009D25CA">
      <w:pPr>
        <w:numPr>
          <w:ilvl w:val="0"/>
          <w:numId w:val="5"/>
        </w:numPr>
        <w:rPr>
          <w:rFonts w:ascii="Calibri" w:hAnsi="Calibri" w:cs="Calibri"/>
          <w:sz w:val="24"/>
          <w:szCs w:val="24"/>
        </w:rPr>
      </w:pPr>
      <w:r w:rsidRPr="009D25CA">
        <w:rPr>
          <w:rFonts w:ascii="Calibri" w:hAnsi="Calibri" w:cs="Calibri"/>
          <w:sz w:val="24"/>
          <w:szCs w:val="24"/>
        </w:rPr>
        <w:t xml:space="preserve">The dataset was grouped into consistent hourly </w:t>
      </w:r>
      <w:r w:rsidRPr="009D25CA">
        <w:rPr>
          <w:rFonts w:ascii="Calibri" w:hAnsi="Calibri" w:cs="Calibri"/>
          <w:b/>
          <w:bCs/>
          <w:sz w:val="24"/>
          <w:szCs w:val="24"/>
        </w:rPr>
        <w:t>Time Buckets</w:t>
      </w:r>
      <w:r w:rsidRPr="009D25CA">
        <w:rPr>
          <w:rFonts w:ascii="Calibri" w:hAnsi="Calibri" w:cs="Calibri"/>
          <w:sz w:val="24"/>
          <w:szCs w:val="24"/>
        </w:rPr>
        <w:t xml:space="preserve"> from </w:t>
      </w:r>
      <w:r w:rsidRPr="009D25CA">
        <w:rPr>
          <w:rFonts w:ascii="Calibri" w:hAnsi="Calibri" w:cs="Calibri"/>
          <w:b/>
          <w:bCs/>
          <w:sz w:val="24"/>
          <w:szCs w:val="24"/>
        </w:rPr>
        <w:t>9:00 AM to 9:00 PM</w:t>
      </w:r>
      <w:r w:rsidRPr="009D25CA">
        <w:rPr>
          <w:rFonts w:ascii="Calibri" w:hAnsi="Calibri" w:cs="Calibri"/>
          <w:sz w:val="24"/>
          <w:szCs w:val="24"/>
        </w:rPr>
        <w:t>, capturing the active window of customer service operations.</w:t>
      </w:r>
    </w:p>
    <w:p w14:paraId="24DEF4FE" w14:textId="77777777" w:rsidR="009D25CA" w:rsidRPr="009D25CA" w:rsidRDefault="009D25CA" w:rsidP="009D25CA">
      <w:pPr>
        <w:numPr>
          <w:ilvl w:val="0"/>
          <w:numId w:val="5"/>
        </w:numPr>
        <w:rPr>
          <w:rFonts w:ascii="Calibri" w:hAnsi="Calibri" w:cs="Calibri"/>
          <w:sz w:val="24"/>
          <w:szCs w:val="24"/>
        </w:rPr>
      </w:pPr>
      <w:r w:rsidRPr="009D25CA">
        <w:rPr>
          <w:rFonts w:ascii="Calibri" w:hAnsi="Calibri" w:cs="Calibri"/>
          <w:sz w:val="24"/>
          <w:szCs w:val="24"/>
        </w:rPr>
        <w:t xml:space="preserve">Using </w:t>
      </w:r>
      <w:r w:rsidRPr="009D25CA">
        <w:rPr>
          <w:rFonts w:ascii="Calibri" w:hAnsi="Calibri" w:cs="Calibri"/>
          <w:b/>
          <w:bCs/>
          <w:sz w:val="24"/>
          <w:szCs w:val="24"/>
        </w:rPr>
        <w:t>Pivot Tables</w:t>
      </w:r>
      <w:r w:rsidRPr="009D25CA">
        <w:rPr>
          <w:rFonts w:ascii="Calibri" w:hAnsi="Calibri" w:cs="Calibri"/>
          <w:sz w:val="24"/>
          <w:szCs w:val="24"/>
        </w:rPr>
        <w:t xml:space="preserve">, the </w:t>
      </w:r>
      <w:r w:rsidRPr="009D25CA">
        <w:rPr>
          <w:rFonts w:ascii="Calibri" w:hAnsi="Calibri" w:cs="Calibri"/>
          <w:b/>
          <w:bCs/>
          <w:sz w:val="24"/>
          <w:szCs w:val="24"/>
        </w:rPr>
        <w:t>number of calls</w:t>
      </w:r>
      <w:r w:rsidRPr="009D25CA">
        <w:rPr>
          <w:rFonts w:ascii="Calibri" w:hAnsi="Calibri" w:cs="Calibri"/>
          <w:sz w:val="24"/>
          <w:szCs w:val="24"/>
        </w:rPr>
        <w:t xml:space="preserve"> (approximated by count of entries in the Call_Seconds column) was calculated for each time bucket.</w:t>
      </w:r>
    </w:p>
    <w:p w14:paraId="186974CA" w14:textId="77777777" w:rsidR="009D25CA" w:rsidRPr="009D25CA" w:rsidRDefault="009D25CA" w:rsidP="009D25CA">
      <w:pPr>
        <w:numPr>
          <w:ilvl w:val="0"/>
          <w:numId w:val="5"/>
        </w:numPr>
        <w:rPr>
          <w:rFonts w:ascii="Calibri" w:hAnsi="Calibri" w:cs="Calibri"/>
          <w:sz w:val="24"/>
          <w:szCs w:val="24"/>
        </w:rPr>
      </w:pPr>
      <w:r w:rsidRPr="009D25CA">
        <w:rPr>
          <w:rFonts w:ascii="Calibri" w:hAnsi="Calibri" w:cs="Calibri"/>
          <w:sz w:val="24"/>
          <w:szCs w:val="24"/>
        </w:rPr>
        <w:t xml:space="preserve">A </w:t>
      </w:r>
      <w:r w:rsidRPr="009D25CA">
        <w:rPr>
          <w:rFonts w:ascii="Calibri" w:hAnsi="Calibri" w:cs="Calibri"/>
          <w:b/>
          <w:bCs/>
          <w:sz w:val="24"/>
          <w:szCs w:val="24"/>
        </w:rPr>
        <w:t>bar chart</w:t>
      </w:r>
      <w:r w:rsidRPr="009D25CA">
        <w:rPr>
          <w:rFonts w:ascii="Calibri" w:hAnsi="Calibri" w:cs="Calibri"/>
          <w:sz w:val="24"/>
          <w:szCs w:val="24"/>
        </w:rPr>
        <w:t xml:space="preserve"> was generated to visually represent the call volume trend throughout the day, making it easier to spot fluctuations and peak periods at a glance.</w:t>
      </w:r>
    </w:p>
    <w:p w14:paraId="20B22BEC" w14:textId="23ABC73C" w:rsidR="009D25CA" w:rsidRPr="009D25CA" w:rsidRDefault="009D25CA" w:rsidP="009D25CA">
      <w:pPr>
        <w:rPr>
          <w:rFonts w:ascii="Calibri" w:hAnsi="Calibri" w:cs="Calibri"/>
          <w:sz w:val="24"/>
          <w:szCs w:val="24"/>
        </w:rPr>
      </w:pPr>
    </w:p>
    <w:p w14:paraId="6E4BBB99" w14:textId="77777777" w:rsidR="009D25CA" w:rsidRPr="009D25CA" w:rsidRDefault="009D25CA" w:rsidP="009D25CA">
      <w:pPr>
        <w:pStyle w:val="Subtitle"/>
      </w:pPr>
      <w:r w:rsidRPr="009D25CA">
        <w:t>Findings</w:t>
      </w:r>
    </w:p>
    <w:p w14:paraId="6A68C5A1"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The table below summarizes the total number of calls received during each hourly interval:</w:t>
      </w:r>
    </w:p>
    <w:tbl>
      <w:tblPr>
        <w:tblW w:w="3960" w:type="dxa"/>
        <w:tblInd w:w="2340" w:type="dxa"/>
        <w:tblLook w:val="04A0" w:firstRow="1" w:lastRow="0" w:firstColumn="1" w:lastColumn="0" w:noHBand="0" w:noVBand="1"/>
      </w:tblPr>
      <w:tblGrid>
        <w:gridCol w:w="1340"/>
        <w:gridCol w:w="2620"/>
      </w:tblGrid>
      <w:tr w:rsidR="000163F7" w:rsidRPr="000163F7" w14:paraId="183CE62C" w14:textId="77777777" w:rsidTr="000163F7">
        <w:trPr>
          <w:trHeight w:val="288"/>
        </w:trPr>
        <w:tc>
          <w:tcPr>
            <w:tcW w:w="1340" w:type="dxa"/>
            <w:tcBorders>
              <w:top w:val="nil"/>
              <w:left w:val="nil"/>
              <w:bottom w:val="single" w:sz="4" w:space="0" w:color="44B3E1"/>
              <w:right w:val="nil"/>
            </w:tcBorders>
            <w:shd w:val="clear" w:color="C0E6F5" w:fill="C0E6F5"/>
            <w:noWrap/>
            <w:vAlign w:val="bottom"/>
            <w:hideMark/>
          </w:tcPr>
          <w:p w14:paraId="199664CA" w14:textId="77777777" w:rsidR="000163F7" w:rsidRPr="000163F7" w:rsidRDefault="000163F7" w:rsidP="000163F7">
            <w:pPr>
              <w:spacing w:after="0" w:line="240" w:lineRule="auto"/>
              <w:rPr>
                <w:rFonts w:ascii="Aptos Narrow" w:eastAsia="Times New Roman" w:hAnsi="Aptos Narrow" w:cs="Times New Roman"/>
                <w:b/>
                <w:bCs/>
                <w:color w:val="000000"/>
                <w:kern w:val="0"/>
                <w:lang w:eastAsia="en-IN"/>
                <w14:ligatures w14:val="none"/>
              </w:rPr>
            </w:pPr>
            <w:r w:rsidRPr="000163F7">
              <w:rPr>
                <w:rFonts w:ascii="Aptos Narrow" w:eastAsia="Times New Roman" w:hAnsi="Aptos Narrow" w:cs="Times New Roman"/>
                <w:b/>
                <w:bCs/>
                <w:color w:val="000000"/>
                <w:kern w:val="0"/>
                <w:lang w:eastAsia="en-IN"/>
                <w14:ligatures w14:val="none"/>
              </w:rPr>
              <w:t>Row Labels</w:t>
            </w:r>
          </w:p>
        </w:tc>
        <w:tc>
          <w:tcPr>
            <w:tcW w:w="2620" w:type="dxa"/>
            <w:tcBorders>
              <w:top w:val="nil"/>
              <w:left w:val="nil"/>
              <w:bottom w:val="single" w:sz="4" w:space="0" w:color="44B3E1"/>
              <w:right w:val="nil"/>
            </w:tcBorders>
            <w:shd w:val="clear" w:color="C0E6F5" w:fill="C0E6F5"/>
            <w:noWrap/>
            <w:vAlign w:val="bottom"/>
            <w:hideMark/>
          </w:tcPr>
          <w:p w14:paraId="39A55F11" w14:textId="77777777" w:rsidR="000163F7" w:rsidRPr="000163F7" w:rsidRDefault="000163F7" w:rsidP="000163F7">
            <w:pPr>
              <w:spacing w:after="0" w:line="240" w:lineRule="auto"/>
              <w:rPr>
                <w:rFonts w:ascii="Aptos Narrow" w:eastAsia="Times New Roman" w:hAnsi="Aptos Narrow" w:cs="Times New Roman"/>
                <w:b/>
                <w:bCs/>
                <w:color w:val="000000"/>
                <w:kern w:val="0"/>
                <w:lang w:eastAsia="en-IN"/>
                <w14:ligatures w14:val="none"/>
              </w:rPr>
            </w:pPr>
            <w:r w:rsidRPr="000163F7">
              <w:rPr>
                <w:rFonts w:ascii="Aptos Narrow" w:eastAsia="Times New Roman" w:hAnsi="Aptos Narrow" w:cs="Times New Roman"/>
                <w:b/>
                <w:bCs/>
                <w:color w:val="000000"/>
                <w:kern w:val="0"/>
                <w:lang w:eastAsia="en-IN"/>
                <w14:ligatures w14:val="none"/>
              </w:rPr>
              <w:t>Count of Call_Seconds (s)</w:t>
            </w:r>
          </w:p>
        </w:tc>
      </w:tr>
      <w:tr w:rsidR="000163F7" w:rsidRPr="000163F7" w14:paraId="2661010D" w14:textId="77777777" w:rsidTr="000163F7">
        <w:trPr>
          <w:trHeight w:val="288"/>
        </w:trPr>
        <w:tc>
          <w:tcPr>
            <w:tcW w:w="1340" w:type="dxa"/>
            <w:tcBorders>
              <w:top w:val="nil"/>
              <w:left w:val="nil"/>
              <w:bottom w:val="nil"/>
              <w:right w:val="nil"/>
            </w:tcBorders>
            <w:shd w:val="clear" w:color="auto" w:fill="auto"/>
            <w:noWrap/>
            <w:vAlign w:val="bottom"/>
            <w:hideMark/>
          </w:tcPr>
          <w:p w14:paraId="7356D509"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10_11</w:t>
            </w:r>
          </w:p>
        </w:tc>
        <w:tc>
          <w:tcPr>
            <w:tcW w:w="2620" w:type="dxa"/>
            <w:tcBorders>
              <w:top w:val="nil"/>
              <w:left w:val="nil"/>
              <w:bottom w:val="nil"/>
              <w:right w:val="nil"/>
            </w:tcBorders>
            <w:shd w:val="clear" w:color="auto" w:fill="auto"/>
            <w:noWrap/>
            <w:vAlign w:val="bottom"/>
            <w:hideMark/>
          </w:tcPr>
          <w:p w14:paraId="6537BD2B"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13313</w:t>
            </w:r>
          </w:p>
        </w:tc>
      </w:tr>
      <w:tr w:rsidR="000163F7" w:rsidRPr="000163F7" w14:paraId="0464D40C" w14:textId="77777777" w:rsidTr="000163F7">
        <w:trPr>
          <w:trHeight w:val="288"/>
        </w:trPr>
        <w:tc>
          <w:tcPr>
            <w:tcW w:w="1340" w:type="dxa"/>
            <w:tcBorders>
              <w:top w:val="nil"/>
              <w:left w:val="nil"/>
              <w:bottom w:val="nil"/>
              <w:right w:val="nil"/>
            </w:tcBorders>
            <w:shd w:val="clear" w:color="auto" w:fill="auto"/>
            <w:noWrap/>
            <w:vAlign w:val="bottom"/>
            <w:hideMark/>
          </w:tcPr>
          <w:p w14:paraId="72720ECF"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11_12</w:t>
            </w:r>
          </w:p>
        </w:tc>
        <w:tc>
          <w:tcPr>
            <w:tcW w:w="2620" w:type="dxa"/>
            <w:tcBorders>
              <w:top w:val="nil"/>
              <w:left w:val="nil"/>
              <w:bottom w:val="nil"/>
              <w:right w:val="nil"/>
            </w:tcBorders>
            <w:shd w:val="clear" w:color="auto" w:fill="auto"/>
            <w:noWrap/>
            <w:vAlign w:val="bottom"/>
            <w:hideMark/>
          </w:tcPr>
          <w:p w14:paraId="1CAF1928"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14626</w:t>
            </w:r>
          </w:p>
        </w:tc>
      </w:tr>
      <w:tr w:rsidR="000163F7" w:rsidRPr="000163F7" w14:paraId="042331ED" w14:textId="77777777" w:rsidTr="000163F7">
        <w:trPr>
          <w:trHeight w:val="288"/>
        </w:trPr>
        <w:tc>
          <w:tcPr>
            <w:tcW w:w="1340" w:type="dxa"/>
            <w:tcBorders>
              <w:top w:val="nil"/>
              <w:left w:val="nil"/>
              <w:bottom w:val="nil"/>
              <w:right w:val="nil"/>
            </w:tcBorders>
            <w:shd w:val="clear" w:color="auto" w:fill="auto"/>
            <w:noWrap/>
            <w:vAlign w:val="bottom"/>
            <w:hideMark/>
          </w:tcPr>
          <w:p w14:paraId="2B2792E6"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12_13</w:t>
            </w:r>
          </w:p>
        </w:tc>
        <w:tc>
          <w:tcPr>
            <w:tcW w:w="2620" w:type="dxa"/>
            <w:tcBorders>
              <w:top w:val="nil"/>
              <w:left w:val="nil"/>
              <w:bottom w:val="nil"/>
              <w:right w:val="nil"/>
            </w:tcBorders>
            <w:shd w:val="clear" w:color="auto" w:fill="auto"/>
            <w:noWrap/>
            <w:vAlign w:val="bottom"/>
            <w:hideMark/>
          </w:tcPr>
          <w:p w14:paraId="283B406C"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12652</w:t>
            </w:r>
          </w:p>
        </w:tc>
      </w:tr>
      <w:tr w:rsidR="000163F7" w:rsidRPr="000163F7" w14:paraId="1F80B252" w14:textId="77777777" w:rsidTr="000163F7">
        <w:trPr>
          <w:trHeight w:val="288"/>
        </w:trPr>
        <w:tc>
          <w:tcPr>
            <w:tcW w:w="1340" w:type="dxa"/>
            <w:tcBorders>
              <w:top w:val="nil"/>
              <w:left w:val="nil"/>
              <w:bottom w:val="nil"/>
              <w:right w:val="nil"/>
            </w:tcBorders>
            <w:shd w:val="clear" w:color="auto" w:fill="auto"/>
            <w:noWrap/>
            <w:vAlign w:val="bottom"/>
            <w:hideMark/>
          </w:tcPr>
          <w:p w14:paraId="553EF789"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13_14</w:t>
            </w:r>
          </w:p>
        </w:tc>
        <w:tc>
          <w:tcPr>
            <w:tcW w:w="2620" w:type="dxa"/>
            <w:tcBorders>
              <w:top w:val="nil"/>
              <w:left w:val="nil"/>
              <w:bottom w:val="nil"/>
              <w:right w:val="nil"/>
            </w:tcBorders>
            <w:shd w:val="clear" w:color="auto" w:fill="auto"/>
            <w:noWrap/>
            <w:vAlign w:val="bottom"/>
            <w:hideMark/>
          </w:tcPr>
          <w:p w14:paraId="6BAB2393"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11561</w:t>
            </w:r>
          </w:p>
        </w:tc>
      </w:tr>
      <w:tr w:rsidR="000163F7" w:rsidRPr="000163F7" w14:paraId="37BE1544" w14:textId="77777777" w:rsidTr="000163F7">
        <w:trPr>
          <w:trHeight w:val="288"/>
        </w:trPr>
        <w:tc>
          <w:tcPr>
            <w:tcW w:w="1340" w:type="dxa"/>
            <w:tcBorders>
              <w:top w:val="nil"/>
              <w:left w:val="nil"/>
              <w:bottom w:val="nil"/>
              <w:right w:val="nil"/>
            </w:tcBorders>
            <w:shd w:val="clear" w:color="auto" w:fill="auto"/>
            <w:noWrap/>
            <w:vAlign w:val="bottom"/>
            <w:hideMark/>
          </w:tcPr>
          <w:p w14:paraId="2745A744"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14_15</w:t>
            </w:r>
          </w:p>
        </w:tc>
        <w:tc>
          <w:tcPr>
            <w:tcW w:w="2620" w:type="dxa"/>
            <w:tcBorders>
              <w:top w:val="nil"/>
              <w:left w:val="nil"/>
              <w:bottom w:val="nil"/>
              <w:right w:val="nil"/>
            </w:tcBorders>
            <w:shd w:val="clear" w:color="auto" w:fill="auto"/>
            <w:noWrap/>
            <w:vAlign w:val="bottom"/>
            <w:hideMark/>
          </w:tcPr>
          <w:p w14:paraId="362EAD60"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10561</w:t>
            </w:r>
          </w:p>
        </w:tc>
      </w:tr>
      <w:tr w:rsidR="000163F7" w:rsidRPr="000163F7" w14:paraId="53E5BEF5" w14:textId="77777777" w:rsidTr="000163F7">
        <w:trPr>
          <w:trHeight w:val="288"/>
        </w:trPr>
        <w:tc>
          <w:tcPr>
            <w:tcW w:w="1340" w:type="dxa"/>
            <w:tcBorders>
              <w:top w:val="nil"/>
              <w:left w:val="nil"/>
              <w:bottom w:val="nil"/>
              <w:right w:val="nil"/>
            </w:tcBorders>
            <w:shd w:val="clear" w:color="auto" w:fill="auto"/>
            <w:noWrap/>
            <w:vAlign w:val="bottom"/>
            <w:hideMark/>
          </w:tcPr>
          <w:p w14:paraId="12429FEE"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15_16</w:t>
            </w:r>
          </w:p>
        </w:tc>
        <w:tc>
          <w:tcPr>
            <w:tcW w:w="2620" w:type="dxa"/>
            <w:tcBorders>
              <w:top w:val="nil"/>
              <w:left w:val="nil"/>
              <w:bottom w:val="nil"/>
              <w:right w:val="nil"/>
            </w:tcBorders>
            <w:shd w:val="clear" w:color="auto" w:fill="auto"/>
            <w:noWrap/>
            <w:vAlign w:val="bottom"/>
            <w:hideMark/>
          </w:tcPr>
          <w:p w14:paraId="20FE3937"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9159</w:t>
            </w:r>
          </w:p>
        </w:tc>
      </w:tr>
      <w:tr w:rsidR="000163F7" w:rsidRPr="000163F7" w14:paraId="489E5631" w14:textId="77777777" w:rsidTr="000163F7">
        <w:trPr>
          <w:trHeight w:val="288"/>
        </w:trPr>
        <w:tc>
          <w:tcPr>
            <w:tcW w:w="1340" w:type="dxa"/>
            <w:tcBorders>
              <w:top w:val="nil"/>
              <w:left w:val="nil"/>
              <w:bottom w:val="nil"/>
              <w:right w:val="nil"/>
            </w:tcBorders>
            <w:shd w:val="clear" w:color="auto" w:fill="auto"/>
            <w:noWrap/>
            <w:vAlign w:val="bottom"/>
            <w:hideMark/>
          </w:tcPr>
          <w:p w14:paraId="2FDB9DE3"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16_17</w:t>
            </w:r>
          </w:p>
        </w:tc>
        <w:tc>
          <w:tcPr>
            <w:tcW w:w="2620" w:type="dxa"/>
            <w:tcBorders>
              <w:top w:val="nil"/>
              <w:left w:val="nil"/>
              <w:bottom w:val="nil"/>
              <w:right w:val="nil"/>
            </w:tcBorders>
            <w:shd w:val="clear" w:color="auto" w:fill="auto"/>
            <w:noWrap/>
            <w:vAlign w:val="bottom"/>
            <w:hideMark/>
          </w:tcPr>
          <w:p w14:paraId="1744E1FD"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8788</w:t>
            </w:r>
          </w:p>
        </w:tc>
      </w:tr>
      <w:tr w:rsidR="000163F7" w:rsidRPr="000163F7" w14:paraId="62C9CC40" w14:textId="77777777" w:rsidTr="000163F7">
        <w:trPr>
          <w:trHeight w:val="288"/>
        </w:trPr>
        <w:tc>
          <w:tcPr>
            <w:tcW w:w="1340" w:type="dxa"/>
            <w:tcBorders>
              <w:top w:val="nil"/>
              <w:left w:val="nil"/>
              <w:bottom w:val="nil"/>
              <w:right w:val="nil"/>
            </w:tcBorders>
            <w:shd w:val="clear" w:color="auto" w:fill="auto"/>
            <w:noWrap/>
            <w:vAlign w:val="bottom"/>
            <w:hideMark/>
          </w:tcPr>
          <w:p w14:paraId="7D5D60E0"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17_18</w:t>
            </w:r>
          </w:p>
        </w:tc>
        <w:tc>
          <w:tcPr>
            <w:tcW w:w="2620" w:type="dxa"/>
            <w:tcBorders>
              <w:top w:val="nil"/>
              <w:left w:val="nil"/>
              <w:bottom w:val="nil"/>
              <w:right w:val="nil"/>
            </w:tcBorders>
            <w:shd w:val="clear" w:color="auto" w:fill="auto"/>
            <w:noWrap/>
            <w:vAlign w:val="bottom"/>
            <w:hideMark/>
          </w:tcPr>
          <w:p w14:paraId="025A71BB"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8534</w:t>
            </w:r>
          </w:p>
        </w:tc>
      </w:tr>
      <w:tr w:rsidR="000163F7" w:rsidRPr="000163F7" w14:paraId="605E0BE9" w14:textId="77777777" w:rsidTr="000163F7">
        <w:trPr>
          <w:trHeight w:val="288"/>
        </w:trPr>
        <w:tc>
          <w:tcPr>
            <w:tcW w:w="1340" w:type="dxa"/>
            <w:tcBorders>
              <w:top w:val="nil"/>
              <w:left w:val="nil"/>
              <w:bottom w:val="nil"/>
              <w:right w:val="nil"/>
            </w:tcBorders>
            <w:shd w:val="clear" w:color="auto" w:fill="auto"/>
            <w:noWrap/>
            <w:vAlign w:val="bottom"/>
            <w:hideMark/>
          </w:tcPr>
          <w:p w14:paraId="72ADB1BB"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18_19</w:t>
            </w:r>
          </w:p>
        </w:tc>
        <w:tc>
          <w:tcPr>
            <w:tcW w:w="2620" w:type="dxa"/>
            <w:tcBorders>
              <w:top w:val="nil"/>
              <w:left w:val="nil"/>
              <w:bottom w:val="nil"/>
              <w:right w:val="nil"/>
            </w:tcBorders>
            <w:shd w:val="clear" w:color="auto" w:fill="auto"/>
            <w:noWrap/>
            <w:vAlign w:val="bottom"/>
            <w:hideMark/>
          </w:tcPr>
          <w:p w14:paraId="0C8834CB"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7238</w:t>
            </w:r>
          </w:p>
        </w:tc>
      </w:tr>
      <w:tr w:rsidR="000163F7" w:rsidRPr="000163F7" w14:paraId="7D172B3B" w14:textId="77777777" w:rsidTr="000163F7">
        <w:trPr>
          <w:trHeight w:val="288"/>
        </w:trPr>
        <w:tc>
          <w:tcPr>
            <w:tcW w:w="1340" w:type="dxa"/>
            <w:tcBorders>
              <w:top w:val="nil"/>
              <w:left w:val="nil"/>
              <w:bottom w:val="nil"/>
              <w:right w:val="nil"/>
            </w:tcBorders>
            <w:shd w:val="clear" w:color="auto" w:fill="auto"/>
            <w:noWrap/>
            <w:vAlign w:val="bottom"/>
            <w:hideMark/>
          </w:tcPr>
          <w:p w14:paraId="12FBE461"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19_20</w:t>
            </w:r>
          </w:p>
        </w:tc>
        <w:tc>
          <w:tcPr>
            <w:tcW w:w="2620" w:type="dxa"/>
            <w:tcBorders>
              <w:top w:val="nil"/>
              <w:left w:val="nil"/>
              <w:bottom w:val="nil"/>
              <w:right w:val="nil"/>
            </w:tcBorders>
            <w:shd w:val="clear" w:color="auto" w:fill="auto"/>
            <w:noWrap/>
            <w:vAlign w:val="bottom"/>
            <w:hideMark/>
          </w:tcPr>
          <w:p w14:paraId="647524F1"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6463</w:t>
            </w:r>
          </w:p>
        </w:tc>
      </w:tr>
      <w:tr w:rsidR="000163F7" w:rsidRPr="000163F7" w14:paraId="55A69AAC" w14:textId="77777777" w:rsidTr="000163F7">
        <w:trPr>
          <w:trHeight w:val="288"/>
        </w:trPr>
        <w:tc>
          <w:tcPr>
            <w:tcW w:w="1340" w:type="dxa"/>
            <w:tcBorders>
              <w:top w:val="nil"/>
              <w:left w:val="nil"/>
              <w:bottom w:val="nil"/>
              <w:right w:val="nil"/>
            </w:tcBorders>
            <w:shd w:val="clear" w:color="auto" w:fill="auto"/>
            <w:noWrap/>
            <w:vAlign w:val="bottom"/>
            <w:hideMark/>
          </w:tcPr>
          <w:p w14:paraId="7CE27608"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20_21</w:t>
            </w:r>
          </w:p>
        </w:tc>
        <w:tc>
          <w:tcPr>
            <w:tcW w:w="2620" w:type="dxa"/>
            <w:tcBorders>
              <w:top w:val="nil"/>
              <w:left w:val="nil"/>
              <w:bottom w:val="nil"/>
              <w:right w:val="nil"/>
            </w:tcBorders>
            <w:shd w:val="clear" w:color="auto" w:fill="auto"/>
            <w:noWrap/>
            <w:vAlign w:val="bottom"/>
            <w:hideMark/>
          </w:tcPr>
          <w:p w14:paraId="16D71E00"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5505</w:t>
            </w:r>
          </w:p>
        </w:tc>
      </w:tr>
      <w:tr w:rsidR="000163F7" w:rsidRPr="000163F7" w14:paraId="16A88E4E" w14:textId="77777777" w:rsidTr="000163F7">
        <w:trPr>
          <w:trHeight w:val="288"/>
        </w:trPr>
        <w:tc>
          <w:tcPr>
            <w:tcW w:w="1340" w:type="dxa"/>
            <w:tcBorders>
              <w:top w:val="nil"/>
              <w:left w:val="nil"/>
              <w:bottom w:val="nil"/>
              <w:right w:val="nil"/>
            </w:tcBorders>
            <w:shd w:val="clear" w:color="auto" w:fill="auto"/>
            <w:noWrap/>
            <w:vAlign w:val="bottom"/>
            <w:hideMark/>
          </w:tcPr>
          <w:p w14:paraId="7388ACEC"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9_10</w:t>
            </w:r>
          </w:p>
        </w:tc>
        <w:tc>
          <w:tcPr>
            <w:tcW w:w="2620" w:type="dxa"/>
            <w:tcBorders>
              <w:top w:val="nil"/>
              <w:left w:val="nil"/>
              <w:bottom w:val="nil"/>
              <w:right w:val="nil"/>
            </w:tcBorders>
            <w:shd w:val="clear" w:color="auto" w:fill="auto"/>
            <w:noWrap/>
            <w:vAlign w:val="bottom"/>
            <w:hideMark/>
          </w:tcPr>
          <w:p w14:paraId="5D5EBDE9"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9588</w:t>
            </w:r>
          </w:p>
        </w:tc>
      </w:tr>
      <w:tr w:rsidR="000163F7" w:rsidRPr="000163F7" w14:paraId="0EC577D6" w14:textId="77777777" w:rsidTr="000163F7">
        <w:trPr>
          <w:trHeight w:val="288"/>
        </w:trPr>
        <w:tc>
          <w:tcPr>
            <w:tcW w:w="1340" w:type="dxa"/>
            <w:tcBorders>
              <w:top w:val="single" w:sz="4" w:space="0" w:color="44B3E1"/>
              <w:left w:val="nil"/>
              <w:bottom w:val="nil"/>
              <w:right w:val="nil"/>
            </w:tcBorders>
            <w:shd w:val="clear" w:color="C0E6F5" w:fill="C0E6F5"/>
            <w:noWrap/>
            <w:vAlign w:val="bottom"/>
            <w:hideMark/>
          </w:tcPr>
          <w:p w14:paraId="5B680713" w14:textId="77777777" w:rsidR="000163F7" w:rsidRPr="000163F7" w:rsidRDefault="000163F7" w:rsidP="000163F7">
            <w:pPr>
              <w:spacing w:after="0" w:line="240" w:lineRule="auto"/>
              <w:rPr>
                <w:rFonts w:ascii="Aptos Narrow" w:eastAsia="Times New Roman" w:hAnsi="Aptos Narrow" w:cs="Times New Roman"/>
                <w:b/>
                <w:bCs/>
                <w:color w:val="000000"/>
                <w:kern w:val="0"/>
                <w:lang w:eastAsia="en-IN"/>
                <w14:ligatures w14:val="none"/>
              </w:rPr>
            </w:pPr>
            <w:r w:rsidRPr="000163F7">
              <w:rPr>
                <w:rFonts w:ascii="Aptos Narrow" w:eastAsia="Times New Roman" w:hAnsi="Aptos Narrow" w:cs="Times New Roman"/>
                <w:b/>
                <w:bCs/>
                <w:color w:val="000000"/>
                <w:kern w:val="0"/>
                <w:lang w:eastAsia="en-IN"/>
                <w14:ligatures w14:val="none"/>
              </w:rPr>
              <w:t>Grand Total</w:t>
            </w:r>
          </w:p>
        </w:tc>
        <w:tc>
          <w:tcPr>
            <w:tcW w:w="2620" w:type="dxa"/>
            <w:tcBorders>
              <w:top w:val="single" w:sz="4" w:space="0" w:color="44B3E1"/>
              <w:left w:val="nil"/>
              <w:bottom w:val="nil"/>
              <w:right w:val="nil"/>
            </w:tcBorders>
            <w:shd w:val="clear" w:color="C0E6F5" w:fill="C0E6F5"/>
            <w:noWrap/>
            <w:vAlign w:val="bottom"/>
            <w:hideMark/>
          </w:tcPr>
          <w:p w14:paraId="40E43B58" w14:textId="77777777" w:rsidR="000163F7" w:rsidRPr="000163F7" w:rsidRDefault="000163F7" w:rsidP="000163F7">
            <w:pPr>
              <w:spacing w:after="0" w:line="240" w:lineRule="auto"/>
              <w:jc w:val="right"/>
              <w:rPr>
                <w:rFonts w:ascii="Aptos Narrow" w:eastAsia="Times New Roman" w:hAnsi="Aptos Narrow" w:cs="Times New Roman"/>
                <w:b/>
                <w:bCs/>
                <w:color w:val="000000"/>
                <w:kern w:val="0"/>
                <w:lang w:eastAsia="en-IN"/>
                <w14:ligatures w14:val="none"/>
              </w:rPr>
            </w:pPr>
            <w:r w:rsidRPr="000163F7">
              <w:rPr>
                <w:rFonts w:ascii="Aptos Narrow" w:eastAsia="Times New Roman" w:hAnsi="Aptos Narrow" w:cs="Times New Roman"/>
                <w:b/>
                <w:bCs/>
                <w:color w:val="000000"/>
                <w:kern w:val="0"/>
                <w:lang w:eastAsia="en-IN"/>
                <w14:ligatures w14:val="none"/>
              </w:rPr>
              <w:t>117988</w:t>
            </w:r>
          </w:p>
        </w:tc>
      </w:tr>
    </w:tbl>
    <w:p w14:paraId="6D1AB77C" w14:textId="77777777" w:rsidR="000163F7" w:rsidRDefault="000163F7" w:rsidP="009D25CA">
      <w:pPr>
        <w:rPr>
          <w:rFonts w:ascii="Calibri" w:hAnsi="Calibri" w:cs="Calibri"/>
          <w:sz w:val="24"/>
          <w:szCs w:val="24"/>
        </w:rPr>
      </w:pPr>
    </w:p>
    <w:p w14:paraId="7DF43360" w14:textId="698D4EF3"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A visual representation confirms the hourly distribution trend (see chart titled </w:t>
      </w:r>
      <w:r w:rsidRPr="009D25CA">
        <w:rPr>
          <w:rFonts w:ascii="Calibri" w:hAnsi="Calibri" w:cs="Calibri"/>
          <w:b/>
          <w:bCs/>
          <w:sz w:val="24"/>
          <w:szCs w:val="24"/>
        </w:rPr>
        <w:t>Call Volume per Hour</w:t>
      </w:r>
      <w:r w:rsidRPr="009D25CA">
        <w:rPr>
          <w:rFonts w:ascii="Calibri" w:hAnsi="Calibri" w:cs="Calibri"/>
          <w:sz w:val="24"/>
          <w:szCs w:val="24"/>
        </w:rPr>
        <w:t>).</w:t>
      </w:r>
    </w:p>
    <w:p w14:paraId="1C63ED9A" w14:textId="5970597D" w:rsidR="009D25CA" w:rsidRPr="009D25CA" w:rsidRDefault="000163F7" w:rsidP="009D25CA">
      <w:pPr>
        <w:rPr>
          <w:rFonts w:ascii="Calibri" w:hAnsi="Calibri" w:cs="Calibri"/>
          <w:sz w:val="24"/>
          <w:szCs w:val="24"/>
        </w:rPr>
      </w:pPr>
      <w:r>
        <w:rPr>
          <w:noProof/>
        </w:rPr>
        <w:lastRenderedPageBreak/>
        <w:drawing>
          <wp:inline distT="0" distB="0" distL="0" distR="0" wp14:anchorId="4626066C" wp14:editId="324A4C51">
            <wp:extent cx="5731510" cy="2092325"/>
            <wp:effectExtent l="0" t="0" r="2540" b="3175"/>
            <wp:docPr id="1456241260" name="Chart 1">
              <a:extLst xmlns:a="http://schemas.openxmlformats.org/drawingml/2006/main">
                <a:ext uri="{FF2B5EF4-FFF2-40B4-BE49-F238E27FC236}">
                  <a16:creationId xmlns:a16="http://schemas.microsoft.com/office/drawing/2014/main" id="{B9B16A38-1997-728A-8253-B1A1B2AD68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EED02" w14:textId="77777777" w:rsidR="009D25CA" w:rsidRPr="009D25CA" w:rsidRDefault="009D25CA" w:rsidP="009D25CA">
      <w:pPr>
        <w:pStyle w:val="Subtitle"/>
      </w:pPr>
      <w:r w:rsidRPr="009D25CA">
        <w:t>Insights</w:t>
      </w:r>
    </w:p>
    <w:p w14:paraId="2BF74B2E" w14:textId="77777777" w:rsidR="009D25CA" w:rsidRPr="009D25CA" w:rsidRDefault="009D25CA" w:rsidP="009D25CA">
      <w:pPr>
        <w:numPr>
          <w:ilvl w:val="0"/>
          <w:numId w:val="6"/>
        </w:numPr>
        <w:rPr>
          <w:rFonts w:ascii="Calibri" w:hAnsi="Calibri" w:cs="Calibri"/>
          <w:sz w:val="24"/>
          <w:szCs w:val="24"/>
        </w:rPr>
      </w:pPr>
      <w:r w:rsidRPr="009D25CA">
        <w:rPr>
          <w:rFonts w:ascii="Calibri" w:hAnsi="Calibri" w:cs="Calibri"/>
          <w:sz w:val="24"/>
          <w:szCs w:val="24"/>
        </w:rPr>
        <w:t xml:space="preserve">The </w:t>
      </w:r>
      <w:r w:rsidRPr="009D25CA">
        <w:rPr>
          <w:rFonts w:ascii="Calibri" w:hAnsi="Calibri" w:cs="Calibri"/>
          <w:b/>
          <w:bCs/>
          <w:sz w:val="24"/>
          <w:szCs w:val="24"/>
        </w:rPr>
        <w:t>peak call volume</w:t>
      </w:r>
      <w:r w:rsidRPr="009D25CA">
        <w:rPr>
          <w:rFonts w:ascii="Calibri" w:hAnsi="Calibri" w:cs="Calibri"/>
          <w:sz w:val="24"/>
          <w:szCs w:val="24"/>
        </w:rPr>
        <w:t xml:space="preserve"> period spans </w:t>
      </w:r>
      <w:r w:rsidRPr="009D25CA">
        <w:rPr>
          <w:rFonts w:ascii="Calibri" w:hAnsi="Calibri" w:cs="Calibri"/>
          <w:b/>
          <w:bCs/>
          <w:sz w:val="24"/>
          <w:szCs w:val="24"/>
        </w:rPr>
        <w:t>10:00 AM to 1:00 PM</w:t>
      </w:r>
      <w:r w:rsidRPr="009D25CA">
        <w:rPr>
          <w:rFonts w:ascii="Calibri" w:hAnsi="Calibri" w:cs="Calibri"/>
          <w:sz w:val="24"/>
          <w:szCs w:val="24"/>
        </w:rPr>
        <w:t xml:space="preserve">, with the highest single-hour traffic observed between </w:t>
      </w:r>
      <w:r w:rsidRPr="009D25CA">
        <w:rPr>
          <w:rFonts w:ascii="Calibri" w:hAnsi="Calibri" w:cs="Calibri"/>
          <w:b/>
          <w:bCs/>
          <w:sz w:val="24"/>
          <w:szCs w:val="24"/>
        </w:rPr>
        <w:t>11:00 AM and 12:00 PM</w:t>
      </w:r>
      <w:r w:rsidRPr="009D25CA">
        <w:rPr>
          <w:rFonts w:ascii="Calibri" w:hAnsi="Calibri" w:cs="Calibri"/>
          <w:sz w:val="24"/>
          <w:szCs w:val="24"/>
        </w:rPr>
        <w:t>.</w:t>
      </w:r>
    </w:p>
    <w:p w14:paraId="490BFB4D" w14:textId="77777777" w:rsidR="009D25CA" w:rsidRPr="009D25CA" w:rsidRDefault="009D25CA" w:rsidP="009D25CA">
      <w:pPr>
        <w:numPr>
          <w:ilvl w:val="0"/>
          <w:numId w:val="6"/>
        </w:numPr>
        <w:rPr>
          <w:rFonts w:ascii="Calibri" w:hAnsi="Calibri" w:cs="Calibri"/>
          <w:sz w:val="24"/>
          <w:szCs w:val="24"/>
        </w:rPr>
      </w:pPr>
      <w:r w:rsidRPr="009D25CA">
        <w:rPr>
          <w:rFonts w:ascii="Calibri" w:hAnsi="Calibri" w:cs="Calibri"/>
          <w:sz w:val="24"/>
          <w:szCs w:val="24"/>
        </w:rPr>
        <w:t xml:space="preserve">There is a </w:t>
      </w:r>
      <w:r w:rsidRPr="009D25CA">
        <w:rPr>
          <w:rFonts w:ascii="Calibri" w:hAnsi="Calibri" w:cs="Calibri"/>
          <w:b/>
          <w:bCs/>
          <w:sz w:val="24"/>
          <w:szCs w:val="24"/>
        </w:rPr>
        <w:t>steady decline in volume post-2:00 PM</w:t>
      </w:r>
      <w:r w:rsidRPr="009D25CA">
        <w:rPr>
          <w:rFonts w:ascii="Calibri" w:hAnsi="Calibri" w:cs="Calibri"/>
          <w:sz w:val="24"/>
          <w:szCs w:val="24"/>
        </w:rPr>
        <w:t xml:space="preserve">, reaching the lowest levels during </w:t>
      </w:r>
      <w:r w:rsidRPr="009D25CA">
        <w:rPr>
          <w:rFonts w:ascii="Calibri" w:hAnsi="Calibri" w:cs="Calibri"/>
          <w:b/>
          <w:bCs/>
          <w:sz w:val="24"/>
          <w:szCs w:val="24"/>
        </w:rPr>
        <w:t>8:00 PM – 9:00 PM</w:t>
      </w:r>
      <w:r w:rsidRPr="009D25CA">
        <w:rPr>
          <w:rFonts w:ascii="Calibri" w:hAnsi="Calibri" w:cs="Calibri"/>
          <w:sz w:val="24"/>
          <w:szCs w:val="24"/>
        </w:rPr>
        <w:t>.</w:t>
      </w:r>
    </w:p>
    <w:p w14:paraId="6BB49FC6" w14:textId="77777777" w:rsidR="009D25CA" w:rsidRPr="009D25CA" w:rsidRDefault="009D25CA" w:rsidP="009D25CA">
      <w:pPr>
        <w:numPr>
          <w:ilvl w:val="0"/>
          <w:numId w:val="6"/>
        </w:numPr>
        <w:rPr>
          <w:rFonts w:ascii="Calibri" w:hAnsi="Calibri" w:cs="Calibri"/>
          <w:sz w:val="24"/>
          <w:szCs w:val="24"/>
        </w:rPr>
      </w:pPr>
      <w:r w:rsidRPr="009D25CA">
        <w:rPr>
          <w:rFonts w:ascii="Calibri" w:hAnsi="Calibri" w:cs="Calibri"/>
          <w:sz w:val="24"/>
          <w:szCs w:val="24"/>
        </w:rPr>
        <w:t xml:space="preserve">This trend suggests that </w:t>
      </w:r>
      <w:r w:rsidRPr="009D25CA">
        <w:rPr>
          <w:rFonts w:ascii="Calibri" w:hAnsi="Calibri" w:cs="Calibri"/>
          <w:b/>
          <w:bCs/>
          <w:sz w:val="24"/>
          <w:szCs w:val="24"/>
        </w:rPr>
        <w:t>customer engagement is most active during the morning and early afternoon</w:t>
      </w:r>
      <w:r w:rsidRPr="009D25CA">
        <w:rPr>
          <w:rFonts w:ascii="Calibri" w:hAnsi="Calibri" w:cs="Calibri"/>
          <w:sz w:val="24"/>
          <w:szCs w:val="24"/>
        </w:rPr>
        <w:t>, tapering off toward the evening.</w:t>
      </w:r>
    </w:p>
    <w:p w14:paraId="0B6250DD" w14:textId="77777777" w:rsidR="009D25CA" w:rsidRPr="009D25CA" w:rsidRDefault="009D25CA" w:rsidP="009D25CA">
      <w:pPr>
        <w:numPr>
          <w:ilvl w:val="0"/>
          <w:numId w:val="6"/>
        </w:numPr>
        <w:rPr>
          <w:rFonts w:ascii="Calibri" w:hAnsi="Calibri" w:cs="Calibri"/>
          <w:sz w:val="24"/>
          <w:szCs w:val="24"/>
        </w:rPr>
      </w:pPr>
      <w:r w:rsidRPr="009D25CA">
        <w:rPr>
          <w:rFonts w:ascii="Calibri" w:hAnsi="Calibri" w:cs="Calibri"/>
          <w:b/>
          <w:bCs/>
          <w:sz w:val="24"/>
          <w:szCs w:val="24"/>
        </w:rPr>
        <w:t>Operational Implication</w:t>
      </w:r>
      <w:r w:rsidRPr="009D25CA">
        <w:rPr>
          <w:rFonts w:ascii="Calibri" w:hAnsi="Calibri" w:cs="Calibri"/>
          <w:sz w:val="24"/>
          <w:szCs w:val="24"/>
        </w:rPr>
        <w:t xml:space="preserve">: Staffing schedules should be aligned to ensure </w:t>
      </w:r>
      <w:r w:rsidRPr="009D25CA">
        <w:rPr>
          <w:rFonts w:ascii="Calibri" w:hAnsi="Calibri" w:cs="Calibri"/>
          <w:b/>
          <w:bCs/>
          <w:sz w:val="24"/>
          <w:szCs w:val="24"/>
        </w:rPr>
        <w:t>maximum agent availability during peak hours (10 AM – 1 PM)</w:t>
      </w:r>
      <w:r w:rsidRPr="009D25CA">
        <w:rPr>
          <w:rFonts w:ascii="Calibri" w:hAnsi="Calibri" w:cs="Calibri"/>
          <w:sz w:val="24"/>
          <w:szCs w:val="24"/>
        </w:rPr>
        <w:t>. Afternoon and evening shifts may be adjusted to reflect the decreasing workload, thereby improving efficiency without overstaffing.</w:t>
      </w:r>
    </w:p>
    <w:p w14:paraId="2C7564EE" w14:textId="77777777" w:rsidR="009D25CA" w:rsidRDefault="009D25CA">
      <w:pPr>
        <w:rPr>
          <w:rFonts w:ascii="Calibri" w:hAnsi="Calibri" w:cs="Calibri"/>
          <w:b/>
          <w:bCs/>
          <w:sz w:val="24"/>
          <w:szCs w:val="24"/>
        </w:rPr>
      </w:pPr>
      <w:r>
        <w:rPr>
          <w:rFonts w:ascii="Calibri" w:hAnsi="Calibri" w:cs="Calibri"/>
          <w:b/>
          <w:bCs/>
          <w:sz w:val="24"/>
          <w:szCs w:val="24"/>
        </w:rPr>
        <w:br w:type="page"/>
      </w:r>
    </w:p>
    <w:p w14:paraId="0AF2D19B" w14:textId="1945F930" w:rsidR="009D25CA" w:rsidRPr="009D25CA" w:rsidRDefault="009D25CA" w:rsidP="009D25CA">
      <w:pPr>
        <w:pStyle w:val="Heading1"/>
      </w:pPr>
      <w:r w:rsidRPr="009D25CA">
        <w:lastRenderedPageBreak/>
        <w:t>Task 3: Day Shift Manpower Planning (9 AM – 9 PM)</w:t>
      </w:r>
    </w:p>
    <w:p w14:paraId="205FD5FE" w14:textId="6204F5ED" w:rsidR="009D25CA" w:rsidRPr="009D25CA" w:rsidRDefault="009D25CA" w:rsidP="009D25CA">
      <w:pPr>
        <w:pStyle w:val="Subtitle"/>
      </w:pPr>
      <w:r w:rsidRPr="009D25CA">
        <w:t>Objective</w:t>
      </w:r>
    </w:p>
    <w:p w14:paraId="17A12AF9"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To reduce the </w:t>
      </w:r>
      <w:r w:rsidRPr="009D25CA">
        <w:rPr>
          <w:rFonts w:ascii="Calibri" w:hAnsi="Calibri" w:cs="Calibri"/>
          <w:b/>
          <w:bCs/>
          <w:sz w:val="24"/>
          <w:szCs w:val="24"/>
        </w:rPr>
        <w:t>abandonment rate of customer calls</w:t>
      </w:r>
      <w:r w:rsidRPr="009D25CA">
        <w:rPr>
          <w:rFonts w:ascii="Calibri" w:hAnsi="Calibri" w:cs="Calibri"/>
          <w:sz w:val="24"/>
          <w:szCs w:val="24"/>
        </w:rPr>
        <w:t xml:space="preserve"> from the current 30% to </w:t>
      </w:r>
      <w:r w:rsidRPr="009D25CA">
        <w:rPr>
          <w:rFonts w:ascii="Calibri" w:hAnsi="Calibri" w:cs="Calibri"/>
          <w:b/>
          <w:bCs/>
          <w:sz w:val="24"/>
          <w:szCs w:val="24"/>
        </w:rPr>
        <w:t>below 10%</w:t>
      </w:r>
      <w:r w:rsidRPr="009D25CA">
        <w:rPr>
          <w:rFonts w:ascii="Calibri" w:hAnsi="Calibri" w:cs="Calibri"/>
          <w:sz w:val="24"/>
          <w:szCs w:val="24"/>
        </w:rPr>
        <w:t xml:space="preserve"> by determining the </w:t>
      </w:r>
      <w:r w:rsidRPr="009D25CA">
        <w:rPr>
          <w:rFonts w:ascii="Calibri" w:hAnsi="Calibri" w:cs="Calibri"/>
          <w:b/>
          <w:bCs/>
          <w:sz w:val="24"/>
          <w:szCs w:val="24"/>
        </w:rPr>
        <w:t>minimum number of agents</w:t>
      </w:r>
      <w:r w:rsidRPr="009D25CA">
        <w:rPr>
          <w:rFonts w:ascii="Calibri" w:hAnsi="Calibri" w:cs="Calibri"/>
          <w:sz w:val="24"/>
          <w:szCs w:val="24"/>
        </w:rPr>
        <w:t xml:space="preserve"> required per hour (9 AM – 9 PM) based on historical call data.</w:t>
      </w:r>
    </w:p>
    <w:p w14:paraId="1CFA40B1" w14:textId="7B8000A4" w:rsidR="009D25CA" w:rsidRPr="009D25CA" w:rsidRDefault="009D25CA" w:rsidP="009D25CA">
      <w:pPr>
        <w:rPr>
          <w:rFonts w:ascii="Calibri" w:hAnsi="Calibri" w:cs="Calibri"/>
          <w:sz w:val="24"/>
          <w:szCs w:val="24"/>
        </w:rPr>
      </w:pPr>
    </w:p>
    <w:p w14:paraId="47907C8C" w14:textId="7FD8F75E" w:rsidR="009D25CA" w:rsidRPr="009D25CA" w:rsidRDefault="009D25CA" w:rsidP="009D25CA">
      <w:pPr>
        <w:pStyle w:val="Subtitle"/>
      </w:pPr>
      <w:r w:rsidRPr="009D25CA">
        <w:t>Approach &amp; Methodology</w:t>
      </w:r>
    </w:p>
    <w:p w14:paraId="0D06F42F"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We followed a structured methodology using the available dataset and the given assumptions to compute the optimal number of agents per hourly time bucket:</w:t>
      </w:r>
    </w:p>
    <w:p w14:paraId="5ED26313" w14:textId="34087CDA" w:rsidR="009D25CA" w:rsidRPr="009D25CA" w:rsidRDefault="009D25CA" w:rsidP="009D25CA">
      <w:pPr>
        <w:rPr>
          <w:rFonts w:ascii="Calibri" w:hAnsi="Calibri" w:cs="Calibri"/>
          <w:b/>
          <w:bCs/>
          <w:sz w:val="24"/>
          <w:szCs w:val="24"/>
        </w:rPr>
      </w:pPr>
      <w:r w:rsidRPr="009D25CA">
        <w:rPr>
          <w:rFonts w:ascii="Calibri" w:hAnsi="Calibri" w:cs="Calibri"/>
          <w:b/>
          <w:bCs/>
          <w:sz w:val="24"/>
          <w:szCs w:val="24"/>
        </w:rPr>
        <w:t>Step 1: Aggregate Total Call Duration per Hour</w:t>
      </w:r>
    </w:p>
    <w:p w14:paraId="482FABFD"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We first aggregated the </w:t>
      </w:r>
      <w:r w:rsidRPr="009D25CA">
        <w:rPr>
          <w:rFonts w:ascii="Calibri" w:hAnsi="Calibri" w:cs="Calibri"/>
          <w:b/>
          <w:bCs/>
          <w:sz w:val="24"/>
          <w:szCs w:val="24"/>
        </w:rPr>
        <w:t>total call seconds</w:t>
      </w:r>
      <w:r w:rsidRPr="009D25CA">
        <w:rPr>
          <w:rFonts w:ascii="Calibri" w:hAnsi="Calibri" w:cs="Calibri"/>
          <w:sz w:val="24"/>
          <w:szCs w:val="24"/>
        </w:rPr>
        <w:t xml:space="preserve"> for each hourly bucket (from 9 AM to 9 PM) using the Time_bucket column. This gives us the total agent workload in seconds.</w:t>
      </w:r>
    </w:p>
    <w:p w14:paraId="67E5EBD0" w14:textId="5A26EA82" w:rsidR="009D25CA" w:rsidRPr="009D25CA" w:rsidRDefault="009D25CA" w:rsidP="009D25CA">
      <w:pPr>
        <w:rPr>
          <w:rFonts w:ascii="Calibri" w:hAnsi="Calibri" w:cs="Calibri"/>
          <w:b/>
          <w:bCs/>
          <w:sz w:val="24"/>
          <w:szCs w:val="24"/>
        </w:rPr>
      </w:pPr>
      <w:r w:rsidRPr="009D25CA">
        <w:rPr>
          <w:rFonts w:ascii="Calibri" w:hAnsi="Calibri" w:cs="Calibri"/>
          <w:b/>
          <w:bCs/>
          <w:sz w:val="24"/>
          <w:szCs w:val="24"/>
        </w:rPr>
        <w:t>Step 2: Convert Call Seconds to Agent-Hours</w:t>
      </w:r>
    </w:p>
    <w:p w14:paraId="7A9481C5"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Each agent works </w:t>
      </w:r>
      <w:r w:rsidRPr="009D25CA">
        <w:rPr>
          <w:rFonts w:ascii="Calibri" w:hAnsi="Calibri" w:cs="Calibri"/>
          <w:b/>
          <w:bCs/>
          <w:sz w:val="24"/>
          <w:szCs w:val="24"/>
        </w:rPr>
        <w:t>7.5 effective hours per day</w:t>
      </w:r>
      <w:r w:rsidRPr="009D25CA">
        <w:rPr>
          <w:rFonts w:ascii="Calibri" w:hAnsi="Calibri" w:cs="Calibri"/>
          <w:sz w:val="24"/>
          <w:szCs w:val="24"/>
        </w:rPr>
        <w:t xml:space="preserve"> (i.e., 9 hours - 1.5 hours for breaks). Since 1 hour = 3600 seconds, we calculated:</w:t>
      </w:r>
    </w:p>
    <w:p w14:paraId="2E436265" w14:textId="5B9B2D71" w:rsidR="009D25CA" w:rsidRPr="009D25CA" w:rsidRDefault="009D25CA" w:rsidP="009D25CA">
      <w:pPr>
        <w:rPr>
          <w:rFonts w:ascii="Calibri" w:hAnsi="Calibri" w:cs="Calibri"/>
          <w:sz w:val="24"/>
          <w:szCs w:val="24"/>
        </w:rPr>
      </w:pPr>
      <w:r w:rsidRPr="009D25CA">
        <w:rPr>
          <w:rFonts w:ascii="Calibri" w:hAnsi="Calibri" w:cs="Calibri"/>
          <w:b/>
          <w:bCs/>
          <w:sz w:val="24"/>
          <w:szCs w:val="24"/>
        </w:rPr>
        <w:t>Agent Hours Required</w:t>
      </w:r>
      <w:r w:rsidRPr="009D25CA">
        <w:rPr>
          <w:rFonts w:ascii="Calibri" w:hAnsi="Calibri" w:cs="Calibri"/>
          <w:sz w:val="24"/>
          <w:szCs w:val="24"/>
        </w:rPr>
        <w:t xml:space="preserve"> = Total Call Seconds </w:t>
      </w:r>
      <w:r w:rsidR="00B63A22">
        <w:rPr>
          <w:rFonts w:ascii="Calibri" w:hAnsi="Calibri" w:cs="Calibri"/>
          <w:sz w:val="24"/>
          <w:szCs w:val="24"/>
        </w:rPr>
        <w:t>/</w:t>
      </w:r>
      <w:r w:rsidRPr="009D25CA">
        <w:rPr>
          <w:rFonts w:ascii="Calibri" w:hAnsi="Calibri" w:cs="Calibri"/>
          <w:sz w:val="24"/>
          <w:szCs w:val="24"/>
        </w:rPr>
        <w:t xml:space="preserve"> 3600</w:t>
      </w:r>
    </w:p>
    <w:p w14:paraId="6A229208" w14:textId="5BAD997E" w:rsidR="009D25CA" w:rsidRPr="009D25CA" w:rsidRDefault="009D25CA" w:rsidP="009D25CA">
      <w:pPr>
        <w:rPr>
          <w:rFonts w:ascii="Calibri" w:hAnsi="Calibri" w:cs="Calibri"/>
          <w:b/>
          <w:bCs/>
          <w:sz w:val="24"/>
          <w:szCs w:val="24"/>
        </w:rPr>
      </w:pPr>
      <w:r w:rsidRPr="009D25CA">
        <w:rPr>
          <w:rFonts w:ascii="Calibri" w:hAnsi="Calibri" w:cs="Calibri"/>
          <w:b/>
          <w:bCs/>
          <w:sz w:val="24"/>
          <w:szCs w:val="24"/>
        </w:rPr>
        <w:t>Step 3: Adjust for Target Answer Rate (90%)</w:t>
      </w:r>
    </w:p>
    <w:p w14:paraId="4B4938D6"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To ensure that </w:t>
      </w:r>
      <w:r w:rsidRPr="009D25CA">
        <w:rPr>
          <w:rFonts w:ascii="Calibri" w:hAnsi="Calibri" w:cs="Calibri"/>
          <w:b/>
          <w:bCs/>
          <w:sz w:val="24"/>
          <w:szCs w:val="24"/>
        </w:rPr>
        <w:t>90% of calls are answered</w:t>
      </w:r>
      <w:r w:rsidRPr="009D25CA">
        <w:rPr>
          <w:rFonts w:ascii="Calibri" w:hAnsi="Calibri" w:cs="Calibri"/>
          <w:sz w:val="24"/>
          <w:szCs w:val="24"/>
        </w:rPr>
        <w:t>, we adjusted the agent hours using:</w:t>
      </w:r>
    </w:p>
    <w:p w14:paraId="53165437" w14:textId="77777777" w:rsidR="009D25CA" w:rsidRPr="009D25CA" w:rsidRDefault="009D25CA" w:rsidP="009D25CA">
      <w:pPr>
        <w:rPr>
          <w:rFonts w:ascii="Calibri" w:hAnsi="Calibri" w:cs="Calibri"/>
          <w:sz w:val="24"/>
          <w:szCs w:val="24"/>
        </w:rPr>
      </w:pPr>
      <w:r w:rsidRPr="009D25CA">
        <w:rPr>
          <w:rFonts w:ascii="Calibri" w:hAnsi="Calibri" w:cs="Calibri"/>
          <w:b/>
          <w:bCs/>
          <w:sz w:val="24"/>
          <w:szCs w:val="24"/>
        </w:rPr>
        <w:t>Adjusted Agent Hours</w:t>
      </w:r>
      <w:r w:rsidRPr="009D25CA">
        <w:rPr>
          <w:rFonts w:ascii="Calibri" w:hAnsi="Calibri" w:cs="Calibri"/>
          <w:sz w:val="24"/>
          <w:szCs w:val="24"/>
        </w:rPr>
        <w:t xml:space="preserve"> = Agent Hours Required × (100 / 90)</w:t>
      </w:r>
    </w:p>
    <w:p w14:paraId="1AA9A018"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This accounts for reducing the abandon rate from 30% to 10%.</w:t>
      </w:r>
    </w:p>
    <w:p w14:paraId="786F7196" w14:textId="7AB4A5EA" w:rsidR="009D25CA" w:rsidRPr="009D25CA" w:rsidRDefault="009D25CA" w:rsidP="009D25CA">
      <w:pPr>
        <w:rPr>
          <w:rFonts w:ascii="Calibri" w:hAnsi="Calibri" w:cs="Calibri"/>
          <w:b/>
          <w:bCs/>
          <w:sz w:val="24"/>
          <w:szCs w:val="24"/>
        </w:rPr>
      </w:pPr>
      <w:r w:rsidRPr="009D25CA">
        <w:rPr>
          <w:rFonts w:ascii="Calibri" w:hAnsi="Calibri" w:cs="Calibri"/>
          <w:b/>
          <w:bCs/>
          <w:sz w:val="24"/>
          <w:szCs w:val="24"/>
        </w:rPr>
        <w:t>Step 4: Convert Agent-Hours to Number of Agents</w:t>
      </w:r>
    </w:p>
    <w:p w14:paraId="66658286"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Each time bucket is </w:t>
      </w:r>
      <w:r w:rsidRPr="009D25CA">
        <w:rPr>
          <w:rFonts w:ascii="Calibri" w:hAnsi="Calibri" w:cs="Calibri"/>
          <w:b/>
          <w:bCs/>
          <w:sz w:val="24"/>
          <w:szCs w:val="24"/>
        </w:rPr>
        <w:t>1 hour long</w:t>
      </w:r>
      <w:r w:rsidRPr="009D25CA">
        <w:rPr>
          <w:rFonts w:ascii="Calibri" w:hAnsi="Calibri" w:cs="Calibri"/>
          <w:sz w:val="24"/>
          <w:szCs w:val="24"/>
        </w:rPr>
        <w:t>, so the number of agents needed equals the number of adjusted agent-hours. We rounded this up using:</w:t>
      </w:r>
    </w:p>
    <w:p w14:paraId="5F4D3268" w14:textId="27779EAD" w:rsidR="009D25CA" w:rsidRPr="009D25CA" w:rsidRDefault="00B63A22" w:rsidP="009D25CA">
      <w:pPr>
        <w:rPr>
          <w:rFonts w:ascii="Calibri" w:hAnsi="Calibri" w:cs="Calibri"/>
          <w:sz w:val="24"/>
          <w:szCs w:val="24"/>
        </w:rPr>
      </w:pPr>
      <m:oMathPara>
        <m:oMath>
          <m:r>
            <m:rPr>
              <m:sty m:val="b"/>
            </m:rPr>
            <w:rPr>
              <w:rFonts w:ascii="Cambria Math" w:hAnsi="Cambria Math" w:cs="Calibri"/>
              <w:sz w:val="24"/>
              <w:szCs w:val="24"/>
            </w:rPr>
            <m:t>Agents Needed</m:t>
          </m:r>
          <m:r>
            <m:rPr>
              <m:sty m:val="p"/>
            </m:rPr>
            <w:rPr>
              <w:rFonts w:ascii="Cambria Math" w:hAnsi="Cambria Math" w:cs="Calibri"/>
              <w:sz w:val="24"/>
              <w:szCs w:val="24"/>
            </w:rPr>
            <m:t xml:space="preserve"> = ROUNDUP(Adjusted Agent Hours, 0)</m:t>
          </m:r>
        </m:oMath>
      </m:oMathPara>
    </w:p>
    <w:p w14:paraId="2F93B6EB" w14:textId="7F4E05BA" w:rsidR="009D25CA" w:rsidRPr="009D25CA" w:rsidRDefault="009D25CA" w:rsidP="009D25CA">
      <w:pPr>
        <w:rPr>
          <w:rFonts w:ascii="Calibri" w:hAnsi="Calibri" w:cs="Calibri"/>
          <w:sz w:val="24"/>
          <w:szCs w:val="24"/>
        </w:rPr>
      </w:pPr>
    </w:p>
    <w:p w14:paraId="50DD27DE" w14:textId="54F357F3" w:rsidR="009D25CA" w:rsidRPr="009D25CA" w:rsidRDefault="009D25CA" w:rsidP="009D25CA">
      <w:pPr>
        <w:pStyle w:val="Subtitle"/>
      </w:pPr>
      <w:r w:rsidRPr="009D25CA">
        <w:t>Manpower Allocation Output (9 AM – 9 PM)</w:t>
      </w:r>
    </w:p>
    <w:tbl>
      <w:tblPr>
        <w:tblW w:w="9000" w:type="dxa"/>
        <w:tblInd w:w="360" w:type="dxa"/>
        <w:tblLook w:val="04A0" w:firstRow="1" w:lastRow="0" w:firstColumn="1" w:lastColumn="0" w:noHBand="0" w:noVBand="1"/>
      </w:tblPr>
      <w:tblGrid>
        <w:gridCol w:w="1377"/>
        <w:gridCol w:w="1323"/>
        <w:gridCol w:w="2340"/>
        <w:gridCol w:w="2340"/>
        <w:gridCol w:w="1620"/>
      </w:tblGrid>
      <w:tr w:rsidR="000163F7" w:rsidRPr="000163F7" w14:paraId="0F2B2ED4" w14:textId="77777777" w:rsidTr="000163F7">
        <w:trPr>
          <w:trHeight w:val="288"/>
        </w:trPr>
        <w:tc>
          <w:tcPr>
            <w:tcW w:w="1377" w:type="dxa"/>
            <w:tcBorders>
              <w:top w:val="nil"/>
              <w:left w:val="nil"/>
              <w:bottom w:val="single" w:sz="12" w:space="0" w:color="FFFFFF"/>
              <w:right w:val="single" w:sz="4" w:space="0" w:color="FFFFFF"/>
            </w:tcBorders>
            <w:shd w:val="clear" w:color="E97132" w:fill="E97132"/>
            <w:noWrap/>
            <w:vAlign w:val="bottom"/>
            <w:hideMark/>
          </w:tcPr>
          <w:p w14:paraId="7A17D0F1" w14:textId="77777777" w:rsidR="000163F7" w:rsidRPr="000163F7" w:rsidRDefault="000163F7" w:rsidP="000163F7">
            <w:pPr>
              <w:spacing w:after="0" w:line="240" w:lineRule="auto"/>
              <w:rPr>
                <w:rFonts w:ascii="Aptos Narrow" w:eastAsia="Times New Roman" w:hAnsi="Aptos Narrow" w:cs="Times New Roman"/>
                <w:b/>
                <w:bCs/>
                <w:color w:val="FFFFFF"/>
                <w:kern w:val="0"/>
                <w:lang w:eastAsia="en-IN"/>
                <w14:ligatures w14:val="none"/>
              </w:rPr>
            </w:pPr>
            <w:r w:rsidRPr="000163F7">
              <w:rPr>
                <w:rFonts w:ascii="Aptos Narrow" w:eastAsia="Times New Roman" w:hAnsi="Aptos Narrow" w:cs="Times New Roman"/>
                <w:b/>
                <w:bCs/>
                <w:color w:val="FFFFFF"/>
                <w:kern w:val="0"/>
                <w:lang w:eastAsia="en-IN"/>
                <w14:ligatures w14:val="none"/>
              </w:rPr>
              <w:t>Time_bucket</w:t>
            </w:r>
          </w:p>
        </w:tc>
        <w:tc>
          <w:tcPr>
            <w:tcW w:w="1323" w:type="dxa"/>
            <w:tcBorders>
              <w:top w:val="nil"/>
              <w:left w:val="single" w:sz="4" w:space="0" w:color="FFFFFF"/>
              <w:bottom w:val="single" w:sz="12" w:space="0" w:color="FFFFFF"/>
              <w:right w:val="single" w:sz="4" w:space="0" w:color="FFFFFF"/>
            </w:tcBorders>
            <w:shd w:val="clear" w:color="E97132" w:fill="E97132"/>
            <w:noWrap/>
            <w:vAlign w:val="bottom"/>
            <w:hideMark/>
          </w:tcPr>
          <w:p w14:paraId="7EB7994B" w14:textId="77777777" w:rsidR="000163F7" w:rsidRPr="000163F7" w:rsidRDefault="000163F7" w:rsidP="000163F7">
            <w:pPr>
              <w:spacing w:after="0" w:line="240" w:lineRule="auto"/>
              <w:rPr>
                <w:rFonts w:ascii="Aptos Narrow" w:eastAsia="Times New Roman" w:hAnsi="Aptos Narrow" w:cs="Times New Roman"/>
                <w:b/>
                <w:bCs/>
                <w:color w:val="FFFFFF"/>
                <w:kern w:val="0"/>
                <w:lang w:eastAsia="en-IN"/>
                <w14:ligatures w14:val="none"/>
              </w:rPr>
            </w:pPr>
            <w:r w:rsidRPr="000163F7">
              <w:rPr>
                <w:rFonts w:ascii="Aptos Narrow" w:eastAsia="Times New Roman" w:hAnsi="Aptos Narrow" w:cs="Times New Roman"/>
                <w:b/>
                <w:bCs/>
                <w:color w:val="FFFFFF"/>
                <w:kern w:val="0"/>
                <w:lang w:eastAsia="en-IN"/>
                <w14:ligatures w14:val="none"/>
              </w:rPr>
              <w:t>Total Calls</w:t>
            </w:r>
          </w:p>
        </w:tc>
        <w:tc>
          <w:tcPr>
            <w:tcW w:w="2340" w:type="dxa"/>
            <w:tcBorders>
              <w:top w:val="nil"/>
              <w:left w:val="single" w:sz="4" w:space="0" w:color="FFFFFF"/>
              <w:bottom w:val="single" w:sz="12" w:space="0" w:color="FFFFFF"/>
              <w:right w:val="single" w:sz="4" w:space="0" w:color="FFFFFF"/>
            </w:tcBorders>
            <w:shd w:val="clear" w:color="E97132" w:fill="E97132"/>
            <w:noWrap/>
            <w:vAlign w:val="bottom"/>
            <w:hideMark/>
          </w:tcPr>
          <w:p w14:paraId="6480DA3D" w14:textId="77777777" w:rsidR="000163F7" w:rsidRPr="000163F7" w:rsidRDefault="000163F7" w:rsidP="000163F7">
            <w:pPr>
              <w:spacing w:after="0" w:line="240" w:lineRule="auto"/>
              <w:rPr>
                <w:rFonts w:ascii="Aptos Narrow" w:eastAsia="Times New Roman" w:hAnsi="Aptos Narrow" w:cs="Times New Roman"/>
                <w:b/>
                <w:bCs/>
                <w:color w:val="FFFFFF"/>
                <w:kern w:val="0"/>
                <w:lang w:eastAsia="en-IN"/>
                <w14:ligatures w14:val="none"/>
              </w:rPr>
            </w:pPr>
            <w:r w:rsidRPr="000163F7">
              <w:rPr>
                <w:rFonts w:ascii="Aptos Narrow" w:eastAsia="Times New Roman" w:hAnsi="Aptos Narrow" w:cs="Times New Roman"/>
                <w:b/>
                <w:bCs/>
                <w:color w:val="FFFFFF"/>
                <w:kern w:val="0"/>
                <w:lang w:eastAsia="en-IN"/>
                <w14:ligatures w14:val="none"/>
              </w:rPr>
              <w:t>Agent Hours Required</w:t>
            </w:r>
          </w:p>
        </w:tc>
        <w:tc>
          <w:tcPr>
            <w:tcW w:w="2340" w:type="dxa"/>
            <w:tcBorders>
              <w:top w:val="nil"/>
              <w:left w:val="single" w:sz="4" w:space="0" w:color="FFFFFF"/>
              <w:bottom w:val="single" w:sz="12" w:space="0" w:color="FFFFFF"/>
              <w:right w:val="single" w:sz="4" w:space="0" w:color="FFFFFF"/>
            </w:tcBorders>
            <w:shd w:val="clear" w:color="E97132" w:fill="E97132"/>
            <w:noWrap/>
            <w:vAlign w:val="bottom"/>
            <w:hideMark/>
          </w:tcPr>
          <w:p w14:paraId="3E414A13" w14:textId="77777777" w:rsidR="000163F7" w:rsidRPr="000163F7" w:rsidRDefault="000163F7" w:rsidP="000163F7">
            <w:pPr>
              <w:spacing w:after="0" w:line="240" w:lineRule="auto"/>
              <w:rPr>
                <w:rFonts w:ascii="Aptos Narrow" w:eastAsia="Times New Roman" w:hAnsi="Aptos Narrow" w:cs="Times New Roman"/>
                <w:b/>
                <w:bCs/>
                <w:color w:val="FFFFFF"/>
                <w:kern w:val="0"/>
                <w:lang w:eastAsia="en-IN"/>
                <w14:ligatures w14:val="none"/>
              </w:rPr>
            </w:pPr>
            <w:r w:rsidRPr="000163F7">
              <w:rPr>
                <w:rFonts w:ascii="Aptos Narrow" w:eastAsia="Times New Roman" w:hAnsi="Aptos Narrow" w:cs="Times New Roman"/>
                <w:b/>
                <w:bCs/>
                <w:color w:val="FFFFFF"/>
                <w:kern w:val="0"/>
                <w:lang w:eastAsia="en-IN"/>
                <w14:ligatures w14:val="none"/>
              </w:rPr>
              <w:t>Adjusted Agent Hours</w:t>
            </w:r>
          </w:p>
        </w:tc>
        <w:tc>
          <w:tcPr>
            <w:tcW w:w="1620" w:type="dxa"/>
            <w:tcBorders>
              <w:top w:val="nil"/>
              <w:left w:val="single" w:sz="4" w:space="0" w:color="FFFFFF"/>
              <w:bottom w:val="single" w:sz="12" w:space="0" w:color="FFFFFF"/>
              <w:right w:val="nil"/>
            </w:tcBorders>
            <w:shd w:val="clear" w:color="E97132" w:fill="E97132"/>
            <w:noWrap/>
            <w:vAlign w:val="bottom"/>
            <w:hideMark/>
          </w:tcPr>
          <w:p w14:paraId="69C394AA" w14:textId="77777777" w:rsidR="000163F7" w:rsidRPr="000163F7" w:rsidRDefault="000163F7" w:rsidP="000163F7">
            <w:pPr>
              <w:spacing w:after="0" w:line="240" w:lineRule="auto"/>
              <w:rPr>
                <w:rFonts w:ascii="Aptos Narrow" w:eastAsia="Times New Roman" w:hAnsi="Aptos Narrow" w:cs="Times New Roman"/>
                <w:b/>
                <w:bCs/>
                <w:color w:val="FFFFFF"/>
                <w:kern w:val="0"/>
                <w:lang w:eastAsia="en-IN"/>
                <w14:ligatures w14:val="none"/>
              </w:rPr>
            </w:pPr>
            <w:r w:rsidRPr="000163F7">
              <w:rPr>
                <w:rFonts w:ascii="Aptos Narrow" w:eastAsia="Times New Roman" w:hAnsi="Aptos Narrow" w:cs="Times New Roman"/>
                <w:b/>
                <w:bCs/>
                <w:color w:val="FFFFFF"/>
                <w:kern w:val="0"/>
                <w:lang w:eastAsia="en-IN"/>
                <w14:ligatures w14:val="none"/>
              </w:rPr>
              <w:t>Agents Needed</w:t>
            </w:r>
          </w:p>
        </w:tc>
      </w:tr>
      <w:tr w:rsidR="000163F7" w:rsidRPr="000163F7" w14:paraId="63D25611"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7C7AC" w:fill="F7C7AC"/>
            <w:noWrap/>
            <w:vAlign w:val="bottom"/>
            <w:hideMark/>
          </w:tcPr>
          <w:p w14:paraId="06B0322B"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10_11</w:t>
            </w:r>
          </w:p>
        </w:tc>
        <w:tc>
          <w:tcPr>
            <w:tcW w:w="1323"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3081431C"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1297006</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69F85872"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360.2794444</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7765EDF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514.6849206</w:t>
            </w:r>
          </w:p>
        </w:tc>
        <w:tc>
          <w:tcPr>
            <w:tcW w:w="1620" w:type="dxa"/>
            <w:tcBorders>
              <w:top w:val="single" w:sz="4" w:space="0" w:color="FFFFFF"/>
              <w:left w:val="single" w:sz="4" w:space="0" w:color="FFFFFF"/>
              <w:bottom w:val="single" w:sz="4" w:space="0" w:color="FFFFFF"/>
              <w:right w:val="nil"/>
            </w:tcBorders>
            <w:shd w:val="clear" w:color="F7C7AC" w:fill="F7C7AC"/>
            <w:noWrap/>
            <w:vAlign w:val="bottom"/>
            <w:hideMark/>
          </w:tcPr>
          <w:p w14:paraId="1C682EA6"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515</w:t>
            </w:r>
          </w:p>
        </w:tc>
      </w:tr>
      <w:tr w:rsidR="000163F7" w:rsidRPr="000163F7" w14:paraId="5581D61B"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BE2D5" w:fill="FBE2D5"/>
            <w:noWrap/>
            <w:vAlign w:val="bottom"/>
            <w:hideMark/>
          </w:tcPr>
          <w:p w14:paraId="173CBA1F"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11_12</w:t>
            </w:r>
          </w:p>
        </w:tc>
        <w:tc>
          <w:tcPr>
            <w:tcW w:w="1323"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0FBCF8FA"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1708079</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5FA84DC2"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474.4663889</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56BBFB7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677.809127</w:t>
            </w:r>
          </w:p>
        </w:tc>
        <w:tc>
          <w:tcPr>
            <w:tcW w:w="1620" w:type="dxa"/>
            <w:tcBorders>
              <w:top w:val="single" w:sz="4" w:space="0" w:color="FFFFFF"/>
              <w:left w:val="single" w:sz="4" w:space="0" w:color="FFFFFF"/>
              <w:bottom w:val="single" w:sz="4" w:space="0" w:color="FFFFFF"/>
              <w:right w:val="nil"/>
            </w:tcBorders>
            <w:shd w:val="clear" w:color="FBE2D5" w:fill="FBE2D5"/>
            <w:noWrap/>
            <w:vAlign w:val="bottom"/>
            <w:hideMark/>
          </w:tcPr>
          <w:p w14:paraId="04ABFFD2"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678</w:t>
            </w:r>
          </w:p>
        </w:tc>
      </w:tr>
      <w:tr w:rsidR="000163F7" w:rsidRPr="000163F7" w14:paraId="3A9158BA"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7C7AC" w:fill="F7C7AC"/>
            <w:noWrap/>
            <w:vAlign w:val="bottom"/>
            <w:hideMark/>
          </w:tcPr>
          <w:p w14:paraId="70FFBA33"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12_13</w:t>
            </w:r>
          </w:p>
        </w:tc>
        <w:tc>
          <w:tcPr>
            <w:tcW w:w="1323"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1D97220D"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1831061</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4A021960"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508.6280556</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4D944ABF"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726.6115079</w:t>
            </w:r>
          </w:p>
        </w:tc>
        <w:tc>
          <w:tcPr>
            <w:tcW w:w="1620" w:type="dxa"/>
            <w:tcBorders>
              <w:top w:val="single" w:sz="4" w:space="0" w:color="FFFFFF"/>
              <w:left w:val="single" w:sz="4" w:space="0" w:color="FFFFFF"/>
              <w:bottom w:val="single" w:sz="4" w:space="0" w:color="FFFFFF"/>
              <w:right w:val="nil"/>
            </w:tcBorders>
            <w:shd w:val="clear" w:color="F7C7AC" w:fill="F7C7AC"/>
            <w:noWrap/>
            <w:vAlign w:val="bottom"/>
            <w:hideMark/>
          </w:tcPr>
          <w:p w14:paraId="4D04572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727</w:t>
            </w:r>
          </w:p>
        </w:tc>
      </w:tr>
      <w:tr w:rsidR="000163F7" w:rsidRPr="000163F7" w14:paraId="0A031F9E"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BE2D5" w:fill="FBE2D5"/>
            <w:noWrap/>
            <w:vAlign w:val="bottom"/>
            <w:hideMark/>
          </w:tcPr>
          <w:p w14:paraId="7505A950"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13_14</w:t>
            </w:r>
          </w:p>
        </w:tc>
        <w:tc>
          <w:tcPr>
            <w:tcW w:w="1323"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753D68C8"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1728843</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4FE9B146"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480.2341667</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5342A491"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686.0488095</w:t>
            </w:r>
          </w:p>
        </w:tc>
        <w:tc>
          <w:tcPr>
            <w:tcW w:w="1620" w:type="dxa"/>
            <w:tcBorders>
              <w:top w:val="single" w:sz="4" w:space="0" w:color="FFFFFF"/>
              <w:left w:val="single" w:sz="4" w:space="0" w:color="FFFFFF"/>
              <w:bottom w:val="single" w:sz="4" w:space="0" w:color="FFFFFF"/>
              <w:right w:val="nil"/>
            </w:tcBorders>
            <w:shd w:val="clear" w:color="FBE2D5" w:fill="FBE2D5"/>
            <w:noWrap/>
            <w:vAlign w:val="bottom"/>
            <w:hideMark/>
          </w:tcPr>
          <w:p w14:paraId="3EB03C39"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687</w:t>
            </w:r>
          </w:p>
        </w:tc>
      </w:tr>
      <w:tr w:rsidR="000163F7" w:rsidRPr="000163F7" w14:paraId="5DFEE302"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7C7AC" w:fill="F7C7AC"/>
            <w:noWrap/>
            <w:vAlign w:val="bottom"/>
            <w:hideMark/>
          </w:tcPr>
          <w:p w14:paraId="34E099C3"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14_15</w:t>
            </w:r>
          </w:p>
        </w:tc>
        <w:tc>
          <w:tcPr>
            <w:tcW w:w="1323"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27778B82"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1552143</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302FC083"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431.1508333</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32F9239A"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615.9297619</w:t>
            </w:r>
          </w:p>
        </w:tc>
        <w:tc>
          <w:tcPr>
            <w:tcW w:w="1620" w:type="dxa"/>
            <w:tcBorders>
              <w:top w:val="single" w:sz="4" w:space="0" w:color="FFFFFF"/>
              <w:left w:val="single" w:sz="4" w:space="0" w:color="FFFFFF"/>
              <w:bottom w:val="single" w:sz="4" w:space="0" w:color="FFFFFF"/>
              <w:right w:val="nil"/>
            </w:tcBorders>
            <w:shd w:val="clear" w:color="F7C7AC" w:fill="F7C7AC"/>
            <w:noWrap/>
            <w:vAlign w:val="bottom"/>
            <w:hideMark/>
          </w:tcPr>
          <w:p w14:paraId="1AD7A5C3"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616</w:t>
            </w:r>
          </w:p>
        </w:tc>
      </w:tr>
      <w:tr w:rsidR="000163F7" w:rsidRPr="000163F7" w14:paraId="7EC960C3"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BE2D5" w:fill="FBE2D5"/>
            <w:noWrap/>
            <w:vAlign w:val="bottom"/>
            <w:hideMark/>
          </w:tcPr>
          <w:p w14:paraId="1657B446"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15_16</w:t>
            </w:r>
          </w:p>
        </w:tc>
        <w:tc>
          <w:tcPr>
            <w:tcW w:w="1323"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3DAB8E2A"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1556085</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7979A597"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432.2458333</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4AD284DF"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617.4940476</w:t>
            </w:r>
          </w:p>
        </w:tc>
        <w:tc>
          <w:tcPr>
            <w:tcW w:w="1620" w:type="dxa"/>
            <w:tcBorders>
              <w:top w:val="single" w:sz="4" w:space="0" w:color="FFFFFF"/>
              <w:left w:val="single" w:sz="4" w:space="0" w:color="FFFFFF"/>
              <w:bottom w:val="single" w:sz="4" w:space="0" w:color="FFFFFF"/>
              <w:right w:val="nil"/>
            </w:tcBorders>
            <w:shd w:val="clear" w:color="FBE2D5" w:fill="FBE2D5"/>
            <w:noWrap/>
            <w:vAlign w:val="bottom"/>
            <w:hideMark/>
          </w:tcPr>
          <w:p w14:paraId="094031F6"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618</w:t>
            </w:r>
          </w:p>
        </w:tc>
      </w:tr>
      <w:tr w:rsidR="000163F7" w:rsidRPr="000163F7" w14:paraId="51BECFE2"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7C7AC" w:fill="F7C7AC"/>
            <w:noWrap/>
            <w:vAlign w:val="bottom"/>
            <w:hideMark/>
          </w:tcPr>
          <w:p w14:paraId="0E92141A"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lastRenderedPageBreak/>
              <w:t>16_17</w:t>
            </w:r>
          </w:p>
        </w:tc>
        <w:tc>
          <w:tcPr>
            <w:tcW w:w="1323"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1519D548"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1594489</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1B17E89A"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442.9136111</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7F430D52"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632.7337302</w:t>
            </w:r>
          </w:p>
        </w:tc>
        <w:tc>
          <w:tcPr>
            <w:tcW w:w="1620" w:type="dxa"/>
            <w:tcBorders>
              <w:top w:val="single" w:sz="4" w:space="0" w:color="FFFFFF"/>
              <w:left w:val="single" w:sz="4" w:space="0" w:color="FFFFFF"/>
              <w:bottom w:val="single" w:sz="4" w:space="0" w:color="FFFFFF"/>
              <w:right w:val="nil"/>
            </w:tcBorders>
            <w:shd w:val="clear" w:color="F7C7AC" w:fill="F7C7AC"/>
            <w:noWrap/>
            <w:vAlign w:val="bottom"/>
            <w:hideMark/>
          </w:tcPr>
          <w:p w14:paraId="4A62F787"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633</w:t>
            </w:r>
          </w:p>
        </w:tc>
      </w:tr>
      <w:tr w:rsidR="000163F7" w:rsidRPr="000163F7" w14:paraId="48C9D530"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BE2D5" w:fill="FBE2D5"/>
            <w:noWrap/>
            <w:vAlign w:val="bottom"/>
            <w:hideMark/>
          </w:tcPr>
          <w:p w14:paraId="2039E2C7"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17_18</w:t>
            </w:r>
          </w:p>
        </w:tc>
        <w:tc>
          <w:tcPr>
            <w:tcW w:w="1323"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67BD9F51"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1533769</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7095DB03"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426.0469444</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3FFFF435"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608.6384921</w:t>
            </w:r>
          </w:p>
        </w:tc>
        <w:tc>
          <w:tcPr>
            <w:tcW w:w="1620" w:type="dxa"/>
            <w:tcBorders>
              <w:top w:val="single" w:sz="4" w:space="0" w:color="FFFFFF"/>
              <w:left w:val="single" w:sz="4" w:space="0" w:color="FFFFFF"/>
              <w:bottom w:val="single" w:sz="4" w:space="0" w:color="FFFFFF"/>
              <w:right w:val="nil"/>
            </w:tcBorders>
            <w:shd w:val="clear" w:color="FBE2D5" w:fill="FBE2D5"/>
            <w:noWrap/>
            <w:vAlign w:val="bottom"/>
            <w:hideMark/>
          </w:tcPr>
          <w:p w14:paraId="5948614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609</w:t>
            </w:r>
          </w:p>
        </w:tc>
      </w:tr>
      <w:tr w:rsidR="000163F7" w:rsidRPr="000163F7" w14:paraId="365664F5"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7C7AC" w:fill="F7C7AC"/>
            <w:noWrap/>
            <w:vAlign w:val="bottom"/>
            <w:hideMark/>
          </w:tcPr>
          <w:p w14:paraId="020462D7"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18_19</w:t>
            </w:r>
          </w:p>
        </w:tc>
        <w:tc>
          <w:tcPr>
            <w:tcW w:w="1323"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7D5081C2"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1261762</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148EDD67"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350.4894444</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47D06E71"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500.6992063</w:t>
            </w:r>
          </w:p>
        </w:tc>
        <w:tc>
          <w:tcPr>
            <w:tcW w:w="1620" w:type="dxa"/>
            <w:tcBorders>
              <w:top w:val="single" w:sz="4" w:space="0" w:color="FFFFFF"/>
              <w:left w:val="single" w:sz="4" w:space="0" w:color="FFFFFF"/>
              <w:bottom w:val="single" w:sz="4" w:space="0" w:color="FFFFFF"/>
              <w:right w:val="nil"/>
            </w:tcBorders>
            <w:shd w:val="clear" w:color="F7C7AC" w:fill="F7C7AC"/>
            <w:noWrap/>
            <w:vAlign w:val="bottom"/>
            <w:hideMark/>
          </w:tcPr>
          <w:p w14:paraId="2229BD78"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501</w:t>
            </w:r>
          </w:p>
        </w:tc>
      </w:tr>
      <w:tr w:rsidR="000163F7" w:rsidRPr="000163F7" w14:paraId="6D1B6808"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BE2D5" w:fill="FBE2D5"/>
            <w:noWrap/>
            <w:vAlign w:val="bottom"/>
            <w:hideMark/>
          </w:tcPr>
          <w:p w14:paraId="2B6BE5F8"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19_20</w:t>
            </w:r>
          </w:p>
        </w:tc>
        <w:tc>
          <w:tcPr>
            <w:tcW w:w="1323"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65622233"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934437</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00C6E6D5"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259.5658333</w:t>
            </w:r>
          </w:p>
        </w:tc>
        <w:tc>
          <w:tcPr>
            <w:tcW w:w="2340" w:type="dxa"/>
            <w:tcBorders>
              <w:top w:val="single" w:sz="4" w:space="0" w:color="FFFFFF"/>
              <w:left w:val="single" w:sz="4" w:space="0" w:color="FFFFFF"/>
              <w:bottom w:val="single" w:sz="4" w:space="0" w:color="FFFFFF"/>
              <w:right w:val="single" w:sz="4" w:space="0" w:color="FFFFFF"/>
            </w:tcBorders>
            <w:shd w:val="clear" w:color="FBE2D5" w:fill="FBE2D5"/>
            <w:noWrap/>
            <w:vAlign w:val="bottom"/>
            <w:hideMark/>
          </w:tcPr>
          <w:p w14:paraId="699226DC"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370.8083333</w:t>
            </w:r>
          </w:p>
        </w:tc>
        <w:tc>
          <w:tcPr>
            <w:tcW w:w="1620" w:type="dxa"/>
            <w:tcBorders>
              <w:top w:val="single" w:sz="4" w:space="0" w:color="FFFFFF"/>
              <w:left w:val="single" w:sz="4" w:space="0" w:color="FFFFFF"/>
              <w:bottom w:val="single" w:sz="4" w:space="0" w:color="FFFFFF"/>
              <w:right w:val="nil"/>
            </w:tcBorders>
            <w:shd w:val="clear" w:color="FBE2D5" w:fill="FBE2D5"/>
            <w:noWrap/>
            <w:vAlign w:val="bottom"/>
            <w:hideMark/>
          </w:tcPr>
          <w:p w14:paraId="26E9A994"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371</w:t>
            </w:r>
          </w:p>
        </w:tc>
      </w:tr>
      <w:tr w:rsidR="000163F7" w:rsidRPr="000163F7" w14:paraId="3EF4A17B" w14:textId="77777777" w:rsidTr="000163F7">
        <w:trPr>
          <w:trHeight w:val="288"/>
        </w:trPr>
        <w:tc>
          <w:tcPr>
            <w:tcW w:w="1377" w:type="dxa"/>
            <w:tcBorders>
              <w:top w:val="single" w:sz="4" w:space="0" w:color="FFFFFF"/>
              <w:left w:val="nil"/>
              <w:bottom w:val="single" w:sz="4" w:space="0" w:color="FFFFFF"/>
              <w:right w:val="single" w:sz="4" w:space="0" w:color="FFFFFF"/>
            </w:tcBorders>
            <w:shd w:val="clear" w:color="F7C7AC" w:fill="F7C7AC"/>
            <w:noWrap/>
            <w:vAlign w:val="bottom"/>
            <w:hideMark/>
          </w:tcPr>
          <w:p w14:paraId="4F72EFDE"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20_21</w:t>
            </w:r>
          </w:p>
        </w:tc>
        <w:tc>
          <w:tcPr>
            <w:tcW w:w="1323"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07690652"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583250</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63243621"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162.0138889</w:t>
            </w:r>
          </w:p>
        </w:tc>
        <w:tc>
          <w:tcPr>
            <w:tcW w:w="2340" w:type="dxa"/>
            <w:tcBorders>
              <w:top w:val="single" w:sz="4" w:space="0" w:color="FFFFFF"/>
              <w:left w:val="single" w:sz="4" w:space="0" w:color="FFFFFF"/>
              <w:bottom w:val="single" w:sz="4" w:space="0" w:color="FFFFFF"/>
              <w:right w:val="single" w:sz="4" w:space="0" w:color="FFFFFF"/>
            </w:tcBorders>
            <w:shd w:val="clear" w:color="F7C7AC" w:fill="F7C7AC"/>
            <w:noWrap/>
            <w:vAlign w:val="bottom"/>
            <w:hideMark/>
          </w:tcPr>
          <w:p w14:paraId="7F3D6E9F"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231.4484127</w:t>
            </w:r>
          </w:p>
        </w:tc>
        <w:tc>
          <w:tcPr>
            <w:tcW w:w="1620" w:type="dxa"/>
            <w:tcBorders>
              <w:top w:val="single" w:sz="4" w:space="0" w:color="FFFFFF"/>
              <w:left w:val="single" w:sz="4" w:space="0" w:color="FFFFFF"/>
              <w:bottom w:val="single" w:sz="4" w:space="0" w:color="FFFFFF"/>
              <w:right w:val="nil"/>
            </w:tcBorders>
            <w:shd w:val="clear" w:color="F7C7AC" w:fill="F7C7AC"/>
            <w:noWrap/>
            <w:vAlign w:val="bottom"/>
            <w:hideMark/>
          </w:tcPr>
          <w:p w14:paraId="72C9B368"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232</w:t>
            </w:r>
          </w:p>
        </w:tc>
      </w:tr>
      <w:tr w:rsidR="000163F7" w:rsidRPr="000163F7" w14:paraId="11726908" w14:textId="77777777" w:rsidTr="000163F7">
        <w:trPr>
          <w:trHeight w:val="288"/>
        </w:trPr>
        <w:tc>
          <w:tcPr>
            <w:tcW w:w="1377" w:type="dxa"/>
            <w:tcBorders>
              <w:top w:val="single" w:sz="4" w:space="0" w:color="FFFFFF"/>
              <w:left w:val="nil"/>
              <w:bottom w:val="nil"/>
              <w:right w:val="single" w:sz="4" w:space="0" w:color="FFFFFF"/>
            </w:tcBorders>
            <w:shd w:val="clear" w:color="FBE2D5" w:fill="FBE2D5"/>
            <w:noWrap/>
            <w:vAlign w:val="bottom"/>
            <w:hideMark/>
          </w:tcPr>
          <w:p w14:paraId="49E3B989"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9_10</w:t>
            </w:r>
          </w:p>
        </w:tc>
        <w:tc>
          <w:tcPr>
            <w:tcW w:w="1323" w:type="dxa"/>
            <w:tcBorders>
              <w:top w:val="single" w:sz="4" w:space="0" w:color="FFFFFF"/>
              <w:left w:val="single" w:sz="4" w:space="0" w:color="FFFFFF"/>
              <w:bottom w:val="nil"/>
              <w:right w:val="single" w:sz="4" w:space="0" w:color="FFFFFF"/>
            </w:tcBorders>
            <w:shd w:val="clear" w:color="FBE2D5" w:fill="FBE2D5"/>
            <w:noWrap/>
            <w:vAlign w:val="bottom"/>
            <w:hideMark/>
          </w:tcPr>
          <w:p w14:paraId="40518C0B"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882195</w:t>
            </w:r>
          </w:p>
        </w:tc>
        <w:tc>
          <w:tcPr>
            <w:tcW w:w="2340" w:type="dxa"/>
            <w:tcBorders>
              <w:top w:val="single" w:sz="4" w:space="0" w:color="FFFFFF"/>
              <w:left w:val="single" w:sz="4" w:space="0" w:color="FFFFFF"/>
              <w:bottom w:val="nil"/>
              <w:right w:val="single" w:sz="4" w:space="0" w:color="FFFFFF"/>
            </w:tcBorders>
            <w:shd w:val="clear" w:color="FBE2D5" w:fill="FBE2D5"/>
            <w:noWrap/>
            <w:vAlign w:val="bottom"/>
            <w:hideMark/>
          </w:tcPr>
          <w:p w14:paraId="13766295"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245.0541667</w:t>
            </w:r>
          </w:p>
        </w:tc>
        <w:tc>
          <w:tcPr>
            <w:tcW w:w="2340" w:type="dxa"/>
            <w:tcBorders>
              <w:top w:val="single" w:sz="4" w:space="0" w:color="FFFFFF"/>
              <w:left w:val="single" w:sz="4" w:space="0" w:color="FFFFFF"/>
              <w:bottom w:val="nil"/>
              <w:right w:val="single" w:sz="4" w:space="0" w:color="FFFFFF"/>
            </w:tcBorders>
            <w:shd w:val="clear" w:color="FBE2D5" w:fill="FBE2D5"/>
            <w:noWrap/>
            <w:vAlign w:val="bottom"/>
            <w:hideMark/>
          </w:tcPr>
          <w:p w14:paraId="3FB0A6C6"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350.077381</w:t>
            </w:r>
          </w:p>
        </w:tc>
        <w:tc>
          <w:tcPr>
            <w:tcW w:w="1620" w:type="dxa"/>
            <w:tcBorders>
              <w:top w:val="single" w:sz="4" w:space="0" w:color="FFFFFF"/>
              <w:left w:val="single" w:sz="4" w:space="0" w:color="FFFFFF"/>
              <w:bottom w:val="nil"/>
              <w:right w:val="nil"/>
            </w:tcBorders>
            <w:shd w:val="clear" w:color="FBE2D5" w:fill="FBE2D5"/>
            <w:noWrap/>
            <w:vAlign w:val="bottom"/>
            <w:hideMark/>
          </w:tcPr>
          <w:p w14:paraId="76FAE00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351</w:t>
            </w:r>
          </w:p>
        </w:tc>
      </w:tr>
    </w:tbl>
    <w:p w14:paraId="208159AA" w14:textId="1028B581" w:rsidR="009D25CA" w:rsidRPr="009D25CA" w:rsidRDefault="009D25CA" w:rsidP="009D25CA">
      <w:pPr>
        <w:rPr>
          <w:rFonts w:ascii="Calibri" w:hAnsi="Calibri" w:cs="Calibri"/>
          <w:sz w:val="24"/>
          <w:szCs w:val="24"/>
        </w:rPr>
      </w:pPr>
    </w:p>
    <w:p w14:paraId="1D599EEF" w14:textId="0205CE7B" w:rsidR="009D25CA" w:rsidRPr="009D25CA" w:rsidRDefault="009D25CA" w:rsidP="008960DF">
      <w:pPr>
        <w:pStyle w:val="Subtitle"/>
      </w:pPr>
      <w:r w:rsidRPr="009D25CA">
        <w:t>Insights</w:t>
      </w:r>
    </w:p>
    <w:p w14:paraId="1232F7F1" w14:textId="77777777" w:rsidR="009D25CA" w:rsidRPr="009D25CA" w:rsidRDefault="009D25CA" w:rsidP="009D25CA">
      <w:pPr>
        <w:numPr>
          <w:ilvl w:val="0"/>
          <w:numId w:val="7"/>
        </w:numPr>
        <w:rPr>
          <w:rFonts w:ascii="Calibri" w:hAnsi="Calibri" w:cs="Calibri"/>
          <w:sz w:val="24"/>
          <w:szCs w:val="24"/>
        </w:rPr>
      </w:pPr>
      <w:r w:rsidRPr="009D25CA">
        <w:rPr>
          <w:rFonts w:ascii="Calibri" w:hAnsi="Calibri" w:cs="Calibri"/>
          <w:b/>
          <w:bCs/>
          <w:sz w:val="24"/>
          <w:szCs w:val="24"/>
        </w:rPr>
        <w:t>Midday (11 AM – 2 PM)</w:t>
      </w:r>
      <w:r w:rsidRPr="009D25CA">
        <w:rPr>
          <w:rFonts w:ascii="Calibri" w:hAnsi="Calibri" w:cs="Calibri"/>
          <w:sz w:val="24"/>
          <w:szCs w:val="24"/>
        </w:rPr>
        <w:t xml:space="preserve"> is the peak call volume window, requiring </w:t>
      </w:r>
      <w:r w:rsidRPr="009D25CA">
        <w:rPr>
          <w:rFonts w:ascii="Calibri" w:hAnsi="Calibri" w:cs="Calibri"/>
          <w:b/>
          <w:bCs/>
          <w:sz w:val="24"/>
          <w:szCs w:val="24"/>
        </w:rPr>
        <w:t>678–727 agents</w:t>
      </w:r>
      <w:r w:rsidRPr="009D25CA">
        <w:rPr>
          <w:rFonts w:ascii="Calibri" w:hAnsi="Calibri" w:cs="Calibri"/>
          <w:sz w:val="24"/>
          <w:szCs w:val="24"/>
        </w:rPr>
        <w:t xml:space="preserve"> to meet demand with &lt;10% abandonment.</w:t>
      </w:r>
    </w:p>
    <w:p w14:paraId="485E861B" w14:textId="77777777" w:rsidR="009D25CA" w:rsidRPr="009D25CA" w:rsidRDefault="009D25CA" w:rsidP="009D25CA">
      <w:pPr>
        <w:numPr>
          <w:ilvl w:val="0"/>
          <w:numId w:val="7"/>
        </w:numPr>
        <w:rPr>
          <w:rFonts w:ascii="Calibri" w:hAnsi="Calibri" w:cs="Calibri"/>
          <w:sz w:val="24"/>
          <w:szCs w:val="24"/>
        </w:rPr>
      </w:pPr>
      <w:r w:rsidRPr="009D25CA">
        <w:rPr>
          <w:rFonts w:ascii="Calibri" w:hAnsi="Calibri" w:cs="Calibri"/>
          <w:b/>
          <w:bCs/>
          <w:sz w:val="24"/>
          <w:szCs w:val="24"/>
        </w:rPr>
        <w:t>Call volume drops sharply after 6 PM</w:t>
      </w:r>
      <w:r w:rsidRPr="009D25CA">
        <w:rPr>
          <w:rFonts w:ascii="Calibri" w:hAnsi="Calibri" w:cs="Calibri"/>
          <w:sz w:val="24"/>
          <w:szCs w:val="24"/>
        </w:rPr>
        <w:t xml:space="preserve">, but </w:t>
      </w:r>
      <w:r w:rsidRPr="009D25CA">
        <w:rPr>
          <w:rFonts w:ascii="Calibri" w:hAnsi="Calibri" w:cs="Calibri"/>
          <w:b/>
          <w:bCs/>
          <w:sz w:val="24"/>
          <w:szCs w:val="24"/>
        </w:rPr>
        <w:t>200+ agents</w:t>
      </w:r>
      <w:r w:rsidRPr="009D25CA">
        <w:rPr>
          <w:rFonts w:ascii="Calibri" w:hAnsi="Calibri" w:cs="Calibri"/>
          <w:sz w:val="24"/>
          <w:szCs w:val="24"/>
        </w:rPr>
        <w:t xml:space="preserve"> are still needed up to 9 PM.</w:t>
      </w:r>
    </w:p>
    <w:p w14:paraId="6D4BA46E" w14:textId="77777777" w:rsidR="009D25CA" w:rsidRPr="009D25CA" w:rsidRDefault="009D25CA" w:rsidP="009D25CA">
      <w:pPr>
        <w:numPr>
          <w:ilvl w:val="0"/>
          <w:numId w:val="7"/>
        </w:numPr>
        <w:rPr>
          <w:rFonts w:ascii="Calibri" w:hAnsi="Calibri" w:cs="Calibri"/>
          <w:sz w:val="24"/>
          <w:szCs w:val="24"/>
        </w:rPr>
      </w:pPr>
      <w:r w:rsidRPr="009D25CA">
        <w:rPr>
          <w:rFonts w:ascii="Calibri" w:hAnsi="Calibri" w:cs="Calibri"/>
          <w:sz w:val="24"/>
          <w:szCs w:val="24"/>
        </w:rPr>
        <w:t>This allocation allows consistent service throughout the day while meeting the customer experience goal of reduced abandoned calls.</w:t>
      </w:r>
    </w:p>
    <w:p w14:paraId="7FBA7DD1" w14:textId="77777777" w:rsidR="008960DF" w:rsidRDefault="008960DF">
      <w:pPr>
        <w:rPr>
          <w:rFonts w:ascii="Calibri" w:hAnsi="Calibri" w:cs="Calibri"/>
          <w:b/>
          <w:bCs/>
          <w:sz w:val="24"/>
          <w:szCs w:val="24"/>
        </w:rPr>
      </w:pPr>
      <w:r>
        <w:rPr>
          <w:rFonts w:ascii="Calibri" w:hAnsi="Calibri" w:cs="Calibri"/>
          <w:b/>
          <w:bCs/>
          <w:sz w:val="24"/>
          <w:szCs w:val="24"/>
        </w:rPr>
        <w:br w:type="page"/>
      </w:r>
    </w:p>
    <w:p w14:paraId="73B410E4" w14:textId="6A12DF82" w:rsidR="009D25CA" w:rsidRPr="009D25CA" w:rsidRDefault="009D25CA" w:rsidP="00B63A22">
      <w:pPr>
        <w:pStyle w:val="Heading1"/>
      </w:pPr>
      <w:r w:rsidRPr="009D25CA">
        <w:lastRenderedPageBreak/>
        <w:t>Task 4: Night Shift Manpower Planning</w:t>
      </w:r>
    </w:p>
    <w:p w14:paraId="5DF90345" w14:textId="4CAD36FE" w:rsidR="009D25CA" w:rsidRPr="009D25CA" w:rsidRDefault="009D25CA" w:rsidP="008960DF">
      <w:pPr>
        <w:pStyle w:val="Subtitle"/>
      </w:pPr>
      <w:r w:rsidRPr="009D25CA">
        <w:t>Objective</w:t>
      </w:r>
    </w:p>
    <w:p w14:paraId="34FF656E" w14:textId="05EFED1A" w:rsidR="009D25CA" w:rsidRPr="009D25CA" w:rsidRDefault="009D25CA" w:rsidP="009D25CA">
      <w:pPr>
        <w:rPr>
          <w:rFonts w:ascii="Calibri" w:hAnsi="Calibri" w:cs="Calibri"/>
          <w:sz w:val="24"/>
          <w:szCs w:val="24"/>
        </w:rPr>
      </w:pPr>
      <w:r w:rsidRPr="009D25CA">
        <w:rPr>
          <w:rFonts w:ascii="Calibri" w:hAnsi="Calibri" w:cs="Calibri"/>
          <w:sz w:val="24"/>
          <w:szCs w:val="24"/>
        </w:rPr>
        <w:t xml:space="preserve">To estimate the number of agents required to handle inbound calls during </w:t>
      </w:r>
      <w:r w:rsidRPr="009D25CA">
        <w:rPr>
          <w:rFonts w:ascii="Calibri" w:hAnsi="Calibri" w:cs="Calibri"/>
          <w:b/>
          <w:bCs/>
          <w:sz w:val="24"/>
          <w:szCs w:val="24"/>
        </w:rPr>
        <w:t>night shift hours (9 PM – 9 AM)</w:t>
      </w:r>
      <w:r w:rsidRPr="009D25CA">
        <w:rPr>
          <w:rFonts w:ascii="Calibri" w:hAnsi="Calibri" w:cs="Calibri"/>
          <w:sz w:val="24"/>
          <w:szCs w:val="24"/>
        </w:rPr>
        <w:t xml:space="preserve">, based on provided </w:t>
      </w:r>
      <w:r w:rsidRPr="009D25CA">
        <w:rPr>
          <w:rFonts w:ascii="Calibri" w:hAnsi="Calibri" w:cs="Calibri"/>
          <w:sz w:val="24"/>
          <w:szCs w:val="24"/>
        </w:rPr>
        <w:t>daytime</w:t>
      </w:r>
      <w:r w:rsidRPr="009D25CA">
        <w:rPr>
          <w:rFonts w:ascii="Calibri" w:hAnsi="Calibri" w:cs="Calibri"/>
          <w:sz w:val="24"/>
          <w:szCs w:val="24"/>
        </w:rPr>
        <w:t xml:space="preserve"> call data, an assumed night call ratio, and accounting for workforce shrinkage.</w:t>
      </w:r>
    </w:p>
    <w:p w14:paraId="44E2EE00" w14:textId="7F996F76" w:rsidR="009D25CA" w:rsidRPr="009D25CA" w:rsidRDefault="009D25CA" w:rsidP="009D25CA">
      <w:pPr>
        <w:rPr>
          <w:rFonts w:ascii="Calibri" w:hAnsi="Calibri" w:cs="Calibri"/>
          <w:sz w:val="24"/>
          <w:szCs w:val="24"/>
        </w:rPr>
      </w:pPr>
    </w:p>
    <w:p w14:paraId="50D142F3" w14:textId="4C54EA5F" w:rsidR="009D25CA" w:rsidRPr="009D25CA" w:rsidRDefault="009D25CA" w:rsidP="008960DF">
      <w:pPr>
        <w:pStyle w:val="Subtitle"/>
      </w:pPr>
      <w:r w:rsidRPr="009D25CA">
        <w:t>Approach</w:t>
      </w:r>
    </w:p>
    <w:p w14:paraId="1E70FE70" w14:textId="77777777" w:rsidR="009D25CA" w:rsidRPr="009D25CA" w:rsidRDefault="009D25CA" w:rsidP="009D25CA">
      <w:pPr>
        <w:rPr>
          <w:rFonts w:ascii="Calibri" w:hAnsi="Calibri" w:cs="Calibri"/>
          <w:b/>
          <w:bCs/>
          <w:sz w:val="24"/>
          <w:szCs w:val="24"/>
        </w:rPr>
      </w:pPr>
      <w:r w:rsidRPr="009D25CA">
        <w:rPr>
          <w:rFonts w:ascii="Calibri" w:hAnsi="Calibri" w:cs="Calibri"/>
          <w:b/>
          <w:bCs/>
          <w:sz w:val="24"/>
          <w:szCs w:val="24"/>
        </w:rPr>
        <w:t>Step 1: Understand the Basis for Night Calls</w:t>
      </w:r>
    </w:p>
    <w:p w14:paraId="6FDDD199"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The provided assumption says:</w:t>
      </w:r>
    </w:p>
    <w:p w14:paraId="2BBEBC4A"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For every 100 daytime calls (9 AM – 9 PM), 30 calls are expected during night hours (9 PM – 9 AM).</w:t>
      </w:r>
    </w:p>
    <w:p w14:paraId="6D396030" w14:textId="60509058" w:rsidR="009D25CA" w:rsidRDefault="009D25CA" w:rsidP="009D25CA">
      <w:pPr>
        <w:rPr>
          <w:rFonts w:ascii="Calibri" w:hAnsi="Calibri" w:cs="Calibri"/>
          <w:sz w:val="24"/>
          <w:szCs w:val="24"/>
        </w:rPr>
      </w:pPr>
      <w:r w:rsidRPr="009D25CA">
        <w:rPr>
          <w:rFonts w:ascii="Calibri" w:hAnsi="Calibri" w:cs="Calibri"/>
          <w:sz w:val="24"/>
          <w:szCs w:val="24"/>
        </w:rPr>
        <w:t xml:space="preserve">Thus, </w:t>
      </w:r>
      <m:oMath>
        <m:r>
          <m:rPr>
            <m:sty m:val="p"/>
          </m:rPr>
          <w:rPr>
            <w:rFonts w:ascii="Cambria Math" w:hAnsi="Cambria Math" w:cs="Calibri"/>
            <w:sz w:val="24"/>
            <w:szCs w:val="24"/>
          </w:rPr>
          <m:t>Total Night Calls = 30% of total day calls</m:t>
        </m:r>
      </m:oMath>
      <w:r w:rsidRPr="009D25CA">
        <w:rPr>
          <w:rFonts w:ascii="Calibri" w:hAnsi="Calibri" w:cs="Calibri"/>
          <w:sz w:val="24"/>
          <w:szCs w:val="24"/>
        </w:rPr>
        <w:t>.</w:t>
      </w:r>
    </w:p>
    <w:tbl>
      <w:tblPr>
        <w:tblStyle w:val="GridTable1Light-Accent5"/>
        <w:tblW w:w="4920" w:type="dxa"/>
        <w:tblInd w:w="1975" w:type="dxa"/>
        <w:tblLook w:val="04A0" w:firstRow="1" w:lastRow="0" w:firstColumn="1" w:lastColumn="0" w:noHBand="0" w:noVBand="1"/>
      </w:tblPr>
      <w:tblGrid>
        <w:gridCol w:w="2520"/>
        <w:gridCol w:w="2400"/>
      </w:tblGrid>
      <w:tr w:rsidR="00B776FA" w:rsidRPr="00B776FA" w14:paraId="3C6274D9" w14:textId="77777777" w:rsidTr="00B776F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690B95FD" w14:textId="77777777" w:rsidR="00B776FA" w:rsidRPr="00B776FA" w:rsidRDefault="00B776FA" w:rsidP="00B776FA">
            <w:pPr>
              <w:rPr>
                <w:rFonts w:ascii="Aptos Narrow" w:eastAsia="Times New Roman" w:hAnsi="Aptos Narrow" w:cs="Times New Roman"/>
                <w:color w:val="000000"/>
                <w:kern w:val="0"/>
                <w:lang w:eastAsia="en-IN"/>
                <w14:ligatures w14:val="none"/>
              </w:rPr>
            </w:pPr>
            <w:r w:rsidRPr="00B776FA">
              <w:rPr>
                <w:rFonts w:ascii="Aptos Narrow" w:eastAsia="Times New Roman" w:hAnsi="Aptos Narrow" w:cs="Times New Roman"/>
                <w:color w:val="000000"/>
                <w:kern w:val="0"/>
                <w:lang w:eastAsia="en-IN"/>
                <w14:ligatures w14:val="none"/>
              </w:rPr>
              <w:t>Total Day Call Seconds</w:t>
            </w:r>
          </w:p>
        </w:tc>
        <w:tc>
          <w:tcPr>
            <w:tcW w:w="2400" w:type="dxa"/>
            <w:noWrap/>
            <w:hideMark/>
          </w:tcPr>
          <w:p w14:paraId="7C86045E" w14:textId="77777777" w:rsidR="00B776FA" w:rsidRPr="00B776FA" w:rsidRDefault="00B776FA" w:rsidP="00B776FA">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B776FA">
              <w:rPr>
                <w:rFonts w:ascii="Aptos Narrow" w:eastAsia="Times New Roman" w:hAnsi="Aptos Narrow" w:cs="Times New Roman"/>
                <w:color w:val="000000"/>
                <w:kern w:val="0"/>
                <w:lang w:eastAsia="en-IN"/>
                <w14:ligatures w14:val="none"/>
              </w:rPr>
              <w:t>16463119</w:t>
            </w:r>
          </w:p>
        </w:tc>
      </w:tr>
      <w:tr w:rsidR="00B776FA" w:rsidRPr="00B776FA" w14:paraId="0DD0552B" w14:textId="77777777" w:rsidTr="00B776FA">
        <w:trPr>
          <w:trHeight w:val="288"/>
        </w:trPr>
        <w:tc>
          <w:tcPr>
            <w:cnfStyle w:val="001000000000" w:firstRow="0" w:lastRow="0" w:firstColumn="1" w:lastColumn="0" w:oddVBand="0" w:evenVBand="0" w:oddHBand="0" w:evenHBand="0" w:firstRowFirstColumn="0" w:firstRowLastColumn="0" w:lastRowFirstColumn="0" w:lastRowLastColumn="0"/>
            <w:tcW w:w="2520" w:type="dxa"/>
            <w:noWrap/>
            <w:hideMark/>
          </w:tcPr>
          <w:p w14:paraId="2829757C" w14:textId="77777777" w:rsidR="00B776FA" w:rsidRPr="00B776FA" w:rsidRDefault="00B776FA" w:rsidP="00B776FA">
            <w:pPr>
              <w:rPr>
                <w:rFonts w:ascii="Aptos Narrow" w:eastAsia="Times New Roman" w:hAnsi="Aptos Narrow" w:cs="Times New Roman"/>
                <w:color w:val="000000"/>
                <w:kern w:val="0"/>
                <w:lang w:eastAsia="en-IN"/>
                <w14:ligatures w14:val="none"/>
              </w:rPr>
            </w:pPr>
            <w:r w:rsidRPr="00B776FA">
              <w:rPr>
                <w:rFonts w:ascii="Aptos Narrow" w:eastAsia="Times New Roman" w:hAnsi="Aptos Narrow" w:cs="Times New Roman"/>
                <w:color w:val="000000"/>
                <w:kern w:val="0"/>
                <w:lang w:eastAsia="en-IN"/>
                <w14:ligatures w14:val="none"/>
              </w:rPr>
              <w:t>Total Night Call Seconds</w:t>
            </w:r>
          </w:p>
        </w:tc>
        <w:tc>
          <w:tcPr>
            <w:tcW w:w="2400" w:type="dxa"/>
            <w:noWrap/>
            <w:hideMark/>
          </w:tcPr>
          <w:p w14:paraId="598CE8EB" w14:textId="77777777" w:rsidR="00B776FA" w:rsidRPr="00B776FA" w:rsidRDefault="00B776FA" w:rsidP="00B776FA">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IN"/>
                <w14:ligatures w14:val="none"/>
              </w:rPr>
            </w:pPr>
            <w:r w:rsidRPr="00B776FA">
              <w:rPr>
                <w:rFonts w:ascii="Aptos Narrow" w:eastAsia="Times New Roman" w:hAnsi="Aptos Narrow" w:cs="Times New Roman"/>
                <w:color w:val="000000"/>
                <w:kern w:val="0"/>
                <w:lang w:eastAsia="en-IN"/>
                <w14:ligatures w14:val="none"/>
              </w:rPr>
              <w:t>4938935.7</w:t>
            </w:r>
          </w:p>
        </w:tc>
      </w:tr>
    </w:tbl>
    <w:p w14:paraId="6938F162" w14:textId="77777777" w:rsidR="00B776FA" w:rsidRPr="009D25CA" w:rsidRDefault="00B776FA" w:rsidP="009D25CA">
      <w:pPr>
        <w:rPr>
          <w:rFonts w:ascii="Calibri" w:hAnsi="Calibri" w:cs="Calibri"/>
          <w:sz w:val="24"/>
          <w:szCs w:val="24"/>
        </w:rPr>
      </w:pPr>
    </w:p>
    <w:p w14:paraId="4D2C0700" w14:textId="78AF1C7E" w:rsidR="009D25CA" w:rsidRPr="009D25CA" w:rsidRDefault="009D25CA" w:rsidP="009D25CA">
      <w:pPr>
        <w:rPr>
          <w:rFonts w:ascii="Calibri" w:hAnsi="Calibri" w:cs="Calibri"/>
          <w:b/>
          <w:bCs/>
          <w:sz w:val="24"/>
          <w:szCs w:val="24"/>
        </w:rPr>
      </w:pPr>
      <w:r w:rsidRPr="009D25CA">
        <w:rPr>
          <w:rFonts w:ascii="Calibri" w:hAnsi="Calibri" w:cs="Calibri"/>
          <w:b/>
          <w:bCs/>
          <w:sz w:val="24"/>
          <w:szCs w:val="24"/>
        </w:rPr>
        <w:t>Step 2: Distribute Night Calls Across Time Buckets</w:t>
      </w:r>
    </w:p>
    <w:p w14:paraId="2D1564B1"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Using the provided call distribution image:</w:t>
      </w:r>
    </w:p>
    <w:tbl>
      <w:tblPr>
        <w:tblW w:w="3960" w:type="dxa"/>
        <w:tblInd w:w="2700" w:type="dxa"/>
        <w:tblLook w:val="04A0" w:firstRow="1" w:lastRow="0" w:firstColumn="1" w:lastColumn="0" w:noHBand="0" w:noVBand="1"/>
      </w:tblPr>
      <w:tblGrid>
        <w:gridCol w:w="1340"/>
        <w:gridCol w:w="771"/>
        <w:gridCol w:w="1849"/>
      </w:tblGrid>
      <w:tr w:rsidR="000163F7" w:rsidRPr="000163F7" w14:paraId="4CEF2AF2" w14:textId="77777777" w:rsidTr="000163F7">
        <w:trPr>
          <w:trHeight w:val="288"/>
        </w:trPr>
        <w:tc>
          <w:tcPr>
            <w:tcW w:w="1340" w:type="dxa"/>
            <w:tcBorders>
              <w:top w:val="nil"/>
              <w:left w:val="nil"/>
              <w:bottom w:val="single" w:sz="12" w:space="0" w:color="FFFFFF"/>
              <w:right w:val="single" w:sz="4" w:space="0" w:color="FFFFFF"/>
            </w:tcBorders>
            <w:shd w:val="clear" w:color="156082" w:fill="156082"/>
            <w:noWrap/>
            <w:vAlign w:val="bottom"/>
            <w:hideMark/>
          </w:tcPr>
          <w:p w14:paraId="6804EBDE" w14:textId="77777777" w:rsidR="000163F7" w:rsidRPr="000163F7" w:rsidRDefault="000163F7" w:rsidP="000163F7">
            <w:pPr>
              <w:spacing w:after="0" w:line="240" w:lineRule="auto"/>
              <w:rPr>
                <w:rFonts w:ascii="Aptos Narrow" w:eastAsia="Times New Roman" w:hAnsi="Aptos Narrow" w:cs="Times New Roman"/>
                <w:b/>
                <w:bCs/>
                <w:color w:val="FFFFFF"/>
                <w:kern w:val="0"/>
                <w:lang w:eastAsia="en-IN"/>
                <w14:ligatures w14:val="none"/>
              </w:rPr>
            </w:pPr>
            <w:r w:rsidRPr="000163F7">
              <w:rPr>
                <w:rFonts w:ascii="Aptos Narrow" w:eastAsia="Times New Roman" w:hAnsi="Aptos Narrow" w:cs="Times New Roman"/>
                <w:b/>
                <w:bCs/>
                <w:color w:val="FFFFFF"/>
                <w:kern w:val="0"/>
                <w:lang w:eastAsia="en-IN"/>
                <w14:ligatures w14:val="none"/>
              </w:rPr>
              <w:t>Time Bucket</w:t>
            </w:r>
          </w:p>
        </w:tc>
        <w:tc>
          <w:tcPr>
            <w:tcW w:w="771" w:type="dxa"/>
            <w:tcBorders>
              <w:top w:val="nil"/>
              <w:left w:val="single" w:sz="4" w:space="0" w:color="FFFFFF"/>
              <w:bottom w:val="single" w:sz="12" w:space="0" w:color="FFFFFF"/>
              <w:right w:val="single" w:sz="4" w:space="0" w:color="FFFFFF"/>
            </w:tcBorders>
            <w:shd w:val="clear" w:color="156082" w:fill="156082"/>
            <w:noWrap/>
            <w:vAlign w:val="bottom"/>
            <w:hideMark/>
          </w:tcPr>
          <w:p w14:paraId="1FD98881" w14:textId="77777777" w:rsidR="000163F7" w:rsidRPr="000163F7" w:rsidRDefault="000163F7" w:rsidP="000163F7">
            <w:pPr>
              <w:spacing w:after="0" w:line="240" w:lineRule="auto"/>
              <w:rPr>
                <w:rFonts w:ascii="Aptos Narrow" w:eastAsia="Times New Roman" w:hAnsi="Aptos Narrow" w:cs="Times New Roman"/>
                <w:b/>
                <w:bCs/>
                <w:color w:val="FFFFFF"/>
                <w:kern w:val="0"/>
                <w:lang w:eastAsia="en-IN"/>
                <w14:ligatures w14:val="none"/>
              </w:rPr>
            </w:pPr>
            <w:r w:rsidRPr="000163F7">
              <w:rPr>
                <w:rFonts w:ascii="Aptos Narrow" w:eastAsia="Times New Roman" w:hAnsi="Aptos Narrow" w:cs="Times New Roman"/>
                <w:b/>
                <w:bCs/>
                <w:color w:val="FFFFFF"/>
                <w:kern w:val="0"/>
                <w:lang w:eastAsia="en-IN"/>
                <w14:ligatures w14:val="none"/>
              </w:rPr>
              <w:t>Count</w:t>
            </w:r>
          </w:p>
        </w:tc>
        <w:tc>
          <w:tcPr>
            <w:tcW w:w="1849" w:type="dxa"/>
            <w:tcBorders>
              <w:top w:val="nil"/>
              <w:left w:val="single" w:sz="4" w:space="0" w:color="FFFFFF"/>
              <w:bottom w:val="single" w:sz="12" w:space="0" w:color="FFFFFF"/>
              <w:right w:val="single" w:sz="4" w:space="0" w:color="FFFFFF"/>
            </w:tcBorders>
            <w:shd w:val="clear" w:color="156082" w:fill="156082"/>
            <w:noWrap/>
            <w:vAlign w:val="bottom"/>
            <w:hideMark/>
          </w:tcPr>
          <w:p w14:paraId="77568311" w14:textId="77777777" w:rsidR="000163F7" w:rsidRPr="000163F7" w:rsidRDefault="000163F7" w:rsidP="000163F7">
            <w:pPr>
              <w:spacing w:after="0" w:line="240" w:lineRule="auto"/>
              <w:rPr>
                <w:rFonts w:ascii="Aptos Narrow" w:eastAsia="Times New Roman" w:hAnsi="Aptos Narrow" w:cs="Times New Roman"/>
                <w:b/>
                <w:bCs/>
                <w:color w:val="FFFFFF"/>
                <w:kern w:val="0"/>
                <w:lang w:eastAsia="en-IN"/>
                <w14:ligatures w14:val="none"/>
              </w:rPr>
            </w:pPr>
            <w:r w:rsidRPr="000163F7">
              <w:rPr>
                <w:rFonts w:ascii="Aptos Narrow" w:eastAsia="Times New Roman" w:hAnsi="Aptos Narrow" w:cs="Times New Roman"/>
                <w:b/>
                <w:bCs/>
                <w:color w:val="FFFFFF"/>
                <w:kern w:val="0"/>
                <w:lang w:eastAsia="en-IN"/>
                <w14:ligatures w14:val="none"/>
              </w:rPr>
              <w:t>% of Night Calls</w:t>
            </w:r>
          </w:p>
        </w:tc>
      </w:tr>
      <w:tr w:rsidR="000163F7" w:rsidRPr="000163F7" w14:paraId="78E13028"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83CCEB" w:fill="83CCEB"/>
            <w:noWrap/>
            <w:vAlign w:val="bottom"/>
            <w:hideMark/>
          </w:tcPr>
          <w:p w14:paraId="0E4F64DA"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21_22</w:t>
            </w:r>
          </w:p>
        </w:tc>
        <w:tc>
          <w:tcPr>
            <w:tcW w:w="771"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6DCB7F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w:t>
            </w:r>
          </w:p>
        </w:tc>
        <w:tc>
          <w:tcPr>
            <w:tcW w:w="184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2C8B58FA"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10%</w:t>
            </w:r>
          </w:p>
        </w:tc>
      </w:tr>
      <w:tr w:rsidR="000163F7" w:rsidRPr="000163F7" w14:paraId="2CF2CFC6"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C0E6F5" w:fill="C0E6F5"/>
            <w:noWrap/>
            <w:vAlign w:val="bottom"/>
            <w:hideMark/>
          </w:tcPr>
          <w:p w14:paraId="7201575A"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22_23</w:t>
            </w:r>
          </w:p>
        </w:tc>
        <w:tc>
          <w:tcPr>
            <w:tcW w:w="771"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8811C65"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w:t>
            </w:r>
          </w:p>
        </w:tc>
        <w:tc>
          <w:tcPr>
            <w:tcW w:w="184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4C2B1C8B"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10%</w:t>
            </w:r>
          </w:p>
        </w:tc>
      </w:tr>
      <w:tr w:rsidR="000163F7" w:rsidRPr="000163F7" w14:paraId="679A89E1"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83CCEB" w:fill="83CCEB"/>
            <w:noWrap/>
            <w:vAlign w:val="bottom"/>
            <w:hideMark/>
          </w:tcPr>
          <w:p w14:paraId="7A199925"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23_0</w:t>
            </w:r>
          </w:p>
        </w:tc>
        <w:tc>
          <w:tcPr>
            <w:tcW w:w="771"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31525D0"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w:t>
            </w:r>
          </w:p>
        </w:tc>
        <w:tc>
          <w:tcPr>
            <w:tcW w:w="184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D5882B1"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7%</w:t>
            </w:r>
          </w:p>
        </w:tc>
      </w:tr>
      <w:tr w:rsidR="000163F7" w:rsidRPr="000163F7" w14:paraId="01BA1305"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C0E6F5" w:fill="C0E6F5"/>
            <w:noWrap/>
            <w:vAlign w:val="bottom"/>
            <w:hideMark/>
          </w:tcPr>
          <w:p w14:paraId="2EA864D1"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0_1</w:t>
            </w:r>
          </w:p>
        </w:tc>
        <w:tc>
          <w:tcPr>
            <w:tcW w:w="771"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0D3064D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w:t>
            </w:r>
          </w:p>
        </w:tc>
        <w:tc>
          <w:tcPr>
            <w:tcW w:w="184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149A624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7%</w:t>
            </w:r>
          </w:p>
        </w:tc>
      </w:tr>
      <w:tr w:rsidR="000163F7" w:rsidRPr="000163F7" w14:paraId="578BC33B"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83CCEB" w:fill="83CCEB"/>
            <w:noWrap/>
            <w:vAlign w:val="bottom"/>
            <w:hideMark/>
          </w:tcPr>
          <w:p w14:paraId="5A7861A2"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1_2</w:t>
            </w:r>
          </w:p>
        </w:tc>
        <w:tc>
          <w:tcPr>
            <w:tcW w:w="771"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746743F"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w:t>
            </w:r>
          </w:p>
        </w:tc>
        <w:tc>
          <w:tcPr>
            <w:tcW w:w="184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4E6710C"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w:t>
            </w:r>
          </w:p>
        </w:tc>
      </w:tr>
      <w:tr w:rsidR="000163F7" w:rsidRPr="000163F7" w14:paraId="20CF294D"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C0E6F5" w:fill="C0E6F5"/>
            <w:noWrap/>
            <w:vAlign w:val="bottom"/>
            <w:hideMark/>
          </w:tcPr>
          <w:p w14:paraId="27CDA186"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2_3</w:t>
            </w:r>
          </w:p>
        </w:tc>
        <w:tc>
          <w:tcPr>
            <w:tcW w:w="771"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16BA6B86"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w:t>
            </w:r>
          </w:p>
        </w:tc>
        <w:tc>
          <w:tcPr>
            <w:tcW w:w="184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08BB9EF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w:t>
            </w:r>
          </w:p>
        </w:tc>
      </w:tr>
      <w:tr w:rsidR="000163F7" w:rsidRPr="000163F7" w14:paraId="337C983C"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83CCEB" w:fill="83CCEB"/>
            <w:noWrap/>
            <w:vAlign w:val="bottom"/>
            <w:hideMark/>
          </w:tcPr>
          <w:p w14:paraId="46703D33"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3_4</w:t>
            </w:r>
          </w:p>
        </w:tc>
        <w:tc>
          <w:tcPr>
            <w:tcW w:w="771"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AE89947"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w:t>
            </w:r>
          </w:p>
        </w:tc>
        <w:tc>
          <w:tcPr>
            <w:tcW w:w="184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284D2B23"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w:t>
            </w:r>
          </w:p>
        </w:tc>
      </w:tr>
      <w:tr w:rsidR="000163F7" w:rsidRPr="000163F7" w14:paraId="0D20A364"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C0E6F5" w:fill="C0E6F5"/>
            <w:noWrap/>
            <w:vAlign w:val="bottom"/>
            <w:hideMark/>
          </w:tcPr>
          <w:p w14:paraId="4DE90A51"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4_5</w:t>
            </w:r>
          </w:p>
        </w:tc>
        <w:tc>
          <w:tcPr>
            <w:tcW w:w="771"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003D9B13"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w:t>
            </w:r>
          </w:p>
        </w:tc>
        <w:tc>
          <w:tcPr>
            <w:tcW w:w="184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5672CC9E"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w:t>
            </w:r>
          </w:p>
        </w:tc>
      </w:tr>
      <w:tr w:rsidR="000163F7" w:rsidRPr="000163F7" w14:paraId="3E44F42B"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83CCEB" w:fill="83CCEB"/>
            <w:noWrap/>
            <w:vAlign w:val="bottom"/>
            <w:hideMark/>
          </w:tcPr>
          <w:p w14:paraId="3828FAF6"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5_6</w:t>
            </w:r>
          </w:p>
        </w:tc>
        <w:tc>
          <w:tcPr>
            <w:tcW w:w="771"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7307BB9"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3</w:t>
            </w:r>
          </w:p>
        </w:tc>
        <w:tc>
          <w:tcPr>
            <w:tcW w:w="184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3A071F35"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10%</w:t>
            </w:r>
          </w:p>
        </w:tc>
      </w:tr>
      <w:tr w:rsidR="000163F7" w:rsidRPr="000163F7" w14:paraId="5900427D"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C0E6F5" w:fill="C0E6F5"/>
            <w:noWrap/>
            <w:vAlign w:val="bottom"/>
            <w:hideMark/>
          </w:tcPr>
          <w:p w14:paraId="7657ED22"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6_7</w:t>
            </w:r>
          </w:p>
        </w:tc>
        <w:tc>
          <w:tcPr>
            <w:tcW w:w="771"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2631378D"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4</w:t>
            </w:r>
          </w:p>
        </w:tc>
        <w:tc>
          <w:tcPr>
            <w:tcW w:w="184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492CDBFD"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13%</w:t>
            </w:r>
          </w:p>
        </w:tc>
      </w:tr>
      <w:tr w:rsidR="000163F7" w:rsidRPr="000163F7" w14:paraId="048C8E74" w14:textId="77777777" w:rsidTr="000163F7">
        <w:trPr>
          <w:trHeight w:val="288"/>
        </w:trPr>
        <w:tc>
          <w:tcPr>
            <w:tcW w:w="1340" w:type="dxa"/>
            <w:tcBorders>
              <w:top w:val="single" w:sz="4" w:space="0" w:color="FFFFFF"/>
              <w:left w:val="nil"/>
              <w:bottom w:val="single" w:sz="4" w:space="0" w:color="FFFFFF"/>
              <w:right w:val="single" w:sz="4" w:space="0" w:color="FFFFFF"/>
            </w:tcBorders>
            <w:shd w:val="clear" w:color="83CCEB" w:fill="83CCEB"/>
            <w:noWrap/>
            <w:vAlign w:val="bottom"/>
            <w:hideMark/>
          </w:tcPr>
          <w:p w14:paraId="7A039D7B"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7_8</w:t>
            </w:r>
          </w:p>
        </w:tc>
        <w:tc>
          <w:tcPr>
            <w:tcW w:w="771"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77BD8359"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4</w:t>
            </w:r>
          </w:p>
        </w:tc>
        <w:tc>
          <w:tcPr>
            <w:tcW w:w="184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3C64DD5A"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13%</w:t>
            </w:r>
          </w:p>
        </w:tc>
      </w:tr>
      <w:tr w:rsidR="000163F7" w:rsidRPr="000163F7" w14:paraId="11B2DC6B" w14:textId="77777777" w:rsidTr="000163F7">
        <w:trPr>
          <w:trHeight w:val="288"/>
        </w:trPr>
        <w:tc>
          <w:tcPr>
            <w:tcW w:w="1340" w:type="dxa"/>
            <w:tcBorders>
              <w:top w:val="single" w:sz="4" w:space="0" w:color="FFFFFF"/>
              <w:left w:val="nil"/>
              <w:bottom w:val="nil"/>
              <w:right w:val="single" w:sz="4" w:space="0" w:color="FFFFFF"/>
            </w:tcBorders>
            <w:shd w:val="clear" w:color="C0E6F5" w:fill="C0E6F5"/>
            <w:noWrap/>
            <w:vAlign w:val="bottom"/>
            <w:hideMark/>
          </w:tcPr>
          <w:p w14:paraId="1F41B9EE" w14:textId="77777777" w:rsidR="000163F7" w:rsidRPr="000163F7" w:rsidRDefault="000163F7" w:rsidP="000163F7">
            <w:pPr>
              <w:spacing w:after="0" w:line="240" w:lineRule="auto"/>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8_9</w:t>
            </w:r>
          </w:p>
        </w:tc>
        <w:tc>
          <w:tcPr>
            <w:tcW w:w="771" w:type="dxa"/>
            <w:tcBorders>
              <w:top w:val="single" w:sz="4" w:space="0" w:color="FFFFFF"/>
              <w:left w:val="single" w:sz="4" w:space="0" w:color="FFFFFF"/>
              <w:bottom w:val="nil"/>
              <w:right w:val="single" w:sz="4" w:space="0" w:color="FFFFFF"/>
            </w:tcBorders>
            <w:shd w:val="clear" w:color="C0E6F5" w:fill="C0E6F5"/>
            <w:noWrap/>
            <w:vAlign w:val="bottom"/>
            <w:hideMark/>
          </w:tcPr>
          <w:p w14:paraId="3786A55F"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5</w:t>
            </w:r>
          </w:p>
        </w:tc>
        <w:tc>
          <w:tcPr>
            <w:tcW w:w="1849" w:type="dxa"/>
            <w:tcBorders>
              <w:top w:val="single" w:sz="4" w:space="0" w:color="FFFFFF"/>
              <w:left w:val="single" w:sz="4" w:space="0" w:color="FFFFFF"/>
              <w:bottom w:val="nil"/>
              <w:right w:val="single" w:sz="4" w:space="0" w:color="FFFFFF"/>
            </w:tcBorders>
            <w:shd w:val="clear" w:color="C0E6F5" w:fill="C0E6F5"/>
            <w:noWrap/>
            <w:vAlign w:val="bottom"/>
            <w:hideMark/>
          </w:tcPr>
          <w:p w14:paraId="4382F30C" w14:textId="77777777" w:rsidR="000163F7" w:rsidRPr="000163F7" w:rsidRDefault="000163F7" w:rsidP="000163F7">
            <w:pPr>
              <w:spacing w:after="0" w:line="240" w:lineRule="auto"/>
              <w:jc w:val="right"/>
              <w:rPr>
                <w:rFonts w:ascii="Aptos Narrow" w:eastAsia="Times New Roman" w:hAnsi="Aptos Narrow" w:cs="Times New Roman"/>
                <w:color w:val="000000"/>
                <w:kern w:val="0"/>
                <w:lang w:eastAsia="en-IN"/>
                <w14:ligatures w14:val="none"/>
              </w:rPr>
            </w:pPr>
            <w:r w:rsidRPr="000163F7">
              <w:rPr>
                <w:rFonts w:ascii="Aptos Narrow" w:eastAsia="Times New Roman" w:hAnsi="Aptos Narrow" w:cs="Times New Roman"/>
                <w:color w:val="000000"/>
                <w:kern w:val="0"/>
                <w:lang w:eastAsia="en-IN"/>
                <w14:ligatures w14:val="none"/>
              </w:rPr>
              <w:t>17%</w:t>
            </w:r>
          </w:p>
        </w:tc>
      </w:tr>
    </w:tbl>
    <w:p w14:paraId="383904C9" w14:textId="77777777" w:rsidR="000163F7" w:rsidRDefault="000163F7" w:rsidP="000163F7">
      <w:pPr>
        <w:ind w:hanging="180"/>
        <w:rPr>
          <w:rFonts w:ascii="Calibri" w:hAnsi="Calibri" w:cs="Calibri"/>
          <w:b/>
          <w:bCs/>
          <w:sz w:val="24"/>
          <w:szCs w:val="24"/>
        </w:rPr>
      </w:pPr>
    </w:p>
    <w:p w14:paraId="60C7DA1B" w14:textId="330F21E6" w:rsidR="009D25CA" w:rsidRPr="009D25CA" w:rsidRDefault="009D25CA" w:rsidP="009D25CA">
      <w:pPr>
        <w:rPr>
          <w:rFonts w:ascii="Calibri" w:hAnsi="Calibri" w:cs="Calibri"/>
          <w:sz w:val="24"/>
          <w:szCs w:val="24"/>
        </w:rPr>
      </w:pPr>
      <w:r w:rsidRPr="009D25CA">
        <w:rPr>
          <w:rFonts w:ascii="Calibri" w:hAnsi="Calibri" w:cs="Calibri"/>
          <w:sz w:val="24"/>
          <w:szCs w:val="24"/>
        </w:rPr>
        <w:t>This table was created by manually converting the given frequency distribution to percentages.</w:t>
      </w:r>
    </w:p>
    <w:p w14:paraId="6E071B51" w14:textId="6876BD36" w:rsidR="009D25CA" w:rsidRDefault="009D25CA" w:rsidP="009D25CA">
      <w:pPr>
        <w:rPr>
          <w:rFonts w:ascii="Calibri" w:hAnsi="Calibri" w:cs="Calibri"/>
          <w:b/>
          <w:bCs/>
          <w:sz w:val="24"/>
          <w:szCs w:val="24"/>
        </w:rPr>
      </w:pPr>
      <w:r w:rsidRPr="009D25CA">
        <w:rPr>
          <w:rFonts w:ascii="Calibri" w:hAnsi="Calibri" w:cs="Calibri"/>
          <w:b/>
          <w:bCs/>
          <w:sz w:val="24"/>
          <w:szCs w:val="24"/>
        </w:rPr>
        <w:t>Step 3: Allocate Total Night Call Seconds to Each Time Bucket</w:t>
      </w:r>
    </w:p>
    <w:p w14:paraId="5912DE77" w14:textId="77777777" w:rsidR="00B776FA" w:rsidRPr="00B776FA" w:rsidRDefault="00B776FA" w:rsidP="00B776FA">
      <w:pPr>
        <w:spacing w:before="100" w:beforeAutospacing="1" w:after="100" w:afterAutospacing="1" w:line="240" w:lineRule="auto"/>
        <w:rPr>
          <w:rFonts w:ascii="Calibri" w:eastAsia="Times New Roman" w:hAnsi="Calibri" w:cs="Calibri"/>
          <w:kern w:val="0"/>
          <w:sz w:val="24"/>
          <w:szCs w:val="24"/>
          <w:lang w:eastAsia="en-IN"/>
          <w14:ligatures w14:val="none"/>
        </w:rPr>
      </w:pPr>
      <w:r w:rsidRPr="00B776FA">
        <w:rPr>
          <w:rFonts w:ascii="Calibri" w:eastAsia="Times New Roman" w:hAnsi="Calibri" w:cs="Calibri"/>
          <w:kern w:val="0"/>
          <w:sz w:val="24"/>
          <w:szCs w:val="24"/>
          <w:lang w:eastAsia="en-IN"/>
          <w14:ligatures w14:val="none"/>
        </w:rPr>
        <w:t xml:space="preserve">We first calculated the </w:t>
      </w:r>
      <w:r w:rsidRPr="00B776FA">
        <w:rPr>
          <w:rFonts w:ascii="Calibri" w:eastAsia="Times New Roman" w:hAnsi="Calibri" w:cs="Calibri"/>
          <w:b/>
          <w:bCs/>
          <w:kern w:val="0"/>
          <w:sz w:val="24"/>
          <w:szCs w:val="24"/>
          <w:lang w:eastAsia="en-IN"/>
          <w14:ligatures w14:val="none"/>
        </w:rPr>
        <w:t>total call seconds during night</w:t>
      </w:r>
      <w:r w:rsidRPr="00B776FA">
        <w:rPr>
          <w:rFonts w:ascii="Calibri" w:eastAsia="Times New Roman" w:hAnsi="Calibri" w:cs="Calibri"/>
          <w:kern w:val="0"/>
          <w:sz w:val="24"/>
          <w:szCs w:val="24"/>
          <w:lang w:eastAsia="en-IN"/>
          <w14:ligatures w14:val="none"/>
        </w:rPr>
        <w:t xml:space="preserve"> and then allocated it proportionally using the % of Night Calls.</w:t>
      </w:r>
    </w:p>
    <w:p w14:paraId="43ED5632" w14:textId="77777777" w:rsidR="00B776FA" w:rsidRPr="00B776FA" w:rsidRDefault="00B776FA" w:rsidP="00B776FA">
      <w:pPr>
        <w:spacing w:before="100" w:beforeAutospacing="1" w:after="100" w:afterAutospacing="1" w:line="240" w:lineRule="auto"/>
        <w:rPr>
          <w:rFonts w:ascii="Calibri" w:eastAsia="Times New Roman" w:hAnsi="Calibri" w:cs="Calibri"/>
          <w:kern w:val="0"/>
          <w:sz w:val="24"/>
          <w:szCs w:val="24"/>
          <w:lang w:eastAsia="en-IN"/>
          <w14:ligatures w14:val="none"/>
        </w:rPr>
      </w:pPr>
      <w:r w:rsidRPr="00B776FA">
        <w:rPr>
          <w:rFonts w:ascii="Calibri" w:eastAsia="Times New Roman" w:hAnsi="Calibri" w:cs="Calibri"/>
          <w:kern w:val="0"/>
          <w:sz w:val="24"/>
          <w:szCs w:val="24"/>
          <w:lang w:eastAsia="en-IN"/>
          <w14:ligatures w14:val="none"/>
        </w:rPr>
        <w:lastRenderedPageBreak/>
        <w:t>For example:</w:t>
      </w:r>
      <w:r w:rsidRPr="00B776FA">
        <w:rPr>
          <w:rFonts w:ascii="Calibri" w:eastAsia="Times New Roman" w:hAnsi="Calibri" w:cs="Calibri"/>
          <w:kern w:val="0"/>
          <w:sz w:val="24"/>
          <w:szCs w:val="24"/>
          <w:lang w:eastAsia="en-IN"/>
          <w14:ligatures w14:val="none"/>
        </w:rPr>
        <w:br/>
        <w:t xml:space="preserve">If total night call seconds = </w:t>
      </w:r>
      <w:r w:rsidRPr="00B776FA">
        <w:rPr>
          <w:rFonts w:ascii="Calibri" w:eastAsia="Times New Roman" w:hAnsi="Calibri" w:cs="Calibri"/>
          <w:b/>
          <w:bCs/>
          <w:kern w:val="0"/>
          <w:sz w:val="24"/>
          <w:szCs w:val="24"/>
          <w:lang w:eastAsia="en-IN"/>
          <w14:ligatures w14:val="none"/>
        </w:rPr>
        <w:t>4,938,935.7 seconds</w:t>
      </w:r>
      <w:r w:rsidRPr="00B776FA">
        <w:rPr>
          <w:rFonts w:ascii="Calibri" w:eastAsia="Times New Roman" w:hAnsi="Calibri" w:cs="Calibri"/>
          <w:kern w:val="0"/>
          <w:sz w:val="24"/>
          <w:szCs w:val="24"/>
          <w:lang w:eastAsia="en-IN"/>
          <w14:ligatures w14:val="none"/>
        </w:rPr>
        <w:t>, then for 10% (e.g., 9–10 PM):</w:t>
      </w:r>
    </w:p>
    <w:p w14:paraId="03108346" w14:textId="3C099272" w:rsidR="00B776FA" w:rsidRPr="00B776FA" w:rsidRDefault="00B776FA" w:rsidP="00B776FA">
      <w:pPr>
        <w:spacing w:after="0"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 xml:space="preserve">                                        </w:t>
      </w:r>
      <m:oMath>
        <m:r>
          <m:rPr>
            <m:sty m:val="p"/>
          </m:rPr>
          <w:rPr>
            <w:rFonts w:ascii="Cambria Math" w:eastAsia="Times New Roman" w:hAnsi="Cambria Math" w:cs="Calibri"/>
            <w:kern w:val="0"/>
            <w:sz w:val="24"/>
            <w:szCs w:val="24"/>
            <w:lang w:eastAsia="en-IN"/>
            <w14:ligatures w14:val="none"/>
          </w:rPr>
          <m:t xml:space="preserve">Call Seconds=10%×4,938,935.7=493,893.57 </m:t>
        </m:r>
      </m:oMath>
      <w:r w:rsidRPr="00B776FA">
        <w:rPr>
          <w:rFonts w:ascii="Calibri" w:eastAsia="Times New Roman" w:hAnsi="Calibri" w:cs="Calibri"/>
          <w:kern w:val="0"/>
          <w:sz w:val="24"/>
          <w:szCs w:val="24"/>
          <w:lang w:eastAsia="en-IN"/>
          <w14:ligatures w14:val="none"/>
        </w:rPr>
        <w:t xml:space="preserve"> </w:t>
      </w:r>
    </w:p>
    <w:p w14:paraId="06B140E2" w14:textId="2B88D65E" w:rsidR="00B776FA" w:rsidRPr="009D25CA" w:rsidRDefault="00B776FA" w:rsidP="00B776FA">
      <w:pPr>
        <w:rPr>
          <w:rFonts w:ascii="Calibri" w:hAnsi="Calibri" w:cs="Calibri"/>
          <w:b/>
          <w:bCs/>
          <w:sz w:val="24"/>
          <w:szCs w:val="24"/>
        </w:rPr>
      </w:pPr>
      <w:r w:rsidRPr="00B776FA">
        <w:rPr>
          <w:rFonts w:ascii="Calibri" w:eastAsia="Times New Roman" w:hAnsi="Calibri" w:cs="Calibri"/>
          <w:kern w:val="0"/>
          <w:sz w:val="24"/>
          <w:szCs w:val="24"/>
          <w:lang w:eastAsia="en-IN"/>
          <w14:ligatures w14:val="none"/>
        </w:rPr>
        <w:t>Apply this for each time bucket using its percentage</w:t>
      </w:r>
    </w:p>
    <w:p w14:paraId="0703A01F" w14:textId="5D879A48" w:rsidR="009D25CA" w:rsidRPr="009D25CA" w:rsidRDefault="009D25CA" w:rsidP="009D25CA">
      <w:pPr>
        <w:rPr>
          <w:rFonts w:ascii="Calibri" w:hAnsi="Calibri" w:cs="Calibri"/>
          <w:b/>
          <w:bCs/>
          <w:sz w:val="24"/>
          <w:szCs w:val="24"/>
        </w:rPr>
      </w:pPr>
    </w:p>
    <w:p w14:paraId="31228A0C" w14:textId="1CF350BD" w:rsidR="009D25CA" w:rsidRPr="009D25CA" w:rsidRDefault="009D25CA" w:rsidP="009D25CA">
      <w:pPr>
        <w:rPr>
          <w:rFonts w:ascii="Calibri" w:hAnsi="Calibri" w:cs="Calibri"/>
          <w:b/>
          <w:bCs/>
          <w:sz w:val="24"/>
          <w:szCs w:val="24"/>
        </w:rPr>
      </w:pPr>
      <w:r w:rsidRPr="009D25CA">
        <w:rPr>
          <w:rFonts w:ascii="Calibri" w:hAnsi="Calibri" w:cs="Calibri"/>
          <w:b/>
          <w:bCs/>
          <w:sz w:val="24"/>
          <w:szCs w:val="24"/>
        </w:rPr>
        <w:t>Step 4: Convert Call Seconds to Agent Hours</w:t>
      </w:r>
    </w:p>
    <w:p w14:paraId="564CD3F1" w14:textId="6694403B" w:rsidR="00B776FA" w:rsidRPr="009D25CA" w:rsidRDefault="00B776FA" w:rsidP="009D25CA">
      <w:pPr>
        <w:rPr>
          <w:rFonts w:ascii="Calibri" w:hAnsi="Calibri" w:cs="Calibri"/>
          <w:sz w:val="24"/>
          <w:szCs w:val="24"/>
        </w:rPr>
      </w:pPr>
      <w:r>
        <w:rPr>
          <w:rFonts w:ascii="Calibri" w:hAnsi="Calibri" w:cs="Calibri"/>
          <w:sz w:val="24"/>
          <w:szCs w:val="24"/>
        </w:rPr>
        <w:t xml:space="preserve">                                             </w:t>
      </w:r>
      <m:oMath>
        <m:r>
          <m:rPr>
            <m:sty m:val="p"/>
          </m:rPr>
          <w:rPr>
            <w:rFonts w:ascii="Cambria Math" w:hAnsi="Cambria Math" w:cs="Calibri"/>
            <w:sz w:val="24"/>
            <w:szCs w:val="24"/>
          </w:rPr>
          <m:t>Agent Hours=Call Seconds</m:t>
        </m:r>
        <m:r>
          <m:rPr>
            <m:sty m:val="p"/>
          </m:rPr>
          <w:rPr>
            <w:rFonts w:ascii="Cambria Math" w:hAnsi="Cambria Math" w:cs="Calibri"/>
            <w:sz w:val="24"/>
            <w:szCs w:val="24"/>
          </w:rPr>
          <m:t>/</m:t>
        </m:r>
        <m:r>
          <m:rPr>
            <m:sty m:val="p"/>
          </m:rPr>
          <w:rPr>
            <w:rFonts w:ascii="Cambria Math" w:hAnsi="Cambria Math" w:cs="Calibri"/>
            <w:sz w:val="24"/>
            <w:szCs w:val="24"/>
          </w:rPr>
          <m:t>3600</m:t>
        </m:r>
      </m:oMath>
      <w:r w:rsidR="009D25CA" w:rsidRPr="009D25CA">
        <w:rPr>
          <w:rFonts w:ascii="Calibri" w:hAnsi="Calibri" w:cs="Calibri"/>
          <w:sz w:val="24"/>
          <w:szCs w:val="24"/>
        </w:rPr>
        <w:t xml:space="preserve"> </w:t>
      </w:r>
    </w:p>
    <w:p w14:paraId="6034C661" w14:textId="0F8BE13D" w:rsidR="009D25CA" w:rsidRPr="009D25CA" w:rsidRDefault="009D25CA" w:rsidP="009D25CA">
      <w:pPr>
        <w:rPr>
          <w:rFonts w:ascii="Calibri" w:hAnsi="Calibri" w:cs="Calibri"/>
          <w:b/>
          <w:bCs/>
          <w:sz w:val="24"/>
          <w:szCs w:val="24"/>
        </w:rPr>
      </w:pPr>
      <w:r w:rsidRPr="009D25CA">
        <w:rPr>
          <w:rFonts w:ascii="Calibri" w:hAnsi="Calibri" w:cs="Calibri"/>
          <w:b/>
          <w:bCs/>
          <w:sz w:val="24"/>
          <w:szCs w:val="24"/>
        </w:rPr>
        <w:t>Step 5: Account for Shrinkage</w:t>
      </w:r>
    </w:p>
    <w:p w14:paraId="2826DC29" w14:textId="23D7A6AC" w:rsidR="00B776FA" w:rsidRPr="00B63A22" w:rsidRDefault="00B776FA" w:rsidP="00B776FA">
      <w:pPr>
        <w:spacing w:before="100" w:beforeAutospacing="1" w:after="100" w:afterAutospacing="1" w:line="240" w:lineRule="auto"/>
        <w:rPr>
          <w:rFonts w:ascii="Calibri" w:eastAsia="Times New Roman" w:hAnsi="Calibri" w:cs="Calibri"/>
          <w:kern w:val="0"/>
          <w:sz w:val="24"/>
          <w:szCs w:val="24"/>
          <w:lang w:eastAsia="en-IN"/>
          <w14:ligatures w14:val="none"/>
        </w:rPr>
      </w:pPr>
      <w:r w:rsidRPr="00B63A22">
        <w:rPr>
          <w:rFonts w:ascii="Calibri" w:eastAsia="Times New Roman" w:hAnsi="Calibri" w:cs="Calibri"/>
          <w:kern w:val="0"/>
          <w:sz w:val="24"/>
          <w:szCs w:val="24"/>
          <w:lang w:eastAsia="en-IN"/>
          <w14:ligatures w14:val="none"/>
        </w:rPr>
        <w:t xml:space="preserve">Shrinkage factor = </w:t>
      </w:r>
      <w:r w:rsidRPr="00B63A22">
        <w:rPr>
          <w:rFonts w:ascii="Calibri" w:eastAsia="Times New Roman" w:hAnsi="Calibri" w:cs="Calibri"/>
          <w:b/>
          <w:bCs/>
          <w:kern w:val="0"/>
          <w:sz w:val="24"/>
          <w:szCs w:val="24"/>
          <w:lang w:eastAsia="en-IN"/>
          <w14:ligatures w14:val="none"/>
        </w:rPr>
        <w:t>1.42857</w:t>
      </w:r>
      <w:r w:rsidRPr="00B63A22">
        <w:rPr>
          <w:rFonts w:ascii="Calibri" w:eastAsia="Times New Roman" w:hAnsi="Calibri" w:cs="Calibri"/>
          <w:kern w:val="0"/>
          <w:sz w:val="24"/>
          <w:szCs w:val="24"/>
          <w:lang w:eastAsia="en-IN"/>
          <w14:ligatures w14:val="none"/>
        </w:rPr>
        <w:t xml:space="preserve"> (assumes 70% productivity)</w:t>
      </w:r>
    </w:p>
    <w:p w14:paraId="0E389DF6" w14:textId="278C067F" w:rsidR="009D25CA" w:rsidRPr="009D25CA" w:rsidRDefault="00B776FA" w:rsidP="00B776FA">
      <w:pPr>
        <w:spacing w:before="100" w:beforeAutospacing="1" w:after="100" w:afterAutospacing="1" w:line="240" w:lineRule="auto"/>
        <w:rPr>
          <w:rFonts w:ascii="Calibri" w:eastAsia="Times New Roman" w:hAnsi="Calibri" w:cs="Calibri"/>
          <w:kern w:val="0"/>
          <w:sz w:val="24"/>
          <w:szCs w:val="24"/>
          <w:lang w:eastAsia="en-IN"/>
          <w14:ligatures w14:val="none"/>
        </w:rPr>
      </w:pPr>
      <w:r>
        <w:rPr>
          <w:rFonts w:ascii="Calibri" w:eastAsia="Times New Roman" w:hAnsi="Calibri" w:cs="Calibri"/>
          <w:kern w:val="0"/>
          <w:sz w:val="24"/>
          <w:szCs w:val="24"/>
          <w:lang w:eastAsia="en-IN"/>
          <w14:ligatures w14:val="none"/>
        </w:rPr>
        <w:t xml:space="preserve">                                   </w:t>
      </w:r>
      <m:oMath>
        <m:r>
          <w:rPr>
            <w:rFonts w:ascii="Cambria Math" w:eastAsia="Times New Roman" w:hAnsi="Cambria Math" w:cs="Calibri"/>
            <w:kern w:val="0"/>
            <w:sz w:val="24"/>
            <w:szCs w:val="24"/>
            <w:lang w:eastAsia="en-IN"/>
            <w14:ligatures w14:val="none"/>
          </w:rPr>
          <m:t>Adjusted Agent Hours=Agent Hours×1.42857</m:t>
        </m:r>
        <m:r>
          <m:rPr>
            <m:sty m:val="p"/>
          </m:rPr>
          <w:rPr>
            <w:rFonts w:ascii="Cambria Math" w:eastAsia="Times New Roman" w:hAnsi="Cambria Math" w:cs="Calibri"/>
            <w:kern w:val="0"/>
            <w:sz w:val="24"/>
            <w:szCs w:val="24"/>
            <w:lang w:eastAsia="en-IN"/>
            <w14:ligatures w14:val="none"/>
          </w:rPr>
          <m:t xml:space="preserve"> </m:t>
        </m:r>
      </m:oMath>
      <w:r>
        <w:rPr>
          <w:rFonts w:ascii="Calibri" w:eastAsia="Times New Roman" w:hAnsi="Calibri" w:cs="Calibri"/>
          <w:kern w:val="0"/>
          <w:sz w:val="24"/>
          <w:szCs w:val="24"/>
          <w:lang w:eastAsia="en-IN"/>
          <w14:ligatures w14:val="none"/>
        </w:rPr>
        <w:t xml:space="preserve"> </w:t>
      </w:r>
    </w:p>
    <w:p w14:paraId="2D10907A" w14:textId="4FE53E31" w:rsidR="009D25CA" w:rsidRPr="009D25CA" w:rsidRDefault="009D25CA" w:rsidP="009D25CA">
      <w:pPr>
        <w:rPr>
          <w:rFonts w:ascii="Calibri" w:hAnsi="Calibri" w:cs="Calibri"/>
          <w:b/>
          <w:bCs/>
          <w:sz w:val="24"/>
          <w:szCs w:val="24"/>
        </w:rPr>
      </w:pPr>
      <w:r w:rsidRPr="009D25CA">
        <w:rPr>
          <w:rFonts w:ascii="Calibri" w:hAnsi="Calibri" w:cs="Calibri"/>
          <w:b/>
          <w:bCs/>
          <w:sz w:val="24"/>
          <w:szCs w:val="24"/>
        </w:rPr>
        <w:t>Step 6: Estimate Agents Needed</w:t>
      </w:r>
    </w:p>
    <w:p w14:paraId="6F83754E" w14:textId="77777777" w:rsidR="009D25CA" w:rsidRPr="009D25CA" w:rsidRDefault="009D25CA" w:rsidP="009D25CA">
      <w:pPr>
        <w:rPr>
          <w:rFonts w:ascii="Calibri" w:hAnsi="Calibri" w:cs="Calibri"/>
          <w:sz w:val="24"/>
          <w:szCs w:val="24"/>
        </w:rPr>
      </w:pPr>
      <w:r w:rsidRPr="009D25CA">
        <w:rPr>
          <w:rFonts w:ascii="Calibri" w:hAnsi="Calibri" w:cs="Calibri"/>
          <w:sz w:val="24"/>
          <w:szCs w:val="24"/>
        </w:rPr>
        <w:t>Assume each agent works 1 hour per hour block (i.e., no multi-hour overlapping shifts).</w:t>
      </w:r>
      <w:r w:rsidRPr="009D25CA">
        <w:rPr>
          <w:rFonts w:ascii="Calibri" w:hAnsi="Calibri" w:cs="Calibri"/>
          <w:sz w:val="24"/>
          <w:szCs w:val="24"/>
        </w:rPr>
        <w:br/>
        <w:t>Round up Adjusted Agent Hours to estimate the number of agents needed.</w:t>
      </w:r>
    </w:p>
    <w:p w14:paraId="25ECD132" w14:textId="4385D53B" w:rsidR="009D25CA" w:rsidRPr="009D25CA" w:rsidRDefault="00B776FA" w:rsidP="009D25CA">
      <w:pPr>
        <w:rPr>
          <w:rFonts w:ascii="Calibri" w:hAnsi="Calibri" w:cs="Calibri"/>
          <w:sz w:val="24"/>
          <w:szCs w:val="24"/>
        </w:rPr>
      </w:pPr>
      <w:r>
        <w:rPr>
          <w:rFonts w:ascii="Calibri" w:hAnsi="Calibri" w:cs="Calibri"/>
          <w:sz w:val="24"/>
          <w:szCs w:val="24"/>
        </w:rPr>
        <w:t xml:space="preserve">                                         </w:t>
      </w:r>
      <m:oMath>
        <m:r>
          <m:rPr>
            <m:sty m:val="p"/>
          </m:rPr>
          <w:rPr>
            <w:rFonts w:ascii="Cambria Math" w:hAnsi="Cambria Math" w:cs="Calibri"/>
            <w:sz w:val="24"/>
            <w:szCs w:val="24"/>
          </w:rPr>
          <m:t>Agents Needed=</m:t>
        </m:r>
        <m:r>
          <m:rPr>
            <m:sty m:val="p"/>
          </m:rPr>
          <w:rPr>
            <w:rFonts w:ascii="Cambria Math" w:hAnsi="Cambria Math" w:cs="Cambria Math"/>
            <w:sz w:val="24"/>
            <w:szCs w:val="24"/>
          </w:rPr>
          <m:t>⌈</m:t>
        </m:r>
        <m:r>
          <m:rPr>
            <m:sty m:val="p"/>
          </m:rPr>
          <w:rPr>
            <w:rFonts w:ascii="Cambria Math" w:hAnsi="Cambria Math" w:cs="Calibri"/>
            <w:sz w:val="24"/>
            <w:szCs w:val="24"/>
          </w:rPr>
          <m:t>Adjusted Agent Hours</m:t>
        </m:r>
        <m:r>
          <m:rPr>
            <m:sty m:val="p"/>
          </m:rPr>
          <w:rPr>
            <w:rFonts w:ascii="Cambria Math" w:hAnsi="Cambria Math" w:cs="Cambria Math"/>
            <w:sz w:val="24"/>
            <w:szCs w:val="24"/>
          </w:rPr>
          <m:t>⌉</m:t>
        </m:r>
      </m:oMath>
      <w:r>
        <w:rPr>
          <w:rFonts w:ascii="Calibri" w:hAnsi="Calibri" w:cs="Calibri"/>
          <w:sz w:val="24"/>
          <w:szCs w:val="24"/>
        </w:rPr>
        <w:t xml:space="preserve"> </w:t>
      </w:r>
    </w:p>
    <w:p w14:paraId="0922375F" w14:textId="0C43633D" w:rsidR="009D25CA" w:rsidRPr="009D25CA" w:rsidRDefault="009D25CA" w:rsidP="008960DF">
      <w:pPr>
        <w:pStyle w:val="Subtitle"/>
      </w:pPr>
      <w:r w:rsidRPr="009D25CA">
        <w:t>Findings</w:t>
      </w:r>
    </w:p>
    <w:p w14:paraId="00B2E094" w14:textId="73F3F780" w:rsidR="009D25CA" w:rsidRPr="009D25CA" w:rsidRDefault="009D25CA" w:rsidP="009D25CA">
      <w:pPr>
        <w:rPr>
          <w:rFonts w:ascii="Calibri" w:hAnsi="Calibri" w:cs="Calibri"/>
          <w:sz w:val="24"/>
          <w:szCs w:val="24"/>
        </w:rPr>
      </w:pPr>
      <w:r w:rsidRPr="009D25CA">
        <w:rPr>
          <w:rFonts w:ascii="Calibri" w:hAnsi="Calibri" w:cs="Calibri"/>
          <w:sz w:val="24"/>
          <w:szCs w:val="24"/>
        </w:rPr>
        <w:t>The call seconds and agent needs for each hourly bucket were estimated as follows:</w:t>
      </w:r>
    </w:p>
    <w:tbl>
      <w:tblPr>
        <w:tblW w:w="7604" w:type="dxa"/>
        <w:tblInd w:w="720" w:type="dxa"/>
        <w:tblLook w:val="04A0" w:firstRow="1" w:lastRow="0" w:firstColumn="1" w:lastColumn="0" w:noHBand="0" w:noVBand="1"/>
      </w:tblPr>
      <w:tblGrid>
        <w:gridCol w:w="852"/>
        <w:gridCol w:w="820"/>
        <w:gridCol w:w="1028"/>
        <w:gridCol w:w="1200"/>
        <w:gridCol w:w="1389"/>
        <w:gridCol w:w="1389"/>
        <w:gridCol w:w="926"/>
      </w:tblGrid>
      <w:tr w:rsidR="00B63A22" w:rsidRPr="00B63A22" w14:paraId="3F7CE2F0" w14:textId="77777777" w:rsidTr="00B63A22">
        <w:trPr>
          <w:trHeight w:val="288"/>
        </w:trPr>
        <w:tc>
          <w:tcPr>
            <w:tcW w:w="852" w:type="dxa"/>
            <w:tcBorders>
              <w:top w:val="nil"/>
              <w:left w:val="nil"/>
              <w:bottom w:val="single" w:sz="12" w:space="0" w:color="FFFFFF"/>
              <w:right w:val="single" w:sz="4" w:space="0" w:color="FFFFFF"/>
            </w:tcBorders>
            <w:shd w:val="clear" w:color="156082" w:fill="156082"/>
            <w:noWrap/>
            <w:vAlign w:val="bottom"/>
            <w:hideMark/>
          </w:tcPr>
          <w:p w14:paraId="2DE10471" w14:textId="77777777" w:rsidR="00B63A22" w:rsidRPr="00B63A22" w:rsidRDefault="00B63A22" w:rsidP="00B63A22">
            <w:pPr>
              <w:spacing w:after="0" w:line="240" w:lineRule="auto"/>
              <w:rPr>
                <w:rFonts w:ascii="Aptos Narrow" w:eastAsia="Times New Roman" w:hAnsi="Aptos Narrow" w:cs="Times New Roman"/>
                <w:b/>
                <w:bCs/>
                <w:color w:val="FFFFFF"/>
                <w:kern w:val="0"/>
                <w:lang w:eastAsia="en-IN"/>
                <w14:ligatures w14:val="none"/>
              </w:rPr>
            </w:pPr>
            <w:r w:rsidRPr="00B63A22">
              <w:rPr>
                <w:rFonts w:ascii="Aptos Narrow" w:eastAsia="Times New Roman" w:hAnsi="Aptos Narrow" w:cs="Times New Roman"/>
                <w:b/>
                <w:bCs/>
                <w:color w:val="FFFFFF"/>
                <w:kern w:val="0"/>
                <w:lang w:eastAsia="en-IN"/>
                <w14:ligatures w14:val="none"/>
              </w:rPr>
              <w:t>Time Bucket</w:t>
            </w:r>
          </w:p>
        </w:tc>
        <w:tc>
          <w:tcPr>
            <w:tcW w:w="820" w:type="dxa"/>
            <w:tcBorders>
              <w:top w:val="nil"/>
              <w:left w:val="single" w:sz="4" w:space="0" w:color="FFFFFF"/>
              <w:bottom w:val="single" w:sz="12" w:space="0" w:color="FFFFFF"/>
              <w:right w:val="single" w:sz="4" w:space="0" w:color="FFFFFF"/>
            </w:tcBorders>
            <w:shd w:val="clear" w:color="156082" w:fill="156082"/>
            <w:noWrap/>
            <w:vAlign w:val="bottom"/>
            <w:hideMark/>
          </w:tcPr>
          <w:p w14:paraId="2C74298F" w14:textId="77777777" w:rsidR="00B63A22" w:rsidRPr="00B63A22" w:rsidRDefault="00B63A22" w:rsidP="00B63A22">
            <w:pPr>
              <w:spacing w:after="0" w:line="240" w:lineRule="auto"/>
              <w:rPr>
                <w:rFonts w:ascii="Aptos Narrow" w:eastAsia="Times New Roman" w:hAnsi="Aptos Narrow" w:cs="Times New Roman"/>
                <w:b/>
                <w:bCs/>
                <w:color w:val="FFFFFF"/>
                <w:kern w:val="0"/>
                <w:lang w:eastAsia="en-IN"/>
                <w14:ligatures w14:val="none"/>
              </w:rPr>
            </w:pPr>
            <w:r w:rsidRPr="00B63A22">
              <w:rPr>
                <w:rFonts w:ascii="Aptos Narrow" w:eastAsia="Times New Roman" w:hAnsi="Aptos Narrow" w:cs="Times New Roman"/>
                <w:b/>
                <w:bCs/>
                <w:color w:val="FFFFFF"/>
                <w:kern w:val="0"/>
                <w:lang w:eastAsia="en-IN"/>
                <w14:ligatures w14:val="none"/>
              </w:rPr>
              <w:t>Count</w:t>
            </w:r>
          </w:p>
        </w:tc>
        <w:tc>
          <w:tcPr>
            <w:tcW w:w="1028" w:type="dxa"/>
            <w:tcBorders>
              <w:top w:val="nil"/>
              <w:left w:val="single" w:sz="4" w:space="0" w:color="FFFFFF"/>
              <w:bottom w:val="single" w:sz="12" w:space="0" w:color="FFFFFF"/>
              <w:right w:val="single" w:sz="4" w:space="0" w:color="FFFFFF"/>
            </w:tcBorders>
            <w:shd w:val="clear" w:color="156082" w:fill="156082"/>
            <w:noWrap/>
            <w:vAlign w:val="bottom"/>
            <w:hideMark/>
          </w:tcPr>
          <w:p w14:paraId="7F6B29DD" w14:textId="77777777" w:rsidR="00B63A22" w:rsidRPr="00B63A22" w:rsidRDefault="00B63A22" w:rsidP="00B63A22">
            <w:pPr>
              <w:spacing w:after="0" w:line="240" w:lineRule="auto"/>
              <w:rPr>
                <w:rFonts w:ascii="Aptos Narrow" w:eastAsia="Times New Roman" w:hAnsi="Aptos Narrow" w:cs="Times New Roman"/>
                <w:b/>
                <w:bCs/>
                <w:color w:val="FFFFFF"/>
                <w:kern w:val="0"/>
                <w:lang w:eastAsia="en-IN"/>
                <w14:ligatures w14:val="none"/>
              </w:rPr>
            </w:pPr>
            <w:r w:rsidRPr="00B63A22">
              <w:rPr>
                <w:rFonts w:ascii="Aptos Narrow" w:eastAsia="Times New Roman" w:hAnsi="Aptos Narrow" w:cs="Times New Roman"/>
                <w:b/>
                <w:bCs/>
                <w:color w:val="FFFFFF"/>
                <w:kern w:val="0"/>
                <w:lang w:eastAsia="en-IN"/>
                <w14:ligatures w14:val="none"/>
              </w:rPr>
              <w:t>% of Night Calls</w:t>
            </w:r>
          </w:p>
        </w:tc>
        <w:tc>
          <w:tcPr>
            <w:tcW w:w="1200" w:type="dxa"/>
            <w:tcBorders>
              <w:top w:val="nil"/>
              <w:left w:val="single" w:sz="4" w:space="0" w:color="FFFFFF"/>
              <w:bottom w:val="single" w:sz="12" w:space="0" w:color="FFFFFF"/>
              <w:right w:val="single" w:sz="4" w:space="0" w:color="FFFFFF"/>
            </w:tcBorders>
            <w:shd w:val="clear" w:color="156082" w:fill="156082"/>
            <w:noWrap/>
            <w:vAlign w:val="bottom"/>
            <w:hideMark/>
          </w:tcPr>
          <w:p w14:paraId="4D31F819" w14:textId="77777777" w:rsidR="00B63A22" w:rsidRPr="00B63A22" w:rsidRDefault="00B63A22" w:rsidP="00B63A22">
            <w:pPr>
              <w:spacing w:after="0" w:line="240" w:lineRule="auto"/>
              <w:rPr>
                <w:rFonts w:ascii="Aptos Narrow" w:eastAsia="Times New Roman" w:hAnsi="Aptos Narrow" w:cs="Times New Roman"/>
                <w:b/>
                <w:bCs/>
                <w:color w:val="FFFFFF"/>
                <w:kern w:val="0"/>
                <w:lang w:eastAsia="en-IN"/>
                <w14:ligatures w14:val="none"/>
              </w:rPr>
            </w:pPr>
            <w:r w:rsidRPr="00B63A22">
              <w:rPr>
                <w:rFonts w:ascii="Aptos Narrow" w:eastAsia="Times New Roman" w:hAnsi="Aptos Narrow" w:cs="Times New Roman"/>
                <w:b/>
                <w:bCs/>
                <w:color w:val="FFFFFF"/>
                <w:kern w:val="0"/>
                <w:lang w:eastAsia="en-IN"/>
                <w14:ligatures w14:val="none"/>
              </w:rPr>
              <w:t>Call Seconds</w:t>
            </w:r>
          </w:p>
        </w:tc>
        <w:tc>
          <w:tcPr>
            <w:tcW w:w="1389" w:type="dxa"/>
            <w:tcBorders>
              <w:top w:val="nil"/>
              <w:left w:val="single" w:sz="4" w:space="0" w:color="FFFFFF"/>
              <w:bottom w:val="single" w:sz="12" w:space="0" w:color="FFFFFF"/>
              <w:right w:val="single" w:sz="4" w:space="0" w:color="FFFFFF"/>
            </w:tcBorders>
            <w:shd w:val="clear" w:color="156082" w:fill="156082"/>
            <w:noWrap/>
            <w:vAlign w:val="bottom"/>
            <w:hideMark/>
          </w:tcPr>
          <w:p w14:paraId="1107B7D1" w14:textId="77777777" w:rsidR="00B63A22" w:rsidRPr="00B63A22" w:rsidRDefault="00B63A22" w:rsidP="00B63A22">
            <w:pPr>
              <w:spacing w:after="0" w:line="240" w:lineRule="auto"/>
              <w:rPr>
                <w:rFonts w:ascii="Aptos Narrow" w:eastAsia="Times New Roman" w:hAnsi="Aptos Narrow" w:cs="Times New Roman"/>
                <w:b/>
                <w:bCs/>
                <w:color w:val="FFFFFF"/>
                <w:kern w:val="0"/>
                <w:lang w:eastAsia="en-IN"/>
                <w14:ligatures w14:val="none"/>
              </w:rPr>
            </w:pPr>
            <w:r w:rsidRPr="00B63A22">
              <w:rPr>
                <w:rFonts w:ascii="Aptos Narrow" w:eastAsia="Times New Roman" w:hAnsi="Aptos Narrow" w:cs="Times New Roman"/>
                <w:b/>
                <w:bCs/>
                <w:color w:val="FFFFFF"/>
                <w:kern w:val="0"/>
                <w:lang w:eastAsia="en-IN"/>
                <w14:ligatures w14:val="none"/>
              </w:rPr>
              <w:t>Agent Hours</w:t>
            </w:r>
          </w:p>
        </w:tc>
        <w:tc>
          <w:tcPr>
            <w:tcW w:w="1389" w:type="dxa"/>
            <w:tcBorders>
              <w:top w:val="nil"/>
              <w:left w:val="single" w:sz="4" w:space="0" w:color="FFFFFF"/>
              <w:bottom w:val="single" w:sz="12" w:space="0" w:color="FFFFFF"/>
              <w:right w:val="single" w:sz="4" w:space="0" w:color="FFFFFF"/>
            </w:tcBorders>
            <w:shd w:val="clear" w:color="156082" w:fill="156082"/>
            <w:noWrap/>
            <w:vAlign w:val="bottom"/>
            <w:hideMark/>
          </w:tcPr>
          <w:p w14:paraId="70239381" w14:textId="77777777" w:rsidR="00B63A22" w:rsidRPr="00B63A22" w:rsidRDefault="00B63A22" w:rsidP="00B63A22">
            <w:pPr>
              <w:spacing w:after="0" w:line="240" w:lineRule="auto"/>
              <w:rPr>
                <w:rFonts w:ascii="Aptos Narrow" w:eastAsia="Times New Roman" w:hAnsi="Aptos Narrow" w:cs="Times New Roman"/>
                <w:b/>
                <w:bCs/>
                <w:color w:val="FFFFFF"/>
                <w:kern w:val="0"/>
                <w:lang w:eastAsia="en-IN"/>
                <w14:ligatures w14:val="none"/>
              </w:rPr>
            </w:pPr>
            <w:r w:rsidRPr="00B63A22">
              <w:rPr>
                <w:rFonts w:ascii="Aptos Narrow" w:eastAsia="Times New Roman" w:hAnsi="Aptos Narrow" w:cs="Times New Roman"/>
                <w:b/>
                <w:bCs/>
                <w:color w:val="FFFFFF"/>
                <w:kern w:val="0"/>
                <w:lang w:eastAsia="en-IN"/>
                <w14:ligatures w14:val="none"/>
              </w:rPr>
              <w:t>Adjusted Agent Hours</w:t>
            </w:r>
          </w:p>
        </w:tc>
        <w:tc>
          <w:tcPr>
            <w:tcW w:w="926" w:type="dxa"/>
            <w:tcBorders>
              <w:top w:val="nil"/>
              <w:left w:val="single" w:sz="4" w:space="0" w:color="FFFFFF"/>
              <w:bottom w:val="single" w:sz="12" w:space="0" w:color="FFFFFF"/>
              <w:right w:val="nil"/>
            </w:tcBorders>
            <w:shd w:val="clear" w:color="156082" w:fill="156082"/>
            <w:noWrap/>
            <w:vAlign w:val="bottom"/>
            <w:hideMark/>
          </w:tcPr>
          <w:p w14:paraId="1FDEC01D" w14:textId="77777777" w:rsidR="00B63A22" w:rsidRPr="00B63A22" w:rsidRDefault="00B63A22" w:rsidP="00B63A22">
            <w:pPr>
              <w:spacing w:after="0" w:line="240" w:lineRule="auto"/>
              <w:rPr>
                <w:rFonts w:ascii="Aptos Narrow" w:eastAsia="Times New Roman" w:hAnsi="Aptos Narrow" w:cs="Times New Roman"/>
                <w:b/>
                <w:bCs/>
                <w:color w:val="FFFFFF"/>
                <w:kern w:val="0"/>
                <w:lang w:eastAsia="en-IN"/>
                <w14:ligatures w14:val="none"/>
              </w:rPr>
            </w:pPr>
            <w:r w:rsidRPr="00B63A22">
              <w:rPr>
                <w:rFonts w:ascii="Aptos Narrow" w:eastAsia="Times New Roman" w:hAnsi="Aptos Narrow" w:cs="Times New Roman"/>
                <w:b/>
                <w:bCs/>
                <w:color w:val="FFFFFF"/>
                <w:kern w:val="0"/>
                <w:lang w:eastAsia="en-IN"/>
                <w14:ligatures w14:val="none"/>
              </w:rPr>
              <w:t>Agents Needed</w:t>
            </w:r>
          </w:p>
        </w:tc>
      </w:tr>
      <w:tr w:rsidR="00B63A22" w:rsidRPr="00B63A22" w14:paraId="10BF4873"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83CCEB" w:fill="83CCEB"/>
            <w:noWrap/>
            <w:vAlign w:val="bottom"/>
            <w:hideMark/>
          </w:tcPr>
          <w:p w14:paraId="351AF930"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21_22</w:t>
            </w:r>
          </w:p>
        </w:tc>
        <w:tc>
          <w:tcPr>
            <w:tcW w:w="82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66D684C5"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w:t>
            </w:r>
          </w:p>
        </w:tc>
        <w:tc>
          <w:tcPr>
            <w:tcW w:w="1028"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EB06DB4"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10%</w:t>
            </w:r>
          </w:p>
        </w:tc>
        <w:tc>
          <w:tcPr>
            <w:tcW w:w="120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616D810F"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493893.57</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0FD0127"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137.1926583</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52213CD"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195.9895119</w:t>
            </w:r>
          </w:p>
        </w:tc>
        <w:tc>
          <w:tcPr>
            <w:tcW w:w="926" w:type="dxa"/>
            <w:tcBorders>
              <w:top w:val="single" w:sz="4" w:space="0" w:color="FFFFFF"/>
              <w:left w:val="single" w:sz="4" w:space="0" w:color="FFFFFF"/>
              <w:bottom w:val="single" w:sz="4" w:space="0" w:color="FFFFFF"/>
              <w:right w:val="nil"/>
            </w:tcBorders>
            <w:shd w:val="clear" w:color="83CCEB" w:fill="83CCEB"/>
            <w:noWrap/>
            <w:vAlign w:val="bottom"/>
            <w:hideMark/>
          </w:tcPr>
          <w:p w14:paraId="475E891F"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196</w:t>
            </w:r>
          </w:p>
        </w:tc>
      </w:tr>
      <w:tr w:rsidR="00B63A22" w:rsidRPr="00B63A22" w14:paraId="3D2247CA"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C0E6F5" w:fill="C0E6F5"/>
            <w:noWrap/>
            <w:vAlign w:val="bottom"/>
            <w:hideMark/>
          </w:tcPr>
          <w:p w14:paraId="154B239F"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22_23</w:t>
            </w:r>
          </w:p>
        </w:tc>
        <w:tc>
          <w:tcPr>
            <w:tcW w:w="82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7EA234F1"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w:t>
            </w:r>
          </w:p>
        </w:tc>
        <w:tc>
          <w:tcPr>
            <w:tcW w:w="1028"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2FD60BDF"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10%</w:t>
            </w:r>
          </w:p>
        </w:tc>
        <w:tc>
          <w:tcPr>
            <w:tcW w:w="120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4192297A"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493893.57</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1F4E0164"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137.1926583</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0E982B87"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195.9895119</w:t>
            </w:r>
          </w:p>
        </w:tc>
        <w:tc>
          <w:tcPr>
            <w:tcW w:w="926" w:type="dxa"/>
            <w:tcBorders>
              <w:top w:val="single" w:sz="4" w:space="0" w:color="FFFFFF"/>
              <w:left w:val="single" w:sz="4" w:space="0" w:color="FFFFFF"/>
              <w:bottom w:val="single" w:sz="4" w:space="0" w:color="FFFFFF"/>
              <w:right w:val="nil"/>
            </w:tcBorders>
            <w:shd w:val="clear" w:color="C0E6F5" w:fill="C0E6F5"/>
            <w:noWrap/>
            <w:vAlign w:val="bottom"/>
            <w:hideMark/>
          </w:tcPr>
          <w:p w14:paraId="7ECA977B"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196</w:t>
            </w:r>
          </w:p>
        </w:tc>
      </w:tr>
      <w:tr w:rsidR="00B63A22" w:rsidRPr="00B63A22" w14:paraId="1CC44EC6"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83CCEB" w:fill="83CCEB"/>
            <w:noWrap/>
            <w:vAlign w:val="bottom"/>
            <w:hideMark/>
          </w:tcPr>
          <w:p w14:paraId="6728DED5"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23_0</w:t>
            </w:r>
          </w:p>
        </w:tc>
        <w:tc>
          <w:tcPr>
            <w:tcW w:w="82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25F9720A"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w:t>
            </w:r>
          </w:p>
        </w:tc>
        <w:tc>
          <w:tcPr>
            <w:tcW w:w="1028"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6D98A93F"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7%</w:t>
            </w:r>
          </w:p>
        </w:tc>
        <w:tc>
          <w:tcPr>
            <w:tcW w:w="120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4A1B7E5"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329262.38</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B189626"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91.46177222</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944EDFF"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130.6596746</w:t>
            </w:r>
          </w:p>
        </w:tc>
        <w:tc>
          <w:tcPr>
            <w:tcW w:w="926" w:type="dxa"/>
            <w:tcBorders>
              <w:top w:val="single" w:sz="4" w:space="0" w:color="FFFFFF"/>
              <w:left w:val="single" w:sz="4" w:space="0" w:color="FFFFFF"/>
              <w:bottom w:val="single" w:sz="4" w:space="0" w:color="FFFFFF"/>
              <w:right w:val="nil"/>
            </w:tcBorders>
            <w:shd w:val="clear" w:color="83CCEB" w:fill="83CCEB"/>
            <w:noWrap/>
            <w:vAlign w:val="bottom"/>
            <w:hideMark/>
          </w:tcPr>
          <w:p w14:paraId="046B2057"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131</w:t>
            </w:r>
          </w:p>
        </w:tc>
      </w:tr>
      <w:tr w:rsidR="00B63A22" w:rsidRPr="00B63A22" w14:paraId="74B16A9D"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C0E6F5" w:fill="C0E6F5"/>
            <w:noWrap/>
            <w:vAlign w:val="bottom"/>
            <w:hideMark/>
          </w:tcPr>
          <w:p w14:paraId="320EB901"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0_1</w:t>
            </w:r>
          </w:p>
        </w:tc>
        <w:tc>
          <w:tcPr>
            <w:tcW w:w="82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79DC223E"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w:t>
            </w:r>
          </w:p>
        </w:tc>
        <w:tc>
          <w:tcPr>
            <w:tcW w:w="1028"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0D1A9E49"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7%</w:t>
            </w:r>
          </w:p>
        </w:tc>
        <w:tc>
          <w:tcPr>
            <w:tcW w:w="120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51371070"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329262.38</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487E8230"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91.46177222</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8553BB0"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130.6596746</w:t>
            </w:r>
          </w:p>
        </w:tc>
        <w:tc>
          <w:tcPr>
            <w:tcW w:w="926" w:type="dxa"/>
            <w:tcBorders>
              <w:top w:val="single" w:sz="4" w:space="0" w:color="FFFFFF"/>
              <w:left w:val="single" w:sz="4" w:space="0" w:color="FFFFFF"/>
              <w:bottom w:val="single" w:sz="4" w:space="0" w:color="FFFFFF"/>
              <w:right w:val="nil"/>
            </w:tcBorders>
            <w:shd w:val="clear" w:color="C0E6F5" w:fill="C0E6F5"/>
            <w:noWrap/>
            <w:vAlign w:val="bottom"/>
            <w:hideMark/>
          </w:tcPr>
          <w:p w14:paraId="38DF9705"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131</w:t>
            </w:r>
          </w:p>
        </w:tc>
      </w:tr>
      <w:tr w:rsidR="00B63A22" w:rsidRPr="00B63A22" w14:paraId="31DA992C"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83CCEB" w:fill="83CCEB"/>
            <w:noWrap/>
            <w:vAlign w:val="bottom"/>
            <w:hideMark/>
          </w:tcPr>
          <w:p w14:paraId="5553F408"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1_2</w:t>
            </w:r>
          </w:p>
        </w:tc>
        <w:tc>
          <w:tcPr>
            <w:tcW w:w="82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0C5BF6F"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w:t>
            </w:r>
          </w:p>
        </w:tc>
        <w:tc>
          <w:tcPr>
            <w:tcW w:w="1028"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0D4DC7B7"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w:t>
            </w:r>
          </w:p>
        </w:tc>
        <w:tc>
          <w:tcPr>
            <w:tcW w:w="120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7BF36868"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164631.19</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3F94F13"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45.73088611</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E5B57F4"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65.3298373</w:t>
            </w:r>
          </w:p>
        </w:tc>
        <w:tc>
          <w:tcPr>
            <w:tcW w:w="926" w:type="dxa"/>
            <w:tcBorders>
              <w:top w:val="single" w:sz="4" w:space="0" w:color="FFFFFF"/>
              <w:left w:val="single" w:sz="4" w:space="0" w:color="FFFFFF"/>
              <w:bottom w:val="single" w:sz="4" w:space="0" w:color="FFFFFF"/>
              <w:right w:val="nil"/>
            </w:tcBorders>
            <w:shd w:val="clear" w:color="83CCEB" w:fill="83CCEB"/>
            <w:noWrap/>
            <w:vAlign w:val="bottom"/>
            <w:hideMark/>
          </w:tcPr>
          <w:p w14:paraId="214A137E"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66</w:t>
            </w:r>
          </w:p>
        </w:tc>
      </w:tr>
      <w:tr w:rsidR="00B63A22" w:rsidRPr="00B63A22" w14:paraId="441F94E3"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C0E6F5" w:fill="C0E6F5"/>
            <w:noWrap/>
            <w:vAlign w:val="bottom"/>
            <w:hideMark/>
          </w:tcPr>
          <w:p w14:paraId="2A330301"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2_3</w:t>
            </w:r>
          </w:p>
        </w:tc>
        <w:tc>
          <w:tcPr>
            <w:tcW w:w="82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020704ED"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w:t>
            </w:r>
          </w:p>
        </w:tc>
        <w:tc>
          <w:tcPr>
            <w:tcW w:w="1028"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6254971E"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w:t>
            </w:r>
          </w:p>
        </w:tc>
        <w:tc>
          <w:tcPr>
            <w:tcW w:w="120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62363B61"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164631.19</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5590F525"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45.73088611</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5195E6A"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65.3298373</w:t>
            </w:r>
          </w:p>
        </w:tc>
        <w:tc>
          <w:tcPr>
            <w:tcW w:w="926" w:type="dxa"/>
            <w:tcBorders>
              <w:top w:val="single" w:sz="4" w:space="0" w:color="FFFFFF"/>
              <w:left w:val="single" w:sz="4" w:space="0" w:color="FFFFFF"/>
              <w:bottom w:val="single" w:sz="4" w:space="0" w:color="FFFFFF"/>
              <w:right w:val="nil"/>
            </w:tcBorders>
            <w:shd w:val="clear" w:color="C0E6F5" w:fill="C0E6F5"/>
            <w:noWrap/>
            <w:vAlign w:val="bottom"/>
            <w:hideMark/>
          </w:tcPr>
          <w:p w14:paraId="2947D769"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66</w:t>
            </w:r>
          </w:p>
        </w:tc>
      </w:tr>
      <w:tr w:rsidR="00B63A22" w:rsidRPr="00B63A22" w14:paraId="5EDAD476"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83CCEB" w:fill="83CCEB"/>
            <w:noWrap/>
            <w:vAlign w:val="bottom"/>
            <w:hideMark/>
          </w:tcPr>
          <w:p w14:paraId="0A9F95B8"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3_4</w:t>
            </w:r>
          </w:p>
        </w:tc>
        <w:tc>
          <w:tcPr>
            <w:tcW w:w="82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273F71BD"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w:t>
            </w:r>
          </w:p>
        </w:tc>
        <w:tc>
          <w:tcPr>
            <w:tcW w:w="1028"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7FB147C"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w:t>
            </w:r>
          </w:p>
        </w:tc>
        <w:tc>
          <w:tcPr>
            <w:tcW w:w="120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064DB510"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164631.19</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6E27DC62"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45.73088611</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0A3E96F0"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65.3298373</w:t>
            </w:r>
          </w:p>
        </w:tc>
        <w:tc>
          <w:tcPr>
            <w:tcW w:w="926" w:type="dxa"/>
            <w:tcBorders>
              <w:top w:val="single" w:sz="4" w:space="0" w:color="FFFFFF"/>
              <w:left w:val="single" w:sz="4" w:space="0" w:color="FFFFFF"/>
              <w:bottom w:val="single" w:sz="4" w:space="0" w:color="FFFFFF"/>
              <w:right w:val="nil"/>
            </w:tcBorders>
            <w:shd w:val="clear" w:color="83CCEB" w:fill="83CCEB"/>
            <w:noWrap/>
            <w:vAlign w:val="bottom"/>
            <w:hideMark/>
          </w:tcPr>
          <w:p w14:paraId="1E312811"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66</w:t>
            </w:r>
          </w:p>
        </w:tc>
      </w:tr>
      <w:tr w:rsidR="00B63A22" w:rsidRPr="00B63A22" w14:paraId="047A25C6"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C0E6F5" w:fill="C0E6F5"/>
            <w:noWrap/>
            <w:vAlign w:val="bottom"/>
            <w:hideMark/>
          </w:tcPr>
          <w:p w14:paraId="0C15AD3B"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4_5</w:t>
            </w:r>
          </w:p>
        </w:tc>
        <w:tc>
          <w:tcPr>
            <w:tcW w:w="82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6A3554D"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w:t>
            </w:r>
          </w:p>
        </w:tc>
        <w:tc>
          <w:tcPr>
            <w:tcW w:w="1028"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30C2C89"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w:t>
            </w:r>
          </w:p>
        </w:tc>
        <w:tc>
          <w:tcPr>
            <w:tcW w:w="120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75155B22"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164631.19</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4F561F9C"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45.73088611</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607920B"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65.3298373</w:t>
            </w:r>
          </w:p>
        </w:tc>
        <w:tc>
          <w:tcPr>
            <w:tcW w:w="926" w:type="dxa"/>
            <w:tcBorders>
              <w:top w:val="single" w:sz="4" w:space="0" w:color="FFFFFF"/>
              <w:left w:val="single" w:sz="4" w:space="0" w:color="FFFFFF"/>
              <w:bottom w:val="single" w:sz="4" w:space="0" w:color="FFFFFF"/>
              <w:right w:val="nil"/>
            </w:tcBorders>
            <w:shd w:val="clear" w:color="C0E6F5" w:fill="C0E6F5"/>
            <w:noWrap/>
            <w:vAlign w:val="bottom"/>
            <w:hideMark/>
          </w:tcPr>
          <w:p w14:paraId="5B7A78D3"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66</w:t>
            </w:r>
          </w:p>
        </w:tc>
      </w:tr>
      <w:tr w:rsidR="00B63A22" w:rsidRPr="00B63A22" w14:paraId="44E2B274"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83CCEB" w:fill="83CCEB"/>
            <w:noWrap/>
            <w:vAlign w:val="bottom"/>
            <w:hideMark/>
          </w:tcPr>
          <w:p w14:paraId="5D07DEB7"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5_6</w:t>
            </w:r>
          </w:p>
        </w:tc>
        <w:tc>
          <w:tcPr>
            <w:tcW w:w="82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11F7FEC1"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w:t>
            </w:r>
          </w:p>
        </w:tc>
        <w:tc>
          <w:tcPr>
            <w:tcW w:w="1028"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71F4F7A5"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10%</w:t>
            </w:r>
          </w:p>
        </w:tc>
        <w:tc>
          <w:tcPr>
            <w:tcW w:w="120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DCD645C"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493893.57</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2B8FFB29"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137.1926583</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4DA31049"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195.9895119</w:t>
            </w:r>
          </w:p>
        </w:tc>
        <w:tc>
          <w:tcPr>
            <w:tcW w:w="926" w:type="dxa"/>
            <w:tcBorders>
              <w:top w:val="single" w:sz="4" w:space="0" w:color="FFFFFF"/>
              <w:left w:val="single" w:sz="4" w:space="0" w:color="FFFFFF"/>
              <w:bottom w:val="single" w:sz="4" w:space="0" w:color="FFFFFF"/>
              <w:right w:val="nil"/>
            </w:tcBorders>
            <w:shd w:val="clear" w:color="83CCEB" w:fill="83CCEB"/>
            <w:noWrap/>
            <w:vAlign w:val="bottom"/>
            <w:hideMark/>
          </w:tcPr>
          <w:p w14:paraId="03B4A9CC"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196</w:t>
            </w:r>
          </w:p>
        </w:tc>
      </w:tr>
      <w:tr w:rsidR="00B63A22" w:rsidRPr="00B63A22" w14:paraId="650D476C"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C0E6F5" w:fill="C0E6F5"/>
            <w:noWrap/>
            <w:vAlign w:val="bottom"/>
            <w:hideMark/>
          </w:tcPr>
          <w:p w14:paraId="47E4E096"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6_7</w:t>
            </w:r>
          </w:p>
        </w:tc>
        <w:tc>
          <w:tcPr>
            <w:tcW w:w="82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288A92B"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w:t>
            </w:r>
          </w:p>
        </w:tc>
        <w:tc>
          <w:tcPr>
            <w:tcW w:w="1028"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FCEA5D2"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13%</w:t>
            </w:r>
          </w:p>
        </w:tc>
        <w:tc>
          <w:tcPr>
            <w:tcW w:w="1200"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75BC42E6"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658524.76</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525F7B0C"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182.9235444</w:t>
            </w:r>
          </w:p>
        </w:tc>
        <w:tc>
          <w:tcPr>
            <w:tcW w:w="1389" w:type="dxa"/>
            <w:tcBorders>
              <w:top w:val="single" w:sz="4" w:space="0" w:color="FFFFFF"/>
              <w:left w:val="single" w:sz="4" w:space="0" w:color="FFFFFF"/>
              <w:bottom w:val="single" w:sz="4" w:space="0" w:color="FFFFFF"/>
              <w:right w:val="single" w:sz="4" w:space="0" w:color="FFFFFF"/>
            </w:tcBorders>
            <w:shd w:val="clear" w:color="C0E6F5" w:fill="C0E6F5"/>
            <w:noWrap/>
            <w:vAlign w:val="bottom"/>
            <w:hideMark/>
          </w:tcPr>
          <w:p w14:paraId="34006130"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261.3193492</w:t>
            </w:r>
          </w:p>
        </w:tc>
        <w:tc>
          <w:tcPr>
            <w:tcW w:w="926" w:type="dxa"/>
            <w:tcBorders>
              <w:top w:val="single" w:sz="4" w:space="0" w:color="FFFFFF"/>
              <w:left w:val="single" w:sz="4" w:space="0" w:color="FFFFFF"/>
              <w:bottom w:val="single" w:sz="4" w:space="0" w:color="FFFFFF"/>
              <w:right w:val="nil"/>
            </w:tcBorders>
            <w:shd w:val="clear" w:color="C0E6F5" w:fill="C0E6F5"/>
            <w:noWrap/>
            <w:vAlign w:val="bottom"/>
            <w:hideMark/>
          </w:tcPr>
          <w:p w14:paraId="0D9D4283"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262</w:t>
            </w:r>
          </w:p>
        </w:tc>
      </w:tr>
      <w:tr w:rsidR="00B63A22" w:rsidRPr="00B63A22" w14:paraId="0D0546E4" w14:textId="77777777" w:rsidTr="00B63A22">
        <w:trPr>
          <w:trHeight w:val="288"/>
        </w:trPr>
        <w:tc>
          <w:tcPr>
            <w:tcW w:w="852" w:type="dxa"/>
            <w:tcBorders>
              <w:top w:val="single" w:sz="4" w:space="0" w:color="FFFFFF"/>
              <w:left w:val="nil"/>
              <w:bottom w:val="single" w:sz="4" w:space="0" w:color="FFFFFF"/>
              <w:right w:val="single" w:sz="4" w:space="0" w:color="FFFFFF"/>
            </w:tcBorders>
            <w:shd w:val="clear" w:color="83CCEB" w:fill="83CCEB"/>
            <w:noWrap/>
            <w:vAlign w:val="bottom"/>
            <w:hideMark/>
          </w:tcPr>
          <w:p w14:paraId="4979DE0A"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7_8</w:t>
            </w:r>
          </w:p>
        </w:tc>
        <w:tc>
          <w:tcPr>
            <w:tcW w:w="82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6347FD5F"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4</w:t>
            </w:r>
          </w:p>
        </w:tc>
        <w:tc>
          <w:tcPr>
            <w:tcW w:w="1028"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BD01A40"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13%</w:t>
            </w:r>
          </w:p>
        </w:tc>
        <w:tc>
          <w:tcPr>
            <w:tcW w:w="1200"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598BE2F0"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658524.76</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668DFB49"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182.9235444</w:t>
            </w:r>
          </w:p>
        </w:tc>
        <w:tc>
          <w:tcPr>
            <w:tcW w:w="1389" w:type="dxa"/>
            <w:tcBorders>
              <w:top w:val="single" w:sz="4" w:space="0" w:color="FFFFFF"/>
              <w:left w:val="single" w:sz="4" w:space="0" w:color="FFFFFF"/>
              <w:bottom w:val="single" w:sz="4" w:space="0" w:color="FFFFFF"/>
              <w:right w:val="single" w:sz="4" w:space="0" w:color="FFFFFF"/>
            </w:tcBorders>
            <w:shd w:val="clear" w:color="83CCEB" w:fill="83CCEB"/>
            <w:noWrap/>
            <w:vAlign w:val="bottom"/>
            <w:hideMark/>
          </w:tcPr>
          <w:p w14:paraId="6FEE0126"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261.3193492</w:t>
            </w:r>
          </w:p>
        </w:tc>
        <w:tc>
          <w:tcPr>
            <w:tcW w:w="926" w:type="dxa"/>
            <w:tcBorders>
              <w:top w:val="single" w:sz="4" w:space="0" w:color="FFFFFF"/>
              <w:left w:val="single" w:sz="4" w:space="0" w:color="FFFFFF"/>
              <w:bottom w:val="single" w:sz="4" w:space="0" w:color="FFFFFF"/>
              <w:right w:val="nil"/>
            </w:tcBorders>
            <w:shd w:val="clear" w:color="83CCEB" w:fill="83CCEB"/>
            <w:noWrap/>
            <w:vAlign w:val="bottom"/>
            <w:hideMark/>
          </w:tcPr>
          <w:p w14:paraId="18AF02A6"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262</w:t>
            </w:r>
          </w:p>
        </w:tc>
      </w:tr>
      <w:tr w:rsidR="00B63A22" w:rsidRPr="00B63A22" w14:paraId="1929B9AE" w14:textId="77777777" w:rsidTr="00B63A22">
        <w:trPr>
          <w:trHeight w:val="288"/>
        </w:trPr>
        <w:tc>
          <w:tcPr>
            <w:tcW w:w="852" w:type="dxa"/>
            <w:tcBorders>
              <w:top w:val="single" w:sz="4" w:space="0" w:color="FFFFFF"/>
              <w:left w:val="nil"/>
              <w:bottom w:val="nil"/>
              <w:right w:val="single" w:sz="4" w:space="0" w:color="FFFFFF"/>
            </w:tcBorders>
            <w:shd w:val="clear" w:color="C0E6F5" w:fill="C0E6F5"/>
            <w:noWrap/>
            <w:vAlign w:val="bottom"/>
            <w:hideMark/>
          </w:tcPr>
          <w:p w14:paraId="1E7D4F3A" w14:textId="77777777" w:rsidR="00B63A22" w:rsidRPr="00B63A22" w:rsidRDefault="00B63A22" w:rsidP="00B63A22">
            <w:pPr>
              <w:spacing w:after="0" w:line="240" w:lineRule="auto"/>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8_9</w:t>
            </w:r>
          </w:p>
        </w:tc>
        <w:tc>
          <w:tcPr>
            <w:tcW w:w="820" w:type="dxa"/>
            <w:tcBorders>
              <w:top w:val="single" w:sz="4" w:space="0" w:color="FFFFFF"/>
              <w:left w:val="single" w:sz="4" w:space="0" w:color="FFFFFF"/>
              <w:bottom w:val="nil"/>
              <w:right w:val="single" w:sz="4" w:space="0" w:color="FFFFFF"/>
            </w:tcBorders>
            <w:shd w:val="clear" w:color="C0E6F5" w:fill="C0E6F5"/>
            <w:noWrap/>
            <w:vAlign w:val="bottom"/>
            <w:hideMark/>
          </w:tcPr>
          <w:p w14:paraId="485538F7"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5</w:t>
            </w:r>
          </w:p>
        </w:tc>
        <w:tc>
          <w:tcPr>
            <w:tcW w:w="1028" w:type="dxa"/>
            <w:tcBorders>
              <w:top w:val="single" w:sz="4" w:space="0" w:color="FFFFFF"/>
              <w:left w:val="single" w:sz="4" w:space="0" w:color="FFFFFF"/>
              <w:bottom w:val="nil"/>
              <w:right w:val="single" w:sz="4" w:space="0" w:color="FFFFFF"/>
            </w:tcBorders>
            <w:shd w:val="clear" w:color="C0E6F5" w:fill="C0E6F5"/>
            <w:noWrap/>
            <w:vAlign w:val="bottom"/>
            <w:hideMark/>
          </w:tcPr>
          <w:p w14:paraId="08772DDB"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17%</w:t>
            </w:r>
          </w:p>
        </w:tc>
        <w:tc>
          <w:tcPr>
            <w:tcW w:w="1200" w:type="dxa"/>
            <w:tcBorders>
              <w:top w:val="single" w:sz="4" w:space="0" w:color="FFFFFF"/>
              <w:left w:val="single" w:sz="4" w:space="0" w:color="FFFFFF"/>
              <w:bottom w:val="nil"/>
              <w:right w:val="single" w:sz="4" w:space="0" w:color="FFFFFF"/>
            </w:tcBorders>
            <w:shd w:val="clear" w:color="C0E6F5" w:fill="C0E6F5"/>
            <w:noWrap/>
            <w:vAlign w:val="bottom"/>
            <w:hideMark/>
          </w:tcPr>
          <w:p w14:paraId="5F26E108"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823155.95</w:t>
            </w:r>
          </w:p>
        </w:tc>
        <w:tc>
          <w:tcPr>
            <w:tcW w:w="1389" w:type="dxa"/>
            <w:tcBorders>
              <w:top w:val="single" w:sz="4" w:space="0" w:color="FFFFFF"/>
              <w:left w:val="single" w:sz="4" w:space="0" w:color="FFFFFF"/>
              <w:bottom w:val="nil"/>
              <w:right w:val="single" w:sz="4" w:space="0" w:color="FFFFFF"/>
            </w:tcBorders>
            <w:shd w:val="clear" w:color="C0E6F5" w:fill="C0E6F5"/>
            <w:noWrap/>
            <w:vAlign w:val="bottom"/>
            <w:hideMark/>
          </w:tcPr>
          <w:p w14:paraId="7193CBC4"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228.6544306</w:t>
            </w:r>
          </w:p>
        </w:tc>
        <w:tc>
          <w:tcPr>
            <w:tcW w:w="1389" w:type="dxa"/>
            <w:tcBorders>
              <w:top w:val="single" w:sz="4" w:space="0" w:color="FFFFFF"/>
              <w:left w:val="single" w:sz="4" w:space="0" w:color="FFFFFF"/>
              <w:bottom w:val="nil"/>
              <w:right w:val="single" w:sz="4" w:space="0" w:color="FFFFFF"/>
            </w:tcBorders>
            <w:shd w:val="clear" w:color="C0E6F5" w:fill="C0E6F5"/>
            <w:noWrap/>
            <w:vAlign w:val="bottom"/>
            <w:hideMark/>
          </w:tcPr>
          <w:p w14:paraId="4DFD1291"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326.6491865</w:t>
            </w:r>
          </w:p>
        </w:tc>
        <w:tc>
          <w:tcPr>
            <w:tcW w:w="926" w:type="dxa"/>
            <w:tcBorders>
              <w:top w:val="single" w:sz="4" w:space="0" w:color="FFFFFF"/>
              <w:left w:val="single" w:sz="4" w:space="0" w:color="FFFFFF"/>
              <w:bottom w:val="nil"/>
              <w:right w:val="nil"/>
            </w:tcBorders>
            <w:shd w:val="clear" w:color="C0E6F5" w:fill="C0E6F5"/>
            <w:noWrap/>
            <w:vAlign w:val="bottom"/>
            <w:hideMark/>
          </w:tcPr>
          <w:p w14:paraId="00BE21F7" w14:textId="77777777" w:rsidR="00B63A22" w:rsidRPr="00B63A22" w:rsidRDefault="00B63A22" w:rsidP="00B63A22">
            <w:pPr>
              <w:spacing w:after="0" w:line="240" w:lineRule="auto"/>
              <w:jc w:val="right"/>
              <w:rPr>
                <w:rFonts w:ascii="Aptos Narrow" w:eastAsia="Times New Roman" w:hAnsi="Aptos Narrow" w:cs="Times New Roman"/>
                <w:color w:val="000000"/>
                <w:kern w:val="0"/>
                <w:lang w:eastAsia="en-IN"/>
                <w14:ligatures w14:val="none"/>
              </w:rPr>
            </w:pPr>
            <w:r w:rsidRPr="00B63A22">
              <w:rPr>
                <w:rFonts w:ascii="Aptos Narrow" w:eastAsia="Times New Roman" w:hAnsi="Aptos Narrow" w:cs="Times New Roman"/>
                <w:color w:val="000000"/>
                <w:kern w:val="0"/>
                <w:lang w:eastAsia="en-IN"/>
                <w14:ligatures w14:val="none"/>
              </w:rPr>
              <w:t>327</w:t>
            </w:r>
          </w:p>
        </w:tc>
      </w:tr>
    </w:tbl>
    <w:p w14:paraId="2DEB0DB8" w14:textId="1042E33F" w:rsidR="009D25CA" w:rsidRPr="009D25CA" w:rsidRDefault="009D25CA" w:rsidP="009D25CA">
      <w:pPr>
        <w:rPr>
          <w:rFonts w:ascii="Calibri" w:hAnsi="Calibri" w:cs="Calibri"/>
          <w:sz w:val="24"/>
          <w:szCs w:val="24"/>
        </w:rPr>
      </w:pPr>
    </w:p>
    <w:p w14:paraId="2D7A29F5" w14:textId="3D17E1CA" w:rsidR="009D25CA" w:rsidRPr="009D25CA" w:rsidRDefault="009D25CA" w:rsidP="008960DF">
      <w:pPr>
        <w:pStyle w:val="Subtitle"/>
      </w:pPr>
      <w:r w:rsidRPr="009D25CA">
        <w:t>Insights</w:t>
      </w:r>
    </w:p>
    <w:p w14:paraId="42A854E0" w14:textId="77777777" w:rsidR="009D25CA" w:rsidRPr="009D25CA" w:rsidRDefault="009D25CA" w:rsidP="009D25CA">
      <w:pPr>
        <w:numPr>
          <w:ilvl w:val="0"/>
          <w:numId w:val="9"/>
        </w:numPr>
        <w:rPr>
          <w:rFonts w:ascii="Calibri" w:hAnsi="Calibri" w:cs="Calibri"/>
          <w:sz w:val="24"/>
          <w:szCs w:val="24"/>
        </w:rPr>
      </w:pPr>
      <w:r w:rsidRPr="009D25CA">
        <w:rPr>
          <w:rFonts w:ascii="Calibri" w:hAnsi="Calibri" w:cs="Calibri"/>
          <w:b/>
          <w:bCs/>
          <w:sz w:val="24"/>
          <w:szCs w:val="24"/>
        </w:rPr>
        <w:t>Night shift staffing requires clear planning</w:t>
      </w:r>
      <w:r w:rsidRPr="009D25CA">
        <w:rPr>
          <w:rFonts w:ascii="Calibri" w:hAnsi="Calibri" w:cs="Calibri"/>
          <w:sz w:val="24"/>
          <w:szCs w:val="24"/>
        </w:rPr>
        <w:t xml:space="preserve"> even if only 30% of traffic occurs at night. Without it, SLA targets may not be met.</w:t>
      </w:r>
    </w:p>
    <w:p w14:paraId="4ECCEA0B" w14:textId="496A883D" w:rsidR="009D25CA" w:rsidRPr="009D25CA" w:rsidRDefault="009D25CA" w:rsidP="009D25CA">
      <w:pPr>
        <w:numPr>
          <w:ilvl w:val="0"/>
          <w:numId w:val="9"/>
        </w:numPr>
        <w:rPr>
          <w:rFonts w:ascii="Calibri" w:hAnsi="Calibri" w:cs="Calibri"/>
          <w:sz w:val="24"/>
          <w:szCs w:val="24"/>
        </w:rPr>
      </w:pPr>
      <w:r w:rsidRPr="009D25CA">
        <w:rPr>
          <w:rFonts w:ascii="Calibri" w:hAnsi="Calibri" w:cs="Calibri"/>
          <w:sz w:val="24"/>
          <w:szCs w:val="24"/>
        </w:rPr>
        <w:lastRenderedPageBreak/>
        <w:t xml:space="preserve">Most calls between 9 PM </w:t>
      </w:r>
      <w:r w:rsidR="00B63A22">
        <w:rPr>
          <w:rFonts w:ascii="Calibri" w:hAnsi="Calibri" w:cs="Calibri"/>
          <w:sz w:val="24"/>
          <w:szCs w:val="24"/>
        </w:rPr>
        <w:t>-</w:t>
      </w:r>
      <w:r w:rsidRPr="009D25CA">
        <w:rPr>
          <w:rFonts w:ascii="Calibri" w:hAnsi="Calibri" w:cs="Calibri"/>
          <w:sz w:val="24"/>
          <w:szCs w:val="24"/>
        </w:rPr>
        <w:t xml:space="preserve"> 11 PM and 6 AM </w:t>
      </w:r>
      <w:r w:rsidR="00B63A22">
        <w:rPr>
          <w:rFonts w:ascii="Calibri" w:hAnsi="Calibri" w:cs="Calibri"/>
          <w:sz w:val="24"/>
          <w:szCs w:val="24"/>
        </w:rPr>
        <w:t>-</w:t>
      </w:r>
      <w:r w:rsidRPr="009D25CA">
        <w:rPr>
          <w:rFonts w:ascii="Calibri" w:hAnsi="Calibri" w:cs="Calibri"/>
          <w:sz w:val="24"/>
          <w:szCs w:val="24"/>
        </w:rPr>
        <w:t xml:space="preserve"> 9 AM; these slots need </w:t>
      </w:r>
      <w:r w:rsidRPr="009D25CA">
        <w:rPr>
          <w:rFonts w:ascii="Calibri" w:hAnsi="Calibri" w:cs="Calibri"/>
          <w:b/>
          <w:bCs/>
          <w:sz w:val="24"/>
          <w:szCs w:val="24"/>
        </w:rPr>
        <w:t>relatively more agents</w:t>
      </w:r>
      <w:r w:rsidRPr="009D25CA">
        <w:rPr>
          <w:rFonts w:ascii="Calibri" w:hAnsi="Calibri" w:cs="Calibri"/>
          <w:sz w:val="24"/>
          <w:szCs w:val="24"/>
        </w:rPr>
        <w:t>.</w:t>
      </w:r>
    </w:p>
    <w:p w14:paraId="263B8B94" w14:textId="77777777" w:rsidR="009D25CA" w:rsidRPr="009D25CA" w:rsidRDefault="009D25CA" w:rsidP="009D25CA">
      <w:pPr>
        <w:numPr>
          <w:ilvl w:val="0"/>
          <w:numId w:val="9"/>
        </w:numPr>
        <w:rPr>
          <w:rFonts w:ascii="Calibri" w:hAnsi="Calibri" w:cs="Calibri"/>
          <w:sz w:val="24"/>
          <w:szCs w:val="24"/>
        </w:rPr>
      </w:pPr>
      <w:r w:rsidRPr="009D25CA">
        <w:rPr>
          <w:rFonts w:ascii="Calibri" w:hAnsi="Calibri" w:cs="Calibri"/>
          <w:sz w:val="24"/>
          <w:szCs w:val="24"/>
        </w:rPr>
        <w:t xml:space="preserve">Applying </w:t>
      </w:r>
      <w:r w:rsidRPr="009D25CA">
        <w:rPr>
          <w:rFonts w:ascii="Calibri" w:hAnsi="Calibri" w:cs="Calibri"/>
          <w:b/>
          <w:bCs/>
          <w:sz w:val="24"/>
          <w:szCs w:val="24"/>
        </w:rPr>
        <w:t>shrinkage</w:t>
      </w:r>
      <w:r w:rsidRPr="009D25CA">
        <w:rPr>
          <w:rFonts w:ascii="Calibri" w:hAnsi="Calibri" w:cs="Calibri"/>
          <w:sz w:val="24"/>
          <w:szCs w:val="24"/>
        </w:rPr>
        <w:t xml:space="preserve"> increases the actual manpower requirement by 42.86%, highlighting the importance of factoring in non-productive time.</w:t>
      </w:r>
    </w:p>
    <w:p w14:paraId="55666F9A" w14:textId="00123240" w:rsidR="009D25CA" w:rsidRPr="009D25CA" w:rsidRDefault="009D25CA" w:rsidP="009D25CA">
      <w:pPr>
        <w:numPr>
          <w:ilvl w:val="0"/>
          <w:numId w:val="9"/>
        </w:numPr>
        <w:rPr>
          <w:rFonts w:ascii="Calibri" w:hAnsi="Calibri" w:cs="Calibri"/>
          <w:sz w:val="24"/>
          <w:szCs w:val="24"/>
        </w:rPr>
      </w:pPr>
      <w:r w:rsidRPr="009D25CA">
        <w:rPr>
          <w:rFonts w:ascii="Calibri" w:hAnsi="Calibri" w:cs="Calibri"/>
          <w:sz w:val="24"/>
          <w:szCs w:val="24"/>
        </w:rPr>
        <w:t xml:space="preserve">The methodology allows dynamic adjustment </w:t>
      </w:r>
      <w:r w:rsidR="00B63A22">
        <w:rPr>
          <w:rFonts w:ascii="Calibri" w:hAnsi="Calibri" w:cs="Calibri"/>
          <w:sz w:val="24"/>
          <w:szCs w:val="24"/>
        </w:rPr>
        <w:t>-</w:t>
      </w:r>
      <w:r w:rsidRPr="009D25CA">
        <w:rPr>
          <w:rFonts w:ascii="Calibri" w:hAnsi="Calibri" w:cs="Calibri"/>
          <w:sz w:val="24"/>
          <w:szCs w:val="24"/>
        </w:rPr>
        <w:t xml:space="preserve"> if actual night traffic or shrinkage varies, recalculations can be made easily.</w:t>
      </w:r>
    </w:p>
    <w:p w14:paraId="471910AA" w14:textId="16F95930" w:rsidR="00B63A22" w:rsidRDefault="00B63A22">
      <w:pPr>
        <w:rPr>
          <w:rFonts w:ascii="Calibri" w:hAnsi="Calibri" w:cs="Calibri"/>
          <w:sz w:val="24"/>
          <w:szCs w:val="24"/>
        </w:rPr>
      </w:pPr>
      <w:r>
        <w:rPr>
          <w:rFonts w:ascii="Calibri" w:hAnsi="Calibri" w:cs="Calibri"/>
          <w:sz w:val="24"/>
          <w:szCs w:val="24"/>
        </w:rPr>
        <w:br w:type="page"/>
      </w:r>
    </w:p>
    <w:p w14:paraId="4FA43EB8" w14:textId="77777777" w:rsidR="00B63A22" w:rsidRPr="00B63A22" w:rsidRDefault="00B63A22" w:rsidP="00B63A22">
      <w:pPr>
        <w:pStyle w:val="Heading1"/>
      </w:pPr>
      <w:r w:rsidRPr="00B63A22">
        <w:lastRenderedPageBreak/>
        <w:t>Conclusion</w:t>
      </w:r>
    </w:p>
    <w:p w14:paraId="6B06FFA5" w14:textId="77777777" w:rsidR="00B63A22" w:rsidRPr="00B63A22" w:rsidRDefault="00B63A22" w:rsidP="00B63A22">
      <w:pPr>
        <w:rPr>
          <w:rFonts w:ascii="Calibri" w:hAnsi="Calibri" w:cs="Calibri"/>
          <w:sz w:val="24"/>
          <w:szCs w:val="24"/>
        </w:rPr>
      </w:pPr>
      <w:r w:rsidRPr="00B63A22">
        <w:rPr>
          <w:rFonts w:ascii="Calibri" w:hAnsi="Calibri" w:cs="Calibri"/>
          <w:sz w:val="24"/>
          <w:szCs w:val="24"/>
        </w:rPr>
        <w:t xml:space="preserve">The ABC Call Volume Trend Analysis project provided actionable insights into both </w:t>
      </w:r>
      <w:r w:rsidRPr="00B63A22">
        <w:rPr>
          <w:rFonts w:ascii="Calibri" w:hAnsi="Calibri" w:cs="Calibri"/>
          <w:b/>
          <w:bCs/>
          <w:sz w:val="24"/>
          <w:szCs w:val="24"/>
        </w:rPr>
        <w:t>call durations</w:t>
      </w:r>
      <w:r w:rsidRPr="00B63A22">
        <w:rPr>
          <w:rFonts w:ascii="Calibri" w:hAnsi="Calibri" w:cs="Calibri"/>
          <w:sz w:val="24"/>
          <w:szCs w:val="24"/>
        </w:rPr>
        <w:t xml:space="preserve"> and </w:t>
      </w:r>
      <w:r w:rsidRPr="00B63A22">
        <w:rPr>
          <w:rFonts w:ascii="Calibri" w:hAnsi="Calibri" w:cs="Calibri"/>
          <w:b/>
          <w:bCs/>
          <w:sz w:val="24"/>
          <w:szCs w:val="24"/>
        </w:rPr>
        <w:t>call volumes</w:t>
      </w:r>
      <w:r w:rsidRPr="00B63A22">
        <w:rPr>
          <w:rFonts w:ascii="Calibri" w:hAnsi="Calibri" w:cs="Calibri"/>
          <w:sz w:val="24"/>
          <w:szCs w:val="24"/>
        </w:rPr>
        <w:t xml:space="preserve"> across different hours of the day, enabling data-driven workforce planning and CX (Customer Experience) optimization.</w:t>
      </w:r>
    </w:p>
    <w:p w14:paraId="068A3EE0" w14:textId="77777777" w:rsidR="00B63A22" w:rsidRPr="00B63A22" w:rsidRDefault="00B63A22" w:rsidP="00B63A22">
      <w:pPr>
        <w:rPr>
          <w:rFonts w:ascii="Calibri" w:hAnsi="Calibri" w:cs="Calibri"/>
          <w:sz w:val="24"/>
          <w:szCs w:val="24"/>
        </w:rPr>
      </w:pPr>
      <w:r w:rsidRPr="00B63A22">
        <w:rPr>
          <w:rFonts w:ascii="Calibri" w:hAnsi="Calibri" w:cs="Calibri"/>
          <w:sz w:val="24"/>
          <w:szCs w:val="24"/>
        </w:rPr>
        <w:t>Key takeaways include:</w:t>
      </w:r>
    </w:p>
    <w:p w14:paraId="009ADA71" w14:textId="77777777" w:rsidR="00B63A22" w:rsidRPr="00B63A22" w:rsidRDefault="00B63A22" w:rsidP="00B63A22">
      <w:pPr>
        <w:numPr>
          <w:ilvl w:val="0"/>
          <w:numId w:val="10"/>
        </w:numPr>
        <w:rPr>
          <w:rFonts w:ascii="Calibri" w:hAnsi="Calibri" w:cs="Calibri"/>
          <w:sz w:val="24"/>
          <w:szCs w:val="24"/>
        </w:rPr>
      </w:pPr>
      <w:r w:rsidRPr="00B63A22">
        <w:rPr>
          <w:rFonts w:ascii="Calibri" w:hAnsi="Calibri" w:cs="Calibri"/>
          <w:b/>
          <w:bCs/>
          <w:sz w:val="24"/>
          <w:szCs w:val="24"/>
        </w:rPr>
        <w:t>Peak call volumes</w:t>
      </w:r>
      <w:r w:rsidRPr="00B63A22">
        <w:rPr>
          <w:rFonts w:ascii="Calibri" w:hAnsi="Calibri" w:cs="Calibri"/>
          <w:sz w:val="24"/>
          <w:szCs w:val="24"/>
        </w:rPr>
        <w:t xml:space="preserve"> occur between </w:t>
      </w:r>
      <w:r w:rsidRPr="00B63A22">
        <w:rPr>
          <w:rFonts w:ascii="Calibri" w:hAnsi="Calibri" w:cs="Calibri"/>
          <w:b/>
          <w:bCs/>
          <w:sz w:val="24"/>
          <w:szCs w:val="24"/>
        </w:rPr>
        <w:t>10 AM to 1 PM</w:t>
      </w:r>
      <w:r w:rsidRPr="00B63A22">
        <w:rPr>
          <w:rFonts w:ascii="Calibri" w:hAnsi="Calibri" w:cs="Calibri"/>
          <w:sz w:val="24"/>
          <w:szCs w:val="24"/>
        </w:rPr>
        <w:t>, indicating the need for maximum agent availability during these hours to manage demand efficiently.</w:t>
      </w:r>
    </w:p>
    <w:p w14:paraId="4FBAC3F7" w14:textId="77777777" w:rsidR="00B63A22" w:rsidRPr="00B63A22" w:rsidRDefault="00B63A22" w:rsidP="00B63A22">
      <w:pPr>
        <w:numPr>
          <w:ilvl w:val="0"/>
          <w:numId w:val="10"/>
        </w:numPr>
        <w:rPr>
          <w:rFonts w:ascii="Calibri" w:hAnsi="Calibri" w:cs="Calibri"/>
          <w:sz w:val="24"/>
          <w:szCs w:val="24"/>
        </w:rPr>
      </w:pPr>
      <w:r w:rsidRPr="00B63A22">
        <w:rPr>
          <w:rFonts w:ascii="Calibri" w:hAnsi="Calibri" w:cs="Calibri"/>
          <w:b/>
          <w:bCs/>
          <w:sz w:val="24"/>
          <w:szCs w:val="24"/>
        </w:rPr>
        <w:t>Longest call durations</w:t>
      </w:r>
      <w:r w:rsidRPr="00B63A22">
        <w:rPr>
          <w:rFonts w:ascii="Calibri" w:hAnsi="Calibri" w:cs="Calibri"/>
          <w:sz w:val="24"/>
          <w:szCs w:val="24"/>
        </w:rPr>
        <w:t xml:space="preserve"> are observed from </w:t>
      </w:r>
      <w:r w:rsidRPr="00B63A22">
        <w:rPr>
          <w:rFonts w:ascii="Calibri" w:hAnsi="Calibri" w:cs="Calibri"/>
          <w:b/>
          <w:bCs/>
          <w:sz w:val="24"/>
          <w:szCs w:val="24"/>
        </w:rPr>
        <w:t>3 PM to 6 PM</w:t>
      </w:r>
      <w:r w:rsidRPr="00B63A22">
        <w:rPr>
          <w:rFonts w:ascii="Calibri" w:hAnsi="Calibri" w:cs="Calibri"/>
          <w:sz w:val="24"/>
          <w:szCs w:val="24"/>
        </w:rPr>
        <w:t>, pointing to complex customer queries or heightened engagement levels during mid to late afternoons.</w:t>
      </w:r>
    </w:p>
    <w:p w14:paraId="4AFCCD4C" w14:textId="77777777" w:rsidR="00B63A22" w:rsidRPr="00B63A22" w:rsidRDefault="00B63A22" w:rsidP="00B63A22">
      <w:pPr>
        <w:numPr>
          <w:ilvl w:val="0"/>
          <w:numId w:val="10"/>
        </w:numPr>
        <w:rPr>
          <w:rFonts w:ascii="Calibri" w:hAnsi="Calibri" w:cs="Calibri"/>
          <w:sz w:val="24"/>
          <w:szCs w:val="24"/>
        </w:rPr>
      </w:pPr>
      <w:r w:rsidRPr="00B63A22">
        <w:rPr>
          <w:rFonts w:ascii="Calibri" w:hAnsi="Calibri" w:cs="Calibri"/>
          <w:sz w:val="24"/>
          <w:szCs w:val="24"/>
        </w:rPr>
        <w:t xml:space="preserve">There is a </w:t>
      </w:r>
      <w:r w:rsidRPr="00B63A22">
        <w:rPr>
          <w:rFonts w:ascii="Calibri" w:hAnsi="Calibri" w:cs="Calibri"/>
          <w:b/>
          <w:bCs/>
          <w:sz w:val="24"/>
          <w:szCs w:val="24"/>
        </w:rPr>
        <w:t>mismatch</w:t>
      </w:r>
      <w:r w:rsidRPr="00B63A22">
        <w:rPr>
          <w:rFonts w:ascii="Calibri" w:hAnsi="Calibri" w:cs="Calibri"/>
          <w:sz w:val="24"/>
          <w:szCs w:val="24"/>
        </w:rPr>
        <w:t xml:space="preserve"> between peak volume and peak duration periods, emphasizing the importance of not just quantity-based but also quality-based staffing strategies.</w:t>
      </w:r>
    </w:p>
    <w:p w14:paraId="5F5CB77F" w14:textId="77777777" w:rsidR="00B63A22" w:rsidRPr="00B63A22" w:rsidRDefault="00B63A22" w:rsidP="00B63A22">
      <w:pPr>
        <w:numPr>
          <w:ilvl w:val="0"/>
          <w:numId w:val="10"/>
        </w:numPr>
        <w:rPr>
          <w:rFonts w:ascii="Calibri" w:hAnsi="Calibri" w:cs="Calibri"/>
          <w:sz w:val="24"/>
          <w:szCs w:val="24"/>
        </w:rPr>
      </w:pPr>
      <w:r w:rsidRPr="00B63A22">
        <w:rPr>
          <w:rFonts w:ascii="Calibri" w:hAnsi="Calibri" w:cs="Calibri"/>
          <w:sz w:val="24"/>
          <w:szCs w:val="24"/>
        </w:rPr>
        <w:t xml:space="preserve">These findings support informed decisions for </w:t>
      </w:r>
      <w:r w:rsidRPr="00B63A22">
        <w:rPr>
          <w:rFonts w:ascii="Calibri" w:hAnsi="Calibri" w:cs="Calibri"/>
          <w:b/>
          <w:bCs/>
          <w:sz w:val="24"/>
          <w:szCs w:val="24"/>
        </w:rPr>
        <w:t>agent scheduling</w:t>
      </w:r>
      <w:r w:rsidRPr="00B63A22">
        <w:rPr>
          <w:rFonts w:ascii="Calibri" w:hAnsi="Calibri" w:cs="Calibri"/>
          <w:sz w:val="24"/>
          <w:szCs w:val="24"/>
        </w:rPr>
        <w:t xml:space="preserve">, </w:t>
      </w:r>
      <w:r w:rsidRPr="00B63A22">
        <w:rPr>
          <w:rFonts w:ascii="Calibri" w:hAnsi="Calibri" w:cs="Calibri"/>
          <w:b/>
          <w:bCs/>
          <w:sz w:val="24"/>
          <w:szCs w:val="24"/>
        </w:rPr>
        <w:t>skill-based routing</w:t>
      </w:r>
      <w:r w:rsidRPr="00B63A22">
        <w:rPr>
          <w:rFonts w:ascii="Calibri" w:hAnsi="Calibri" w:cs="Calibri"/>
          <w:sz w:val="24"/>
          <w:szCs w:val="24"/>
        </w:rPr>
        <w:t xml:space="preserve">, and </w:t>
      </w:r>
      <w:r w:rsidRPr="00B63A22">
        <w:rPr>
          <w:rFonts w:ascii="Calibri" w:hAnsi="Calibri" w:cs="Calibri"/>
          <w:b/>
          <w:bCs/>
          <w:sz w:val="24"/>
          <w:szCs w:val="24"/>
        </w:rPr>
        <w:t>operational alignment</w:t>
      </w:r>
      <w:r w:rsidRPr="00B63A22">
        <w:rPr>
          <w:rFonts w:ascii="Calibri" w:hAnsi="Calibri" w:cs="Calibri"/>
          <w:sz w:val="24"/>
          <w:szCs w:val="24"/>
        </w:rPr>
        <w:t xml:space="preserve"> to improve overall service quality and reduce customer wait times.</w:t>
      </w:r>
    </w:p>
    <w:p w14:paraId="02F869A5" w14:textId="2674CE16" w:rsidR="00B63A22" w:rsidRPr="00B63A22" w:rsidRDefault="00B63A22" w:rsidP="00B63A22">
      <w:pPr>
        <w:rPr>
          <w:rFonts w:ascii="Calibri" w:hAnsi="Calibri" w:cs="Calibri"/>
          <w:sz w:val="24"/>
          <w:szCs w:val="24"/>
        </w:rPr>
      </w:pPr>
      <w:r w:rsidRPr="00B63A22">
        <w:rPr>
          <w:rFonts w:ascii="Calibri" w:hAnsi="Calibri" w:cs="Calibri"/>
          <w:sz w:val="24"/>
          <w:szCs w:val="24"/>
        </w:rPr>
        <w:t xml:space="preserve">This analytical foundation enables ABC to not only improve service operations but also better anticipate customer behavior trends during the day </w:t>
      </w:r>
      <w:r>
        <w:rPr>
          <w:rFonts w:ascii="Calibri" w:hAnsi="Calibri" w:cs="Calibri"/>
          <w:sz w:val="24"/>
          <w:szCs w:val="24"/>
        </w:rPr>
        <w:t>-</w:t>
      </w:r>
      <w:r w:rsidRPr="00B63A22">
        <w:rPr>
          <w:rFonts w:ascii="Calibri" w:hAnsi="Calibri" w:cs="Calibri"/>
          <w:sz w:val="24"/>
          <w:szCs w:val="24"/>
        </w:rPr>
        <w:t xml:space="preserve"> fostering more personalized and effective customer interactions.</w:t>
      </w:r>
    </w:p>
    <w:p w14:paraId="76DF55C9" w14:textId="4CE64278" w:rsidR="00520CD7" w:rsidRDefault="00A86650">
      <w:pPr>
        <w:rPr>
          <w:rFonts w:ascii="Calibri" w:hAnsi="Calibri" w:cs="Calibri"/>
          <w:sz w:val="24"/>
          <w:szCs w:val="24"/>
        </w:rPr>
      </w:pPr>
      <w:hyperlink r:id="rId8" w:history="1">
        <w:r w:rsidRPr="006F04C1">
          <w:rPr>
            <w:rStyle w:val="Hyperlink"/>
            <w:rFonts w:ascii="Calibri" w:hAnsi="Calibri" w:cs="Calibri"/>
            <w:sz w:val="24"/>
            <w:szCs w:val="24"/>
          </w:rPr>
          <w:t>https://docs.google.com/spreadsheets/d/1-zrG4XNmDoFNr0nxWLBDBmf2NJEKgnBd/edit?usp=sharing&amp;ouid=112959782025131466050&amp;rtpof=true&amp;sd=true</w:t>
        </w:r>
      </w:hyperlink>
    </w:p>
    <w:p w14:paraId="552ED26E" w14:textId="77777777" w:rsidR="00A86650" w:rsidRPr="009D25CA" w:rsidRDefault="00A86650">
      <w:pPr>
        <w:rPr>
          <w:rFonts w:ascii="Calibri" w:hAnsi="Calibri" w:cs="Calibri"/>
          <w:sz w:val="24"/>
          <w:szCs w:val="24"/>
        </w:rPr>
      </w:pPr>
    </w:p>
    <w:sectPr w:rsidR="00A86650" w:rsidRPr="009D25CA" w:rsidSect="001E5FF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75636"/>
    <w:multiLevelType w:val="multilevel"/>
    <w:tmpl w:val="2E72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D34D2"/>
    <w:multiLevelType w:val="multilevel"/>
    <w:tmpl w:val="144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E45EA"/>
    <w:multiLevelType w:val="multilevel"/>
    <w:tmpl w:val="B6C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64836"/>
    <w:multiLevelType w:val="multilevel"/>
    <w:tmpl w:val="21F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D7748"/>
    <w:multiLevelType w:val="multilevel"/>
    <w:tmpl w:val="8E8A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93AE5"/>
    <w:multiLevelType w:val="multilevel"/>
    <w:tmpl w:val="5EA4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86002"/>
    <w:multiLevelType w:val="multilevel"/>
    <w:tmpl w:val="E77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17ECE"/>
    <w:multiLevelType w:val="multilevel"/>
    <w:tmpl w:val="112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653C1"/>
    <w:multiLevelType w:val="multilevel"/>
    <w:tmpl w:val="A7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60902"/>
    <w:multiLevelType w:val="multilevel"/>
    <w:tmpl w:val="A798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676617">
    <w:abstractNumId w:val="2"/>
  </w:num>
  <w:num w:numId="2" w16cid:durableId="449857097">
    <w:abstractNumId w:val="5"/>
  </w:num>
  <w:num w:numId="3" w16cid:durableId="1153453881">
    <w:abstractNumId w:val="4"/>
  </w:num>
  <w:num w:numId="4" w16cid:durableId="2143618814">
    <w:abstractNumId w:val="8"/>
  </w:num>
  <w:num w:numId="5" w16cid:durableId="1116825590">
    <w:abstractNumId w:val="1"/>
  </w:num>
  <w:num w:numId="6" w16cid:durableId="242842845">
    <w:abstractNumId w:val="6"/>
  </w:num>
  <w:num w:numId="7" w16cid:durableId="461928939">
    <w:abstractNumId w:val="0"/>
  </w:num>
  <w:num w:numId="8" w16cid:durableId="1782841880">
    <w:abstractNumId w:val="9"/>
  </w:num>
  <w:num w:numId="9" w16cid:durableId="6369270">
    <w:abstractNumId w:val="3"/>
  </w:num>
  <w:num w:numId="10" w16cid:durableId="1018430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5CA"/>
    <w:rsid w:val="000163F7"/>
    <w:rsid w:val="0009559D"/>
    <w:rsid w:val="001E5FF1"/>
    <w:rsid w:val="002064BA"/>
    <w:rsid w:val="00390B63"/>
    <w:rsid w:val="00520CD7"/>
    <w:rsid w:val="008960DF"/>
    <w:rsid w:val="009D25CA"/>
    <w:rsid w:val="00A86650"/>
    <w:rsid w:val="00B63A22"/>
    <w:rsid w:val="00B776FA"/>
    <w:rsid w:val="00BA07E3"/>
    <w:rsid w:val="00F62BC3"/>
    <w:rsid w:val="00FF3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6489"/>
  <w15:chartTrackingRefBased/>
  <w15:docId w15:val="{9D7E168D-0D29-4C9C-B879-199670B6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5CA"/>
    <w:rPr>
      <w:rFonts w:eastAsiaTheme="majorEastAsia" w:cstheme="majorBidi"/>
      <w:color w:val="272727" w:themeColor="text1" w:themeTint="D8"/>
    </w:rPr>
  </w:style>
  <w:style w:type="paragraph" w:styleId="Title">
    <w:name w:val="Title"/>
    <w:basedOn w:val="Normal"/>
    <w:next w:val="Normal"/>
    <w:link w:val="TitleChar"/>
    <w:uiPriority w:val="10"/>
    <w:qFormat/>
    <w:rsid w:val="009D2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5CA"/>
    <w:pPr>
      <w:spacing w:before="160"/>
      <w:jc w:val="center"/>
    </w:pPr>
    <w:rPr>
      <w:i/>
      <w:iCs/>
      <w:color w:val="404040" w:themeColor="text1" w:themeTint="BF"/>
    </w:rPr>
  </w:style>
  <w:style w:type="character" w:customStyle="1" w:styleId="QuoteChar">
    <w:name w:val="Quote Char"/>
    <w:basedOn w:val="DefaultParagraphFont"/>
    <w:link w:val="Quote"/>
    <w:uiPriority w:val="29"/>
    <w:rsid w:val="009D25CA"/>
    <w:rPr>
      <w:i/>
      <w:iCs/>
      <w:color w:val="404040" w:themeColor="text1" w:themeTint="BF"/>
    </w:rPr>
  </w:style>
  <w:style w:type="paragraph" w:styleId="ListParagraph">
    <w:name w:val="List Paragraph"/>
    <w:basedOn w:val="Normal"/>
    <w:uiPriority w:val="34"/>
    <w:qFormat/>
    <w:rsid w:val="009D25CA"/>
    <w:pPr>
      <w:ind w:left="720"/>
      <w:contextualSpacing/>
    </w:pPr>
  </w:style>
  <w:style w:type="character" w:styleId="IntenseEmphasis">
    <w:name w:val="Intense Emphasis"/>
    <w:basedOn w:val="DefaultParagraphFont"/>
    <w:uiPriority w:val="21"/>
    <w:qFormat/>
    <w:rsid w:val="009D25CA"/>
    <w:rPr>
      <w:i/>
      <w:iCs/>
      <w:color w:val="0F4761" w:themeColor="accent1" w:themeShade="BF"/>
    </w:rPr>
  </w:style>
  <w:style w:type="paragraph" w:styleId="IntenseQuote">
    <w:name w:val="Intense Quote"/>
    <w:basedOn w:val="Normal"/>
    <w:next w:val="Normal"/>
    <w:link w:val="IntenseQuoteChar"/>
    <w:uiPriority w:val="30"/>
    <w:qFormat/>
    <w:rsid w:val="009D2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5CA"/>
    <w:rPr>
      <w:i/>
      <w:iCs/>
      <w:color w:val="0F4761" w:themeColor="accent1" w:themeShade="BF"/>
    </w:rPr>
  </w:style>
  <w:style w:type="character" w:styleId="IntenseReference">
    <w:name w:val="Intense Reference"/>
    <w:basedOn w:val="DefaultParagraphFont"/>
    <w:uiPriority w:val="32"/>
    <w:qFormat/>
    <w:rsid w:val="009D25CA"/>
    <w:rPr>
      <w:b/>
      <w:bCs/>
      <w:smallCaps/>
      <w:color w:val="0F4761" w:themeColor="accent1" w:themeShade="BF"/>
      <w:spacing w:val="5"/>
    </w:rPr>
  </w:style>
  <w:style w:type="table" w:styleId="GridTable4-Accent1">
    <w:name w:val="Grid Table 4 Accent 1"/>
    <w:basedOn w:val="TableNormal"/>
    <w:uiPriority w:val="49"/>
    <w:rsid w:val="009D25C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0163F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163F7"/>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776FA"/>
    <w:rPr>
      <w:rFonts w:ascii="Times New Roman" w:hAnsi="Times New Roman" w:cs="Times New Roman"/>
      <w:sz w:val="24"/>
      <w:szCs w:val="24"/>
    </w:rPr>
  </w:style>
  <w:style w:type="character" w:styleId="PlaceholderText">
    <w:name w:val="Placeholder Text"/>
    <w:basedOn w:val="DefaultParagraphFont"/>
    <w:uiPriority w:val="99"/>
    <w:semiHidden/>
    <w:rsid w:val="00B63A22"/>
    <w:rPr>
      <w:color w:val="666666"/>
    </w:rPr>
  </w:style>
  <w:style w:type="character" w:styleId="Hyperlink">
    <w:name w:val="Hyperlink"/>
    <w:basedOn w:val="DefaultParagraphFont"/>
    <w:uiPriority w:val="99"/>
    <w:unhideWhenUsed/>
    <w:rsid w:val="00A86650"/>
    <w:rPr>
      <w:color w:val="467886" w:themeColor="hyperlink"/>
      <w:u w:val="single"/>
    </w:rPr>
  </w:style>
  <w:style w:type="character" w:styleId="UnresolvedMention">
    <w:name w:val="Unresolved Mention"/>
    <w:basedOn w:val="DefaultParagraphFont"/>
    <w:uiPriority w:val="99"/>
    <w:semiHidden/>
    <w:unhideWhenUsed/>
    <w:rsid w:val="00A86650"/>
    <w:rPr>
      <w:color w:val="605E5C"/>
      <w:shd w:val="clear" w:color="auto" w:fill="E1DFDD"/>
    </w:rPr>
  </w:style>
  <w:style w:type="paragraph" w:styleId="NoSpacing">
    <w:name w:val="No Spacing"/>
    <w:link w:val="NoSpacingChar"/>
    <w:uiPriority w:val="1"/>
    <w:qFormat/>
    <w:rsid w:val="001E5FF1"/>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E5FF1"/>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zrG4XNmDoFNr0nxWLBDBmf2NJEKgnBd/edit?usp=sharing&amp;ouid=112959782025131466050&amp;rtpof=true&amp;sd=true" TargetMode="External"/><Relationship Id="rId3" Type="http://schemas.openxmlformats.org/officeDocument/2006/relationships/numbering" Target="numbering.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4acf581b20ae8d3/deep/ABC%20Call%20Volume%20Trend%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[ABC Call Volume Trend Analysis.xlsx]Sheet1!PivotTable2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Call Volume per Hour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Sheet1!$B$19</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Sheet1!$A$20:$A$32</c:f>
              <c:strCache>
                <c:ptCount val="12"/>
                <c:pt idx="0">
                  <c:v>10_11</c:v>
                </c:pt>
                <c:pt idx="1">
                  <c:v>11_12</c:v>
                </c:pt>
                <c:pt idx="2">
                  <c:v>12_13</c:v>
                </c:pt>
                <c:pt idx="3">
                  <c:v>13_14</c:v>
                </c:pt>
                <c:pt idx="4">
                  <c:v>14_15</c:v>
                </c:pt>
                <c:pt idx="5">
                  <c:v>15_16</c:v>
                </c:pt>
                <c:pt idx="6">
                  <c:v>16_17</c:v>
                </c:pt>
                <c:pt idx="7">
                  <c:v>17_18</c:v>
                </c:pt>
                <c:pt idx="8">
                  <c:v>18_19</c:v>
                </c:pt>
                <c:pt idx="9">
                  <c:v>19_20</c:v>
                </c:pt>
                <c:pt idx="10">
                  <c:v>20_21</c:v>
                </c:pt>
                <c:pt idx="11">
                  <c:v>9_10</c:v>
                </c:pt>
              </c:strCache>
            </c:strRef>
          </c:cat>
          <c:val>
            <c:numRef>
              <c:f>Sheet1!$B$20:$B$32</c:f>
              <c:numCache>
                <c:formatCode>General</c:formatCode>
                <c:ptCount val="12"/>
                <c:pt idx="0">
                  <c:v>13313</c:v>
                </c:pt>
                <c:pt idx="1">
                  <c:v>14626</c:v>
                </c:pt>
                <c:pt idx="2">
                  <c:v>12652</c:v>
                </c:pt>
                <c:pt idx="3">
                  <c:v>11561</c:v>
                </c:pt>
                <c:pt idx="4">
                  <c:v>10561</c:v>
                </c:pt>
                <c:pt idx="5">
                  <c:v>9159</c:v>
                </c:pt>
                <c:pt idx="6">
                  <c:v>8788</c:v>
                </c:pt>
                <c:pt idx="7">
                  <c:v>8534</c:v>
                </c:pt>
                <c:pt idx="8">
                  <c:v>7238</c:v>
                </c:pt>
                <c:pt idx="9">
                  <c:v>6463</c:v>
                </c:pt>
                <c:pt idx="10">
                  <c:v>5505</c:v>
                </c:pt>
                <c:pt idx="11">
                  <c:v>9588</c:v>
                </c:pt>
              </c:numCache>
            </c:numRef>
          </c:val>
          <c:extLst>
            <c:ext xmlns:c16="http://schemas.microsoft.com/office/drawing/2014/chart" uri="{C3380CC4-5D6E-409C-BE32-E72D297353CC}">
              <c16:uniqueId val="{00000000-8B89-4DEA-8AA7-00BCAA5D2F75}"/>
            </c:ext>
          </c:extLst>
        </c:ser>
        <c:dLbls>
          <c:showLegendKey val="0"/>
          <c:showVal val="0"/>
          <c:showCatName val="0"/>
          <c:showSerName val="0"/>
          <c:showPercent val="0"/>
          <c:showBubbleSize val="0"/>
        </c:dLbls>
        <c:gapWidth val="219"/>
        <c:overlap val="-27"/>
        <c:axId val="1049715023"/>
        <c:axId val="1049715503"/>
      </c:barChart>
      <c:catAx>
        <c:axId val="1049715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715503"/>
        <c:crosses val="autoZero"/>
        <c:auto val="1"/>
        <c:lblAlgn val="ctr"/>
        <c:lblOffset val="100"/>
        <c:noMultiLvlLbl val="0"/>
      </c:catAx>
      <c:valAx>
        <c:axId val="104971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7150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DATA ANALYST TRAINEE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822735-9E5D-4BFD-B6B6-FF40E31D9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Trainity</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ABC Call Volume Trend Analysis</dc:title>
  <dc:subject/>
  <dc:creator>Deepthy A</dc:creator>
  <cp:keywords/>
  <dc:description/>
  <cp:lastModifiedBy>Deepthy A</cp:lastModifiedBy>
  <cp:revision>4</cp:revision>
  <dcterms:created xsi:type="dcterms:W3CDTF">2025-08-01T05:12:00Z</dcterms:created>
  <dcterms:modified xsi:type="dcterms:W3CDTF">2025-08-01T06:05:00Z</dcterms:modified>
</cp:coreProperties>
</file>