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484" w:rsidRPr="00C46484" w:rsidRDefault="00C46484" w:rsidP="00E351BE">
      <w:pPr>
        <w:jc w:val="center"/>
        <w:rPr>
          <w:rFonts w:ascii="Arial" w:hAnsi="Arial" w:cs="Arial"/>
          <w:sz w:val="56"/>
          <w:szCs w:val="56"/>
        </w:rPr>
      </w:pPr>
      <w:bookmarkStart w:id="0" w:name="_GoBack"/>
      <w:bookmarkEnd w:id="0"/>
      <w:r w:rsidRPr="00C46484">
        <w:rPr>
          <w:rFonts w:ascii="Arial" w:hAnsi="Arial" w:cs="Arial"/>
          <w:sz w:val="56"/>
          <w:szCs w:val="56"/>
        </w:rPr>
        <w:t>IoT Reference Architecture</w:t>
      </w:r>
    </w:p>
    <w:p w:rsidR="00C46484" w:rsidRDefault="00C46484" w:rsidP="00C46484">
      <w:pPr>
        <w:jc w:val="both"/>
        <w:rPr>
          <w:rFonts w:ascii="Arial" w:hAnsi="Arial" w:cs="Arial"/>
          <w:sz w:val="44"/>
          <w:szCs w:val="44"/>
        </w:rPr>
      </w:pPr>
      <w:r>
        <w:rPr>
          <w:rFonts w:ascii="Arial" w:hAnsi="Arial" w:cs="Arial"/>
          <w:sz w:val="44"/>
          <w:szCs w:val="44"/>
        </w:rPr>
        <w:t xml:space="preserve">  </w:t>
      </w:r>
    </w:p>
    <w:p w:rsidR="00C46484" w:rsidRPr="00C46484" w:rsidRDefault="00C46484" w:rsidP="00C46484">
      <w:pPr>
        <w:jc w:val="both"/>
        <w:rPr>
          <w:rFonts w:ascii="Arial" w:hAnsi="Arial" w:cs="Arial"/>
          <w:sz w:val="44"/>
          <w:szCs w:val="44"/>
        </w:rPr>
      </w:pPr>
      <w:r w:rsidRPr="00C46484">
        <w:rPr>
          <w:rFonts w:ascii="Arial" w:hAnsi="Arial" w:cs="Arial"/>
          <w:sz w:val="44"/>
          <w:szCs w:val="44"/>
        </w:rPr>
        <w:t>Introduction</w:t>
      </w:r>
    </w:p>
    <w:p w:rsidR="00C46484" w:rsidRDefault="00C46484" w:rsidP="00C46484">
      <w:pPr>
        <w:spacing w:line="360" w:lineRule="auto"/>
        <w:jc w:val="both"/>
        <w:rPr>
          <w:rFonts w:ascii="Arial" w:hAnsi="Arial" w:cs="Arial"/>
          <w:sz w:val="24"/>
          <w:szCs w:val="24"/>
        </w:rPr>
      </w:pPr>
      <w:r w:rsidRPr="00C46484">
        <w:rPr>
          <w:rFonts w:ascii="Arial" w:hAnsi="Arial" w:cs="Arial"/>
          <w:sz w:val="24"/>
          <w:szCs w:val="24"/>
        </w:rPr>
        <w:t>In this chapter we describe the IoT Refer</w:t>
      </w:r>
      <w:r>
        <w:rPr>
          <w:rFonts w:ascii="Arial" w:hAnsi="Arial" w:cs="Arial"/>
          <w:sz w:val="24"/>
          <w:szCs w:val="24"/>
        </w:rPr>
        <w:t xml:space="preserve">ence Architecture. As mentioned </w:t>
      </w:r>
      <w:r w:rsidRPr="00C46484">
        <w:rPr>
          <w:rFonts w:ascii="Arial" w:hAnsi="Arial" w:cs="Arial"/>
          <w:sz w:val="24"/>
          <w:szCs w:val="24"/>
        </w:rPr>
        <w:t xml:space="preserve">earlier, the Reference Architecture is </w:t>
      </w:r>
      <w:r>
        <w:rPr>
          <w:rFonts w:ascii="Arial" w:hAnsi="Arial" w:cs="Arial"/>
          <w:sz w:val="24"/>
          <w:szCs w:val="24"/>
        </w:rPr>
        <w:t xml:space="preserve">a starting point for generating </w:t>
      </w:r>
      <w:r w:rsidRPr="00C46484">
        <w:rPr>
          <w:rFonts w:ascii="Arial" w:hAnsi="Arial" w:cs="Arial"/>
          <w:sz w:val="24"/>
          <w:szCs w:val="24"/>
        </w:rPr>
        <w:t>concrete architectures and actual systems. A concrete a</w:t>
      </w:r>
      <w:r>
        <w:rPr>
          <w:rFonts w:ascii="Arial" w:hAnsi="Arial" w:cs="Arial"/>
          <w:sz w:val="24"/>
          <w:szCs w:val="24"/>
        </w:rPr>
        <w:t xml:space="preserve">rchitecture </w:t>
      </w:r>
      <w:r w:rsidRPr="00C46484">
        <w:rPr>
          <w:rFonts w:ascii="Arial" w:hAnsi="Arial" w:cs="Arial"/>
          <w:sz w:val="24"/>
          <w:szCs w:val="24"/>
        </w:rPr>
        <w:t>addresses the concerns of multiple stakeho</w:t>
      </w:r>
      <w:r>
        <w:rPr>
          <w:rFonts w:ascii="Arial" w:hAnsi="Arial" w:cs="Arial"/>
          <w:sz w:val="24"/>
          <w:szCs w:val="24"/>
        </w:rPr>
        <w:t xml:space="preserve">lders of the actual system, and </w:t>
      </w:r>
      <w:r w:rsidRPr="00C46484">
        <w:rPr>
          <w:rFonts w:ascii="Arial" w:hAnsi="Arial" w:cs="Arial"/>
          <w:sz w:val="24"/>
          <w:szCs w:val="24"/>
        </w:rPr>
        <w:t>it is typically presented as a series of views tha</w:t>
      </w:r>
      <w:r>
        <w:rPr>
          <w:rFonts w:ascii="Arial" w:hAnsi="Arial" w:cs="Arial"/>
          <w:sz w:val="24"/>
          <w:szCs w:val="24"/>
        </w:rPr>
        <w:t xml:space="preserve">t address different stakeholder </w:t>
      </w:r>
      <w:r w:rsidRPr="00C46484">
        <w:rPr>
          <w:rFonts w:ascii="Arial" w:hAnsi="Arial" w:cs="Arial"/>
          <w:sz w:val="24"/>
          <w:szCs w:val="24"/>
        </w:rPr>
        <w:t xml:space="preserve">concerns </w:t>
      </w:r>
    </w:p>
    <w:p w:rsidR="00C46484" w:rsidRDefault="00C46484" w:rsidP="00C46484">
      <w:pPr>
        <w:spacing w:line="360" w:lineRule="auto"/>
        <w:jc w:val="both"/>
        <w:rPr>
          <w:rFonts w:ascii="Arial" w:hAnsi="Arial" w:cs="Arial"/>
          <w:sz w:val="24"/>
          <w:szCs w:val="24"/>
        </w:rPr>
      </w:pPr>
      <w:r w:rsidRPr="00C46484">
        <w:rPr>
          <w:rFonts w:ascii="Arial" w:hAnsi="Arial" w:cs="Arial"/>
          <w:sz w:val="24"/>
          <w:szCs w:val="24"/>
        </w:rPr>
        <w:t>A Reference Architecture,</w:t>
      </w:r>
      <w:r>
        <w:rPr>
          <w:rFonts w:ascii="Arial" w:hAnsi="Arial" w:cs="Arial"/>
          <w:sz w:val="24"/>
          <w:szCs w:val="24"/>
        </w:rPr>
        <w:t xml:space="preserve"> on the other hand, serves as a </w:t>
      </w:r>
      <w:r w:rsidRPr="00C46484">
        <w:rPr>
          <w:rFonts w:ascii="Arial" w:hAnsi="Arial" w:cs="Arial"/>
          <w:sz w:val="24"/>
          <w:szCs w:val="24"/>
        </w:rPr>
        <w:t>guide for one or more concrete system a</w:t>
      </w:r>
      <w:r>
        <w:rPr>
          <w:rFonts w:ascii="Arial" w:hAnsi="Arial" w:cs="Arial"/>
          <w:sz w:val="24"/>
          <w:szCs w:val="24"/>
        </w:rPr>
        <w:t xml:space="preserve">rchitects. However, the concept </w:t>
      </w:r>
      <w:r w:rsidRPr="00C46484">
        <w:rPr>
          <w:rFonts w:ascii="Arial" w:hAnsi="Arial" w:cs="Arial"/>
          <w:sz w:val="24"/>
          <w:szCs w:val="24"/>
        </w:rPr>
        <w:t>of views for the presentation of an architecture is also useful for the IoT</w:t>
      </w:r>
      <w:r>
        <w:rPr>
          <w:rFonts w:ascii="Arial" w:hAnsi="Arial" w:cs="Arial"/>
          <w:sz w:val="24"/>
          <w:szCs w:val="24"/>
        </w:rPr>
        <w:t xml:space="preserve"> </w:t>
      </w:r>
      <w:r w:rsidRPr="00C46484">
        <w:rPr>
          <w:rFonts w:ascii="Arial" w:hAnsi="Arial" w:cs="Arial"/>
          <w:sz w:val="24"/>
          <w:szCs w:val="24"/>
        </w:rPr>
        <w:t>Reference Architecture. Views are useful for</w:t>
      </w:r>
      <w:r>
        <w:rPr>
          <w:rFonts w:ascii="Arial" w:hAnsi="Arial" w:cs="Arial"/>
          <w:sz w:val="24"/>
          <w:szCs w:val="24"/>
        </w:rPr>
        <w:t xml:space="preserve"> reducing the complexity of the </w:t>
      </w:r>
      <w:r w:rsidRPr="00C46484">
        <w:rPr>
          <w:rFonts w:ascii="Arial" w:hAnsi="Arial" w:cs="Arial"/>
          <w:sz w:val="24"/>
          <w:szCs w:val="24"/>
        </w:rPr>
        <w:t>Reference Architecture blueprints by addressing groups o</w:t>
      </w:r>
      <w:r>
        <w:rPr>
          <w:rFonts w:ascii="Arial" w:hAnsi="Arial" w:cs="Arial"/>
          <w:sz w:val="24"/>
          <w:szCs w:val="24"/>
        </w:rPr>
        <w:t xml:space="preserve">f concerns one </w:t>
      </w:r>
      <w:r w:rsidRPr="00C46484">
        <w:rPr>
          <w:rFonts w:ascii="Arial" w:hAnsi="Arial" w:cs="Arial"/>
          <w:sz w:val="24"/>
          <w:szCs w:val="24"/>
        </w:rPr>
        <w:t xml:space="preserve">group at a time. However, since the IoT </w:t>
      </w:r>
      <w:r>
        <w:rPr>
          <w:rFonts w:ascii="Arial" w:hAnsi="Arial" w:cs="Arial"/>
          <w:sz w:val="24"/>
          <w:szCs w:val="24"/>
        </w:rPr>
        <w:t xml:space="preserve">Reference Architecture does not </w:t>
      </w:r>
      <w:r w:rsidRPr="00C46484">
        <w:rPr>
          <w:rFonts w:ascii="Arial" w:hAnsi="Arial" w:cs="Arial"/>
          <w:sz w:val="24"/>
          <w:szCs w:val="24"/>
        </w:rPr>
        <w:t>contain details about the environment where the actual system is deployed,</w:t>
      </w:r>
    </w:p>
    <w:p w:rsidR="00C46484" w:rsidRDefault="00C46484" w:rsidP="00C46484">
      <w:pPr>
        <w:spacing w:line="360" w:lineRule="auto"/>
        <w:jc w:val="both"/>
        <w:rPr>
          <w:rFonts w:ascii="Arial" w:hAnsi="Arial" w:cs="Arial"/>
          <w:sz w:val="24"/>
          <w:szCs w:val="24"/>
        </w:rPr>
      </w:pPr>
      <w:r w:rsidRPr="00C46484">
        <w:rPr>
          <w:rFonts w:ascii="Arial" w:hAnsi="Arial" w:cs="Arial"/>
          <w:sz w:val="24"/>
          <w:szCs w:val="24"/>
        </w:rPr>
        <w:t>The stakeholders for a concrete IoT sy</w:t>
      </w:r>
      <w:r>
        <w:rPr>
          <w:rFonts w:ascii="Arial" w:hAnsi="Arial" w:cs="Arial"/>
          <w:sz w:val="24"/>
          <w:szCs w:val="24"/>
        </w:rPr>
        <w:t xml:space="preserve">stem are the people who use the </w:t>
      </w:r>
      <w:r w:rsidRPr="00C46484">
        <w:rPr>
          <w:rFonts w:ascii="Arial" w:hAnsi="Arial" w:cs="Arial"/>
          <w:sz w:val="24"/>
          <w:szCs w:val="24"/>
        </w:rPr>
        <w:t>system (Human Users); the people who design,</w:t>
      </w:r>
      <w:r>
        <w:rPr>
          <w:rFonts w:ascii="Arial" w:hAnsi="Arial" w:cs="Arial"/>
          <w:sz w:val="24"/>
          <w:szCs w:val="24"/>
        </w:rPr>
        <w:t xml:space="preserve"> build, and test the Resources, </w:t>
      </w:r>
      <w:r w:rsidRPr="00C46484">
        <w:rPr>
          <w:rFonts w:ascii="Arial" w:hAnsi="Arial" w:cs="Arial"/>
          <w:sz w:val="24"/>
          <w:szCs w:val="24"/>
        </w:rPr>
        <w:t xml:space="preserve">Services, Active Digital </w:t>
      </w:r>
      <w:proofErr w:type="spellStart"/>
      <w:r w:rsidRPr="00C46484">
        <w:rPr>
          <w:rFonts w:ascii="Arial" w:hAnsi="Arial" w:cs="Arial"/>
          <w:sz w:val="24"/>
          <w:szCs w:val="24"/>
        </w:rPr>
        <w:t>Artifacts</w:t>
      </w:r>
      <w:proofErr w:type="spellEnd"/>
      <w:r w:rsidRPr="00C46484">
        <w:rPr>
          <w:rFonts w:ascii="Arial" w:hAnsi="Arial" w:cs="Arial"/>
          <w:sz w:val="24"/>
          <w:szCs w:val="24"/>
        </w:rPr>
        <w:t>, and Appl</w:t>
      </w:r>
      <w:r>
        <w:rPr>
          <w:rFonts w:ascii="Arial" w:hAnsi="Arial" w:cs="Arial"/>
          <w:sz w:val="24"/>
          <w:szCs w:val="24"/>
        </w:rPr>
        <w:t xml:space="preserve">ications; the people who deploy </w:t>
      </w:r>
      <w:r w:rsidRPr="00C46484">
        <w:rPr>
          <w:rFonts w:ascii="Arial" w:hAnsi="Arial" w:cs="Arial"/>
          <w:sz w:val="24"/>
          <w:szCs w:val="24"/>
        </w:rPr>
        <w:t>Devices and attach them to Physical Entitie</w:t>
      </w:r>
      <w:r>
        <w:rPr>
          <w:rFonts w:ascii="Arial" w:hAnsi="Arial" w:cs="Arial"/>
          <w:sz w:val="24"/>
          <w:szCs w:val="24"/>
        </w:rPr>
        <w:t xml:space="preserve">s; the people who integrate IoT </w:t>
      </w:r>
      <w:r w:rsidRPr="00C46484">
        <w:rPr>
          <w:rFonts w:ascii="Arial" w:hAnsi="Arial" w:cs="Arial"/>
          <w:sz w:val="24"/>
          <w:szCs w:val="24"/>
        </w:rPr>
        <w:t xml:space="preserve">capabilities of functions with an existing ICT </w:t>
      </w:r>
      <w:r>
        <w:rPr>
          <w:rFonts w:ascii="Arial" w:hAnsi="Arial" w:cs="Arial"/>
          <w:sz w:val="24"/>
          <w:szCs w:val="24"/>
        </w:rPr>
        <w:t>system (e.g. of an enterprise);</w:t>
      </w:r>
      <w:r w:rsidRPr="00C46484">
        <w:rPr>
          <w:rFonts w:ascii="Arial" w:hAnsi="Arial" w:cs="Arial"/>
          <w:sz w:val="24"/>
          <w:szCs w:val="24"/>
        </w:rPr>
        <w:t>the people who operate, maintain, and troubl</w:t>
      </w:r>
      <w:r>
        <w:rPr>
          <w:rFonts w:ascii="Arial" w:hAnsi="Arial" w:cs="Arial"/>
          <w:sz w:val="24"/>
          <w:szCs w:val="24"/>
        </w:rPr>
        <w:t xml:space="preserve">eshoot the Physical and Virtual </w:t>
      </w:r>
      <w:r w:rsidRPr="00C46484">
        <w:rPr>
          <w:rFonts w:ascii="Arial" w:hAnsi="Arial" w:cs="Arial"/>
          <w:sz w:val="24"/>
          <w:szCs w:val="24"/>
        </w:rPr>
        <w:t>Infrastructure; and the people who buy and own an IoT syste</w:t>
      </w:r>
      <w:r>
        <w:rPr>
          <w:rFonts w:ascii="Arial" w:hAnsi="Arial" w:cs="Arial"/>
          <w:sz w:val="24"/>
          <w:szCs w:val="24"/>
        </w:rPr>
        <w:t xml:space="preserve">m or parts </w:t>
      </w:r>
      <w:r w:rsidRPr="00C46484">
        <w:rPr>
          <w:rFonts w:ascii="Arial" w:hAnsi="Arial" w:cs="Arial"/>
          <w:sz w:val="24"/>
          <w:szCs w:val="24"/>
        </w:rPr>
        <w:t>thereof (e.g. city authorities).</w:t>
      </w:r>
    </w:p>
    <w:p w:rsidR="00C46484" w:rsidRPr="00C46484" w:rsidRDefault="00C46484" w:rsidP="00C46484">
      <w:pPr>
        <w:spacing w:line="360" w:lineRule="auto"/>
        <w:jc w:val="both"/>
        <w:rPr>
          <w:rFonts w:ascii="Arial" w:hAnsi="Arial" w:cs="Arial"/>
          <w:sz w:val="24"/>
          <w:szCs w:val="24"/>
        </w:rPr>
      </w:pPr>
      <w:r>
        <w:rPr>
          <w:rFonts w:ascii="Arial" w:hAnsi="Arial" w:cs="Arial"/>
          <w:sz w:val="24"/>
          <w:szCs w:val="24"/>
        </w:rPr>
        <w:t xml:space="preserve"> </w:t>
      </w:r>
      <w:r w:rsidRPr="00C46484">
        <w:rPr>
          <w:rFonts w:ascii="Arial" w:hAnsi="Arial" w:cs="Arial"/>
          <w:sz w:val="24"/>
          <w:szCs w:val="24"/>
        </w:rPr>
        <w:t>In order to address the concerns of mai</w:t>
      </w:r>
      <w:r>
        <w:rPr>
          <w:rFonts w:ascii="Arial" w:hAnsi="Arial" w:cs="Arial"/>
          <w:sz w:val="24"/>
          <w:szCs w:val="24"/>
        </w:rPr>
        <w:t xml:space="preserve">nly the concrete IoT </w:t>
      </w:r>
      <w:proofErr w:type="spellStart"/>
      <w:r>
        <w:rPr>
          <w:rFonts w:ascii="Arial" w:hAnsi="Arial" w:cs="Arial"/>
          <w:sz w:val="24"/>
          <w:szCs w:val="24"/>
        </w:rPr>
        <w:t>architect,</w:t>
      </w:r>
      <w:r w:rsidRPr="00C46484">
        <w:rPr>
          <w:rFonts w:ascii="Arial" w:hAnsi="Arial" w:cs="Arial"/>
          <w:sz w:val="24"/>
          <w:szCs w:val="24"/>
        </w:rPr>
        <w:t>and</w:t>
      </w:r>
      <w:proofErr w:type="spellEnd"/>
      <w:r w:rsidRPr="00C46484">
        <w:rPr>
          <w:rFonts w:ascii="Arial" w:hAnsi="Arial" w:cs="Arial"/>
          <w:sz w:val="24"/>
          <w:szCs w:val="24"/>
        </w:rPr>
        <w:t xml:space="preserve"> secondly the concerns of most of </w:t>
      </w:r>
      <w:r>
        <w:rPr>
          <w:rFonts w:ascii="Arial" w:hAnsi="Arial" w:cs="Arial"/>
          <w:sz w:val="24"/>
          <w:szCs w:val="24"/>
        </w:rPr>
        <w:t xml:space="preserve">the above stakeholders, we </w:t>
      </w:r>
      <w:proofErr w:type="spellStart"/>
      <w:r>
        <w:rPr>
          <w:rFonts w:ascii="Arial" w:hAnsi="Arial" w:cs="Arial"/>
          <w:sz w:val="24"/>
          <w:szCs w:val="24"/>
        </w:rPr>
        <w:t>have</w:t>
      </w:r>
      <w:r w:rsidRPr="00C46484">
        <w:rPr>
          <w:rFonts w:ascii="Arial" w:hAnsi="Arial" w:cs="Arial"/>
          <w:sz w:val="24"/>
          <w:szCs w:val="24"/>
        </w:rPr>
        <w:t>chosen</w:t>
      </w:r>
      <w:proofErr w:type="spellEnd"/>
      <w:r w:rsidRPr="00C46484">
        <w:rPr>
          <w:rFonts w:ascii="Arial" w:hAnsi="Arial" w:cs="Arial"/>
          <w:sz w:val="24"/>
          <w:szCs w:val="24"/>
        </w:rPr>
        <w:t xml:space="preserve"> to present the Reference Architecture as a set of architectural vi</w:t>
      </w:r>
      <w:r>
        <w:rPr>
          <w:rFonts w:ascii="Arial" w:hAnsi="Arial" w:cs="Arial"/>
          <w:sz w:val="24"/>
          <w:szCs w:val="24"/>
        </w:rPr>
        <w:t xml:space="preserve">ews </w:t>
      </w:r>
      <w:r w:rsidRPr="00C46484">
        <w:rPr>
          <w:rFonts w:ascii="Arial" w:hAnsi="Arial" w:cs="Arial"/>
          <w:sz w:val="24"/>
          <w:szCs w:val="24"/>
        </w:rPr>
        <w:t>(</w:t>
      </w:r>
      <w:proofErr w:type="spellStart"/>
      <w:r w:rsidRPr="00C46484">
        <w:rPr>
          <w:rFonts w:ascii="Arial" w:hAnsi="Arial" w:cs="Arial"/>
          <w:sz w:val="24"/>
          <w:szCs w:val="24"/>
        </w:rPr>
        <w:t>Kruchten</w:t>
      </w:r>
      <w:proofErr w:type="spellEnd"/>
      <w:r w:rsidRPr="00C46484">
        <w:rPr>
          <w:rFonts w:ascii="Arial" w:hAnsi="Arial" w:cs="Arial"/>
          <w:sz w:val="24"/>
          <w:szCs w:val="24"/>
        </w:rPr>
        <w:t xml:space="preserve"> 1995; SEI CMU 2013; </w:t>
      </w:r>
      <w:proofErr w:type="spellStart"/>
      <w:r w:rsidRPr="00C46484">
        <w:rPr>
          <w:rFonts w:ascii="Arial" w:hAnsi="Arial" w:cs="Arial"/>
          <w:sz w:val="24"/>
          <w:szCs w:val="24"/>
        </w:rPr>
        <w:t>Rozanski</w:t>
      </w:r>
      <w:proofErr w:type="spellEnd"/>
      <w:r w:rsidRPr="00C46484">
        <w:rPr>
          <w:rFonts w:ascii="Arial" w:hAnsi="Arial" w:cs="Arial"/>
          <w:sz w:val="24"/>
          <w:szCs w:val="24"/>
        </w:rPr>
        <w:t xml:space="preserve"> &amp; Woods 2005, 2011):</w:t>
      </w:r>
    </w:p>
    <w:p w:rsidR="00C46484" w:rsidRPr="00C46484" w:rsidRDefault="00C46484" w:rsidP="00C46484">
      <w:pPr>
        <w:spacing w:line="360" w:lineRule="auto"/>
        <w:jc w:val="both"/>
        <w:rPr>
          <w:rFonts w:ascii="Arial" w:hAnsi="Arial" w:cs="Arial"/>
          <w:sz w:val="24"/>
          <w:szCs w:val="24"/>
        </w:rPr>
      </w:pPr>
      <w:r w:rsidRPr="00C46484">
        <w:rPr>
          <w:rFonts w:ascii="Arial" w:hAnsi="Arial" w:cs="Arial"/>
          <w:sz w:val="24"/>
          <w:szCs w:val="24"/>
        </w:rPr>
        <w:t xml:space="preserve">• </w:t>
      </w:r>
      <w:r w:rsidRPr="00C46484">
        <w:rPr>
          <w:rFonts w:ascii="Arial" w:hAnsi="Arial" w:cs="Arial"/>
          <w:b/>
          <w:sz w:val="24"/>
          <w:szCs w:val="24"/>
        </w:rPr>
        <w:t>Functional View</w:t>
      </w:r>
      <w:r w:rsidRPr="00C46484">
        <w:rPr>
          <w:rFonts w:ascii="Arial" w:hAnsi="Arial" w:cs="Arial"/>
          <w:sz w:val="24"/>
          <w:szCs w:val="24"/>
        </w:rPr>
        <w:t>: Description of wha</w:t>
      </w:r>
      <w:r>
        <w:rPr>
          <w:rFonts w:ascii="Arial" w:hAnsi="Arial" w:cs="Arial"/>
          <w:sz w:val="24"/>
          <w:szCs w:val="24"/>
        </w:rPr>
        <w:t>t the system does, and its main</w:t>
      </w:r>
      <w:r w:rsidR="00326A5B">
        <w:rPr>
          <w:rFonts w:ascii="Arial" w:hAnsi="Arial" w:cs="Arial"/>
          <w:sz w:val="24"/>
          <w:szCs w:val="24"/>
        </w:rPr>
        <w:t xml:space="preserve"> </w:t>
      </w:r>
      <w:r w:rsidRPr="00C46484">
        <w:rPr>
          <w:rFonts w:ascii="Arial" w:hAnsi="Arial" w:cs="Arial"/>
          <w:sz w:val="24"/>
          <w:szCs w:val="24"/>
        </w:rPr>
        <w:t>functions.</w:t>
      </w:r>
    </w:p>
    <w:p w:rsidR="00C46484" w:rsidRPr="00C46484" w:rsidRDefault="00C46484" w:rsidP="00C46484">
      <w:pPr>
        <w:spacing w:line="360" w:lineRule="auto"/>
        <w:jc w:val="both"/>
        <w:rPr>
          <w:rFonts w:ascii="Arial" w:hAnsi="Arial" w:cs="Arial"/>
          <w:sz w:val="24"/>
          <w:szCs w:val="24"/>
        </w:rPr>
      </w:pPr>
      <w:r w:rsidRPr="00C46484">
        <w:rPr>
          <w:rFonts w:ascii="Arial" w:hAnsi="Arial" w:cs="Arial"/>
          <w:sz w:val="24"/>
          <w:szCs w:val="24"/>
        </w:rPr>
        <w:t xml:space="preserve">• </w:t>
      </w:r>
      <w:r w:rsidRPr="00C46484">
        <w:rPr>
          <w:rFonts w:ascii="Arial" w:hAnsi="Arial" w:cs="Arial"/>
          <w:b/>
          <w:sz w:val="24"/>
          <w:szCs w:val="24"/>
        </w:rPr>
        <w:t>Information View</w:t>
      </w:r>
      <w:r w:rsidRPr="00C46484">
        <w:rPr>
          <w:rFonts w:ascii="Arial" w:hAnsi="Arial" w:cs="Arial"/>
          <w:sz w:val="24"/>
          <w:szCs w:val="24"/>
        </w:rPr>
        <w:t>: Description of th</w:t>
      </w:r>
      <w:r>
        <w:rPr>
          <w:rFonts w:ascii="Arial" w:hAnsi="Arial" w:cs="Arial"/>
          <w:sz w:val="24"/>
          <w:szCs w:val="24"/>
        </w:rPr>
        <w:t>e data and information that the</w:t>
      </w:r>
      <w:r w:rsidR="00326A5B">
        <w:rPr>
          <w:rFonts w:ascii="Arial" w:hAnsi="Arial" w:cs="Arial"/>
          <w:sz w:val="24"/>
          <w:szCs w:val="24"/>
        </w:rPr>
        <w:t xml:space="preserve"> </w:t>
      </w:r>
      <w:r w:rsidRPr="00C46484">
        <w:rPr>
          <w:rFonts w:ascii="Arial" w:hAnsi="Arial" w:cs="Arial"/>
          <w:sz w:val="24"/>
          <w:szCs w:val="24"/>
        </w:rPr>
        <w:t>system handles.</w:t>
      </w:r>
    </w:p>
    <w:p w:rsidR="00C46484" w:rsidRDefault="00C46484" w:rsidP="00C46484">
      <w:pPr>
        <w:spacing w:line="360" w:lineRule="auto"/>
        <w:jc w:val="both"/>
        <w:rPr>
          <w:rFonts w:ascii="Arial" w:hAnsi="Arial" w:cs="Arial"/>
          <w:sz w:val="24"/>
          <w:szCs w:val="24"/>
        </w:rPr>
      </w:pPr>
      <w:r w:rsidRPr="00C46484">
        <w:rPr>
          <w:rFonts w:ascii="Arial" w:hAnsi="Arial" w:cs="Arial"/>
          <w:sz w:val="24"/>
          <w:szCs w:val="24"/>
        </w:rPr>
        <w:t xml:space="preserve">• </w:t>
      </w:r>
      <w:r w:rsidRPr="00C46484">
        <w:rPr>
          <w:rFonts w:ascii="Arial" w:hAnsi="Arial" w:cs="Arial"/>
          <w:b/>
          <w:sz w:val="24"/>
          <w:szCs w:val="24"/>
        </w:rPr>
        <w:t>Deployment and Operational View</w:t>
      </w:r>
      <w:r w:rsidRPr="00C46484">
        <w:rPr>
          <w:rFonts w:ascii="Arial" w:hAnsi="Arial" w:cs="Arial"/>
          <w:sz w:val="24"/>
          <w:szCs w:val="24"/>
        </w:rPr>
        <w:t>: Description of the main real</w:t>
      </w:r>
      <w:r>
        <w:rPr>
          <w:rFonts w:ascii="Arial" w:hAnsi="Arial" w:cs="Arial"/>
          <w:sz w:val="24"/>
          <w:szCs w:val="24"/>
        </w:rPr>
        <w:t xml:space="preserve"> </w:t>
      </w:r>
      <w:r w:rsidRPr="00C46484">
        <w:rPr>
          <w:rFonts w:ascii="Arial" w:hAnsi="Arial" w:cs="Arial"/>
          <w:sz w:val="24"/>
          <w:szCs w:val="24"/>
        </w:rPr>
        <w:t>world components of the system such as devices, network routers,servers, etc.</w:t>
      </w:r>
    </w:p>
    <w:p w:rsidR="00326A5B" w:rsidRPr="00326A5B" w:rsidRDefault="00326A5B" w:rsidP="00326A5B">
      <w:pPr>
        <w:spacing w:line="360" w:lineRule="auto"/>
        <w:jc w:val="both"/>
        <w:rPr>
          <w:rFonts w:ascii="Arial" w:hAnsi="Arial" w:cs="Arial"/>
          <w:b/>
          <w:sz w:val="32"/>
          <w:szCs w:val="32"/>
        </w:rPr>
      </w:pPr>
      <w:r w:rsidRPr="00326A5B">
        <w:rPr>
          <w:rFonts w:ascii="Arial" w:hAnsi="Arial" w:cs="Arial"/>
          <w:b/>
          <w:sz w:val="32"/>
          <w:szCs w:val="32"/>
        </w:rPr>
        <w:lastRenderedPageBreak/>
        <w:t>Functional view</w:t>
      </w:r>
    </w:p>
    <w:p w:rsidR="00C46484" w:rsidRDefault="00326A5B" w:rsidP="00326A5B">
      <w:pPr>
        <w:spacing w:line="360" w:lineRule="auto"/>
        <w:jc w:val="both"/>
        <w:rPr>
          <w:rFonts w:ascii="Arial" w:hAnsi="Arial" w:cs="Arial"/>
          <w:sz w:val="24"/>
          <w:szCs w:val="24"/>
        </w:rPr>
      </w:pPr>
      <w:r w:rsidRPr="00326A5B">
        <w:rPr>
          <w:rFonts w:ascii="Arial" w:hAnsi="Arial" w:cs="Arial"/>
          <w:sz w:val="24"/>
          <w:szCs w:val="24"/>
        </w:rPr>
        <w:t>The functional view for the IoT Referen</w:t>
      </w:r>
      <w:r>
        <w:rPr>
          <w:rFonts w:ascii="Arial" w:hAnsi="Arial" w:cs="Arial"/>
          <w:sz w:val="24"/>
          <w:szCs w:val="24"/>
        </w:rPr>
        <w:t xml:space="preserve">ce Architecture is presented </w:t>
      </w:r>
      <w:proofErr w:type="spellStart"/>
      <w:r>
        <w:rPr>
          <w:rFonts w:ascii="Arial" w:hAnsi="Arial" w:cs="Arial"/>
          <w:sz w:val="24"/>
          <w:szCs w:val="24"/>
        </w:rPr>
        <w:t>in</w:t>
      </w:r>
      <w:r w:rsidRPr="00326A5B">
        <w:rPr>
          <w:rFonts w:ascii="Arial" w:hAnsi="Arial" w:cs="Arial"/>
          <w:sz w:val="24"/>
          <w:szCs w:val="24"/>
        </w:rPr>
        <w:t>Figure</w:t>
      </w:r>
      <w:proofErr w:type="spellEnd"/>
      <w:r w:rsidRPr="00326A5B">
        <w:rPr>
          <w:rFonts w:ascii="Arial" w:hAnsi="Arial" w:cs="Arial"/>
          <w:sz w:val="24"/>
          <w:szCs w:val="24"/>
        </w:rPr>
        <w:t xml:space="preserve"> and is adapted from IoT-A (</w:t>
      </w:r>
      <w:proofErr w:type="spellStart"/>
      <w:r w:rsidRPr="00326A5B">
        <w:rPr>
          <w:rFonts w:ascii="Arial" w:hAnsi="Arial" w:cs="Arial"/>
          <w:sz w:val="24"/>
          <w:szCs w:val="24"/>
        </w:rPr>
        <w:t>Carrez</w:t>
      </w:r>
      <w:proofErr w:type="spellEnd"/>
      <w:r w:rsidRPr="00326A5B">
        <w:rPr>
          <w:rFonts w:ascii="Arial" w:hAnsi="Arial" w:cs="Arial"/>
          <w:sz w:val="24"/>
          <w:szCs w:val="24"/>
        </w:rPr>
        <w:t xml:space="preserve"> e</w:t>
      </w:r>
      <w:r>
        <w:rPr>
          <w:rFonts w:ascii="Arial" w:hAnsi="Arial" w:cs="Arial"/>
          <w:sz w:val="24"/>
          <w:szCs w:val="24"/>
        </w:rPr>
        <w:t xml:space="preserve">t al. 2013). It consists of the </w:t>
      </w:r>
      <w:r w:rsidRPr="00326A5B">
        <w:rPr>
          <w:rFonts w:ascii="Arial" w:hAnsi="Arial" w:cs="Arial"/>
          <w:sz w:val="24"/>
          <w:szCs w:val="24"/>
        </w:rPr>
        <w:t>Functional Groups (FGs) presented earli</w:t>
      </w:r>
      <w:r>
        <w:rPr>
          <w:rFonts w:ascii="Arial" w:hAnsi="Arial" w:cs="Arial"/>
          <w:sz w:val="24"/>
          <w:szCs w:val="24"/>
        </w:rPr>
        <w:t xml:space="preserve">er in the IoT Functional Model, </w:t>
      </w:r>
      <w:r w:rsidRPr="00326A5B">
        <w:rPr>
          <w:rFonts w:ascii="Arial" w:hAnsi="Arial" w:cs="Arial"/>
          <w:sz w:val="24"/>
          <w:szCs w:val="24"/>
        </w:rPr>
        <w:t>each of which includes a set of Functional Co</w:t>
      </w:r>
      <w:r>
        <w:rPr>
          <w:rFonts w:ascii="Arial" w:hAnsi="Arial" w:cs="Arial"/>
          <w:sz w:val="24"/>
          <w:szCs w:val="24"/>
        </w:rPr>
        <w:t xml:space="preserve">mponents (FCs). It is important </w:t>
      </w:r>
      <w:r w:rsidRPr="00326A5B">
        <w:rPr>
          <w:rFonts w:ascii="Arial" w:hAnsi="Arial" w:cs="Arial"/>
          <w:sz w:val="24"/>
          <w:szCs w:val="24"/>
        </w:rPr>
        <w:t>to note that not all the FCs are used in a concrete IoT architecture</w:t>
      </w:r>
    </w:p>
    <w:p w:rsidR="00326A5B" w:rsidRDefault="00326A5B" w:rsidP="00326A5B">
      <w:pPr>
        <w:spacing w:line="360" w:lineRule="auto"/>
        <w:jc w:val="both"/>
        <w:rPr>
          <w:rFonts w:ascii="Arial" w:hAnsi="Arial" w:cs="Arial"/>
          <w:sz w:val="24"/>
          <w:szCs w:val="24"/>
        </w:rPr>
      </w:pPr>
    </w:p>
    <w:p w:rsidR="00326A5B" w:rsidRDefault="00BF1E47" w:rsidP="00BF1E47">
      <w:pPr>
        <w:spacing w:line="360" w:lineRule="auto"/>
        <w:jc w:val="center"/>
        <w:rPr>
          <w:rFonts w:ascii="Arial" w:hAnsi="Arial" w:cs="Arial"/>
          <w:sz w:val="24"/>
          <w:szCs w:val="24"/>
        </w:rPr>
      </w:pPr>
      <w:r w:rsidRPr="00BF1E47">
        <w:rPr>
          <w:rFonts w:ascii="Arial" w:hAnsi="Arial" w:cs="Arial"/>
          <w:noProof/>
          <w:sz w:val="24"/>
          <w:szCs w:val="24"/>
          <w:lang w:eastAsia="en-IN"/>
        </w:rPr>
        <w:drawing>
          <wp:inline distT="0" distB="0" distL="0" distR="0">
            <wp:extent cx="6572250" cy="575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3064" cy="5762566"/>
                    </a:xfrm>
                    <a:prstGeom prst="rect">
                      <a:avLst/>
                    </a:prstGeom>
                    <a:noFill/>
                    <a:ln>
                      <a:noFill/>
                    </a:ln>
                  </pic:spPr>
                </pic:pic>
              </a:graphicData>
            </a:graphic>
          </wp:inline>
        </w:drawing>
      </w: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p>
    <w:p w:rsidR="00326A5B" w:rsidRPr="00326A5B" w:rsidRDefault="00326A5B" w:rsidP="00326A5B">
      <w:pPr>
        <w:spacing w:line="360" w:lineRule="auto"/>
        <w:jc w:val="both"/>
        <w:rPr>
          <w:rFonts w:ascii="Arial" w:hAnsi="Arial" w:cs="Arial"/>
          <w:b/>
          <w:sz w:val="32"/>
          <w:szCs w:val="32"/>
        </w:rPr>
      </w:pPr>
      <w:r w:rsidRPr="00326A5B">
        <w:rPr>
          <w:rFonts w:ascii="Arial" w:hAnsi="Arial" w:cs="Arial"/>
          <w:b/>
          <w:sz w:val="32"/>
          <w:szCs w:val="32"/>
        </w:rPr>
        <w:t>Device and Application functional group</w:t>
      </w:r>
    </w:p>
    <w:p w:rsidR="00326A5B" w:rsidRPr="00326A5B" w:rsidRDefault="00326A5B" w:rsidP="00326A5B">
      <w:pPr>
        <w:spacing w:line="360" w:lineRule="auto"/>
        <w:jc w:val="both"/>
        <w:rPr>
          <w:rFonts w:ascii="Arial" w:hAnsi="Arial" w:cs="Arial"/>
          <w:sz w:val="24"/>
          <w:szCs w:val="24"/>
        </w:rPr>
      </w:pPr>
      <w:r w:rsidRPr="00326A5B">
        <w:rPr>
          <w:rFonts w:ascii="Arial" w:hAnsi="Arial" w:cs="Arial"/>
          <w:sz w:val="24"/>
          <w:szCs w:val="24"/>
        </w:rPr>
        <w:t>The Device and Application FGs are alread</w:t>
      </w:r>
      <w:r>
        <w:rPr>
          <w:rFonts w:ascii="Arial" w:hAnsi="Arial" w:cs="Arial"/>
          <w:sz w:val="24"/>
          <w:szCs w:val="24"/>
        </w:rPr>
        <w:t xml:space="preserve">y covered in the IoT Functional </w:t>
      </w:r>
      <w:r w:rsidRPr="00326A5B">
        <w:rPr>
          <w:rFonts w:ascii="Arial" w:hAnsi="Arial" w:cs="Arial"/>
          <w:sz w:val="24"/>
          <w:szCs w:val="24"/>
        </w:rPr>
        <w:t>Model. For convenience the Device FG contains the Sensing, Actuation,</w:t>
      </w:r>
      <w:r>
        <w:rPr>
          <w:rFonts w:ascii="Arial" w:hAnsi="Arial" w:cs="Arial"/>
          <w:sz w:val="24"/>
          <w:szCs w:val="24"/>
        </w:rPr>
        <w:t xml:space="preserve"> </w:t>
      </w:r>
      <w:r w:rsidRPr="00326A5B">
        <w:rPr>
          <w:rFonts w:ascii="Arial" w:hAnsi="Arial" w:cs="Arial"/>
          <w:sz w:val="24"/>
          <w:szCs w:val="24"/>
        </w:rPr>
        <w:t>Tag, Processing, Storage FCs, or simply components. These components</w:t>
      </w:r>
      <w:r>
        <w:rPr>
          <w:rFonts w:ascii="Arial" w:hAnsi="Arial" w:cs="Arial"/>
          <w:sz w:val="24"/>
          <w:szCs w:val="24"/>
        </w:rPr>
        <w:t xml:space="preserve"> </w:t>
      </w:r>
      <w:r w:rsidRPr="00326A5B">
        <w:rPr>
          <w:rFonts w:ascii="Arial" w:hAnsi="Arial" w:cs="Arial"/>
          <w:sz w:val="24"/>
          <w:szCs w:val="24"/>
        </w:rPr>
        <w:t>represent the resources of the device attac</w:t>
      </w:r>
      <w:r>
        <w:rPr>
          <w:rFonts w:ascii="Arial" w:hAnsi="Arial" w:cs="Arial"/>
          <w:sz w:val="24"/>
          <w:szCs w:val="24"/>
        </w:rPr>
        <w:t xml:space="preserve">hed to the Physical Entities of </w:t>
      </w:r>
      <w:r w:rsidRPr="00326A5B">
        <w:rPr>
          <w:rFonts w:ascii="Arial" w:hAnsi="Arial" w:cs="Arial"/>
          <w:sz w:val="24"/>
          <w:szCs w:val="24"/>
        </w:rPr>
        <w:t>interest. The Application FG contains eithe</w:t>
      </w:r>
      <w:r>
        <w:rPr>
          <w:rFonts w:ascii="Arial" w:hAnsi="Arial" w:cs="Arial"/>
          <w:sz w:val="24"/>
          <w:szCs w:val="24"/>
        </w:rPr>
        <w:t>r standalone applications (</w:t>
      </w:r>
      <w:proofErr w:type="spellStart"/>
      <w:r>
        <w:rPr>
          <w:rFonts w:ascii="Arial" w:hAnsi="Arial" w:cs="Arial"/>
          <w:sz w:val="24"/>
          <w:szCs w:val="24"/>
        </w:rPr>
        <w:t>e.g.</w:t>
      </w:r>
      <w:r w:rsidRPr="00326A5B">
        <w:rPr>
          <w:rFonts w:ascii="Arial" w:hAnsi="Arial" w:cs="Arial"/>
          <w:sz w:val="24"/>
          <w:szCs w:val="24"/>
        </w:rPr>
        <w:t>for</w:t>
      </w:r>
      <w:proofErr w:type="spellEnd"/>
      <w:r w:rsidRPr="00326A5B">
        <w:rPr>
          <w:rFonts w:ascii="Arial" w:hAnsi="Arial" w:cs="Arial"/>
          <w:sz w:val="24"/>
          <w:szCs w:val="24"/>
        </w:rPr>
        <w:t xml:space="preserve"> iOS, Android, Windows phone), or Bus</w:t>
      </w:r>
      <w:r>
        <w:rPr>
          <w:rFonts w:ascii="Arial" w:hAnsi="Arial" w:cs="Arial"/>
          <w:sz w:val="24"/>
          <w:szCs w:val="24"/>
        </w:rPr>
        <w:t xml:space="preserve">iness Applications that connect </w:t>
      </w:r>
      <w:r w:rsidRPr="00326A5B">
        <w:rPr>
          <w:rFonts w:ascii="Arial" w:hAnsi="Arial" w:cs="Arial"/>
          <w:sz w:val="24"/>
          <w:szCs w:val="24"/>
        </w:rPr>
        <w:t>the IoT system to an Enterprise system.</w:t>
      </w:r>
    </w:p>
    <w:p w:rsidR="00326A5B" w:rsidRPr="00326A5B" w:rsidRDefault="00326A5B" w:rsidP="00326A5B">
      <w:pPr>
        <w:spacing w:line="360" w:lineRule="auto"/>
        <w:jc w:val="both"/>
        <w:rPr>
          <w:rFonts w:ascii="Arial" w:hAnsi="Arial" w:cs="Arial"/>
          <w:b/>
          <w:sz w:val="36"/>
          <w:szCs w:val="36"/>
        </w:rPr>
      </w:pPr>
      <w:r w:rsidRPr="00326A5B">
        <w:rPr>
          <w:rFonts w:ascii="Arial" w:hAnsi="Arial" w:cs="Arial"/>
          <w:b/>
          <w:sz w:val="36"/>
          <w:szCs w:val="36"/>
        </w:rPr>
        <w:t>communication functional group</w:t>
      </w:r>
    </w:p>
    <w:p w:rsidR="00326A5B" w:rsidRPr="00326A5B" w:rsidRDefault="00326A5B" w:rsidP="00326A5B">
      <w:pPr>
        <w:spacing w:line="360" w:lineRule="auto"/>
        <w:jc w:val="both"/>
        <w:rPr>
          <w:rFonts w:ascii="Arial" w:hAnsi="Arial" w:cs="Arial"/>
          <w:sz w:val="24"/>
          <w:szCs w:val="24"/>
        </w:rPr>
      </w:pPr>
      <w:r w:rsidRPr="00326A5B">
        <w:rPr>
          <w:rFonts w:ascii="Arial" w:hAnsi="Arial" w:cs="Arial"/>
          <w:sz w:val="24"/>
          <w:szCs w:val="24"/>
        </w:rPr>
        <w:t>The Communication FG contains the En</w:t>
      </w:r>
      <w:r>
        <w:rPr>
          <w:rFonts w:ascii="Arial" w:hAnsi="Arial" w:cs="Arial"/>
          <w:sz w:val="24"/>
          <w:szCs w:val="24"/>
        </w:rPr>
        <w:t xml:space="preserve">d-to-End Communication, Network </w:t>
      </w:r>
      <w:r w:rsidRPr="00326A5B">
        <w:rPr>
          <w:rFonts w:ascii="Arial" w:hAnsi="Arial" w:cs="Arial"/>
          <w:sz w:val="24"/>
          <w:szCs w:val="24"/>
        </w:rPr>
        <w:t>Communication, and Hop-by-Hop communication components:</w:t>
      </w:r>
    </w:p>
    <w:p w:rsidR="00326A5B" w:rsidRPr="00326A5B" w:rsidRDefault="00326A5B" w:rsidP="00326A5B">
      <w:pPr>
        <w:spacing w:line="360" w:lineRule="auto"/>
        <w:jc w:val="both"/>
        <w:rPr>
          <w:rFonts w:ascii="Arial" w:hAnsi="Arial" w:cs="Arial"/>
          <w:sz w:val="24"/>
          <w:szCs w:val="24"/>
        </w:rPr>
      </w:pPr>
      <w:r w:rsidRPr="00326A5B">
        <w:rPr>
          <w:rFonts w:ascii="Arial" w:hAnsi="Arial" w:cs="Arial"/>
          <w:sz w:val="24"/>
          <w:szCs w:val="24"/>
        </w:rPr>
        <w:t xml:space="preserve">• </w:t>
      </w:r>
      <w:r w:rsidRPr="00326A5B">
        <w:rPr>
          <w:rFonts w:ascii="Arial" w:hAnsi="Arial" w:cs="Arial"/>
          <w:b/>
          <w:sz w:val="24"/>
          <w:szCs w:val="24"/>
        </w:rPr>
        <w:t>The Hop-by-Hop Communication</w:t>
      </w:r>
      <w:r>
        <w:rPr>
          <w:rFonts w:ascii="Arial" w:hAnsi="Arial" w:cs="Arial"/>
          <w:sz w:val="24"/>
          <w:szCs w:val="24"/>
        </w:rPr>
        <w:t xml:space="preserve"> is applicable in the case that </w:t>
      </w:r>
      <w:r w:rsidRPr="00326A5B">
        <w:rPr>
          <w:rFonts w:ascii="Arial" w:hAnsi="Arial" w:cs="Arial"/>
          <w:sz w:val="24"/>
          <w:szCs w:val="24"/>
        </w:rPr>
        <w:t>devices are equipped with mes</w:t>
      </w:r>
      <w:r>
        <w:rPr>
          <w:rFonts w:ascii="Arial" w:hAnsi="Arial" w:cs="Arial"/>
          <w:sz w:val="24"/>
          <w:szCs w:val="24"/>
        </w:rPr>
        <w:t xml:space="preserve">h radio networking technologies </w:t>
      </w:r>
      <w:r w:rsidRPr="00326A5B">
        <w:rPr>
          <w:rFonts w:ascii="Arial" w:hAnsi="Arial" w:cs="Arial"/>
          <w:sz w:val="24"/>
          <w:szCs w:val="24"/>
        </w:rPr>
        <w:t>such as IEEE 802.15.4 for which mes</w:t>
      </w:r>
      <w:r>
        <w:rPr>
          <w:rFonts w:ascii="Arial" w:hAnsi="Arial" w:cs="Arial"/>
          <w:sz w:val="24"/>
          <w:szCs w:val="24"/>
        </w:rPr>
        <w:t xml:space="preserve">sages have to traverse the mesh </w:t>
      </w:r>
      <w:r w:rsidRPr="00326A5B">
        <w:rPr>
          <w:rFonts w:ascii="Arial" w:hAnsi="Arial" w:cs="Arial"/>
          <w:sz w:val="24"/>
          <w:szCs w:val="24"/>
        </w:rPr>
        <w:t xml:space="preserve">from node-to-node (hop-by-hop) </w:t>
      </w:r>
      <w:r>
        <w:rPr>
          <w:rFonts w:ascii="Arial" w:hAnsi="Arial" w:cs="Arial"/>
          <w:sz w:val="24"/>
          <w:szCs w:val="24"/>
        </w:rPr>
        <w:t xml:space="preserve">until they reach a gateway node </w:t>
      </w:r>
      <w:r w:rsidRPr="00326A5B">
        <w:rPr>
          <w:rFonts w:ascii="Arial" w:hAnsi="Arial" w:cs="Arial"/>
          <w:sz w:val="24"/>
          <w:szCs w:val="24"/>
        </w:rPr>
        <w:t>which forwards the message (if needed) further to the Internet.</w:t>
      </w:r>
      <w:r w:rsidRPr="00326A5B">
        <w:t xml:space="preserve"> </w:t>
      </w:r>
      <w:r w:rsidRPr="00326A5B">
        <w:rPr>
          <w:rFonts w:ascii="Arial" w:hAnsi="Arial" w:cs="Arial"/>
          <w:sz w:val="24"/>
          <w:szCs w:val="24"/>
        </w:rPr>
        <w:t>The hop-by-hop FC is responsible for transmission and reception</w:t>
      </w:r>
      <w:r>
        <w:rPr>
          <w:rFonts w:ascii="Arial" w:hAnsi="Arial" w:cs="Arial"/>
          <w:sz w:val="24"/>
          <w:szCs w:val="24"/>
        </w:rPr>
        <w:t xml:space="preserve"> </w:t>
      </w:r>
      <w:proofErr w:type="spellStart"/>
      <w:r>
        <w:rPr>
          <w:rFonts w:ascii="Arial" w:hAnsi="Arial" w:cs="Arial"/>
          <w:sz w:val="24"/>
          <w:szCs w:val="24"/>
        </w:rPr>
        <w:t>of</w:t>
      </w:r>
      <w:r w:rsidRPr="00326A5B">
        <w:rPr>
          <w:rFonts w:ascii="Arial" w:hAnsi="Arial" w:cs="Arial"/>
          <w:sz w:val="24"/>
          <w:szCs w:val="24"/>
        </w:rPr>
        <w:t>physical</w:t>
      </w:r>
      <w:proofErr w:type="spellEnd"/>
      <w:r w:rsidRPr="00326A5B">
        <w:rPr>
          <w:rFonts w:ascii="Arial" w:hAnsi="Arial" w:cs="Arial"/>
          <w:sz w:val="24"/>
          <w:szCs w:val="24"/>
        </w:rPr>
        <w:t xml:space="preserve"> and MAC layer </w:t>
      </w:r>
      <w:r w:rsidRPr="00326A5B">
        <w:rPr>
          <w:rFonts w:ascii="Arial" w:hAnsi="Arial" w:cs="Arial"/>
          <w:sz w:val="24"/>
          <w:szCs w:val="24"/>
        </w:rPr>
        <w:lastRenderedPageBreak/>
        <w:t>frames to/</w:t>
      </w:r>
      <w:r>
        <w:rPr>
          <w:rFonts w:ascii="Arial" w:hAnsi="Arial" w:cs="Arial"/>
          <w:sz w:val="24"/>
          <w:szCs w:val="24"/>
        </w:rPr>
        <w:t xml:space="preserve">from other devices. This FC has </w:t>
      </w:r>
      <w:r w:rsidRPr="00326A5B">
        <w:rPr>
          <w:rFonts w:ascii="Arial" w:hAnsi="Arial" w:cs="Arial"/>
          <w:sz w:val="24"/>
          <w:szCs w:val="24"/>
        </w:rPr>
        <w:t>two main interfaces: (a) one “southbou</w:t>
      </w:r>
      <w:r>
        <w:rPr>
          <w:rFonts w:ascii="Arial" w:hAnsi="Arial" w:cs="Arial"/>
          <w:sz w:val="24"/>
          <w:szCs w:val="24"/>
        </w:rPr>
        <w:t xml:space="preserve">nd” to/from the actual radio on </w:t>
      </w:r>
      <w:r w:rsidRPr="00326A5B">
        <w:rPr>
          <w:rFonts w:ascii="Arial" w:hAnsi="Arial" w:cs="Arial"/>
          <w:sz w:val="24"/>
          <w:szCs w:val="24"/>
        </w:rPr>
        <w:t>the device, and (b) one “northbound</w:t>
      </w:r>
      <w:r>
        <w:rPr>
          <w:rFonts w:ascii="Arial" w:hAnsi="Arial" w:cs="Arial"/>
          <w:sz w:val="24"/>
          <w:szCs w:val="24"/>
        </w:rPr>
        <w:t xml:space="preserve">” to/from the Network FC in the </w:t>
      </w:r>
      <w:r w:rsidRPr="00326A5B">
        <w:rPr>
          <w:rFonts w:ascii="Arial" w:hAnsi="Arial" w:cs="Arial"/>
          <w:sz w:val="24"/>
          <w:szCs w:val="24"/>
        </w:rPr>
        <w:t>Communication FG.</w:t>
      </w:r>
    </w:p>
    <w:p w:rsidR="00326A5B" w:rsidRPr="00326A5B" w:rsidRDefault="00326A5B" w:rsidP="00326A5B">
      <w:pPr>
        <w:spacing w:line="360" w:lineRule="auto"/>
        <w:jc w:val="both"/>
        <w:rPr>
          <w:rFonts w:ascii="Arial" w:hAnsi="Arial" w:cs="Arial"/>
          <w:sz w:val="24"/>
          <w:szCs w:val="24"/>
        </w:rPr>
      </w:pPr>
      <w:r w:rsidRPr="00326A5B">
        <w:rPr>
          <w:rFonts w:ascii="Arial" w:hAnsi="Arial" w:cs="Arial"/>
          <w:sz w:val="24"/>
          <w:szCs w:val="24"/>
        </w:rPr>
        <w:t xml:space="preserve">• </w:t>
      </w:r>
      <w:r w:rsidRPr="00326A5B">
        <w:rPr>
          <w:rFonts w:ascii="Arial" w:hAnsi="Arial" w:cs="Arial"/>
          <w:b/>
          <w:sz w:val="24"/>
          <w:szCs w:val="24"/>
        </w:rPr>
        <w:t>The Network FC</w:t>
      </w:r>
      <w:r w:rsidRPr="00326A5B">
        <w:rPr>
          <w:rFonts w:ascii="Arial" w:hAnsi="Arial" w:cs="Arial"/>
          <w:sz w:val="24"/>
          <w:szCs w:val="24"/>
        </w:rPr>
        <w:t xml:space="preserve"> is responsible for messa</w:t>
      </w:r>
      <w:r>
        <w:rPr>
          <w:rFonts w:ascii="Arial" w:hAnsi="Arial" w:cs="Arial"/>
          <w:sz w:val="24"/>
          <w:szCs w:val="24"/>
        </w:rPr>
        <w:t xml:space="preserve">ge routing &amp; forwarding and the </w:t>
      </w:r>
      <w:r w:rsidRPr="00326A5B">
        <w:rPr>
          <w:rFonts w:ascii="Arial" w:hAnsi="Arial" w:cs="Arial"/>
          <w:sz w:val="24"/>
          <w:szCs w:val="24"/>
        </w:rPr>
        <w:t>necessary translations of var</w:t>
      </w:r>
      <w:r>
        <w:rPr>
          <w:rFonts w:ascii="Arial" w:hAnsi="Arial" w:cs="Arial"/>
          <w:sz w:val="24"/>
          <w:szCs w:val="24"/>
        </w:rPr>
        <w:t xml:space="preserve">ious identifiers and addresses. </w:t>
      </w:r>
      <w:r w:rsidRPr="00326A5B">
        <w:rPr>
          <w:rFonts w:ascii="Arial" w:hAnsi="Arial" w:cs="Arial"/>
          <w:sz w:val="24"/>
          <w:szCs w:val="24"/>
        </w:rPr>
        <w:t>The translations can be (a) between n</w:t>
      </w:r>
      <w:r>
        <w:rPr>
          <w:rFonts w:ascii="Arial" w:hAnsi="Arial" w:cs="Arial"/>
          <w:sz w:val="24"/>
          <w:szCs w:val="24"/>
        </w:rPr>
        <w:t xml:space="preserve">etwork layer identifiers to MAC </w:t>
      </w:r>
      <w:r w:rsidRPr="00326A5B">
        <w:rPr>
          <w:rFonts w:ascii="Arial" w:hAnsi="Arial" w:cs="Arial"/>
          <w:sz w:val="24"/>
          <w:szCs w:val="24"/>
        </w:rPr>
        <w:t>and/or physical network identifier</w:t>
      </w:r>
      <w:r>
        <w:rPr>
          <w:rFonts w:ascii="Arial" w:hAnsi="Arial" w:cs="Arial"/>
          <w:sz w:val="24"/>
          <w:szCs w:val="24"/>
        </w:rPr>
        <w:t xml:space="preserve">s, (b) between high-level human </w:t>
      </w:r>
      <w:r w:rsidRPr="00326A5B">
        <w:rPr>
          <w:rFonts w:ascii="Arial" w:hAnsi="Arial" w:cs="Arial"/>
          <w:sz w:val="24"/>
          <w:szCs w:val="24"/>
        </w:rPr>
        <w:t>readable host/node identifiers to netw</w:t>
      </w:r>
      <w:r>
        <w:rPr>
          <w:rFonts w:ascii="Arial" w:hAnsi="Arial" w:cs="Arial"/>
          <w:sz w:val="24"/>
          <w:szCs w:val="24"/>
        </w:rPr>
        <w:t xml:space="preserve">ork layer addresses (e.g. Fully </w:t>
      </w:r>
      <w:r w:rsidRPr="00326A5B">
        <w:rPr>
          <w:rFonts w:ascii="Arial" w:hAnsi="Arial" w:cs="Arial"/>
          <w:sz w:val="24"/>
          <w:szCs w:val="24"/>
        </w:rPr>
        <w:t>Qualified Domain Names (FQ</w:t>
      </w:r>
      <w:r>
        <w:rPr>
          <w:rFonts w:ascii="Arial" w:hAnsi="Arial" w:cs="Arial"/>
          <w:sz w:val="24"/>
          <w:szCs w:val="24"/>
        </w:rPr>
        <w:t xml:space="preserve">DN) to IP addresses, a function </w:t>
      </w:r>
      <w:r w:rsidRPr="00326A5B">
        <w:rPr>
          <w:rFonts w:ascii="Arial" w:hAnsi="Arial" w:cs="Arial"/>
          <w:sz w:val="24"/>
          <w:szCs w:val="24"/>
        </w:rPr>
        <w:t>implemented by a Domain Nam</w:t>
      </w:r>
      <w:r>
        <w:rPr>
          <w:rFonts w:ascii="Arial" w:hAnsi="Arial" w:cs="Arial"/>
          <w:sz w:val="24"/>
          <w:szCs w:val="24"/>
        </w:rPr>
        <w:t xml:space="preserve">e System (DNS) server), and (c) </w:t>
      </w:r>
      <w:r w:rsidRPr="00326A5B">
        <w:rPr>
          <w:rFonts w:ascii="Arial" w:hAnsi="Arial" w:cs="Arial"/>
          <w:sz w:val="24"/>
          <w:szCs w:val="24"/>
        </w:rPr>
        <w:t>translation between node/service identifie</w:t>
      </w:r>
      <w:r>
        <w:rPr>
          <w:rFonts w:ascii="Arial" w:hAnsi="Arial" w:cs="Arial"/>
          <w:sz w:val="24"/>
          <w:szCs w:val="24"/>
        </w:rPr>
        <w:t xml:space="preserve">rs and network locators in case </w:t>
      </w:r>
      <w:r w:rsidRPr="00326A5B">
        <w:rPr>
          <w:rFonts w:ascii="Arial" w:hAnsi="Arial" w:cs="Arial"/>
          <w:sz w:val="24"/>
          <w:szCs w:val="24"/>
        </w:rPr>
        <w:t>the higher layers above the netwo</w:t>
      </w:r>
      <w:r>
        <w:rPr>
          <w:rFonts w:ascii="Arial" w:hAnsi="Arial" w:cs="Arial"/>
          <w:sz w:val="24"/>
          <w:szCs w:val="24"/>
        </w:rPr>
        <w:t xml:space="preserve">rking layer use node or service </w:t>
      </w:r>
      <w:r w:rsidRPr="00326A5B">
        <w:rPr>
          <w:rFonts w:ascii="Arial" w:hAnsi="Arial" w:cs="Arial"/>
          <w:sz w:val="24"/>
          <w:szCs w:val="24"/>
        </w:rPr>
        <w:t>identifiers that are decoupled from the node addresses in the network</w:t>
      </w:r>
      <w:r>
        <w:rPr>
          <w:rFonts w:ascii="Arial" w:hAnsi="Arial" w:cs="Arial"/>
          <w:sz w:val="24"/>
          <w:szCs w:val="24"/>
        </w:rPr>
        <w:t xml:space="preserve">. </w:t>
      </w:r>
      <w:r w:rsidRPr="00326A5B">
        <w:rPr>
          <w:rFonts w:ascii="Arial" w:hAnsi="Arial" w:cs="Arial"/>
          <w:sz w:val="24"/>
          <w:szCs w:val="24"/>
        </w:rPr>
        <w:t>Network FC is responsible f</w:t>
      </w:r>
      <w:r>
        <w:rPr>
          <w:rFonts w:ascii="Arial" w:hAnsi="Arial" w:cs="Arial"/>
          <w:sz w:val="24"/>
          <w:szCs w:val="24"/>
        </w:rPr>
        <w:t xml:space="preserve">or handling messages that cross </w:t>
      </w:r>
      <w:r w:rsidRPr="00326A5B">
        <w:rPr>
          <w:rFonts w:ascii="Arial" w:hAnsi="Arial" w:cs="Arial"/>
          <w:sz w:val="24"/>
          <w:szCs w:val="24"/>
        </w:rPr>
        <w:t>different networking or MAC/PHY layer t</w:t>
      </w:r>
      <w:r>
        <w:rPr>
          <w:rFonts w:ascii="Arial" w:hAnsi="Arial" w:cs="Arial"/>
          <w:sz w:val="24"/>
          <w:szCs w:val="24"/>
        </w:rPr>
        <w:t xml:space="preserve">echnologies, a function that is </w:t>
      </w:r>
      <w:r w:rsidRPr="00326A5B">
        <w:rPr>
          <w:rFonts w:ascii="Arial" w:hAnsi="Arial" w:cs="Arial"/>
          <w:sz w:val="24"/>
          <w:szCs w:val="24"/>
        </w:rPr>
        <w:t>typically implemented on a network gateway type of device</w:t>
      </w:r>
      <w:r>
        <w:rPr>
          <w:rFonts w:ascii="Arial" w:hAnsi="Arial" w:cs="Arial"/>
          <w:sz w:val="24"/>
          <w:szCs w:val="24"/>
        </w:rPr>
        <w:t xml:space="preserve">. </w:t>
      </w:r>
      <w:r w:rsidRPr="00326A5B">
        <w:rPr>
          <w:rFonts w:ascii="Arial" w:hAnsi="Arial" w:cs="Arial"/>
          <w:sz w:val="24"/>
          <w:szCs w:val="24"/>
        </w:rPr>
        <w:t>The Network FC int</w:t>
      </w:r>
      <w:r>
        <w:rPr>
          <w:rFonts w:ascii="Arial" w:hAnsi="Arial" w:cs="Arial"/>
          <w:sz w:val="24"/>
          <w:szCs w:val="24"/>
        </w:rPr>
        <w:t xml:space="preserve">erfaces the End-to-End </w:t>
      </w:r>
      <w:r w:rsidRPr="00326A5B">
        <w:rPr>
          <w:rFonts w:ascii="Arial" w:hAnsi="Arial" w:cs="Arial"/>
          <w:sz w:val="24"/>
          <w:szCs w:val="24"/>
        </w:rPr>
        <w:t>Communication FC on the “northbound” direction, and the Hop-by-Hop</w:t>
      </w:r>
    </w:p>
    <w:p w:rsidR="00C46484" w:rsidRDefault="00326A5B" w:rsidP="00326A5B">
      <w:pPr>
        <w:spacing w:line="360" w:lineRule="auto"/>
        <w:jc w:val="both"/>
        <w:rPr>
          <w:rFonts w:ascii="Arial" w:hAnsi="Arial" w:cs="Arial"/>
          <w:sz w:val="24"/>
          <w:szCs w:val="24"/>
        </w:rPr>
      </w:pPr>
      <w:r w:rsidRPr="00326A5B">
        <w:rPr>
          <w:rFonts w:ascii="Arial" w:hAnsi="Arial" w:cs="Arial"/>
          <w:b/>
          <w:sz w:val="24"/>
          <w:szCs w:val="24"/>
        </w:rPr>
        <w:t>The End-to-End Communication FC</w:t>
      </w:r>
      <w:r>
        <w:rPr>
          <w:rFonts w:ascii="Arial" w:hAnsi="Arial" w:cs="Arial"/>
          <w:b/>
          <w:sz w:val="24"/>
          <w:szCs w:val="24"/>
        </w:rPr>
        <w:t xml:space="preserve"> :</w:t>
      </w:r>
      <w:r w:rsidRPr="00326A5B">
        <w:t xml:space="preserve"> </w:t>
      </w:r>
      <w:r>
        <w:rPr>
          <w:rFonts w:ascii="Arial" w:hAnsi="Arial" w:cs="Arial"/>
          <w:sz w:val="24"/>
          <w:szCs w:val="24"/>
        </w:rPr>
        <w:t xml:space="preserve">is responsible for end-to-end </w:t>
      </w:r>
      <w:r w:rsidRPr="00326A5B">
        <w:rPr>
          <w:rFonts w:ascii="Arial" w:hAnsi="Arial" w:cs="Arial"/>
          <w:sz w:val="24"/>
          <w:szCs w:val="24"/>
        </w:rPr>
        <w:t xml:space="preserve">transport of application layer messages through diverse </w:t>
      </w:r>
      <w:r>
        <w:rPr>
          <w:rFonts w:ascii="Arial" w:hAnsi="Arial" w:cs="Arial"/>
          <w:sz w:val="24"/>
          <w:szCs w:val="24"/>
        </w:rPr>
        <w:t xml:space="preserve"> </w:t>
      </w:r>
      <w:r w:rsidRPr="00326A5B">
        <w:rPr>
          <w:rFonts w:ascii="Arial" w:hAnsi="Arial" w:cs="Arial"/>
          <w:sz w:val="24"/>
          <w:szCs w:val="24"/>
        </w:rPr>
        <w:t xml:space="preserve"> MAC/PHY layers. In turn, this m</w:t>
      </w:r>
      <w:r>
        <w:rPr>
          <w:rFonts w:ascii="Arial" w:hAnsi="Arial" w:cs="Arial"/>
          <w:sz w:val="24"/>
          <w:szCs w:val="24"/>
        </w:rPr>
        <w:t xml:space="preserve">eans that it may be responsible </w:t>
      </w:r>
      <w:r w:rsidRPr="00326A5B">
        <w:rPr>
          <w:rFonts w:ascii="Arial" w:hAnsi="Arial" w:cs="Arial"/>
          <w:sz w:val="24"/>
          <w:szCs w:val="24"/>
        </w:rPr>
        <w:t>for end-to-end retransmissions</w:t>
      </w:r>
      <w:r>
        <w:rPr>
          <w:rFonts w:ascii="Arial" w:hAnsi="Arial" w:cs="Arial"/>
          <w:sz w:val="24"/>
          <w:szCs w:val="24"/>
        </w:rPr>
        <w:t xml:space="preserve"> of missing frames depending on </w:t>
      </w:r>
      <w:r w:rsidRPr="00326A5B">
        <w:rPr>
          <w:rFonts w:ascii="Arial" w:hAnsi="Arial" w:cs="Arial"/>
          <w:sz w:val="24"/>
          <w:szCs w:val="24"/>
        </w:rPr>
        <w:t>the configuration of the FC.</w:t>
      </w:r>
      <w:r>
        <w:rPr>
          <w:rFonts w:ascii="Arial" w:hAnsi="Arial" w:cs="Arial"/>
          <w:sz w:val="24"/>
          <w:szCs w:val="24"/>
        </w:rPr>
        <w:t xml:space="preserve"> For example, if the End-to-End </w:t>
      </w:r>
      <w:r w:rsidRPr="00326A5B">
        <w:rPr>
          <w:rFonts w:ascii="Arial" w:hAnsi="Arial" w:cs="Arial"/>
          <w:sz w:val="24"/>
          <w:szCs w:val="24"/>
        </w:rPr>
        <w:t>Communication FC is mapped in an actual system to a component</w:t>
      </w:r>
      <w:r>
        <w:rPr>
          <w:rFonts w:ascii="Arial" w:hAnsi="Arial" w:cs="Arial"/>
          <w:sz w:val="24"/>
          <w:szCs w:val="24"/>
        </w:rPr>
        <w:t xml:space="preserve"> </w:t>
      </w:r>
      <w:r w:rsidRPr="00326A5B">
        <w:rPr>
          <w:rFonts w:ascii="Arial" w:hAnsi="Arial" w:cs="Arial"/>
          <w:sz w:val="24"/>
          <w:szCs w:val="24"/>
        </w:rPr>
        <w:t>implementing the Transmission Control Pr</w:t>
      </w:r>
      <w:r>
        <w:rPr>
          <w:rFonts w:ascii="Arial" w:hAnsi="Arial" w:cs="Arial"/>
          <w:sz w:val="24"/>
          <w:szCs w:val="24"/>
        </w:rPr>
        <w:t xml:space="preserve">otocol (TCP) protocol, reliable </w:t>
      </w:r>
      <w:r w:rsidRPr="00326A5B">
        <w:rPr>
          <w:rFonts w:ascii="Arial" w:hAnsi="Arial" w:cs="Arial"/>
          <w:sz w:val="24"/>
          <w:szCs w:val="24"/>
        </w:rPr>
        <w:t>transfer of frames dictates the retransmiss</w:t>
      </w:r>
      <w:r>
        <w:rPr>
          <w:rFonts w:ascii="Arial" w:hAnsi="Arial" w:cs="Arial"/>
          <w:sz w:val="24"/>
          <w:szCs w:val="24"/>
        </w:rPr>
        <w:t xml:space="preserve">ion of missing frames. Finally, </w:t>
      </w:r>
      <w:r w:rsidRPr="00326A5B">
        <w:rPr>
          <w:rFonts w:ascii="Arial" w:hAnsi="Arial" w:cs="Arial"/>
          <w:sz w:val="24"/>
          <w:szCs w:val="24"/>
        </w:rPr>
        <w:t>this FC is responsible for hosting an</w:t>
      </w:r>
      <w:r>
        <w:rPr>
          <w:rFonts w:ascii="Arial" w:hAnsi="Arial" w:cs="Arial"/>
          <w:sz w:val="24"/>
          <w:szCs w:val="24"/>
        </w:rPr>
        <w:t xml:space="preserve">y necessary proxy/cache and any </w:t>
      </w:r>
      <w:r w:rsidRPr="00326A5B">
        <w:rPr>
          <w:rFonts w:ascii="Arial" w:hAnsi="Arial" w:cs="Arial"/>
          <w:sz w:val="24"/>
          <w:szCs w:val="24"/>
        </w:rPr>
        <w:t xml:space="preserve">protocol translation between networks with </w:t>
      </w:r>
      <w:r>
        <w:rPr>
          <w:rFonts w:ascii="Arial" w:hAnsi="Arial" w:cs="Arial"/>
          <w:sz w:val="24"/>
          <w:szCs w:val="24"/>
        </w:rPr>
        <w:t>different transport/</w:t>
      </w:r>
      <w:proofErr w:type="spellStart"/>
      <w:r>
        <w:rPr>
          <w:rFonts w:ascii="Arial" w:hAnsi="Arial" w:cs="Arial"/>
          <w:sz w:val="24"/>
          <w:szCs w:val="24"/>
        </w:rPr>
        <w:t>application</w:t>
      </w:r>
      <w:r w:rsidRPr="00326A5B">
        <w:rPr>
          <w:rFonts w:ascii="Arial" w:hAnsi="Arial" w:cs="Arial"/>
          <w:sz w:val="24"/>
          <w:szCs w:val="24"/>
        </w:rPr>
        <w:t>layer</w:t>
      </w:r>
      <w:proofErr w:type="spellEnd"/>
      <w:r w:rsidRPr="00326A5B">
        <w:rPr>
          <w:rFonts w:ascii="Arial" w:hAnsi="Arial" w:cs="Arial"/>
          <w:sz w:val="24"/>
          <w:szCs w:val="24"/>
        </w:rPr>
        <w:t xml:space="preserve"> technologies.</w:t>
      </w:r>
    </w:p>
    <w:p w:rsidR="00326A5B" w:rsidRPr="00326A5B" w:rsidRDefault="00326A5B" w:rsidP="00326A5B">
      <w:pPr>
        <w:spacing w:line="360" w:lineRule="auto"/>
        <w:jc w:val="both"/>
        <w:rPr>
          <w:rFonts w:ascii="Arial" w:hAnsi="Arial" w:cs="Arial"/>
          <w:b/>
          <w:sz w:val="36"/>
          <w:szCs w:val="36"/>
        </w:rPr>
      </w:pPr>
      <w:r w:rsidRPr="00326A5B">
        <w:rPr>
          <w:rFonts w:ascii="Arial" w:hAnsi="Arial" w:cs="Arial"/>
          <w:b/>
          <w:sz w:val="36"/>
          <w:szCs w:val="36"/>
        </w:rPr>
        <w:t>IoT Service functional group</w:t>
      </w:r>
    </w:p>
    <w:p w:rsidR="00326A5B" w:rsidRPr="00326A5B" w:rsidRDefault="00326A5B" w:rsidP="00326A5B">
      <w:pPr>
        <w:spacing w:line="360" w:lineRule="auto"/>
        <w:jc w:val="both"/>
        <w:rPr>
          <w:rFonts w:ascii="Arial" w:hAnsi="Arial" w:cs="Arial"/>
          <w:sz w:val="24"/>
          <w:szCs w:val="24"/>
        </w:rPr>
      </w:pPr>
      <w:r w:rsidRPr="00326A5B">
        <w:rPr>
          <w:rFonts w:ascii="Arial" w:hAnsi="Arial" w:cs="Arial"/>
          <w:sz w:val="24"/>
          <w:szCs w:val="24"/>
        </w:rPr>
        <w:t>The IoT Service FG consists of two FCs:</w:t>
      </w:r>
      <w:r>
        <w:rPr>
          <w:rFonts w:ascii="Arial" w:hAnsi="Arial" w:cs="Arial"/>
          <w:sz w:val="24"/>
          <w:szCs w:val="24"/>
        </w:rPr>
        <w:t xml:space="preserve"> The IoT Service FC and the </w:t>
      </w:r>
      <w:proofErr w:type="spellStart"/>
      <w:r>
        <w:rPr>
          <w:rFonts w:ascii="Arial" w:hAnsi="Arial" w:cs="Arial"/>
          <w:sz w:val="24"/>
          <w:szCs w:val="24"/>
        </w:rPr>
        <w:t>IoT</w:t>
      </w:r>
      <w:r w:rsidRPr="00326A5B">
        <w:rPr>
          <w:rFonts w:ascii="Arial" w:hAnsi="Arial" w:cs="Arial"/>
          <w:sz w:val="24"/>
          <w:szCs w:val="24"/>
        </w:rPr>
        <w:t>Service</w:t>
      </w:r>
      <w:proofErr w:type="spellEnd"/>
      <w:r w:rsidRPr="00326A5B">
        <w:rPr>
          <w:rFonts w:ascii="Arial" w:hAnsi="Arial" w:cs="Arial"/>
          <w:sz w:val="24"/>
          <w:szCs w:val="24"/>
        </w:rPr>
        <w:t xml:space="preserve"> Resolution FC:</w:t>
      </w:r>
    </w:p>
    <w:p w:rsidR="00326A5B" w:rsidRPr="00326A5B" w:rsidRDefault="00326A5B" w:rsidP="00326A5B">
      <w:pPr>
        <w:spacing w:line="360" w:lineRule="auto"/>
        <w:jc w:val="both"/>
        <w:rPr>
          <w:rFonts w:ascii="Arial" w:hAnsi="Arial" w:cs="Arial"/>
          <w:sz w:val="24"/>
          <w:szCs w:val="24"/>
        </w:rPr>
      </w:pPr>
      <w:r w:rsidRPr="00326A5B">
        <w:rPr>
          <w:rFonts w:ascii="Arial" w:hAnsi="Arial" w:cs="Arial"/>
          <w:sz w:val="24"/>
          <w:szCs w:val="24"/>
        </w:rPr>
        <w:t xml:space="preserve">• </w:t>
      </w:r>
      <w:r w:rsidRPr="00326A5B">
        <w:rPr>
          <w:rFonts w:ascii="Arial" w:hAnsi="Arial" w:cs="Arial"/>
          <w:b/>
          <w:sz w:val="24"/>
          <w:szCs w:val="24"/>
        </w:rPr>
        <w:t>The IoT Service FC</w:t>
      </w:r>
      <w:r w:rsidRPr="00326A5B">
        <w:rPr>
          <w:rFonts w:ascii="Arial" w:hAnsi="Arial" w:cs="Arial"/>
          <w:sz w:val="24"/>
          <w:szCs w:val="24"/>
        </w:rPr>
        <w:t xml:space="preserve"> is a collection of</w:t>
      </w:r>
      <w:r>
        <w:rPr>
          <w:rFonts w:ascii="Arial" w:hAnsi="Arial" w:cs="Arial"/>
          <w:sz w:val="24"/>
          <w:szCs w:val="24"/>
        </w:rPr>
        <w:t xml:space="preserve"> service implementations, which </w:t>
      </w:r>
      <w:r w:rsidRPr="00326A5B">
        <w:rPr>
          <w:rFonts w:ascii="Arial" w:hAnsi="Arial" w:cs="Arial"/>
          <w:sz w:val="24"/>
          <w:szCs w:val="24"/>
        </w:rPr>
        <w:t xml:space="preserve">interface the related and associated </w:t>
      </w:r>
      <w:r>
        <w:rPr>
          <w:rFonts w:ascii="Arial" w:hAnsi="Arial" w:cs="Arial"/>
          <w:sz w:val="24"/>
          <w:szCs w:val="24"/>
        </w:rPr>
        <w:t xml:space="preserve">Resources. For a Sensor type of </w:t>
      </w:r>
      <w:r w:rsidRPr="00326A5B">
        <w:rPr>
          <w:rFonts w:ascii="Arial" w:hAnsi="Arial" w:cs="Arial"/>
          <w:sz w:val="24"/>
          <w:szCs w:val="24"/>
        </w:rPr>
        <w:t>a Resource, the IoT Service FC includes</w:t>
      </w:r>
      <w:r>
        <w:rPr>
          <w:rFonts w:ascii="Arial" w:hAnsi="Arial" w:cs="Arial"/>
          <w:sz w:val="24"/>
          <w:szCs w:val="24"/>
        </w:rPr>
        <w:t xml:space="preserve"> Services that receive requests </w:t>
      </w:r>
      <w:r w:rsidRPr="00326A5B">
        <w:rPr>
          <w:rFonts w:ascii="Arial" w:hAnsi="Arial" w:cs="Arial"/>
          <w:sz w:val="24"/>
          <w:szCs w:val="24"/>
        </w:rPr>
        <w:t>from a User and returns the Senso</w:t>
      </w:r>
      <w:r>
        <w:rPr>
          <w:rFonts w:ascii="Arial" w:hAnsi="Arial" w:cs="Arial"/>
          <w:sz w:val="24"/>
          <w:szCs w:val="24"/>
        </w:rPr>
        <w:t xml:space="preserve">r Resource value in synchronous </w:t>
      </w:r>
      <w:r w:rsidRPr="00326A5B">
        <w:rPr>
          <w:rFonts w:ascii="Arial" w:hAnsi="Arial" w:cs="Arial"/>
          <w:sz w:val="24"/>
          <w:szCs w:val="24"/>
        </w:rPr>
        <w:t xml:space="preserve">or asynchronous (e.g. subscription/notification) </w:t>
      </w:r>
      <w:r w:rsidRPr="00326A5B">
        <w:rPr>
          <w:rFonts w:ascii="Arial" w:hAnsi="Arial" w:cs="Arial"/>
          <w:sz w:val="24"/>
          <w:szCs w:val="24"/>
        </w:rPr>
        <w:lastRenderedPageBreak/>
        <w:t>fashion. T</w:t>
      </w:r>
      <w:r>
        <w:rPr>
          <w:rFonts w:ascii="Arial" w:hAnsi="Arial" w:cs="Arial"/>
          <w:sz w:val="24"/>
          <w:szCs w:val="24"/>
        </w:rPr>
        <w:t xml:space="preserve">he services </w:t>
      </w:r>
      <w:r w:rsidRPr="00326A5B">
        <w:rPr>
          <w:rFonts w:ascii="Arial" w:hAnsi="Arial" w:cs="Arial"/>
          <w:sz w:val="24"/>
          <w:szCs w:val="24"/>
        </w:rPr>
        <w:t>corresponding to Actuator Resources recei</w:t>
      </w:r>
      <w:r>
        <w:rPr>
          <w:rFonts w:ascii="Arial" w:hAnsi="Arial" w:cs="Arial"/>
          <w:sz w:val="24"/>
          <w:szCs w:val="24"/>
        </w:rPr>
        <w:t>ve User requests for actuation ,</w:t>
      </w:r>
      <w:r w:rsidRPr="00326A5B">
        <w:rPr>
          <w:rFonts w:ascii="Arial" w:hAnsi="Arial" w:cs="Arial"/>
          <w:sz w:val="24"/>
          <w:szCs w:val="24"/>
        </w:rPr>
        <w:t>control the Actuator Resource, and may re</w:t>
      </w:r>
      <w:r>
        <w:rPr>
          <w:rFonts w:ascii="Arial" w:hAnsi="Arial" w:cs="Arial"/>
          <w:sz w:val="24"/>
          <w:szCs w:val="24"/>
        </w:rPr>
        <w:t xml:space="preserve">turn the status of the Actuator </w:t>
      </w:r>
      <w:r w:rsidRPr="00326A5B">
        <w:rPr>
          <w:rFonts w:ascii="Arial" w:hAnsi="Arial" w:cs="Arial"/>
          <w:sz w:val="24"/>
          <w:szCs w:val="24"/>
        </w:rPr>
        <w:t>after the action. A Tag IoT Service c</w:t>
      </w:r>
      <w:r>
        <w:rPr>
          <w:rFonts w:ascii="Arial" w:hAnsi="Arial" w:cs="Arial"/>
          <w:sz w:val="24"/>
          <w:szCs w:val="24"/>
        </w:rPr>
        <w:t xml:space="preserve">an behave both as a Sensor (for </w:t>
      </w:r>
      <w:r w:rsidRPr="00326A5B">
        <w:rPr>
          <w:rFonts w:ascii="Arial" w:hAnsi="Arial" w:cs="Arial"/>
          <w:sz w:val="24"/>
          <w:szCs w:val="24"/>
        </w:rPr>
        <w:t>reading the identifier of the Tag), or as</w:t>
      </w:r>
      <w:r>
        <w:rPr>
          <w:rFonts w:ascii="Arial" w:hAnsi="Arial" w:cs="Arial"/>
          <w:sz w:val="24"/>
          <w:szCs w:val="24"/>
        </w:rPr>
        <w:t xml:space="preserve"> an Actuator (for writing a new </w:t>
      </w:r>
      <w:r w:rsidRPr="00326A5B">
        <w:rPr>
          <w:rFonts w:ascii="Arial" w:hAnsi="Arial" w:cs="Arial"/>
          <w:sz w:val="24"/>
          <w:szCs w:val="24"/>
        </w:rPr>
        <w:t>identifier or information on the Tag, if p</w:t>
      </w:r>
      <w:r>
        <w:rPr>
          <w:rFonts w:ascii="Arial" w:hAnsi="Arial" w:cs="Arial"/>
          <w:sz w:val="24"/>
          <w:szCs w:val="24"/>
        </w:rPr>
        <w:t xml:space="preserve">ossible). As mentioned earlier, </w:t>
      </w:r>
      <w:r w:rsidRPr="00326A5B">
        <w:rPr>
          <w:rFonts w:ascii="Arial" w:hAnsi="Arial" w:cs="Arial"/>
          <w:sz w:val="24"/>
          <w:szCs w:val="24"/>
        </w:rPr>
        <w:t>Resources can also perform proces</w:t>
      </w:r>
      <w:r>
        <w:rPr>
          <w:rFonts w:ascii="Arial" w:hAnsi="Arial" w:cs="Arial"/>
          <w:sz w:val="24"/>
          <w:szCs w:val="24"/>
        </w:rPr>
        <w:t xml:space="preserve">sing and storage (Processing or </w:t>
      </w:r>
      <w:r w:rsidRPr="00326A5B">
        <w:rPr>
          <w:rFonts w:ascii="Arial" w:hAnsi="Arial" w:cs="Arial"/>
          <w:sz w:val="24"/>
          <w:szCs w:val="24"/>
        </w:rPr>
        <w:t>Storage Resources), and therefore thei</w:t>
      </w:r>
      <w:r>
        <w:rPr>
          <w:rFonts w:ascii="Arial" w:hAnsi="Arial" w:cs="Arial"/>
          <w:sz w:val="24"/>
          <w:szCs w:val="24"/>
        </w:rPr>
        <w:t xml:space="preserve">r corresponding Service exposes </w:t>
      </w:r>
      <w:r w:rsidRPr="00326A5B">
        <w:rPr>
          <w:rFonts w:ascii="Arial" w:hAnsi="Arial" w:cs="Arial"/>
          <w:sz w:val="24"/>
          <w:szCs w:val="24"/>
        </w:rPr>
        <w:t>the corresponding interfaces, An IoT Service for a particula</w:t>
      </w:r>
      <w:r>
        <w:rPr>
          <w:rFonts w:ascii="Arial" w:hAnsi="Arial" w:cs="Arial"/>
          <w:sz w:val="24"/>
          <w:szCs w:val="24"/>
        </w:rPr>
        <w:t xml:space="preserve">r Resource could also expose as </w:t>
      </w:r>
      <w:r w:rsidRPr="00326A5B">
        <w:rPr>
          <w:rFonts w:ascii="Arial" w:hAnsi="Arial" w:cs="Arial"/>
          <w:sz w:val="24"/>
          <w:szCs w:val="24"/>
        </w:rPr>
        <w:t>a service the historical values of sensor values</w:t>
      </w:r>
      <w:r>
        <w:rPr>
          <w:rFonts w:ascii="Arial" w:hAnsi="Arial" w:cs="Arial"/>
          <w:sz w:val="24"/>
          <w:szCs w:val="24"/>
        </w:rPr>
        <w:t xml:space="preserve"> or actuator commands or </w:t>
      </w:r>
      <w:r w:rsidRPr="00326A5B">
        <w:rPr>
          <w:rFonts w:ascii="Arial" w:hAnsi="Arial" w:cs="Arial"/>
          <w:sz w:val="24"/>
          <w:szCs w:val="24"/>
        </w:rPr>
        <w:t>tag identifiers.</w:t>
      </w:r>
    </w:p>
    <w:p w:rsidR="00326A5B" w:rsidRDefault="00326A5B" w:rsidP="00326A5B">
      <w:pPr>
        <w:spacing w:line="360" w:lineRule="auto"/>
        <w:jc w:val="both"/>
        <w:rPr>
          <w:rFonts w:ascii="Arial" w:hAnsi="Arial" w:cs="Arial"/>
          <w:sz w:val="24"/>
          <w:szCs w:val="24"/>
        </w:rPr>
      </w:pPr>
      <w:r w:rsidRPr="00326A5B">
        <w:rPr>
          <w:rFonts w:ascii="Arial" w:hAnsi="Arial" w:cs="Arial"/>
          <w:sz w:val="24"/>
          <w:szCs w:val="24"/>
        </w:rPr>
        <w:t xml:space="preserve">• </w:t>
      </w:r>
      <w:r w:rsidRPr="00326A5B">
        <w:rPr>
          <w:rFonts w:ascii="Arial" w:hAnsi="Arial" w:cs="Arial"/>
          <w:b/>
          <w:sz w:val="24"/>
          <w:szCs w:val="24"/>
        </w:rPr>
        <w:t>The IoT Service Resolution FC</w:t>
      </w:r>
      <w:r>
        <w:rPr>
          <w:rFonts w:ascii="Arial" w:hAnsi="Arial" w:cs="Arial"/>
          <w:sz w:val="24"/>
          <w:szCs w:val="24"/>
        </w:rPr>
        <w:t>:</w:t>
      </w:r>
      <w:r w:rsidRPr="00326A5B">
        <w:rPr>
          <w:rFonts w:ascii="Arial" w:hAnsi="Arial" w:cs="Arial"/>
          <w:sz w:val="24"/>
          <w:szCs w:val="24"/>
        </w:rPr>
        <w:t xml:space="preserve"> contains the</w:t>
      </w:r>
      <w:r>
        <w:rPr>
          <w:rFonts w:ascii="Arial" w:hAnsi="Arial" w:cs="Arial"/>
          <w:sz w:val="24"/>
          <w:szCs w:val="24"/>
        </w:rPr>
        <w:t xml:space="preserve"> necessary functions to realize </w:t>
      </w:r>
      <w:r w:rsidRPr="00326A5B">
        <w:rPr>
          <w:rFonts w:ascii="Arial" w:hAnsi="Arial" w:cs="Arial"/>
          <w:sz w:val="24"/>
          <w:szCs w:val="24"/>
        </w:rPr>
        <w:t>a directory of IoT Services that a</w:t>
      </w:r>
      <w:r>
        <w:rPr>
          <w:rFonts w:ascii="Arial" w:hAnsi="Arial" w:cs="Arial"/>
          <w:sz w:val="24"/>
          <w:szCs w:val="24"/>
        </w:rPr>
        <w:t xml:space="preserve">llows dynamic management of IoT </w:t>
      </w:r>
      <w:r w:rsidRPr="00326A5B">
        <w:rPr>
          <w:rFonts w:ascii="Arial" w:hAnsi="Arial" w:cs="Arial"/>
          <w:sz w:val="24"/>
          <w:szCs w:val="24"/>
        </w:rPr>
        <w:t>Service descriptions and discovery/lookup/resolution of IoT Services by</w:t>
      </w:r>
      <w:r>
        <w:rPr>
          <w:rFonts w:ascii="Arial" w:hAnsi="Arial" w:cs="Arial"/>
          <w:sz w:val="24"/>
          <w:szCs w:val="24"/>
        </w:rPr>
        <w:t xml:space="preserve"> </w:t>
      </w:r>
      <w:r w:rsidRPr="00326A5B">
        <w:rPr>
          <w:rFonts w:ascii="Arial" w:hAnsi="Arial" w:cs="Arial"/>
          <w:sz w:val="24"/>
          <w:szCs w:val="24"/>
        </w:rPr>
        <w:t xml:space="preserve">other Active Digital </w:t>
      </w:r>
      <w:proofErr w:type="spellStart"/>
      <w:r w:rsidRPr="00326A5B">
        <w:rPr>
          <w:rFonts w:ascii="Arial" w:hAnsi="Arial" w:cs="Arial"/>
          <w:sz w:val="24"/>
          <w:szCs w:val="24"/>
        </w:rPr>
        <w:t>Artifacts</w:t>
      </w:r>
      <w:proofErr w:type="spellEnd"/>
      <w:r w:rsidRPr="00326A5B">
        <w:rPr>
          <w:rFonts w:ascii="Arial" w:hAnsi="Arial" w:cs="Arial"/>
          <w:sz w:val="24"/>
          <w:szCs w:val="24"/>
        </w:rPr>
        <w:t>. The Servi</w:t>
      </w:r>
      <w:r>
        <w:rPr>
          <w:rFonts w:ascii="Arial" w:hAnsi="Arial" w:cs="Arial"/>
          <w:sz w:val="24"/>
          <w:szCs w:val="24"/>
        </w:rPr>
        <w:t xml:space="preserve">ce descriptions of IoT Services m </w:t>
      </w:r>
      <w:r w:rsidRPr="00326A5B">
        <w:rPr>
          <w:rFonts w:ascii="Arial" w:hAnsi="Arial" w:cs="Arial"/>
          <w:sz w:val="24"/>
          <w:szCs w:val="24"/>
        </w:rPr>
        <w:t>contain a number of attributes as seen earl</w:t>
      </w:r>
      <w:r>
        <w:rPr>
          <w:rFonts w:ascii="Arial" w:hAnsi="Arial" w:cs="Arial"/>
          <w:sz w:val="24"/>
          <w:szCs w:val="24"/>
        </w:rPr>
        <w:t xml:space="preserve">ier in the IoT Functional Model </w:t>
      </w:r>
      <w:r w:rsidRPr="00326A5B">
        <w:rPr>
          <w:rFonts w:ascii="Arial" w:hAnsi="Arial" w:cs="Arial"/>
          <w:sz w:val="24"/>
          <w:szCs w:val="24"/>
        </w:rPr>
        <w:t>section. Dynamic management includes m</w:t>
      </w:r>
      <w:r>
        <w:rPr>
          <w:rFonts w:ascii="Arial" w:hAnsi="Arial" w:cs="Arial"/>
          <w:sz w:val="24"/>
          <w:szCs w:val="24"/>
        </w:rPr>
        <w:t>ethods such as creation/update/</w:t>
      </w:r>
      <w:r w:rsidRPr="00326A5B">
        <w:rPr>
          <w:rFonts w:ascii="Arial" w:hAnsi="Arial" w:cs="Arial"/>
          <w:sz w:val="24"/>
          <w:szCs w:val="24"/>
        </w:rPr>
        <w:t>deletion (CUD) of Service description,</w:t>
      </w:r>
      <w:r>
        <w:rPr>
          <w:rFonts w:ascii="Arial" w:hAnsi="Arial" w:cs="Arial"/>
          <w:sz w:val="24"/>
          <w:szCs w:val="24"/>
        </w:rPr>
        <w:t xml:space="preserve"> and can be invoked by both the </w:t>
      </w:r>
      <w:r w:rsidRPr="00326A5B">
        <w:rPr>
          <w:rFonts w:ascii="Arial" w:hAnsi="Arial" w:cs="Arial"/>
          <w:sz w:val="24"/>
          <w:szCs w:val="24"/>
        </w:rPr>
        <w:t>IoT Services themselves, or functio</w:t>
      </w:r>
      <w:r>
        <w:rPr>
          <w:rFonts w:ascii="Arial" w:hAnsi="Arial" w:cs="Arial"/>
          <w:sz w:val="24"/>
          <w:szCs w:val="24"/>
        </w:rPr>
        <w:t>ns from the Management FG (</w:t>
      </w:r>
      <w:proofErr w:type="spellStart"/>
      <w:r>
        <w:rPr>
          <w:rFonts w:ascii="Arial" w:hAnsi="Arial" w:cs="Arial"/>
          <w:sz w:val="24"/>
          <w:szCs w:val="24"/>
        </w:rPr>
        <w:t>e.g.</w:t>
      </w:r>
      <w:r w:rsidRPr="00326A5B">
        <w:rPr>
          <w:rFonts w:ascii="Arial" w:hAnsi="Arial" w:cs="Arial"/>
          <w:sz w:val="24"/>
          <w:szCs w:val="24"/>
        </w:rPr>
        <w:t>bulk</w:t>
      </w:r>
      <w:proofErr w:type="spellEnd"/>
      <w:r w:rsidRPr="00326A5B">
        <w:rPr>
          <w:rFonts w:ascii="Arial" w:hAnsi="Arial" w:cs="Arial"/>
          <w:sz w:val="24"/>
          <w:szCs w:val="24"/>
        </w:rPr>
        <w:t xml:space="preserve"> creation of IoT Service descript</w:t>
      </w:r>
      <w:r>
        <w:rPr>
          <w:rFonts w:ascii="Arial" w:hAnsi="Arial" w:cs="Arial"/>
          <w:sz w:val="24"/>
          <w:szCs w:val="24"/>
        </w:rPr>
        <w:t xml:space="preserve">ions upon system start-up). The </w:t>
      </w:r>
      <w:r w:rsidRPr="00326A5B">
        <w:rPr>
          <w:rFonts w:ascii="Arial" w:hAnsi="Arial" w:cs="Arial"/>
          <w:sz w:val="24"/>
          <w:szCs w:val="24"/>
        </w:rPr>
        <w:t>discovery/lookup and resolution functions allow ot</w:t>
      </w:r>
      <w:r>
        <w:rPr>
          <w:rFonts w:ascii="Arial" w:hAnsi="Arial" w:cs="Arial"/>
          <w:sz w:val="24"/>
          <w:szCs w:val="24"/>
        </w:rPr>
        <w:t xml:space="preserve">her Services or Active </w:t>
      </w:r>
      <w:r w:rsidRPr="00326A5B">
        <w:rPr>
          <w:rFonts w:ascii="Arial" w:hAnsi="Arial" w:cs="Arial"/>
          <w:sz w:val="24"/>
          <w:szCs w:val="24"/>
        </w:rPr>
        <w:t xml:space="preserve">Digital </w:t>
      </w:r>
      <w:proofErr w:type="spellStart"/>
      <w:r w:rsidRPr="00326A5B">
        <w:rPr>
          <w:rFonts w:ascii="Arial" w:hAnsi="Arial" w:cs="Arial"/>
          <w:sz w:val="24"/>
          <w:szCs w:val="24"/>
        </w:rPr>
        <w:t>Artifacts</w:t>
      </w:r>
      <w:proofErr w:type="spellEnd"/>
      <w:r w:rsidRPr="00326A5B">
        <w:rPr>
          <w:rFonts w:ascii="Arial" w:hAnsi="Arial" w:cs="Arial"/>
          <w:sz w:val="24"/>
          <w:szCs w:val="24"/>
        </w:rPr>
        <w:t xml:space="preserve"> to locate IoT Services </w:t>
      </w:r>
      <w:r>
        <w:rPr>
          <w:rFonts w:ascii="Arial" w:hAnsi="Arial" w:cs="Arial"/>
          <w:sz w:val="24"/>
          <w:szCs w:val="24"/>
        </w:rPr>
        <w:t xml:space="preserve">by providing different types of </w:t>
      </w:r>
      <w:r w:rsidRPr="00326A5B">
        <w:rPr>
          <w:rFonts w:ascii="Arial" w:hAnsi="Arial" w:cs="Arial"/>
          <w:sz w:val="24"/>
          <w:szCs w:val="24"/>
        </w:rPr>
        <w:t>information to the IoT Service Resolution FC.</w:t>
      </w:r>
    </w:p>
    <w:p w:rsidR="00326A5B" w:rsidRDefault="00326A5B" w:rsidP="00326A5B">
      <w:pPr>
        <w:spacing w:line="360" w:lineRule="auto"/>
        <w:jc w:val="both"/>
        <w:rPr>
          <w:rFonts w:ascii="Arial" w:hAnsi="Arial" w:cs="Arial"/>
          <w:sz w:val="24"/>
          <w:szCs w:val="24"/>
        </w:rPr>
      </w:pPr>
    </w:p>
    <w:p w:rsidR="00326A5B" w:rsidRDefault="00326A5B" w:rsidP="00326A5B">
      <w:pPr>
        <w:spacing w:line="360" w:lineRule="auto"/>
        <w:jc w:val="both"/>
        <w:rPr>
          <w:rFonts w:ascii="Arial" w:hAnsi="Arial" w:cs="Arial"/>
          <w:sz w:val="24"/>
          <w:szCs w:val="24"/>
        </w:rPr>
      </w:pPr>
      <w:r w:rsidRPr="00326A5B">
        <w:rPr>
          <w:rFonts w:ascii="Arial" w:hAnsi="Arial" w:cs="Arial"/>
          <w:sz w:val="24"/>
          <w:szCs w:val="24"/>
        </w:rPr>
        <w:t>By providing the Service</w:t>
      </w:r>
      <w:r>
        <w:rPr>
          <w:rFonts w:ascii="Arial" w:hAnsi="Arial" w:cs="Arial"/>
          <w:sz w:val="24"/>
          <w:szCs w:val="24"/>
        </w:rPr>
        <w:t xml:space="preserve"> </w:t>
      </w:r>
      <w:r w:rsidRPr="00326A5B">
        <w:rPr>
          <w:rFonts w:ascii="Arial" w:hAnsi="Arial" w:cs="Arial"/>
          <w:sz w:val="24"/>
          <w:szCs w:val="24"/>
        </w:rPr>
        <w:t>identifier (attribute of the Servi</w:t>
      </w:r>
      <w:r>
        <w:rPr>
          <w:rFonts w:ascii="Arial" w:hAnsi="Arial" w:cs="Arial"/>
          <w:sz w:val="24"/>
          <w:szCs w:val="24"/>
        </w:rPr>
        <w:t xml:space="preserve">ce description) a lookup method </w:t>
      </w:r>
      <w:r w:rsidRPr="00326A5B">
        <w:rPr>
          <w:rFonts w:ascii="Arial" w:hAnsi="Arial" w:cs="Arial"/>
          <w:sz w:val="24"/>
          <w:szCs w:val="24"/>
        </w:rPr>
        <w:t>invocation to the IoT Service Resolution r</w:t>
      </w:r>
      <w:r>
        <w:rPr>
          <w:rFonts w:ascii="Arial" w:hAnsi="Arial" w:cs="Arial"/>
          <w:sz w:val="24"/>
          <w:szCs w:val="24"/>
        </w:rPr>
        <w:t xml:space="preserve">eturns the Service description, </w:t>
      </w:r>
      <w:r w:rsidRPr="00326A5B">
        <w:rPr>
          <w:rFonts w:ascii="Arial" w:hAnsi="Arial" w:cs="Arial"/>
          <w:sz w:val="24"/>
          <w:szCs w:val="24"/>
        </w:rPr>
        <w:t xml:space="preserve">while the resolution method invocation </w:t>
      </w:r>
      <w:r>
        <w:rPr>
          <w:rFonts w:ascii="Arial" w:hAnsi="Arial" w:cs="Arial"/>
          <w:sz w:val="24"/>
          <w:szCs w:val="24"/>
        </w:rPr>
        <w:t xml:space="preserve">returns the contact information </w:t>
      </w:r>
      <w:r w:rsidRPr="00326A5B">
        <w:rPr>
          <w:rFonts w:ascii="Arial" w:hAnsi="Arial" w:cs="Arial"/>
          <w:sz w:val="24"/>
          <w:szCs w:val="24"/>
        </w:rPr>
        <w:t xml:space="preserve">(attribute of the service description) </w:t>
      </w:r>
      <w:r>
        <w:rPr>
          <w:rFonts w:ascii="Arial" w:hAnsi="Arial" w:cs="Arial"/>
          <w:sz w:val="24"/>
          <w:szCs w:val="24"/>
        </w:rPr>
        <w:t xml:space="preserve">of a service for direct Service </w:t>
      </w:r>
      <w:r w:rsidRPr="00326A5B">
        <w:rPr>
          <w:rFonts w:ascii="Arial" w:hAnsi="Arial" w:cs="Arial"/>
          <w:sz w:val="24"/>
          <w:szCs w:val="24"/>
        </w:rPr>
        <w:t xml:space="preserve">invocation (e.g. URL). The discovery method, on the other hand, </w:t>
      </w:r>
      <w:r>
        <w:rPr>
          <w:rFonts w:ascii="Arial" w:hAnsi="Arial" w:cs="Arial"/>
          <w:sz w:val="24"/>
          <w:szCs w:val="24"/>
        </w:rPr>
        <w:t xml:space="preserve">assumes </w:t>
      </w:r>
      <w:r w:rsidRPr="00326A5B">
        <w:rPr>
          <w:rFonts w:ascii="Arial" w:hAnsi="Arial" w:cs="Arial"/>
          <w:sz w:val="24"/>
          <w:szCs w:val="24"/>
        </w:rPr>
        <w:t>that the Service identifier is unknown, and</w:t>
      </w:r>
      <w:r>
        <w:rPr>
          <w:rFonts w:ascii="Arial" w:hAnsi="Arial" w:cs="Arial"/>
          <w:sz w:val="24"/>
          <w:szCs w:val="24"/>
        </w:rPr>
        <w:t xml:space="preserve"> the discovery request contains </w:t>
      </w:r>
      <w:r w:rsidRPr="00326A5B">
        <w:rPr>
          <w:rFonts w:ascii="Arial" w:hAnsi="Arial" w:cs="Arial"/>
          <w:sz w:val="24"/>
          <w:szCs w:val="24"/>
        </w:rPr>
        <w:t>a set of desirable Service description a</w:t>
      </w:r>
      <w:r>
        <w:rPr>
          <w:rFonts w:ascii="Arial" w:hAnsi="Arial" w:cs="Arial"/>
          <w:sz w:val="24"/>
          <w:szCs w:val="24"/>
        </w:rPr>
        <w:t xml:space="preserve">ttributes that matching Service </w:t>
      </w:r>
      <w:r w:rsidRPr="00326A5B">
        <w:rPr>
          <w:rFonts w:ascii="Arial" w:hAnsi="Arial" w:cs="Arial"/>
          <w:sz w:val="24"/>
          <w:szCs w:val="24"/>
        </w:rPr>
        <w:t>descriptions should contain.</w:t>
      </w:r>
    </w:p>
    <w:p w:rsidR="00326A5B" w:rsidRPr="00326A5B" w:rsidRDefault="00326A5B" w:rsidP="00326A5B">
      <w:pPr>
        <w:spacing w:line="360" w:lineRule="auto"/>
        <w:jc w:val="both"/>
        <w:rPr>
          <w:rFonts w:ascii="Arial" w:hAnsi="Arial" w:cs="Arial"/>
          <w:b/>
          <w:sz w:val="32"/>
          <w:szCs w:val="32"/>
        </w:rPr>
      </w:pPr>
      <w:r w:rsidRPr="00326A5B">
        <w:rPr>
          <w:rFonts w:ascii="Arial" w:hAnsi="Arial" w:cs="Arial"/>
          <w:b/>
          <w:sz w:val="32"/>
          <w:szCs w:val="32"/>
        </w:rPr>
        <w:t>Virtual Entity functional group</w:t>
      </w:r>
    </w:p>
    <w:p w:rsidR="00326A5B" w:rsidRDefault="00326A5B" w:rsidP="00326A5B">
      <w:pPr>
        <w:spacing w:line="360" w:lineRule="auto"/>
        <w:jc w:val="both"/>
        <w:rPr>
          <w:rFonts w:ascii="Arial" w:hAnsi="Arial" w:cs="Arial"/>
          <w:sz w:val="24"/>
          <w:szCs w:val="24"/>
        </w:rPr>
      </w:pPr>
      <w:r w:rsidRPr="00326A5B">
        <w:rPr>
          <w:rFonts w:ascii="Arial" w:hAnsi="Arial" w:cs="Arial"/>
          <w:sz w:val="24"/>
          <w:szCs w:val="24"/>
        </w:rPr>
        <w:t>The Virtual Entity FG contains function</w:t>
      </w:r>
      <w:r>
        <w:rPr>
          <w:rFonts w:ascii="Arial" w:hAnsi="Arial" w:cs="Arial"/>
          <w:sz w:val="24"/>
          <w:szCs w:val="24"/>
        </w:rPr>
        <w:t xml:space="preserve">s that support the interactions </w:t>
      </w:r>
      <w:r w:rsidRPr="00326A5B">
        <w:rPr>
          <w:rFonts w:ascii="Arial" w:hAnsi="Arial" w:cs="Arial"/>
          <w:sz w:val="24"/>
          <w:szCs w:val="24"/>
        </w:rPr>
        <w:t>between Users and Physical Things through Virtual Entity services</w:t>
      </w:r>
      <w:r>
        <w:rPr>
          <w:rFonts w:ascii="Arial" w:hAnsi="Arial" w:cs="Arial"/>
          <w:sz w:val="24"/>
          <w:szCs w:val="24"/>
        </w:rPr>
        <w:t xml:space="preserve"> The Virtual Entity interaction </w:t>
      </w:r>
      <w:r w:rsidRPr="00326A5B">
        <w:rPr>
          <w:rFonts w:ascii="Arial" w:hAnsi="Arial" w:cs="Arial"/>
          <w:sz w:val="24"/>
          <w:szCs w:val="24"/>
        </w:rPr>
        <w:t>paradigm requires functionality su</w:t>
      </w:r>
      <w:r>
        <w:rPr>
          <w:rFonts w:ascii="Arial" w:hAnsi="Arial" w:cs="Arial"/>
          <w:sz w:val="24"/>
          <w:szCs w:val="24"/>
        </w:rPr>
        <w:t xml:space="preserve">ch as discovery of IoT Services </w:t>
      </w:r>
      <w:r w:rsidRPr="00326A5B">
        <w:rPr>
          <w:rFonts w:ascii="Arial" w:hAnsi="Arial" w:cs="Arial"/>
          <w:sz w:val="24"/>
          <w:szCs w:val="24"/>
        </w:rPr>
        <w:t xml:space="preserve">based on Virtual </w:t>
      </w:r>
      <w:r w:rsidRPr="00326A5B">
        <w:rPr>
          <w:rFonts w:ascii="Arial" w:hAnsi="Arial" w:cs="Arial"/>
          <w:sz w:val="24"/>
          <w:szCs w:val="24"/>
        </w:rPr>
        <w:lastRenderedPageBreak/>
        <w:t xml:space="preserve">Entity descriptions, </w:t>
      </w:r>
      <w:r>
        <w:rPr>
          <w:rFonts w:ascii="Arial" w:hAnsi="Arial" w:cs="Arial"/>
          <w:sz w:val="24"/>
          <w:szCs w:val="24"/>
        </w:rPr>
        <w:t xml:space="preserve">managing the Virtual Entity-IoT </w:t>
      </w:r>
      <w:r w:rsidRPr="00326A5B">
        <w:rPr>
          <w:rFonts w:ascii="Arial" w:hAnsi="Arial" w:cs="Arial"/>
          <w:sz w:val="24"/>
          <w:szCs w:val="24"/>
        </w:rPr>
        <w:t>Service associations, and processing Virtual Enti</w:t>
      </w:r>
      <w:r>
        <w:rPr>
          <w:rFonts w:ascii="Arial" w:hAnsi="Arial" w:cs="Arial"/>
          <w:sz w:val="24"/>
          <w:szCs w:val="24"/>
        </w:rPr>
        <w:t xml:space="preserve">ty-based queries. The following </w:t>
      </w:r>
      <w:r w:rsidRPr="00326A5B">
        <w:rPr>
          <w:rFonts w:ascii="Arial" w:hAnsi="Arial" w:cs="Arial"/>
          <w:sz w:val="24"/>
          <w:szCs w:val="24"/>
        </w:rPr>
        <w:t>FCs are defined for realizing these functionalities:</w:t>
      </w:r>
    </w:p>
    <w:p w:rsidR="00326A5B" w:rsidRPr="00F341C7" w:rsidRDefault="00326A5B" w:rsidP="00F341C7">
      <w:pPr>
        <w:pStyle w:val="ListParagraph"/>
        <w:numPr>
          <w:ilvl w:val="0"/>
          <w:numId w:val="1"/>
        </w:numPr>
        <w:spacing w:line="360" w:lineRule="auto"/>
        <w:jc w:val="both"/>
        <w:rPr>
          <w:rFonts w:ascii="Arial" w:hAnsi="Arial" w:cs="Arial"/>
          <w:sz w:val="24"/>
          <w:szCs w:val="24"/>
        </w:rPr>
      </w:pPr>
      <w:r w:rsidRPr="00F341C7">
        <w:rPr>
          <w:rFonts w:ascii="Arial" w:hAnsi="Arial" w:cs="Arial"/>
          <w:b/>
          <w:sz w:val="24"/>
          <w:szCs w:val="24"/>
        </w:rPr>
        <w:t>The Virtual Entity Service FC</w:t>
      </w:r>
      <w:r w:rsidRPr="00F341C7">
        <w:rPr>
          <w:rFonts w:ascii="Arial" w:hAnsi="Arial" w:cs="Arial"/>
          <w:sz w:val="24"/>
          <w:szCs w:val="24"/>
        </w:rPr>
        <w:t xml:space="preserve"> enables the interaction between Users</w:t>
      </w:r>
      <w:r w:rsidR="00F341C7" w:rsidRPr="00F341C7">
        <w:rPr>
          <w:rFonts w:ascii="Arial" w:hAnsi="Arial" w:cs="Arial"/>
          <w:sz w:val="24"/>
          <w:szCs w:val="24"/>
        </w:rPr>
        <w:t xml:space="preserve"> </w:t>
      </w:r>
      <w:r w:rsidRPr="00F341C7">
        <w:rPr>
          <w:rFonts w:ascii="Arial" w:hAnsi="Arial" w:cs="Arial"/>
          <w:sz w:val="24"/>
          <w:szCs w:val="24"/>
        </w:rPr>
        <w:t>and Virtual Entities by means of reading</w:t>
      </w:r>
      <w:r w:rsidR="00F341C7" w:rsidRPr="00F341C7">
        <w:rPr>
          <w:rFonts w:ascii="Arial" w:hAnsi="Arial" w:cs="Arial"/>
          <w:sz w:val="24"/>
          <w:szCs w:val="24"/>
        </w:rPr>
        <w:t xml:space="preserve"> and writing the Virtual Entity </w:t>
      </w:r>
      <w:r w:rsidRPr="00F341C7">
        <w:rPr>
          <w:rFonts w:ascii="Arial" w:hAnsi="Arial" w:cs="Arial"/>
          <w:sz w:val="24"/>
          <w:szCs w:val="24"/>
        </w:rPr>
        <w:t>attributes (simple or complex), which can</w:t>
      </w:r>
      <w:r w:rsidR="00F341C7" w:rsidRPr="00F341C7">
        <w:rPr>
          <w:rFonts w:ascii="Arial" w:hAnsi="Arial" w:cs="Arial"/>
          <w:sz w:val="24"/>
          <w:szCs w:val="24"/>
        </w:rPr>
        <w:t xml:space="preserve"> be read or written, of course. </w:t>
      </w:r>
      <w:r w:rsidRPr="00F341C7">
        <w:rPr>
          <w:rFonts w:ascii="Arial" w:hAnsi="Arial" w:cs="Arial"/>
          <w:sz w:val="24"/>
          <w:szCs w:val="24"/>
        </w:rPr>
        <w:t>Some attributes (e.g. the GPS coordi</w:t>
      </w:r>
      <w:r w:rsidR="00F341C7" w:rsidRPr="00F341C7">
        <w:rPr>
          <w:rFonts w:ascii="Arial" w:hAnsi="Arial" w:cs="Arial"/>
          <w:sz w:val="24"/>
          <w:szCs w:val="24"/>
        </w:rPr>
        <w:t xml:space="preserve">nates of a room) are static and </w:t>
      </w:r>
      <w:r w:rsidRPr="00F341C7">
        <w:rPr>
          <w:rFonts w:ascii="Arial" w:hAnsi="Arial" w:cs="Arial"/>
          <w:sz w:val="24"/>
          <w:szCs w:val="24"/>
        </w:rPr>
        <w:t>non-writable by nature, and some other attr</w:t>
      </w:r>
      <w:r w:rsidR="00F341C7" w:rsidRPr="00F341C7">
        <w:rPr>
          <w:rFonts w:ascii="Arial" w:hAnsi="Arial" w:cs="Arial"/>
          <w:sz w:val="24"/>
          <w:szCs w:val="24"/>
        </w:rPr>
        <w:t xml:space="preserve">ibutes are non-writable by </w:t>
      </w:r>
      <w:r w:rsidRPr="00F341C7">
        <w:rPr>
          <w:rFonts w:ascii="Arial" w:hAnsi="Arial" w:cs="Arial"/>
          <w:sz w:val="24"/>
          <w:szCs w:val="24"/>
        </w:rPr>
        <w:t>access control rules</w:t>
      </w:r>
      <w:r w:rsidR="00F341C7" w:rsidRPr="00F341C7">
        <w:rPr>
          <w:rFonts w:ascii="Arial" w:hAnsi="Arial" w:cs="Arial"/>
          <w:sz w:val="24"/>
          <w:szCs w:val="24"/>
        </w:rPr>
        <w:t>.</w:t>
      </w:r>
      <w:r w:rsidR="00F341C7" w:rsidRPr="00F341C7">
        <w:t xml:space="preserve"> </w:t>
      </w:r>
      <w:r w:rsidR="00F341C7" w:rsidRPr="00F341C7">
        <w:rPr>
          <w:rFonts w:ascii="Arial" w:hAnsi="Arial" w:cs="Arial"/>
          <w:sz w:val="24"/>
          <w:szCs w:val="24"/>
        </w:rPr>
        <w:t>In general attributes that are associated with IoT Services, which in turn represent Sensor Resources, can only be read. There can be, of course, special Virtual Entities associated with the same Sensor Resource through another IoT Service that allow write operations. Virtual Entity attributes corresponding to Tags can be read in most of the cases by Users, and can be written by special cases by other types of Users (e.g. Management applications), if possible of course, as is the case of re-writable RFID tags. Apart from the function to operate on the Virtual Entity attributes, a Virtual Entity Service can also expose the historical variations of the attributes of a Virtual Entity</w:t>
      </w:r>
    </w:p>
    <w:p w:rsidR="00F341C7" w:rsidRDefault="00F341C7" w:rsidP="00F341C7">
      <w:pPr>
        <w:pStyle w:val="ListParagraph"/>
        <w:numPr>
          <w:ilvl w:val="0"/>
          <w:numId w:val="1"/>
        </w:numPr>
        <w:spacing w:line="360" w:lineRule="auto"/>
        <w:jc w:val="both"/>
        <w:rPr>
          <w:rFonts w:ascii="Arial" w:hAnsi="Arial" w:cs="Arial"/>
          <w:sz w:val="24"/>
          <w:szCs w:val="24"/>
        </w:rPr>
      </w:pPr>
      <w:r w:rsidRPr="00F341C7">
        <w:rPr>
          <w:rFonts w:ascii="Arial" w:hAnsi="Arial" w:cs="Arial"/>
          <w:b/>
          <w:sz w:val="24"/>
          <w:szCs w:val="24"/>
        </w:rPr>
        <w:t>The Virtual Entity Registry FC m</w:t>
      </w:r>
      <w:r w:rsidRPr="00F341C7">
        <w:rPr>
          <w:rFonts w:ascii="Arial" w:hAnsi="Arial" w:cs="Arial"/>
          <w:sz w:val="24"/>
          <w:szCs w:val="24"/>
        </w:rPr>
        <w:t>aintains the Virtual Entities of interest</w:t>
      </w:r>
      <w:r>
        <w:rPr>
          <w:rFonts w:ascii="Arial" w:hAnsi="Arial" w:cs="Arial"/>
          <w:sz w:val="24"/>
          <w:szCs w:val="24"/>
        </w:rPr>
        <w:t xml:space="preserve"> </w:t>
      </w:r>
      <w:r w:rsidRPr="00F341C7">
        <w:rPr>
          <w:rFonts w:ascii="Arial" w:hAnsi="Arial" w:cs="Arial"/>
          <w:sz w:val="24"/>
          <w:szCs w:val="24"/>
        </w:rPr>
        <w:t>for the specific IoT system and their associations. The component offers</w:t>
      </w:r>
      <w:r>
        <w:rPr>
          <w:rFonts w:ascii="Arial" w:hAnsi="Arial" w:cs="Arial"/>
          <w:sz w:val="24"/>
          <w:szCs w:val="24"/>
        </w:rPr>
        <w:t xml:space="preserve"> </w:t>
      </w:r>
      <w:r w:rsidRPr="00F341C7">
        <w:rPr>
          <w:rFonts w:ascii="Arial" w:hAnsi="Arial" w:cs="Arial"/>
          <w:sz w:val="24"/>
          <w:szCs w:val="24"/>
        </w:rPr>
        <w:t>services such as creating/reading/updating/deleting Virtual Entity</w:t>
      </w:r>
      <w:r>
        <w:rPr>
          <w:rFonts w:ascii="Arial" w:hAnsi="Arial" w:cs="Arial"/>
          <w:sz w:val="24"/>
          <w:szCs w:val="24"/>
        </w:rPr>
        <w:t xml:space="preserve"> </w:t>
      </w:r>
      <w:r w:rsidRPr="00F341C7">
        <w:rPr>
          <w:rFonts w:ascii="Arial" w:hAnsi="Arial" w:cs="Arial"/>
          <w:sz w:val="24"/>
          <w:szCs w:val="24"/>
        </w:rPr>
        <w:t>descriptions and associations. Certain associations can be static</w:t>
      </w:r>
      <w:r>
        <w:rPr>
          <w:rFonts w:ascii="Arial" w:hAnsi="Arial" w:cs="Arial"/>
          <w:sz w:val="24"/>
          <w:szCs w:val="24"/>
        </w:rPr>
        <w:t xml:space="preserve"> </w:t>
      </w:r>
      <w:r w:rsidRPr="00F341C7">
        <w:rPr>
          <w:rFonts w:ascii="Arial" w:hAnsi="Arial" w:cs="Arial"/>
          <w:sz w:val="24"/>
          <w:szCs w:val="24"/>
        </w:rPr>
        <w:t>for</w:t>
      </w:r>
      <w:r>
        <w:rPr>
          <w:rFonts w:ascii="Arial" w:hAnsi="Arial" w:cs="Arial"/>
          <w:sz w:val="24"/>
          <w:szCs w:val="24"/>
        </w:rPr>
        <w:t xml:space="preserve"> </w:t>
      </w:r>
      <w:r w:rsidRPr="00F341C7">
        <w:rPr>
          <w:rFonts w:ascii="Arial" w:hAnsi="Arial" w:cs="Arial"/>
          <w:sz w:val="24"/>
          <w:szCs w:val="24"/>
        </w:rPr>
        <w:t>example, the entity “Room #123” is contained in the entity “Floor #7”by construction, while other associations are dynamic, e.g. entity “Dog”</w:t>
      </w:r>
      <w:r>
        <w:rPr>
          <w:rFonts w:ascii="Arial" w:hAnsi="Arial" w:cs="Arial"/>
          <w:sz w:val="24"/>
          <w:szCs w:val="24"/>
        </w:rPr>
        <w:t xml:space="preserve"> </w:t>
      </w:r>
      <w:r w:rsidRPr="00F341C7">
        <w:rPr>
          <w:rFonts w:ascii="Arial" w:hAnsi="Arial" w:cs="Arial"/>
          <w:sz w:val="24"/>
          <w:szCs w:val="24"/>
        </w:rPr>
        <w:t>and entity “Living Room” due to at least Entity mobility. Update and</w:t>
      </w:r>
      <w:r>
        <w:rPr>
          <w:rFonts w:ascii="Arial" w:hAnsi="Arial" w:cs="Arial"/>
          <w:sz w:val="24"/>
          <w:szCs w:val="24"/>
        </w:rPr>
        <w:t xml:space="preserve"> </w:t>
      </w:r>
      <w:r w:rsidRPr="00F341C7">
        <w:rPr>
          <w:rFonts w:ascii="Arial" w:hAnsi="Arial" w:cs="Arial"/>
          <w:sz w:val="24"/>
          <w:szCs w:val="24"/>
        </w:rPr>
        <w:t>Deletion operations take the Virtual Entity identifier as a parameter</w:t>
      </w:r>
      <w:r>
        <w:rPr>
          <w:rFonts w:ascii="Arial" w:hAnsi="Arial" w:cs="Arial"/>
          <w:sz w:val="24"/>
          <w:szCs w:val="24"/>
        </w:rPr>
        <w:t>.</w:t>
      </w:r>
    </w:p>
    <w:p w:rsidR="00F341C7" w:rsidRDefault="00F341C7" w:rsidP="00F341C7">
      <w:pPr>
        <w:pStyle w:val="ListParagraph"/>
        <w:numPr>
          <w:ilvl w:val="0"/>
          <w:numId w:val="1"/>
        </w:numPr>
        <w:spacing w:line="360" w:lineRule="auto"/>
        <w:jc w:val="both"/>
        <w:rPr>
          <w:rFonts w:ascii="Arial" w:hAnsi="Arial" w:cs="Arial"/>
          <w:sz w:val="24"/>
          <w:szCs w:val="24"/>
        </w:rPr>
      </w:pPr>
      <w:r w:rsidRPr="00F341C7">
        <w:rPr>
          <w:rFonts w:ascii="Arial" w:hAnsi="Arial" w:cs="Arial"/>
          <w:b/>
          <w:sz w:val="24"/>
          <w:szCs w:val="24"/>
        </w:rPr>
        <w:t>The Virtual Entity Resolution FC</w:t>
      </w:r>
      <w:r w:rsidRPr="00F341C7">
        <w:rPr>
          <w:rFonts w:ascii="Arial" w:hAnsi="Arial" w:cs="Arial"/>
          <w:sz w:val="24"/>
          <w:szCs w:val="24"/>
        </w:rPr>
        <w:t xml:space="preserve"> maintains the associations</w:t>
      </w:r>
      <w:r>
        <w:rPr>
          <w:rFonts w:ascii="Arial" w:hAnsi="Arial" w:cs="Arial"/>
          <w:sz w:val="24"/>
          <w:szCs w:val="24"/>
        </w:rPr>
        <w:t xml:space="preserve"> </w:t>
      </w:r>
      <w:r w:rsidRPr="00F341C7">
        <w:rPr>
          <w:rFonts w:ascii="Arial" w:hAnsi="Arial" w:cs="Arial"/>
          <w:sz w:val="24"/>
          <w:szCs w:val="24"/>
        </w:rPr>
        <w:t>between Virtual Entities and IoT Services, and offers services such as</w:t>
      </w:r>
      <w:r>
        <w:rPr>
          <w:rFonts w:ascii="Arial" w:hAnsi="Arial" w:cs="Arial"/>
          <w:sz w:val="24"/>
          <w:szCs w:val="24"/>
        </w:rPr>
        <w:t xml:space="preserve"> </w:t>
      </w:r>
      <w:r w:rsidRPr="00F341C7">
        <w:rPr>
          <w:rFonts w:ascii="Arial" w:hAnsi="Arial" w:cs="Arial"/>
          <w:sz w:val="24"/>
          <w:szCs w:val="24"/>
        </w:rPr>
        <w:t>creating/reading/updating/deleting as</w:t>
      </w:r>
      <w:r>
        <w:rPr>
          <w:rFonts w:ascii="Arial" w:hAnsi="Arial" w:cs="Arial"/>
          <w:sz w:val="24"/>
          <w:szCs w:val="24"/>
        </w:rPr>
        <w:t xml:space="preserve">sociations as well as lookup an </w:t>
      </w:r>
      <w:r w:rsidRPr="00F341C7">
        <w:rPr>
          <w:rFonts w:ascii="Arial" w:hAnsi="Arial" w:cs="Arial"/>
          <w:sz w:val="24"/>
          <w:szCs w:val="24"/>
        </w:rPr>
        <w:t>discovery of associations. The Virtual Entity Resolution FC also</w:t>
      </w:r>
      <w:r>
        <w:rPr>
          <w:rFonts w:ascii="Arial" w:hAnsi="Arial" w:cs="Arial"/>
          <w:sz w:val="24"/>
          <w:szCs w:val="24"/>
        </w:rPr>
        <w:t xml:space="preserve"> </w:t>
      </w:r>
      <w:r w:rsidRPr="00F341C7">
        <w:rPr>
          <w:rFonts w:ascii="Arial" w:hAnsi="Arial" w:cs="Arial"/>
          <w:sz w:val="24"/>
          <w:szCs w:val="24"/>
        </w:rPr>
        <w:t>provides notification to Users about the status of the dynamic</w:t>
      </w:r>
      <w:r>
        <w:rPr>
          <w:rFonts w:ascii="Arial" w:hAnsi="Arial" w:cs="Arial"/>
          <w:sz w:val="24"/>
          <w:szCs w:val="24"/>
        </w:rPr>
        <w:t xml:space="preserve"> </w:t>
      </w:r>
      <w:r w:rsidRPr="00F341C7">
        <w:rPr>
          <w:rFonts w:ascii="Arial" w:hAnsi="Arial" w:cs="Arial"/>
          <w:sz w:val="24"/>
          <w:szCs w:val="24"/>
        </w:rPr>
        <w:t>associations between a Virtual Entity and an IoT Service, and finally</w:t>
      </w:r>
      <w:r>
        <w:rPr>
          <w:rFonts w:ascii="Arial" w:hAnsi="Arial" w:cs="Arial"/>
          <w:sz w:val="24"/>
          <w:szCs w:val="24"/>
        </w:rPr>
        <w:t xml:space="preserve"> </w:t>
      </w:r>
      <w:r w:rsidRPr="00F341C7">
        <w:rPr>
          <w:rFonts w:ascii="Arial" w:hAnsi="Arial" w:cs="Arial"/>
          <w:sz w:val="24"/>
          <w:szCs w:val="24"/>
        </w:rPr>
        <w:t>allows the discovery of IoT Services provided the certain Virtual</w:t>
      </w:r>
      <w:r>
        <w:rPr>
          <w:rFonts w:ascii="Arial" w:hAnsi="Arial" w:cs="Arial"/>
          <w:sz w:val="24"/>
          <w:szCs w:val="24"/>
        </w:rPr>
        <w:t xml:space="preserve"> </w:t>
      </w:r>
      <w:r w:rsidRPr="00F341C7">
        <w:rPr>
          <w:rFonts w:ascii="Arial" w:hAnsi="Arial" w:cs="Arial"/>
          <w:sz w:val="24"/>
          <w:szCs w:val="24"/>
        </w:rPr>
        <w:t>Entity attributes.</w:t>
      </w:r>
    </w:p>
    <w:p w:rsidR="00F341C7" w:rsidRDefault="00F341C7" w:rsidP="00F341C7">
      <w:pPr>
        <w:pStyle w:val="ListParagraph"/>
        <w:numPr>
          <w:ilvl w:val="0"/>
          <w:numId w:val="1"/>
        </w:numPr>
        <w:spacing w:line="360" w:lineRule="auto"/>
        <w:jc w:val="both"/>
        <w:rPr>
          <w:rFonts w:ascii="Arial" w:hAnsi="Arial" w:cs="Arial"/>
          <w:sz w:val="24"/>
          <w:szCs w:val="24"/>
        </w:rPr>
      </w:pPr>
      <w:r w:rsidRPr="00F341C7">
        <w:rPr>
          <w:rFonts w:ascii="Arial" w:hAnsi="Arial" w:cs="Arial"/>
          <w:b/>
          <w:sz w:val="24"/>
          <w:szCs w:val="24"/>
        </w:rPr>
        <w:lastRenderedPageBreak/>
        <w:t>The Virtual Entity and IoT Service Monitoring FC</w:t>
      </w:r>
      <w:r w:rsidRPr="00F341C7">
        <w:rPr>
          <w:rFonts w:ascii="Arial" w:hAnsi="Arial" w:cs="Arial"/>
          <w:sz w:val="24"/>
          <w:szCs w:val="24"/>
        </w:rPr>
        <w:t xml:space="preserve"> includes: (a)functionality to assert static Virtual EntityIoT Service associations, (b)functionality to discover new associations based on existing associations or</w:t>
      </w:r>
      <w:r>
        <w:rPr>
          <w:rFonts w:ascii="Arial" w:hAnsi="Arial" w:cs="Arial"/>
          <w:sz w:val="24"/>
          <w:szCs w:val="24"/>
        </w:rPr>
        <w:t xml:space="preserve"> </w:t>
      </w:r>
      <w:r w:rsidRPr="00F341C7">
        <w:rPr>
          <w:rFonts w:ascii="Arial" w:hAnsi="Arial" w:cs="Arial"/>
          <w:sz w:val="24"/>
          <w:szCs w:val="24"/>
        </w:rPr>
        <w:t>Virtual Entity attributes such as location or proximity, and (c) continuous</w:t>
      </w:r>
      <w:r>
        <w:rPr>
          <w:rFonts w:ascii="Arial" w:hAnsi="Arial" w:cs="Arial"/>
          <w:sz w:val="24"/>
          <w:szCs w:val="24"/>
        </w:rPr>
        <w:t xml:space="preserve"> </w:t>
      </w:r>
      <w:r w:rsidRPr="00F341C7">
        <w:rPr>
          <w:rFonts w:ascii="Arial" w:hAnsi="Arial" w:cs="Arial"/>
          <w:sz w:val="24"/>
          <w:szCs w:val="24"/>
        </w:rPr>
        <w:t>monitoring of the dynamic associations between Virtual Entities and IoT</w:t>
      </w:r>
      <w:r>
        <w:rPr>
          <w:rFonts w:ascii="Arial" w:hAnsi="Arial" w:cs="Arial"/>
          <w:sz w:val="24"/>
          <w:szCs w:val="24"/>
        </w:rPr>
        <w:t xml:space="preserve"> </w:t>
      </w:r>
      <w:r w:rsidRPr="00F341C7">
        <w:rPr>
          <w:rFonts w:ascii="Arial" w:hAnsi="Arial" w:cs="Arial"/>
          <w:sz w:val="24"/>
          <w:szCs w:val="24"/>
        </w:rPr>
        <w:t>Services and updates of their status in case existing associations are not</w:t>
      </w:r>
      <w:r>
        <w:rPr>
          <w:rFonts w:ascii="Arial" w:hAnsi="Arial" w:cs="Arial"/>
          <w:sz w:val="24"/>
          <w:szCs w:val="24"/>
        </w:rPr>
        <w:t xml:space="preserve"> </w:t>
      </w:r>
      <w:r w:rsidRPr="00F341C7">
        <w:rPr>
          <w:rFonts w:ascii="Arial" w:hAnsi="Arial" w:cs="Arial"/>
          <w:sz w:val="24"/>
          <w:szCs w:val="24"/>
        </w:rPr>
        <w:t>valid any more.</w:t>
      </w:r>
    </w:p>
    <w:p w:rsidR="00F341C7" w:rsidRPr="00F341C7" w:rsidRDefault="00F341C7" w:rsidP="00F341C7">
      <w:pPr>
        <w:spacing w:line="360" w:lineRule="auto"/>
        <w:jc w:val="both"/>
        <w:rPr>
          <w:rFonts w:ascii="Arial" w:hAnsi="Arial" w:cs="Arial"/>
          <w:b/>
          <w:sz w:val="24"/>
          <w:szCs w:val="24"/>
        </w:rPr>
      </w:pPr>
    </w:p>
    <w:p w:rsidR="00F341C7" w:rsidRPr="00F341C7" w:rsidRDefault="00F341C7" w:rsidP="00F341C7">
      <w:pPr>
        <w:spacing w:line="360" w:lineRule="auto"/>
        <w:jc w:val="both"/>
        <w:rPr>
          <w:rFonts w:ascii="Arial" w:hAnsi="Arial" w:cs="Arial"/>
          <w:b/>
          <w:sz w:val="36"/>
          <w:szCs w:val="36"/>
        </w:rPr>
      </w:pPr>
      <w:r w:rsidRPr="00F341C7">
        <w:rPr>
          <w:rFonts w:ascii="Arial" w:hAnsi="Arial" w:cs="Arial"/>
          <w:b/>
          <w:sz w:val="36"/>
          <w:szCs w:val="36"/>
        </w:rPr>
        <w:t>IoT process management functional group</w:t>
      </w:r>
    </w:p>
    <w:p w:rsidR="00F341C7" w:rsidRPr="00F341C7" w:rsidRDefault="00F341C7" w:rsidP="00F341C7">
      <w:pPr>
        <w:spacing w:line="360" w:lineRule="auto"/>
        <w:jc w:val="both"/>
        <w:rPr>
          <w:rFonts w:ascii="Arial" w:hAnsi="Arial" w:cs="Arial"/>
          <w:sz w:val="24"/>
          <w:szCs w:val="24"/>
        </w:rPr>
      </w:pPr>
      <w:r w:rsidRPr="00F341C7">
        <w:rPr>
          <w:rFonts w:ascii="Arial" w:hAnsi="Arial" w:cs="Arial"/>
          <w:sz w:val="24"/>
          <w:szCs w:val="24"/>
        </w:rPr>
        <w:t>The IoT Process Management FG aims at supporting the integration of business processes with IoT-related services. It consists of two FCs:</w:t>
      </w:r>
    </w:p>
    <w:p w:rsidR="00F341C7" w:rsidRPr="00F341C7" w:rsidRDefault="00F341C7" w:rsidP="00F341C7">
      <w:pPr>
        <w:pStyle w:val="ListParagraph"/>
        <w:spacing w:line="360" w:lineRule="auto"/>
        <w:jc w:val="both"/>
        <w:rPr>
          <w:rFonts w:ascii="Arial" w:hAnsi="Arial" w:cs="Arial"/>
          <w:sz w:val="24"/>
          <w:szCs w:val="24"/>
        </w:rPr>
      </w:pPr>
      <w:r w:rsidRPr="00F341C7">
        <w:rPr>
          <w:rFonts w:ascii="Arial" w:hAnsi="Arial" w:cs="Arial"/>
          <w:sz w:val="24"/>
          <w:szCs w:val="24"/>
        </w:rPr>
        <w:t xml:space="preserve">• </w:t>
      </w:r>
      <w:r w:rsidRPr="00F341C7">
        <w:rPr>
          <w:rFonts w:ascii="Arial" w:hAnsi="Arial" w:cs="Arial"/>
          <w:b/>
          <w:sz w:val="24"/>
          <w:szCs w:val="24"/>
        </w:rPr>
        <w:t xml:space="preserve">The Process </w:t>
      </w:r>
      <w:proofErr w:type="spellStart"/>
      <w:r w:rsidRPr="00F341C7">
        <w:rPr>
          <w:rFonts w:ascii="Arial" w:hAnsi="Arial" w:cs="Arial"/>
          <w:b/>
          <w:sz w:val="24"/>
          <w:szCs w:val="24"/>
        </w:rPr>
        <w:t>Modeling</w:t>
      </w:r>
      <w:proofErr w:type="spellEnd"/>
      <w:r w:rsidRPr="00F341C7">
        <w:rPr>
          <w:rFonts w:ascii="Arial" w:hAnsi="Arial" w:cs="Arial"/>
          <w:b/>
          <w:sz w:val="24"/>
          <w:szCs w:val="24"/>
        </w:rPr>
        <w:t xml:space="preserve"> FC</w:t>
      </w:r>
      <w:r>
        <w:rPr>
          <w:rFonts w:ascii="Arial" w:hAnsi="Arial" w:cs="Arial"/>
          <w:sz w:val="24"/>
          <w:szCs w:val="24"/>
        </w:rPr>
        <w:t>:</w:t>
      </w:r>
      <w:r w:rsidRPr="00F341C7">
        <w:rPr>
          <w:rFonts w:ascii="Arial" w:hAnsi="Arial" w:cs="Arial"/>
          <w:sz w:val="24"/>
          <w:szCs w:val="24"/>
        </w:rPr>
        <w:t xml:space="preserve"> provides </w:t>
      </w:r>
      <w:r>
        <w:rPr>
          <w:rFonts w:ascii="Arial" w:hAnsi="Arial" w:cs="Arial"/>
          <w:sz w:val="24"/>
          <w:szCs w:val="24"/>
        </w:rPr>
        <w:t xml:space="preserve">that right tools for </w:t>
      </w:r>
      <w:proofErr w:type="spellStart"/>
      <w:r>
        <w:rPr>
          <w:rFonts w:ascii="Arial" w:hAnsi="Arial" w:cs="Arial"/>
          <w:sz w:val="24"/>
          <w:szCs w:val="24"/>
        </w:rPr>
        <w:t>modeling</w:t>
      </w:r>
      <w:proofErr w:type="spellEnd"/>
      <w:r>
        <w:rPr>
          <w:rFonts w:ascii="Arial" w:hAnsi="Arial" w:cs="Arial"/>
          <w:sz w:val="24"/>
          <w:szCs w:val="24"/>
        </w:rPr>
        <w:t xml:space="preserve"> </w:t>
      </w:r>
      <w:proofErr w:type="spellStart"/>
      <w:r>
        <w:rPr>
          <w:rFonts w:ascii="Arial" w:hAnsi="Arial" w:cs="Arial"/>
          <w:sz w:val="24"/>
          <w:szCs w:val="24"/>
        </w:rPr>
        <w:t>a</w:t>
      </w:r>
      <w:r w:rsidRPr="00F341C7">
        <w:rPr>
          <w:rFonts w:ascii="Arial" w:hAnsi="Arial" w:cs="Arial"/>
          <w:sz w:val="24"/>
          <w:szCs w:val="24"/>
        </w:rPr>
        <w:t>business</w:t>
      </w:r>
      <w:proofErr w:type="spellEnd"/>
      <w:r w:rsidRPr="00F341C7">
        <w:rPr>
          <w:rFonts w:ascii="Arial" w:hAnsi="Arial" w:cs="Arial"/>
          <w:sz w:val="24"/>
          <w:szCs w:val="24"/>
        </w:rPr>
        <w:t xml:space="preserve"> process that utilizes IoT-related services.</w:t>
      </w:r>
    </w:p>
    <w:p w:rsidR="00F341C7" w:rsidRDefault="00F341C7" w:rsidP="00F341C7">
      <w:pPr>
        <w:pStyle w:val="ListParagraph"/>
        <w:spacing w:line="360" w:lineRule="auto"/>
        <w:jc w:val="both"/>
        <w:rPr>
          <w:rFonts w:ascii="Arial" w:hAnsi="Arial" w:cs="Arial"/>
          <w:sz w:val="24"/>
          <w:szCs w:val="24"/>
        </w:rPr>
      </w:pPr>
      <w:r w:rsidRPr="00F341C7">
        <w:rPr>
          <w:rFonts w:ascii="Arial" w:hAnsi="Arial" w:cs="Arial"/>
          <w:sz w:val="24"/>
          <w:szCs w:val="24"/>
        </w:rPr>
        <w:t xml:space="preserve">• </w:t>
      </w:r>
      <w:r w:rsidRPr="00F341C7">
        <w:rPr>
          <w:rFonts w:ascii="Arial" w:hAnsi="Arial" w:cs="Arial"/>
          <w:b/>
          <w:sz w:val="24"/>
          <w:szCs w:val="24"/>
        </w:rPr>
        <w:t>The Process Execution FC</w:t>
      </w:r>
      <w:r>
        <w:rPr>
          <w:rFonts w:ascii="Arial" w:hAnsi="Arial" w:cs="Arial"/>
          <w:b/>
          <w:sz w:val="24"/>
          <w:szCs w:val="24"/>
        </w:rPr>
        <w:t>:</w:t>
      </w:r>
      <w:r w:rsidRPr="00F341C7">
        <w:rPr>
          <w:rFonts w:ascii="Arial" w:hAnsi="Arial" w:cs="Arial"/>
          <w:b/>
          <w:sz w:val="24"/>
          <w:szCs w:val="24"/>
        </w:rPr>
        <w:t xml:space="preserve"> </w:t>
      </w:r>
      <w:r w:rsidRPr="00F341C7">
        <w:rPr>
          <w:rFonts w:ascii="Arial" w:hAnsi="Arial" w:cs="Arial"/>
          <w:sz w:val="24"/>
          <w:szCs w:val="24"/>
        </w:rPr>
        <w:t>contains t</w:t>
      </w:r>
      <w:r>
        <w:rPr>
          <w:rFonts w:ascii="Arial" w:hAnsi="Arial" w:cs="Arial"/>
          <w:sz w:val="24"/>
          <w:szCs w:val="24"/>
        </w:rPr>
        <w:t xml:space="preserve">he execution environment of the </w:t>
      </w:r>
      <w:r w:rsidRPr="00F341C7">
        <w:rPr>
          <w:rFonts w:ascii="Arial" w:hAnsi="Arial" w:cs="Arial"/>
          <w:sz w:val="24"/>
          <w:szCs w:val="24"/>
        </w:rPr>
        <w:t>process models created by the Process Modelling FC and executes</w:t>
      </w:r>
      <w:r>
        <w:rPr>
          <w:rFonts w:ascii="Arial" w:hAnsi="Arial" w:cs="Arial"/>
          <w:sz w:val="24"/>
          <w:szCs w:val="24"/>
        </w:rPr>
        <w:t xml:space="preserve"> </w:t>
      </w:r>
      <w:r w:rsidRPr="00F341C7">
        <w:rPr>
          <w:rFonts w:ascii="Arial" w:hAnsi="Arial" w:cs="Arial"/>
          <w:sz w:val="24"/>
          <w:szCs w:val="24"/>
        </w:rPr>
        <w:t>the created processes by utilizing the Service Organization FG in order</w:t>
      </w:r>
      <w:r>
        <w:rPr>
          <w:rFonts w:ascii="Arial" w:hAnsi="Arial" w:cs="Arial"/>
          <w:sz w:val="24"/>
          <w:szCs w:val="24"/>
        </w:rPr>
        <w:t xml:space="preserve"> </w:t>
      </w:r>
      <w:r w:rsidRPr="00F341C7">
        <w:rPr>
          <w:rFonts w:ascii="Arial" w:hAnsi="Arial" w:cs="Arial"/>
          <w:sz w:val="24"/>
          <w:szCs w:val="24"/>
        </w:rPr>
        <w:t>to resolve high-level application requirements to specific IoT services</w:t>
      </w:r>
    </w:p>
    <w:p w:rsidR="00F341C7" w:rsidRDefault="00F341C7" w:rsidP="00F341C7">
      <w:pPr>
        <w:spacing w:line="360" w:lineRule="auto"/>
        <w:jc w:val="both"/>
        <w:rPr>
          <w:rFonts w:ascii="Arial" w:hAnsi="Arial" w:cs="Arial"/>
          <w:sz w:val="24"/>
          <w:szCs w:val="24"/>
        </w:rPr>
      </w:pPr>
      <w:r w:rsidRPr="00F341C7">
        <w:rPr>
          <w:rFonts w:ascii="Arial" w:hAnsi="Arial" w:cs="Arial"/>
          <w:sz w:val="24"/>
          <w:szCs w:val="24"/>
        </w:rPr>
        <w:t>It is important to note the IoT servi</w:t>
      </w:r>
      <w:r>
        <w:rPr>
          <w:rFonts w:ascii="Arial" w:hAnsi="Arial" w:cs="Arial"/>
          <w:sz w:val="24"/>
          <w:szCs w:val="24"/>
        </w:rPr>
        <w:t xml:space="preserve">ces mentioned above are not on </w:t>
      </w:r>
      <w:r w:rsidRPr="00F341C7">
        <w:rPr>
          <w:rFonts w:ascii="Arial" w:hAnsi="Arial" w:cs="Arial"/>
          <w:sz w:val="24"/>
          <w:szCs w:val="24"/>
        </w:rPr>
        <w:t>the services from the IoT Service FG, but also from the Virtual E</w:t>
      </w:r>
      <w:r>
        <w:rPr>
          <w:rFonts w:ascii="Arial" w:hAnsi="Arial" w:cs="Arial"/>
          <w:sz w:val="24"/>
          <w:szCs w:val="24"/>
        </w:rPr>
        <w:t xml:space="preserve">ntity </w:t>
      </w:r>
      <w:r w:rsidRPr="00F341C7">
        <w:rPr>
          <w:rFonts w:ascii="Arial" w:hAnsi="Arial" w:cs="Arial"/>
          <w:sz w:val="24"/>
          <w:szCs w:val="24"/>
        </w:rPr>
        <w:t>and the Service Organization FG.</w:t>
      </w:r>
    </w:p>
    <w:p w:rsidR="00984EDD" w:rsidRDefault="00984EDD" w:rsidP="00F341C7">
      <w:pPr>
        <w:spacing w:line="360" w:lineRule="auto"/>
        <w:jc w:val="both"/>
        <w:rPr>
          <w:rFonts w:ascii="Arial" w:hAnsi="Arial" w:cs="Arial"/>
          <w:sz w:val="24"/>
          <w:szCs w:val="24"/>
        </w:rPr>
      </w:pPr>
    </w:p>
    <w:p w:rsidR="00984EDD" w:rsidRPr="00984EDD" w:rsidRDefault="00984EDD" w:rsidP="00984EDD">
      <w:pPr>
        <w:spacing w:line="360" w:lineRule="auto"/>
        <w:jc w:val="both"/>
        <w:rPr>
          <w:rFonts w:ascii="Arial" w:hAnsi="Arial" w:cs="Arial"/>
          <w:b/>
          <w:sz w:val="32"/>
          <w:szCs w:val="32"/>
        </w:rPr>
      </w:pPr>
      <w:r w:rsidRPr="00984EDD">
        <w:rPr>
          <w:rFonts w:ascii="Arial" w:hAnsi="Arial" w:cs="Arial"/>
          <w:b/>
          <w:sz w:val="32"/>
          <w:szCs w:val="32"/>
        </w:rPr>
        <w:t>Service Organization functional group</w:t>
      </w:r>
    </w:p>
    <w:p w:rsidR="00984EDD" w:rsidRPr="00984EDD" w:rsidRDefault="00984EDD" w:rsidP="00984EDD">
      <w:pPr>
        <w:spacing w:line="360" w:lineRule="auto"/>
        <w:jc w:val="both"/>
        <w:rPr>
          <w:rFonts w:ascii="Arial" w:hAnsi="Arial" w:cs="Arial"/>
          <w:sz w:val="24"/>
          <w:szCs w:val="24"/>
        </w:rPr>
      </w:pPr>
      <w:r w:rsidRPr="00984EDD">
        <w:rPr>
          <w:rFonts w:ascii="Arial" w:hAnsi="Arial" w:cs="Arial"/>
          <w:sz w:val="24"/>
          <w:szCs w:val="24"/>
        </w:rPr>
        <w:t xml:space="preserve">The Service Organization FG acts as </w:t>
      </w:r>
      <w:r>
        <w:rPr>
          <w:rFonts w:ascii="Arial" w:hAnsi="Arial" w:cs="Arial"/>
          <w:sz w:val="24"/>
          <w:szCs w:val="24"/>
        </w:rPr>
        <w:t xml:space="preserve">a coordinator between different </w:t>
      </w:r>
      <w:r w:rsidRPr="00984EDD">
        <w:rPr>
          <w:rFonts w:ascii="Arial" w:hAnsi="Arial" w:cs="Arial"/>
          <w:sz w:val="24"/>
          <w:szCs w:val="24"/>
        </w:rPr>
        <w:t>Services offered by the system. It consists of the following FCs:</w:t>
      </w:r>
    </w:p>
    <w:p w:rsidR="00984EDD" w:rsidRPr="00984EDD" w:rsidRDefault="00984EDD" w:rsidP="00984EDD">
      <w:pPr>
        <w:spacing w:line="360" w:lineRule="auto"/>
        <w:jc w:val="both"/>
        <w:rPr>
          <w:rFonts w:ascii="Arial" w:hAnsi="Arial" w:cs="Arial"/>
          <w:sz w:val="24"/>
          <w:szCs w:val="24"/>
        </w:rPr>
      </w:pPr>
      <w:r>
        <w:rPr>
          <w:rFonts w:ascii="Arial" w:hAnsi="Arial" w:cs="Arial"/>
          <w:sz w:val="24"/>
          <w:szCs w:val="24"/>
        </w:rPr>
        <w:t xml:space="preserve">      1 </w:t>
      </w:r>
      <w:r w:rsidRPr="00984EDD">
        <w:rPr>
          <w:rFonts w:ascii="Arial" w:hAnsi="Arial" w:cs="Arial"/>
          <w:b/>
          <w:sz w:val="24"/>
          <w:szCs w:val="24"/>
        </w:rPr>
        <w:t>The Service Composition FC</w:t>
      </w:r>
      <w:r w:rsidRPr="00984EDD">
        <w:rPr>
          <w:rFonts w:ascii="Arial" w:hAnsi="Arial" w:cs="Arial"/>
          <w:sz w:val="24"/>
          <w:szCs w:val="24"/>
        </w:rPr>
        <w:t xml:space="preserve"> manages the de</w:t>
      </w:r>
      <w:r>
        <w:rPr>
          <w:rFonts w:ascii="Arial" w:hAnsi="Arial" w:cs="Arial"/>
          <w:sz w:val="24"/>
          <w:szCs w:val="24"/>
        </w:rPr>
        <w:t xml:space="preserve">scriptions and execution </w:t>
      </w:r>
      <w:r w:rsidRPr="00984EDD">
        <w:rPr>
          <w:rFonts w:ascii="Arial" w:hAnsi="Arial" w:cs="Arial"/>
          <w:sz w:val="24"/>
          <w:szCs w:val="24"/>
        </w:rPr>
        <w:t xml:space="preserve">environment of complex services </w:t>
      </w:r>
      <w:r>
        <w:rPr>
          <w:rFonts w:ascii="Arial" w:hAnsi="Arial" w:cs="Arial"/>
          <w:sz w:val="24"/>
          <w:szCs w:val="24"/>
        </w:rPr>
        <w:t xml:space="preserve">consisting of simpler dependent </w:t>
      </w:r>
      <w:r w:rsidRPr="00984EDD">
        <w:rPr>
          <w:rFonts w:ascii="Arial" w:hAnsi="Arial" w:cs="Arial"/>
          <w:sz w:val="24"/>
          <w:szCs w:val="24"/>
        </w:rPr>
        <w:t>services. An example of a complex compose</w:t>
      </w:r>
      <w:r>
        <w:rPr>
          <w:rFonts w:ascii="Arial" w:hAnsi="Arial" w:cs="Arial"/>
          <w:sz w:val="24"/>
          <w:szCs w:val="24"/>
        </w:rPr>
        <w:t xml:space="preserve">d service is a service offering </w:t>
      </w:r>
      <w:r w:rsidRPr="00984EDD">
        <w:rPr>
          <w:rFonts w:ascii="Arial" w:hAnsi="Arial" w:cs="Arial"/>
          <w:sz w:val="24"/>
          <w:szCs w:val="24"/>
        </w:rPr>
        <w:t>the average of the values coming</w:t>
      </w:r>
      <w:r>
        <w:rPr>
          <w:rFonts w:ascii="Arial" w:hAnsi="Arial" w:cs="Arial"/>
          <w:sz w:val="24"/>
          <w:szCs w:val="24"/>
        </w:rPr>
        <w:t xml:space="preserve"> from a number of simple Sensor </w:t>
      </w:r>
      <w:r w:rsidRPr="00984EDD">
        <w:rPr>
          <w:rFonts w:ascii="Arial" w:hAnsi="Arial" w:cs="Arial"/>
          <w:sz w:val="24"/>
          <w:szCs w:val="24"/>
        </w:rPr>
        <w:t>Services. The complex composed service descriptions can be well</w:t>
      </w:r>
      <w:r>
        <w:rPr>
          <w:rFonts w:ascii="Arial" w:hAnsi="Arial" w:cs="Arial"/>
          <w:sz w:val="24"/>
          <w:szCs w:val="24"/>
        </w:rPr>
        <w:t xml:space="preserve"> specified </w:t>
      </w:r>
      <w:r w:rsidRPr="00984EDD">
        <w:rPr>
          <w:rFonts w:ascii="Arial" w:hAnsi="Arial" w:cs="Arial"/>
          <w:sz w:val="24"/>
          <w:szCs w:val="24"/>
        </w:rPr>
        <w:t>or dynamic/flexible depen</w:t>
      </w:r>
      <w:r>
        <w:rPr>
          <w:rFonts w:ascii="Arial" w:hAnsi="Arial" w:cs="Arial"/>
          <w:sz w:val="24"/>
          <w:szCs w:val="24"/>
        </w:rPr>
        <w:t xml:space="preserve">ding on whether the constituent </w:t>
      </w:r>
      <w:r w:rsidRPr="00984EDD">
        <w:rPr>
          <w:rFonts w:ascii="Arial" w:hAnsi="Arial" w:cs="Arial"/>
          <w:sz w:val="24"/>
          <w:szCs w:val="24"/>
        </w:rPr>
        <w:t>services are well-defined and known at t</w:t>
      </w:r>
      <w:r>
        <w:rPr>
          <w:rFonts w:ascii="Arial" w:hAnsi="Arial" w:cs="Arial"/>
          <w:sz w:val="24"/>
          <w:szCs w:val="24"/>
        </w:rPr>
        <w:t xml:space="preserve">he execution time or discovered </w:t>
      </w:r>
      <w:r w:rsidRPr="00984EDD">
        <w:rPr>
          <w:rFonts w:ascii="Arial" w:hAnsi="Arial" w:cs="Arial"/>
          <w:sz w:val="24"/>
          <w:szCs w:val="24"/>
        </w:rPr>
        <w:t>on-demand. The objective of a dyna</w:t>
      </w:r>
      <w:r>
        <w:rPr>
          <w:rFonts w:ascii="Arial" w:hAnsi="Arial" w:cs="Arial"/>
          <w:sz w:val="24"/>
          <w:szCs w:val="24"/>
        </w:rPr>
        <w:t xml:space="preserve">mic composed service can be the </w:t>
      </w:r>
      <w:r w:rsidRPr="00984EDD">
        <w:rPr>
          <w:rFonts w:ascii="Arial" w:hAnsi="Arial" w:cs="Arial"/>
          <w:sz w:val="24"/>
          <w:szCs w:val="24"/>
        </w:rPr>
        <w:t xml:space="preserve">maximization </w:t>
      </w:r>
      <w:r w:rsidRPr="00984EDD">
        <w:rPr>
          <w:rFonts w:ascii="Arial" w:hAnsi="Arial" w:cs="Arial"/>
          <w:sz w:val="24"/>
          <w:szCs w:val="24"/>
        </w:rPr>
        <w:lastRenderedPageBreak/>
        <w:t>of the quality of informat</w:t>
      </w:r>
      <w:r>
        <w:rPr>
          <w:rFonts w:ascii="Arial" w:hAnsi="Arial" w:cs="Arial"/>
          <w:sz w:val="24"/>
          <w:szCs w:val="24"/>
        </w:rPr>
        <w:t xml:space="preserve">ion achieved by the composition </w:t>
      </w:r>
      <w:r w:rsidRPr="00984EDD">
        <w:rPr>
          <w:rFonts w:ascii="Arial" w:hAnsi="Arial" w:cs="Arial"/>
          <w:sz w:val="24"/>
          <w:szCs w:val="24"/>
        </w:rPr>
        <w:t>of simpler Services, as is the case wit</w:t>
      </w:r>
      <w:r>
        <w:rPr>
          <w:rFonts w:ascii="Arial" w:hAnsi="Arial" w:cs="Arial"/>
          <w:sz w:val="24"/>
          <w:szCs w:val="24"/>
        </w:rPr>
        <w:t xml:space="preserve">h the example “average” service </w:t>
      </w:r>
      <w:r w:rsidRPr="00984EDD">
        <w:rPr>
          <w:rFonts w:ascii="Arial" w:hAnsi="Arial" w:cs="Arial"/>
          <w:sz w:val="24"/>
          <w:szCs w:val="24"/>
        </w:rPr>
        <w:t>described earlier.</w:t>
      </w:r>
    </w:p>
    <w:p w:rsidR="00984EDD" w:rsidRPr="00984EDD" w:rsidRDefault="00984EDD" w:rsidP="00984EDD">
      <w:pPr>
        <w:spacing w:line="360" w:lineRule="auto"/>
        <w:jc w:val="both"/>
        <w:rPr>
          <w:rFonts w:ascii="Arial" w:hAnsi="Arial" w:cs="Arial"/>
          <w:sz w:val="24"/>
          <w:szCs w:val="24"/>
        </w:rPr>
      </w:pPr>
      <w:r>
        <w:rPr>
          <w:rFonts w:ascii="Arial" w:hAnsi="Arial" w:cs="Arial"/>
          <w:sz w:val="24"/>
          <w:szCs w:val="24"/>
        </w:rPr>
        <w:t xml:space="preserve">    2  </w:t>
      </w:r>
      <w:r w:rsidRPr="00984EDD">
        <w:rPr>
          <w:rFonts w:ascii="Arial" w:hAnsi="Arial" w:cs="Arial"/>
          <w:sz w:val="24"/>
          <w:szCs w:val="24"/>
        </w:rPr>
        <w:t xml:space="preserve"> </w:t>
      </w:r>
      <w:r w:rsidRPr="00984EDD">
        <w:rPr>
          <w:rFonts w:ascii="Arial" w:hAnsi="Arial" w:cs="Arial"/>
          <w:b/>
          <w:sz w:val="24"/>
          <w:szCs w:val="24"/>
        </w:rPr>
        <w:t>The Service Orchestration FC</w:t>
      </w:r>
      <w:r w:rsidRPr="00984EDD">
        <w:rPr>
          <w:rFonts w:ascii="Arial" w:hAnsi="Arial" w:cs="Arial"/>
          <w:sz w:val="24"/>
          <w:szCs w:val="24"/>
        </w:rPr>
        <w:t xml:space="preserve"> resolv</w:t>
      </w:r>
      <w:r>
        <w:rPr>
          <w:rFonts w:ascii="Arial" w:hAnsi="Arial" w:cs="Arial"/>
          <w:sz w:val="24"/>
          <w:szCs w:val="24"/>
        </w:rPr>
        <w:t xml:space="preserve">es the requests coming from IoT </w:t>
      </w:r>
      <w:r w:rsidRPr="00984EDD">
        <w:rPr>
          <w:rFonts w:ascii="Arial" w:hAnsi="Arial" w:cs="Arial"/>
          <w:sz w:val="24"/>
          <w:szCs w:val="24"/>
        </w:rPr>
        <w:t xml:space="preserve">Process </w:t>
      </w:r>
      <w:r>
        <w:rPr>
          <w:rFonts w:ascii="Arial" w:hAnsi="Arial" w:cs="Arial"/>
          <w:sz w:val="24"/>
          <w:szCs w:val="24"/>
        </w:rPr>
        <w:t xml:space="preserve">    </w:t>
      </w:r>
      <w:r w:rsidRPr="00984EDD">
        <w:rPr>
          <w:rFonts w:ascii="Arial" w:hAnsi="Arial" w:cs="Arial"/>
          <w:sz w:val="24"/>
          <w:szCs w:val="24"/>
        </w:rPr>
        <w:t>Execution FC or User into the con</w:t>
      </w:r>
      <w:r>
        <w:rPr>
          <w:rFonts w:ascii="Arial" w:hAnsi="Arial" w:cs="Arial"/>
          <w:sz w:val="24"/>
          <w:szCs w:val="24"/>
        </w:rPr>
        <w:t xml:space="preserve">crete IoT services that fulfil </w:t>
      </w:r>
      <w:r w:rsidRPr="00984EDD">
        <w:rPr>
          <w:rFonts w:ascii="Arial" w:hAnsi="Arial" w:cs="Arial"/>
          <w:sz w:val="24"/>
          <w:szCs w:val="24"/>
        </w:rPr>
        <w:t>the requirements.</w:t>
      </w:r>
    </w:p>
    <w:p w:rsidR="00984EDD" w:rsidRDefault="00984EDD" w:rsidP="00984EDD">
      <w:pPr>
        <w:spacing w:line="360" w:lineRule="auto"/>
        <w:jc w:val="both"/>
        <w:rPr>
          <w:rFonts w:ascii="Arial" w:hAnsi="Arial" w:cs="Arial"/>
          <w:sz w:val="24"/>
          <w:szCs w:val="24"/>
        </w:rPr>
      </w:pPr>
      <w:r>
        <w:rPr>
          <w:rFonts w:ascii="Arial" w:hAnsi="Arial" w:cs="Arial"/>
          <w:sz w:val="24"/>
          <w:szCs w:val="24"/>
        </w:rPr>
        <w:t xml:space="preserve">    3. </w:t>
      </w:r>
      <w:r w:rsidRPr="00984EDD">
        <w:rPr>
          <w:rFonts w:ascii="Arial" w:hAnsi="Arial" w:cs="Arial"/>
          <w:b/>
          <w:sz w:val="24"/>
          <w:szCs w:val="24"/>
        </w:rPr>
        <w:t xml:space="preserve">The Service Choreography </w:t>
      </w:r>
      <w:r w:rsidRPr="00984EDD">
        <w:rPr>
          <w:rFonts w:ascii="Arial" w:hAnsi="Arial" w:cs="Arial"/>
          <w:sz w:val="24"/>
          <w:szCs w:val="24"/>
        </w:rPr>
        <w:t>FC is a broker</w:t>
      </w:r>
      <w:r>
        <w:rPr>
          <w:rFonts w:ascii="Arial" w:hAnsi="Arial" w:cs="Arial"/>
          <w:sz w:val="24"/>
          <w:szCs w:val="24"/>
        </w:rPr>
        <w:t xml:space="preserve"> for facilitating communication among </w:t>
      </w:r>
      <w:r w:rsidRPr="00984EDD">
        <w:rPr>
          <w:rFonts w:ascii="Arial" w:hAnsi="Arial" w:cs="Arial"/>
          <w:sz w:val="24"/>
          <w:szCs w:val="24"/>
        </w:rPr>
        <w:t>Services using the Publish/Subscr</w:t>
      </w:r>
      <w:r>
        <w:rPr>
          <w:rFonts w:ascii="Arial" w:hAnsi="Arial" w:cs="Arial"/>
          <w:sz w:val="24"/>
          <w:szCs w:val="24"/>
        </w:rPr>
        <w:t xml:space="preserve">ibe pattern. Users and Services </w:t>
      </w:r>
      <w:r w:rsidRPr="00984EDD">
        <w:rPr>
          <w:rFonts w:ascii="Arial" w:hAnsi="Arial" w:cs="Arial"/>
          <w:sz w:val="24"/>
          <w:szCs w:val="24"/>
        </w:rPr>
        <w:t>interested in specific IoT-related service</w:t>
      </w:r>
      <w:r>
        <w:rPr>
          <w:rFonts w:ascii="Arial" w:hAnsi="Arial" w:cs="Arial"/>
          <w:sz w:val="24"/>
          <w:szCs w:val="24"/>
        </w:rPr>
        <w:t xml:space="preserve">s subscribe to the Choreography </w:t>
      </w:r>
      <w:r w:rsidRPr="00984EDD">
        <w:rPr>
          <w:rFonts w:ascii="Arial" w:hAnsi="Arial" w:cs="Arial"/>
          <w:sz w:val="24"/>
          <w:szCs w:val="24"/>
        </w:rPr>
        <w:t>FC, providing the desirable service attribut</w:t>
      </w:r>
      <w:r>
        <w:rPr>
          <w:rFonts w:ascii="Arial" w:hAnsi="Arial" w:cs="Arial"/>
          <w:sz w:val="24"/>
          <w:szCs w:val="24"/>
        </w:rPr>
        <w:t xml:space="preserve">es even if the desired services </w:t>
      </w:r>
      <w:r w:rsidRPr="00984EDD">
        <w:rPr>
          <w:rFonts w:ascii="Arial" w:hAnsi="Arial" w:cs="Arial"/>
          <w:sz w:val="24"/>
          <w:szCs w:val="24"/>
        </w:rPr>
        <w:t>do not exist. The Choreography FC n</w:t>
      </w:r>
      <w:r>
        <w:rPr>
          <w:rFonts w:ascii="Arial" w:hAnsi="Arial" w:cs="Arial"/>
          <w:sz w:val="24"/>
          <w:szCs w:val="24"/>
        </w:rPr>
        <w:t xml:space="preserve">otifies the Users when services </w:t>
      </w:r>
      <w:r w:rsidRPr="00984EDD">
        <w:rPr>
          <w:rFonts w:ascii="Arial" w:hAnsi="Arial" w:cs="Arial"/>
          <w:sz w:val="24"/>
          <w:szCs w:val="24"/>
        </w:rPr>
        <w:t>fulfilling the subscription criteria are found.</w:t>
      </w:r>
    </w:p>
    <w:p w:rsidR="00984EDD" w:rsidRDefault="00984EDD" w:rsidP="00984EDD">
      <w:pPr>
        <w:spacing w:line="360" w:lineRule="auto"/>
        <w:jc w:val="both"/>
        <w:rPr>
          <w:rFonts w:ascii="Arial" w:hAnsi="Arial" w:cs="Arial"/>
          <w:sz w:val="24"/>
          <w:szCs w:val="24"/>
        </w:rPr>
      </w:pPr>
      <w:r>
        <w:rPr>
          <w:rFonts w:ascii="Arial" w:hAnsi="Arial" w:cs="Arial"/>
          <w:sz w:val="24"/>
          <w:szCs w:val="24"/>
        </w:rPr>
        <w:t xml:space="preserve">  </w:t>
      </w:r>
      <w:r w:rsidRPr="00984EDD">
        <w:rPr>
          <w:rFonts w:ascii="Arial" w:hAnsi="Arial" w:cs="Arial"/>
          <w:sz w:val="24"/>
          <w:szCs w:val="24"/>
        </w:rPr>
        <w:t>It is important to note that the IoT s</w:t>
      </w:r>
      <w:r>
        <w:rPr>
          <w:rFonts w:ascii="Arial" w:hAnsi="Arial" w:cs="Arial"/>
          <w:sz w:val="24"/>
          <w:szCs w:val="24"/>
        </w:rPr>
        <w:t xml:space="preserve">ervices mentioned above are not </w:t>
      </w:r>
      <w:r w:rsidRPr="00984EDD">
        <w:rPr>
          <w:rFonts w:ascii="Arial" w:hAnsi="Arial" w:cs="Arial"/>
          <w:sz w:val="24"/>
          <w:szCs w:val="24"/>
        </w:rPr>
        <w:t>only the services from the IoT Servic</w:t>
      </w:r>
      <w:r>
        <w:rPr>
          <w:rFonts w:ascii="Arial" w:hAnsi="Arial" w:cs="Arial"/>
          <w:sz w:val="24"/>
          <w:szCs w:val="24"/>
        </w:rPr>
        <w:t xml:space="preserve">e FG, but also from the Virtual </w:t>
      </w:r>
      <w:r w:rsidRPr="00984EDD">
        <w:rPr>
          <w:rFonts w:ascii="Arial" w:hAnsi="Arial" w:cs="Arial"/>
          <w:sz w:val="24"/>
          <w:szCs w:val="24"/>
        </w:rPr>
        <w:t>Entity FG and the Service Composition FC.</w:t>
      </w:r>
    </w:p>
    <w:p w:rsidR="00984EDD" w:rsidRDefault="00984EDD" w:rsidP="00984EDD">
      <w:pPr>
        <w:spacing w:line="360" w:lineRule="auto"/>
        <w:jc w:val="both"/>
        <w:rPr>
          <w:rFonts w:ascii="Arial" w:hAnsi="Arial" w:cs="Arial"/>
          <w:sz w:val="24"/>
          <w:szCs w:val="24"/>
        </w:rPr>
      </w:pPr>
    </w:p>
    <w:p w:rsidR="00984EDD" w:rsidRDefault="00984EDD" w:rsidP="00984EDD">
      <w:pPr>
        <w:spacing w:line="360" w:lineRule="auto"/>
        <w:jc w:val="both"/>
        <w:rPr>
          <w:rFonts w:ascii="Arial" w:hAnsi="Arial" w:cs="Arial"/>
          <w:sz w:val="24"/>
          <w:szCs w:val="24"/>
        </w:rPr>
      </w:pPr>
    </w:p>
    <w:p w:rsidR="00984EDD" w:rsidRDefault="00984EDD" w:rsidP="00984EDD">
      <w:pPr>
        <w:spacing w:line="360" w:lineRule="auto"/>
        <w:jc w:val="both"/>
        <w:rPr>
          <w:rFonts w:ascii="Arial" w:hAnsi="Arial" w:cs="Arial"/>
          <w:sz w:val="24"/>
          <w:szCs w:val="24"/>
        </w:rPr>
      </w:pPr>
    </w:p>
    <w:p w:rsidR="00984EDD" w:rsidRDefault="00984EDD" w:rsidP="00984EDD">
      <w:pPr>
        <w:spacing w:line="360" w:lineRule="auto"/>
        <w:jc w:val="both"/>
        <w:rPr>
          <w:rFonts w:ascii="Arial" w:hAnsi="Arial" w:cs="Arial"/>
          <w:sz w:val="24"/>
          <w:szCs w:val="24"/>
        </w:rPr>
      </w:pPr>
    </w:p>
    <w:p w:rsidR="00984EDD" w:rsidRDefault="00984EDD" w:rsidP="00984EDD">
      <w:pPr>
        <w:spacing w:line="360" w:lineRule="auto"/>
        <w:jc w:val="both"/>
        <w:rPr>
          <w:rFonts w:ascii="Arial" w:hAnsi="Arial" w:cs="Arial"/>
          <w:sz w:val="24"/>
          <w:szCs w:val="24"/>
        </w:rPr>
      </w:pPr>
    </w:p>
    <w:p w:rsidR="00984EDD" w:rsidRDefault="00984EDD" w:rsidP="00984EDD">
      <w:pPr>
        <w:spacing w:line="360" w:lineRule="auto"/>
        <w:jc w:val="both"/>
        <w:rPr>
          <w:rFonts w:ascii="Arial" w:hAnsi="Arial" w:cs="Arial"/>
          <w:sz w:val="24"/>
          <w:szCs w:val="24"/>
        </w:rPr>
      </w:pPr>
    </w:p>
    <w:p w:rsidR="00984EDD" w:rsidRPr="00984EDD" w:rsidRDefault="00984EDD" w:rsidP="00984EDD">
      <w:pPr>
        <w:spacing w:line="360" w:lineRule="auto"/>
        <w:jc w:val="both"/>
        <w:rPr>
          <w:rFonts w:ascii="Arial" w:hAnsi="Arial" w:cs="Arial"/>
          <w:b/>
          <w:sz w:val="36"/>
          <w:szCs w:val="36"/>
        </w:rPr>
      </w:pPr>
      <w:r w:rsidRPr="00984EDD">
        <w:rPr>
          <w:rFonts w:ascii="Arial" w:hAnsi="Arial" w:cs="Arial"/>
          <w:b/>
          <w:sz w:val="36"/>
          <w:szCs w:val="36"/>
        </w:rPr>
        <w:t>Security functional group</w:t>
      </w:r>
    </w:p>
    <w:p w:rsidR="00984EDD" w:rsidRPr="00984EDD" w:rsidRDefault="00984EDD" w:rsidP="00984EDD">
      <w:pPr>
        <w:spacing w:line="360" w:lineRule="auto"/>
        <w:jc w:val="both"/>
        <w:rPr>
          <w:rFonts w:ascii="Arial" w:hAnsi="Arial" w:cs="Arial"/>
          <w:sz w:val="24"/>
          <w:szCs w:val="24"/>
        </w:rPr>
      </w:pPr>
      <w:r w:rsidRPr="00984EDD">
        <w:rPr>
          <w:rFonts w:ascii="Arial" w:hAnsi="Arial" w:cs="Arial"/>
          <w:sz w:val="24"/>
          <w:szCs w:val="24"/>
        </w:rPr>
        <w:t>The Security FG contains the necessary functions for ensuring t</w:t>
      </w:r>
      <w:r>
        <w:rPr>
          <w:rFonts w:ascii="Arial" w:hAnsi="Arial" w:cs="Arial"/>
          <w:sz w:val="24"/>
          <w:szCs w:val="24"/>
        </w:rPr>
        <w:t xml:space="preserve">he security </w:t>
      </w:r>
      <w:r w:rsidRPr="00984EDD">
        <w:rPr>
          <w:rFonts w:ascii="Arial" w:hAnsi="Arial" w:cs="Arial"/>
          <w:sz w:val="24"/>
          <w:szCs w:val="24"/>
        </w:rPr>
        <w:t>and privacy of an IoT system. It consists of the following FCs:</w:t>
      </w:r>
    </w:p>
    <w:p w:rsidR="00984EDD" w:rsidRPr="00984EDD" w:rsidRDefault="00984EDD" w:rsidP="00984EDD">
      <w:pPr>
        <w:pStyle w:val="ListParagraph"/>
        <w:numPr>
          <w:ilvl w:val="0"/>
          <w:numId w:val="2"/>
        </w:numPr>
        <w:spacing w:line="360" w:lineRule="auto"/>
        <w:jc w:val="both"/>
        <w:rPr>
          <w:rFonts w:ascii="Arial" w:hAnsi="Arial" w:cs="Arial"/>
          <w:sz w:val="24"/>
          <w:szCs w:val="24"/>
        </w:rPr>
      </w:pPr>
      <w:r w:rsidRPr="00984EDD">
        <w:rPr>
          <w:rFonts w:ascii="Arial" w:hAnsi="Arial" w:cs="Arial"/>
          <w:b/>
          <w:sz w:val="24"/>
          <w:szCs w:val="24"/>
        </w:rPr>
        <w:t>The Identity Management F</w:t>
      </w:r>
      <w:r w:rsidRPr="00984EDD">
        <w:rPr>
          <w:rFonts w:ascii="Arial" w:hAnsi="Arial" w:cs="Arial"/>
          <w:sz w:val="24"/>
          <w:szCs w:val="24"/>
        </w:rPr>
        <w:t>C manages the different identities of the involved Services or Users in an IoT system in order to achieve anonymity by the use of multiple pseudonyms. The component maintains a hierarchy of identities (an identity pool), as well as group identities</w:t>
      </w:r>
    </w:p>
    <w:p w:rsidR="00984EDD" w:rsidRPr="00984EDD" w:rsidRDefault="00984EDD" w:rsidP="00984EDD">
      <w:pPr>
        <w:pStyle w:val="ListParagraph"/>
        <w:numPr>
          <w:ilvl w:val="0"/>
          <w:numId w:val="2"/>
        </w:numPr>
        <w:spacing w:line="360" w:lineRule="auto"/>
        <w:jc w:val="both"/>
        <w:rPr>
          <w:rFonts w:ascii="Arial" w:hAnsi="Arial" w:cs="Arial"/>
          <w:sz w:val="24"/>
          <w:szCs w:val="24"/>
        </w:rPr>
      </w:pPr>
      <w:r w:rsidRPr="00984EDD">
        <w:rPr>
          <w:rFonts w:ascii="Arial" w:hAnsi="Arial" w:cs="Arial"/>
          <w:b/>
          <w:sz w:val="24"/>
          <w:szCs w:val="24"/>
        </w:rPr>
        <w:t>The Authentication FC</w:t>
      </w:r>
      <w:r w:rsidRPr="00984EDD">
        <w:rPr>
          <w:rFonts w:ascii="Arial" w:hAnsi="Arial" w:cs="Arial"/>
          <w:sz w:val="24"/>
          <w:szCs w:val="24"/>
        </w:rPr>
        <w:t xml:space="preserve"> verifies the identity of a User and creates an assertion upon successful verification. It also verifies the validity of a given assertion.</w:t>
      </w:r>
    </w:p>
    <w:p w:rsidR="0046777A" w:rsidRPr="0046777A" w:rsidRDefault="00984EDD" w:rsidP="0046777A">
      <w:pPr>
        <w:pStyle w:val="ListParagraph"/>
        <w:numPr>
          <w:ilvl w:val="0"/>
          <w:numId w:val="2"/>
        </w:numPr>
        <w:spacing w:line="360" w:lineRule="auto"/>
        <w:jc w:val="both"/>
        <w:rPr>
          <w:rFonts w:ascii="Arial" w:hAnsi="Arial" w:cs="Arial"/>
          <w:sz w:val="24"/>
          <w:szCs w:val="24"/>
        </w:rPr>
      </w:pPr>
      <w:r w:rsidRPr="00984EDD">
        <w:rPr>
          <w:rFonts w:ascii="Arial" w:hAnsi="Arial" w:cs="Arial"/>
          <w:b/>
          <w:sz w:val="24"/>
          <w:szCs w:val="24"/>
        </w:rPr>
        <w:lastRenderedPageBreak/>
        <w:t>The Authorization FC</w:t>
      </w:r>
      <w:r w:rsidRPr="00984EDD">
        <w:rPr>
          <w:rFonts w:ascii="Arial" w:hAnsi="Arial" w:cs="Arial"/>
          <w:sz w:val="24"/>
          <w:szCs w:val="24"/>
        </w:rPr>
        <w:t xml:space="preserve"> manages and enforces access control policies. It provides services to manage policies (CUD), as well as taking decisions and enforcing them regarding access rights of restricted resources. The term “resource” here is used as a representation of any</w:t>
      </w:r>
      <w:r w:rsidR="0046777A">
        <w:rPr>
          <w:rFonts w:ascii="Arial" w:hAnsi="Arial" w:cs="Arial"/>
          <w:sz w:val="24"/>
          <w:szCs w:val="24"/>
        </w:rPr>
        <w:t xml:space="preserve"> </w:t>
      </w:r>
      <w:r w:rsidR="0046777A" w:rsidRPr="0046777A">
        <w:rPr>
          <w:rFonts w:ascii="Arial" w:hAnsi="Arial" w:cs="Arial"/>
          <w:sz w:val="24"/>
          <w:szCs w:val="24"/>
        </w:rPr>
        <w:t>item in an IoT system that needs a restricted access. Such an item can be</w:t>
      </w:r>
      <w:r w:rsidR="0046777A">
        <w:rPr>
          <w:rFonts w:ascii="Arial" w:hAnsi="Arial" w:cs="Arial"/>
          <w:sz w:val="24"/>
          <w:szCs w:val="24"/>
        </w:rPr>
        <w:t xml:space="preserve"> </w:t>
      </w:r>
      <w:r w:rsidR="0046777A" w:rsidRPr="0046777A">
        <w:rPr>
          <w:rFonts w:ascii="Arial" w:hAnsi="Arial" w:cs="Arial"/>
          <w:sz w:val="24"/>
          <w:szCs w:val="24"/>
        </w:rPr>
        <w:t xml:space="preserve">a database entry (Passive Digital </w:t>
      </w:r>
      <w:proofErr w:type="spellStart"/>
      <w:r w:rsidR="0046777A" w:rsidRPr="0046777A">
        <w:rPr>
          <w:rFonts w:ascii="Arial" w:hAnsi="Arial" w:cs="Arial"/>
          <w:sz w:val="24"/>
          <w:szCs w:val="24"/>
        </w:rPr>
        <w:t>Artifact</w:t>
      </w:r>
      <w:proofErr w:type="spellEnd"/>
      <w:r w:rsidR="0046777A" w:rsidRPr="0046777A">
        <w:rPr>
          <w:rFonts w:ascii="Arial" w:hAnsi="Arial" w:cs="Arial"/>
          <w:sz w:val="24"/>
          <w:szCs w:val="24"/>
        </w:rPr>
        <w:t>), a Service interface, a Virtual</w:t>
      </w:r>
      <w:r w:rsidR="0046777A">
        <w:rPr>
          <w:rFonts w:ascii="Arial" w:hAnsi="Arial" w:cs="Arial"/>
          <w:sz w:val="24"/>
          <w:szCs w:val="24"/>
        </w:rPr>
        <w:t xml:space="preserve"> </w:t>
      </w:r>
      <w:r w:rsidR="0046777A" w:rsidRPr="0046777A">
        <w:rPr>
          <w:rFonts w:ascii="Arial" w:hAnsi="Arial" w:cs="Arial"/>
          <w:sz w:val="24"/>
          <w:szCs w:val="24"/>
        </w:rPr>
        <w:t>Entity attribute (simple or complex), a</w:t>
      </w:r>
      <w:r w:rsidR="0046777A">
        <w:rPr>
          <w:rFonts w:ascii="Arial" w:hAnsi="Arial" w:cs="Arial"/>
          <w:sz w:val="24"/>
          <w:szCs w:val="24"/>
        </w:rPr>
        <w:t xml:space="preserve"> Resource/Service/Virtual Entity </w:t>
      </w:r>
      <w:r w:rsidR="0046777A" w:rsidRPr="0046777A">
        <w:rPr>
          <w:rFonts w:ascii="Arial" w:hAnsi="Arial" w:cs="Arial"/>
          <w:sz w:val="24"/>
          <w:szCs w:val="24"/>
        </w:rPr>
        <w:t>description, etc.</w:t>
      </w:r>
    </w:p>
    <w:p w:rsidR="0046777A" w:rsidRPr="0046777A" w:rsidRDefault="0046777A" w:rsidP="0046777A">
      <w:pPr>
        <w:pStyle w:val="ListParagraph"/>
        <w:numPr>
          <w:ilvl w:val="0"/>
          <w:numId w:val="2"/>
        </w:numPr>
        <w:spacing w:line="360" w:lineRule="auto"/>
        <w:jc w:val="both"/>
        <w:rPr>
          <w:rFonts w:ascii="Arial" w:hAnsi="Arial" w:cs="Arial"/>
          <w:sz w:val="24"/>
          <w:szCs w:val="24"/>
        </w:rPr>
      </w:pPr>
      <w:r w:rsidRPr="0046777A">
        <w:rPr>
          <w:rFonts w:ascii="Arial" w:hAnsi="Arial" w:cs="Arial"/>
          <w:sz w:val="24"/>
          <w:szCs w:val="24"/>
        </w:rPr>
        <w:t xml:space="preserve"> </w:t>
      </w:r>
      <w:r w:rsidRPr="0046777A">
        <w:rPr>
          <w:rFonts w:ascii="Arial" w:hAnsi="Arial" w:cs="Arial"/>
          <w:b/>
          <w:sz w:val="24"/>
          <w:szCs w:val="24"/>
        </w:rPr>
        <w:t>The Key Exchange &amp; Management</w:t>
      </w:r>
      <w:r w:rsidRPr="0046777A">
        <w:rPr>
          <w:rFonts w:ascii="Arial" w:hAnsi="Arial" w:cs="Arial"/>
          <w:sz w:val="24"/>
          <w:szCs w:val="24"/>
        </w:rPr>
        <w:t xml:space="preserve"> is used for setting up the necessary</w:t>
      </w:r>
      <w:r>
        <w:rPr>
          <w:rFonts w:ascii="Arial" w:hAnsi="Arial" w:cs="Arial"/>
          <w:sz w:val="24"/>
          <w:szCs w:val="24"/>
        </w:rPr>
        <w:t xml:space="preserve"> </w:t>
      </w:r>
      <w:r w:rsidRPr="0046777A">
        <w:rPr>
          <w:rFonts w:ascii="Arial" w:hAnsi="Arial" w:cs="Arial"/>
          <w:sz w:val="24"/>
          <w:szCs w:val="24"/>
        </w:rPr>
        <w:t>security keys between two communicating entities in an IoT system.</w:t>
      </w:r>
      <w:r>
        <w:rPr>
          <w:rFonts w:ascii="Arial" w:hAnsi="Arial" w:cs="Arial"/>
          <w:sz w:val="24"/>
          <w:szCs w:val="24"/>
        </w:rPr>
        <w:t xml:space="preserve"> </w:t>
      </w:r>
      <w:r w:rsidRPr="0046777A">
        <w:rPr>
          <w:rFonts w:ascii="Arial" w:hAnsi="Arial" w:cs="Arial"/>
          <w:sz w:val="24"/>
          <w:szCs w:val="24"/>
        </w:rPr>
        <w:t>This involves a secure key distribution function between communicating</w:t>
      </w:r>
      <w:r>
        <w:rPr>
          <w:rFonts w:ascii="Arial" w:hAnsi="Arial" w:cs="Arial"/>
          <w:sz w:val="24"/>
          <w:szCs w:val="24"/>
        </w:rPr>
        <w:t xml:space="preserve"> </w:t>
      </w:r>
      <w:r w:rsidRPr="0046777A">
        <w:rPr>
          <w:rFonts w:ascii="Arial" w:hAnsi="Arial" w:cs="Arial"/>
          <w:sz w:val="24"/>
          <w:szCs w:val="24"/>
        </w:rPr>
        <w:t>entities.</w:t>
      </w:r>
    </w:p>
    <w:p w:rsidR="00984EDD" w:rsidRDefault="0046777A" w:rsidP="0046777A">
      <w:pPr>
        <w:pStyle w:val="ListParagraph"/>
        <w:numPr>
          <w:ilvl w:val="0"/>
          <w:numId w:val="2"/>
        </w:numPr>
        <w:spacing w:line="360" w:lineRule="auto"/>
        <w:jc w:val="both"/>
        <w:rPr>
          <w:rFonts w:ascii="Arial" w:hAnsi="Arial" w:cs="Arial"/>
          <w:sz w:val="24"/>
          <w:szCs w:val="24"/>
        </w:rPr>
      </w:pPr>
      <w:r w:rsidRPr="0046777A">
        <w:rPr>
          <w:rFonts w:ascii="Arial" w:hAnsi="Arial" w:cs="Arial"/>
          <w:sz w:val="24"/>
          <w:szCs w:val="24"/>
        </w:rPr>
        <w:t xml:space="preserve">• </w:t>
      </w:r>
      <w:r w:rsidRPr="0046777A">
        <w:rPr>
          <w:rFonts w:ascii="Arial" w:hAnsi="Arial" w:cs="Arial"/>
          <w:b/>
          <w:sz w:val="24"/>
          <w:szCs w:val="24"/>
        </w:rPr>
        <w:t>The Trust &amp; Reputation FC</w:t>
      </w:r>
      <w:r w:rsidRPr="0046777A">
        <w:rPr>
          <w:rFonts w:ascii="Arial" w:hAnsi="Arial" w:cs="Arial"/>
          <w:sz w:val="24"/>
          <w:szCs w:val="24"/>
        </w:rPr>
        <w:t xml:space="preserve"> manag</w:t>
      </w:r>
      <w:r>
        <w:rPr>
          <w:rFonts w:ascii="Arial" w:hAnsi="Arial" w:cs="Arial"/>
          <w:sz w:val="24"/>
          <w:szCs w:val="24"/>
        </w:rPr>
        <w:t>es reputation scores of differe</w:t>
      </w:r>
      <w:r w:rsidRPr="0046777A">
        <w:rPr>
          <w:rFonts w:ascii="Arial" w:hAnsi="Arial" w:cs="Arial"/>
          <w:sz w:val="24"/>
          <w:szCs w:val="24"/>
        </w:rPr>
        <w:t>nt</w:t>
      </w:r>
      <w:r>
        <w:rPr>
          <w:rFonts w:ascii="Arial" w:hAnsi="Arial" w:cs="Arial"/>
          <w:sz w:val="24"/>
          <w:szCs w:val="24"/>
        </w:rPr>
        <w:t xml:space="preserve"> </w:t>
      </w:r>
      <w:r w:rsidRPr="0046777A">
        <w:rPr>
          <w:rFonts w:ascii="Arial" w:hAnsi="Arial" w:cs="Arial"/>
          <w:sz w:val="24"/>
          <w:szCs w:val="24"/>
        </w:rPr>
        <w:t xml:space="preserve">interacting entities in an IoT system </w:t>
      </w:r>
      <w:r>
        <w:rPr>
          <w:rFonts w:ascii="Arial" w:hAnsi="Arial" w:cs="Arial"/>
          <w:sz w:val="24"/>
          <w:szCs w:val="24"/>
        </w:rPr>
        <w:t xml:space="preserve">and calculates the service trust levels. A more detailed </w:t>
      </w:r>
      <w:r w:rsidRPr="0046777A">
        <w:rPr>
          <w:rFonts w:ascii="Arial" w:hAnsi="Arial" w:cs="Arial"/>
          <w:sz w:val="24"/>
          <w:szCs w:val="24"/>
        </w:rPr>
        <w:t>description of this FC is contained in the Safety, Privacy, Trust, Security Model</w:t>
      </w:r>
      <w:r>
        <w:rPr>
          <w:rFonts w:ascii="Arial" w:hAnsi="Arial" w:cs="Arial"/>
          <w:sz w:val="24"/>
          <w:szCs w:val="24"/>
        </w:rPr>
        <w:t>.</w:t>
      </w:r>
    </w:p>
    <w:p w:rsidR="0046777A" w:rsidRDefault="0046777A" w:rsidP="0046777A">
      <w:pPr>
        <w:spacing w:line="360" w:lineRule="auto"/>
        <w:jc w:val="both"/>
        <w:rPr>
          <w:rFonts w:ascii="Arial" w:hAnsi="Arial" w:cs="Arial"/>
          <w:sz w:val="24"/>
          <w:szCs w:val="24"/>
        </w:rPr>
      </w:pPr>
    </w:p>
    <w:p w:rsidR="0046777A" w:rsidRPr="0046777A" w:rsidRDefault="0046777A" w:rsidP="0046777A">
      <w:pPr>
        <w:spacing w:line="360" w:lineRule="auto"/>
        <w:jc w:val="both"/>
        <w:rPr>
          <w:rFonts w:ascii="Arial" w:hAnsi="Arial" w:cs="Arial"/>
          <w:b/>
          <w:sz w:val="32"/>
          <w:szCs w:val="32"/>
        </w:rPr>
      </w:pPr>
      <w:r w:rsidRPr="0046777A">
        <w:rPr>
          <w:rFonts w:ascii="Arial" w:hAnsi="Arial" w:cs="Arial"/>
          <w:b/>
          <w:sz w:val="32"/>
          <w:szCs w:val="32"/>
        </w:rPr>
        <w:t>Management functional group</w:t>
      </w:r>
    </w:p>
    <w:p w:rsidR="0046777A" w:rsidRPr="0046777A" w:rsidRDefault="0046777A" w:rsidP="0046777A">
      <w:pPr>
        <w:spacing w:line="360" w:lineRule="auto"/>
        <w:jc w:val="both"/>
        <w:rPr>
          <w:rFonts w:ascii="Arial" w:hAnsi="Arial" w:cs="Arial"/>
          <w:sz w:val="24"/>
          <w:szCs w:val="24"/>
        </w:rPr>
      </w:pPr>
      <w:r w:rsidRPr="0046777A">
        <w:rPr>
          <w:rFonts w:ascii="Arial" w:hAnsi="Arial" w:cs="Arial"/>
          <w:sz w:val="24"/>
          <w:szCs w:val="24"/>
        </w:rPr>
        <w:t>The Management FG contains system</w:t>
      </w:r>
      <w:r>
        <w:rPr>
          <w:rFonts w:ascii="Arial" w:hAnsi="Arial" w:cs="Arial"/>
          <w:sz w:val="24"/>
          <w:szCs w:val="24"/>
        </w:rPr>
        <w:t xml:space="preserve">-wide management functions that </w:t>
      </w:r>
      <w:r w:rsidRPr="0046777A">
        <w:rPr>
          <w:rFonts w:ascii="Arial" w:hAnsi="Arial" w:cs="Arial"/>
          <w:sz w:val="24"/>
          <w:szCs w:val="24"/>
        </w:rPr>
        <w:t>may use individual FC management interfaces</w:t>
      </w:r>
      <w:r>
        <w:rPr>
          <w:rFonts w:ascii="Arial" w:hAnsi="Arial" w:cs="Arial"/>
          <w:sz w:val="24"/>
          <w:szCs w:val="24"/>
        </w:rPr>
        <w:t xml:space="preserve">. It is not responsible for the </w:t>
      </w:r>
      <w:r w:rsidRPr="0046777A">
        <w:rPr>
          <w:rFonts w:ascii="Arial" w:hAnsi="Arial" w:cs="Arial"/>
          <w:sz w:val="24"/>
          <w:szCs w:val="24"/>
        </w:rPr>
        <w:t>management of each component, rather f</w:t>
      </w:r>
      <w:r>
        <w:rPr>
          <w:rFonts w:ascii="Arial" w:hAnsi="Arial" w:cs="Arial"/>
          <w:sz w:val="24"/>
          <w:szCs w:val="24"/>
        </w:rPr>
        <w:t xml:space="preserve">or the management of the system </w:t>
      </w:r>
      <w:r w:rsidRPr="0046777A">
        <w:rPr>
          <w:rFonts w:ascii="Arial" w:hAnsi="Arial" w:cs="Arial"/>
          <w:sz w:val="24"/>
          <w:szCs w:val="24"/>
        </w:rPr>
        <w:t>as a whole. It consists of the following FCs:</w:t>
      </w:r>
    </w:p>
    <w:p w:rsidR="0046777A" w:rsidRPr="0046777A" w:rsidRDefault="0046777A" w:rsidP="0046777A">
      <w:pPr>
        <w:pStyle w:val="ListParagraph"/>
        <w:numPr>
          <w:ilvl w:val="0"/>
          <w:numId w:val="4"/>
        </w:numPr>
        <w:spacing w:line="360" w:lineRule="auto"/>
        <w:jc w:val="both"/>
        <w:rPr>
          <w:rFonts w:ascii="Arial" w:hAnsi="Arial" w:cs="Arial"/>
          <w:sz w:val="24"/>
          <w:szCs w:val="24"/>
        </w:rPr>
      </w:pPr>
      <w:r w:rsidRPr="0046777A">
        <w:rPr>
          <w:rFonts w:ascii="Arial" w:hAnsi="Arial" w:cs="Arial"/>
          <w:b/>
          <w:sz w:val="24"/>
          <w:szCs w:val="24"/>
        </w:rPr>
        <w:t xml:space="preserve">The Configuration FC </w:t>
      </w:r>
      <w:r w:rsidRPr="0046777A">
        <w:rPr>
          <w:rFonts w:ascii="Arial" w:hAnsi="Arial" w:cs="Arial"/>
          <w:sz w:val="24"/>
          <w:szCs w:val="24"/>
        </w:rPr>
        <w:t>maintains the configuration of the FCs and</w:t>
      </w:r>
      <w:r>
        <w:rPr>
          <w:rFonts w:ascii="Arial" w:hAnsi="Arial" w:cs="Arial"/>
          <w:sz w:val="24"/>
          <w:szCs w:val="24"/>
        </w:rPr>
        <w:t xml:space="preserve"> </w:t>
      </w:r>
      <w:r w:rsidRPr="0046777A">
        <w:rPr>
          <w:rFonts w:ascii="Arial" w:hAnsi="Arial" w:cs="Arial"/>
          <w:sz w:val="24"/>
          <w:szCs w:val="24"/>
        </w:rPr>
        <w:t>the Devices in an IoT system (a su</w:t>
      </w:r>
      <w:r>
        <w:rPr>
          <w:rFonts w:ascii="Arial" w:hAnsi="Arial" w:cs="Arial"/>
          <w:sz w:val="24"/>
          <w:szCs w:val="24"/>
        </w:rPr>
        <w:t xml:space="preserve">bset of the ones included in the </w:t>
      </w:r>
      <w:r w:rsidRPr="0046777A">
        <w:rPr>
          <w:rFonts w:ascii="Arial" w:hAnsi="Arial" w:cs="Arial"/>
          <w:sz w:val="24"/>
          <w:szCs w:val="24"/>
        </w:rPr>
        <w:t>Functional View). The component collects the current configuration of</w:t>
      </w:r>
      <w:r>
        <w:rPr>
          <w:rFonts w:ascii="Arial" w:hAnsi="Arial" w:cs="Arial"/>
          <w:sz w:val="24"/>
          <w:szCs w:val="24"/>
        </w:rPr>
        <w:t xml:space="preserve"> </w:t>
      </w:r>
      <w:r w:rsidRPr="0046777A">
        <w:rPr>
          <w:rFonts w:ascii="Arial" w:hAnsi="Arial" w:cs="Arial"/>
          <w:sz w:val="24"/>
          <w:szCs w:val="24"/>
        </w:rPr>
        <w:t>all the FCs and devices, stores it in a historical database, and compares</w:t>
      </w:r>
      <w:r>
        <w:rPr>
          <w:rFonts w:ascii="Arial" w:hAnsi="Arial" w:cs="Arial"/>
          <w:sz w:val="24"/>
          <w:szCs w:val="24"/>
        </w:rPr>
        <w:t xml:space="preserve"> </w:t>
      </w:r>
      <w:r w:rsidRPr="0046777A">
        <w:rPr>
          <w:rFonts w:ascii="Arial" w:hAnsi="Arial" w:cs="Arial"/>
          <w:sz w:val="24"/>
          <w:szCs w:val="24"/>
        </w:rPr>
        <w:t>current and historical configurations. The component can also set the</w:t>
      </w:r>
      <w:r>
        <w:rPr>
          <w:rFonts w:ascii="Arial" w:hAnsi="Arial" w:cs="Arial"/>
          <w:sz w:val="24"/>
          <w:szCs w:val="24"/>
        </w:rPr>
        <w:t xml:space="preserve"> </w:t>
      </w:r>
      <w:r w:rsidRPr="0046777A">
        <w:rPr>
          <w:rFonts w:ascii="Arial" w:hAnsi="Arial" w:cs="Arial"/>
          <w:sz w:val="24"/>
          <w:szCs w:val="24"/>
        </w:rPr>
        <w:t>system-wide configuration (e.g. upo</w:t>
      </w:r>
      <w:r>
        <w:rPr>
          <w:rFonts w:ascii="Arial" w:hAnsi="Arial" w:cs="Arial"/>
          <w:sz w:val="24"/>
          <w:szCs w:val="24"/>
        </w:rPr>
        <w:t xml:space="preserve">n initialization), which in turn </w:t>
      </w:r>
      <w:r w:rsidRPr="0046777A">
        <w:rPr>
          <w:rFonts w:ascii="Arial" w:hAnsi="Arial" w:cs="Arial"/>
          <w:sz w:val="24"/>
          <w:szCs w:val="24"/>
        </w:rPr>
        <w:t>translates to configuration changes to individual FCs and devices.</w:t>
      </w:r>
    </w:p>
    <w:p w:rsidR="0046777A" w:rsidRPr="0046777A" w:rsidRDefault="0046777A" w:rsidP="0046777A">
      <w:pPr>
        <w:pStyle w:val="ListParagraph"/>
        <w:numPr>
          <w:ilvl w:val="0"/>
          <w:numId w:val="4"/>
        </w:numPr>
        <w:spacing w:line="360" w:lineRule="auto"/>
        <w:jc w:val="both"/>
        <w:rPr>
          <w:rFonts w:ascii="Arial" w:hAnsi="Arial" w:cs="Arial"/>
          <w:sz w:val="24"/>
          <w:szCs w:val="24"/>
        </w:rPr>
      </w:pPr>
      <w:r w:rsidRPr="0046777A">
        <w:rPr>
          <w:rFonts w:ascii="Arial" w:hAnsi="Arial" w:cs="Arial"/>
          <w:b/>
          <w:sz w:val="24"/>
          <w:szCs w:val="24"/>
        </w:rPr>
        <w:t>The Fault FC detects</w:t>
      </w:r>
      <w:r w:rsidRPr="0046777A">
        <w:rPr>
          <w:rFonts w:ascii="Arial" w:hAnsi="Arial" w:cs="Arial"/>
          <w:sz w:val="24"/>
          <w:szCs w:val="24"/>
        </w:rPr>
        <w:t>, logs, isolates, and corrects system-wide faults if</w:t>
      </w:r>
      <w:r>
        <w:rPr>
          <w:rFonts w:ascii="Arial" w:hAnsi="Arial" w:cs="Arial"/>
          <w:sz w:val="24"/>
          <w:szCs w:val="24"/>
        </w:rPr>
        <w:t xml:space="preserve"> </w:t>
      </w:r>
      <w:r w:rsidRPr="0046777A">
        <w:rPr>
          <w:rFonts w:ascii="Arial" w:hAnsi="Arial" w:cs="Arial"/>
          <w:sz w:val="24"/>
          <w:szCs w:val="24"/>
        </w:rPr>
        <w:t>possible. This means that individual co</w:t>
      </w:r>
      <w:r>
        <w:rPr>
          <w:rFonts w:ascii="Arial" w:hAnsi="Arial" w:cs="Arial"/>
          <w:sz w:val="24"/>
          <w:szCs w:val="24"/>
        </w:rPr>
        <w:t xml:space="preserve">mponent fault reporting trigger </w:t>
      </w:r>
      <w:r w:rsidRPr="0046777A">
        <w:rPr>
          <w:rFonts w:ascii="Arial" w:hAnsi="Arial" w:cs="Arial"/>
          <w:sz w:val="24"/>
          <w:szCs w:val="24"/>
        </w:rPr>
        <w:t>fault diagnosis and fault recovery procedures in the Fault FC.</w:t>
      </w:r>
    </w:p>
    <w:p w:rsidR="0046777A" w:rsidRPr="0046777A" w:rsidRDefault="0046777A" w:rsidP="0046777A">
      <w:pPr>
        <w:pStyle w:val="ListParagraph"/>
        <w:numPr>
          <w:ilvl w:val="0"/>
          <w:numId w:val="4"/>
        </w:numPr>
        <w:spacing w:line="360" w:lineRule="auto"/>
        <w:jc w:val="both"/>
        <w:rPr>
          <w:rFonts w:ascii="Arial" w:hAnsi="Arial" w:cs="Arial"/>
          <w:sz w:val="24"/>
          <w:szCs w:val="24"/>
        </w:rPr>
      </w:pPr>
      <w:r w:rsidRPr="0046777A">
        <w:rPr>
          <w:rFonts w:ascii="Arial" w:hAnsi="Arial" w:cs="Arial"/>
          <w:b/>
          <w:sz w:val="24"/>
          <w:szCs w:val="24"/>
        </w:rPr>
        <w:t>The Member FC</w:t>
      </w:r>
      <w:r w:rsidRPr="0046777A">
        <w:rPr>
          <w:rFonts w:ascii="Arial" w:hAnsi="Arial" w:cs="Arial"/>
          <w:sz w:val="24"/>
          <w:szCs w:val="24"/>
        </w:rPr>
        <w:t xml:space="preserve"> manages membership information about the relevant</w:t>
      </w:r>
      <w:r>
        <w:rPr>
          <w:rFonts w:ascii="Arial" w:hAnsi="Arial" w:cs="Arial"/>
          <w:sz w:val="24"/>
          <w:szCs w:val="24"/>
        </w:rPr>
        <w:t xml:space="preserve"> </w:t>
      </w:r>
      <w:r w:rsidRPr="0046777A">
        <w:rPr>
          <w:rFonts w:ascii="Arial" w:hAnsi="Arial" w:cs="Arial"/>
          <w:sz w:val="24"/>
          <w:szCs w:val="24"/>
        </w:rPr>
        <w:t>entities in an IoT system. Example relevant entities are the FGs, FCs,</w:t>
      </w:r>
      <w:r w:rsidRPr="0046777A">
        <w:t xml:space="preserve"> </w:t>
      </w:r>
      <w:r>
        <w:rPr>
          <w:rFonts w:ascii="Arial" w:hAnsi="Arial" w:cs="Arial"/>
          <w:sz w:val="24"/>
          <w:szCs w:val="24"/>
        </w:rPr>
        <w:t>Services, Resources</w:t>
      </w:r>
      <w:r w:rsidRPr="0046777A">
        <w:rPr>
          <w:rFonts w:ascii="Arial" w:hAnsi="Arial" w:cs="Arial"/>
          <w:sz w:val="24"/>
          <w:szCs w:val="24"/>
        </w:rPr>
        <w:t>, Devices, Users, and Applications. Membership</w:t>
      </w:r>
      <w:r>
        <w:rPr>
          <w:rFonts w:ascii="Arial" w:hAnsi="Arial" w:cs="Arial"/>
          <w:sz w:val="24"/>
          <w:szCs w:val="24"/>
        </w:rPr>
        <w:t xml:space="preserve"> </w:t>
      </w:r>
      <w:r w:rsidRPr="0046777A">
        <w:rPr>
          <w:rFonts w:ascii="Arial" w:hAnsi="Arial" w:cs="Arial"/>
          <w:sz w:val="24"/>
          <w:szCs w:val="24"/>
        </w:rPr>
        <w:t xml:space="preserve">information is </w:t>
      </w:r>
      <w:r w:rsidRPr="0046777A">
        <w:rPr>
          <w:rFonts w:ascii="Arial" w:hAnsi="Arial" w:cs="Arial"/>
          <w:sz w:val="24"/>
          <w:szCs w:val="24"/>
        </w:rPr>
        <w:lastRenderedPageBreak/>
        <w:t>typically stored in a database along with other useful</w:t>
      </w:r>
      <w:r>
        <w:rPr>
          <w:rFonts w:ascii="Arial" w:hAnsi="Arial" w:cs="Arial"/>
          <w:sz w:val="24"/>
          <w:szCs w:val="24"/>
        </w:rPr>
        <w:t xml:space="preserve"> </w:t>
      </w:r>
      <w:r w:rsidRPr="0046777A">
        <w:rPr>
          <w:rFonts w:ascii="Arial" w:hAnsi="Arial" w:cs="Arial"/>
          <w:sz w:val="24"/>
          <w:szCs w:val="24"/>
        </w:rPr>
        <w:t>information such as capabilities, owner</w:t>
      </w:r>
      <w:r>
        <w:rPr>
          <w:rFonts w:ascii="Arial" w:hAnsi="Arial" w:cs="Arial"/>
          <w:sz w:val="24"/>
          <w:szCs w:val="24"/>
        </w:rPr>
        <w:t xml:space="preserve">ship, and access rules &amp; rights </w:t>
      </w:r>
      <w:r w:rsidRPr="0046777A">
        <w:rPr>
          <w:rFonts w:ascii="Arial" w:hAnsi="Arial" w:cs="Arial"/>
          <w:sz w:val="24"/>
          <w:szCs w:val="24"/>
        </w:rPr>
        <w:t>which are used by the Identity Management and Authorization FCs.</w:t>
      </w:r>
    </w:p>
    <w:p w:rsidR="0046777A" w:rsidRPr="0046777A" w:rsidRDefault="0046777A" w:rsidP="0046777A">
      <w:pPr>
        <w:pStyle w:val="ListParagraph"/>
        <w:numPr>
          <w:ilvl w:val="0"/>
          <w:numId w:val="4"/>
        </w:numPr>
        <w:spacing w:line="360" w:lineRule="auto"/>
        <w:jc w:val="both"/>
        <w:rPr>
          <w:rFonts w:ascii="Arial" w:hAnsi="Arial" w:cs="Arial"/>
          <w:sz w:val="24"/>
          <w:szCs w:val="24"/>
        </w:rPr>
      </w:pPr>
      <w:r w:rsidRPr="0046777A">
        <w:rPr>
          <w:rFonts w:ascii="Arial" w:hAnsi="Arial" w:cs="Arial"/>
          <w:b/>
          <w:sz w:val="24"/>
          <w:szCs w:val="24"/>
        </w:rPr>
        <w:t>The State FC</w:t>
      </w:r>
      <w:r w:rsidRPr="0046777A">
        <w:rPr>
          <w:rFonts w:ascii="Arial" w:hAnsi="Arial" w:cs="Arial"/>
          <w:sz w:val="24"/>
          <w:szCs w:val="24"/>
        </w:rPr>
        <w:t xml:space="preserve"> is similar to the Configuration FC, and collects and logs</w:t>
      </w:r>
      <w:r>
        <w:rPr>
          <w:rFonts w:ascii="Arial" w:hAnsi="Arial" w:cs="Arial"/>
          <w:sz w:val="24"/>
          <w:szCs w:val="24"/>
        </w:rPr>
        <w:t xml:space="preserve"> </w:t>
      </w:r>
      <w:r w:rsidRPr="0046777A">
        <w:rPr>
          <w:rFonts w:ascii="Arial" w:hAnsi="Arial" w:cs="Arial"/>
          <w:sz w:val="24"/>
          <w:szCs w:val="24"/>
        </w:rPr>
        <w:t>state information from the current FCs, which can be used for fault</w:t>
      </w:r>
      <w:r>
        <w:rPr>
          <w:rFonts w:ascii="Arial" w:hAnsi="Arial" w:cs="Arial"/>
          <w:sz w:val="24"/>
          <w:szCs w:val="24"/>
        </w:rPr>
        <w:t xml:space="preserve"> </w:t>
      </w:r>
      <w:r w:rsidRPr="0046777A">
        <w:rPr>
          <w:rFonts w:ascii="Arial" w:hAnsi="Arial" w:cs="Arial"/>
          <w:sz w:val="24"/>
          <w:szCs w:val="24"/>
        </w:rPr>
        <w:t>diagnosis, performance analysis and prediction, as well as billing</w:t>
      </w:r>
      <w:r>
        <w:rPr>
          <w:rFonts w:ascii="Arial" w:hAnsi="Arial" w:cs="Arial"/>
          <w:sz w:val="24"/>
          <w:szCs w:val="24"/>
        </w:rPr>
        <w:t xml:space="preserve"> </w:t>
      </w:r>
      <w:r w:rsidRPr="0046777A">
        <w:rPr>
          <w:rFonts w:ascii="Arial" w:hAnsi="Arial" w:cs="Arial"/>
          <w:sz w:val="24"/>
          <w:szCs w:val="24"/>
        </w:rPr>
        <w:t>purposes. This component can also set the state of the other FCs based</w:t>
      </w:r>
      <w:r>
        <w:rPr>
          <w:rFonts w:ascii="Arial" w:hAnsi="Arial" w:cs="Arial"/>
          <w:sz w:val="24"/>
          <w:szCs w:val="24"/>
        </w:rPr>
        <w:t xml:space="preserve"> </w:t>
      </w:r>
      <w:r w:rsidRPr="0046777A">
        <w:rPr>
          <w:rFonts w:ascii="Arial" w:hAnsi="Arial" w:cs="Arial"/>
          <w:sz w:val="24"/>
          <w:szCs w:val="24"/>
        </w:rPr>
        <w:t>on system-wise state information.</w:t>
      </w:r>
    </w:p>
    <w:p w:rsidR="0046777A" w:rsidRDefault="0046777A" w:rsidP="0046777A">
      <w:pPr>
        <w:pStyle w:val="ListParagraph"/>
        <w:numPr>
          <w:ilvl w:val="0"/>
          <w:numId w:val="4"/>
        </w:numPr>
        <w:spacing w:line="360" w:lineRule="auto"/>
        <w:jc w:val="both"/>
        <w:rPr>
          <w:rFonts w:ascii="Arial" w:hAnsi="Arial" w:cs="Arial"/>
          <w:sz w:val="24"/>
          <w:szCs w:val="24"/>
        </w:rPr>
      </w:pPr>
      <w:r w:rsidRPr="0046777A">
        <w:rPr>
          <w:rFonts w:ascii="Arial" w:hAnsi="Arial" w:cs="Arial"/>
          <w:b/>
          <w:sz w:val="24"/>
          <w:szCs w:val="24"/>
        </w:rPr>
        <w:t>The Reporting FC</w:t>
      </w:r>
      <w:r w:rsidRPr="0046777A">
        <w:rPr>
          <w:rFonts w:ascii="Arial" w:hAnsi="Arial" w:cs="Arial"/>
          <w:sz w:val="24"/>
          <w:szCs w:val="24"/>
        </w:rPr>
        <w:t xml:space="preserve"> is responsible for producing compressed reports</w:t>
      </w:r>
      <w:r>
        <w:rPr>
          <w:rFonts w:ascii="Arial" w:hAnsi="Arial" w:cs="Arial"/>
          <w:sz w:val="24"/>
          <w:szCs w:val="24"/>
        </w:rPr>
        <w:t xml:space="preserve"> </w:t>
      </w:r>
      <w:r w:rsidRPr="0046777A">
        <w:rPr>
          <w:rFonts w:ascii="Arial" w:hAnsi="Arial" w:cs="Arial"/>
          <w:sz w:val="24"/>
          <w:szCs w:val="24"/>
        </w:rPr>
        <w:t>about the system state based on input from FCs.</w:t>
      </w:r>
    </w:p>
    <w:p w:rsidR="0046777A" w:rsidRDefault="0046777A" w:rsidP="0046777A">
      <w:pPr>
        <w:spacing w:line="360" w:lineRule="auto"/>
        <w:jc w:val="both"/>
        <w:rPr>
          <w:rFonts w:ascii="Arial" w:hAnsi="Arial" w:cs="Arial"/>
          <w:sz w:val="24"/>
          <w:szCs w:val="24"/>
        </w:rPr>
      </w:pPr>
    </w:p>
    <w:p w:rsidR="0046777A" w:rsidRDefault="0046777A" w:rsidP="0046777A">
      <w:pPr>
        <w:spacing w:line="360" w:lineRule="auto"/>
        <w:jc w:val="both"/>
        <w:rPr>
          <w:rFonts w:ascii="Arial" w:hAnsi="Arial" w:cs="Arial"/>
          <w:sz w:val="24"/>
          <w:szCs w:val="24"/>
        </w:rPr>
      </w:pPr>
    </w:p>
    <w:p w:rsidR="0046777A" w:rsidRDefault="0046777A" w:rsidP="0046777A">
      <w:pPr>
        <w:spacing w:line="360" w:lineRule="auto"/>
        <w:jc w:val="both"/>
        <w:rPr>
          <w:rFonts w:ascii="Arial" w:hAnsi="Arial" w:cs="Arial"/>
          <w:sz w:val="24"/>
          <w:szCs w:val="24"/>
        </w:rPr>
      </w:pPr>
    </w:p>
    <w:p w:rsidR="0046777A" w:rsidRDefault="0046777A" w:rsidP="0046777A">
      <w:pPr>
        <w:spacing w:line="360" w:lineRule="auto"/>
        <w:jc w:val="both"/>
        <w:rPr>
          <w:rFonts w:ascii="Arial" w:hAnsi="Arial" w:cs="Arial"/>
          <w:sz w:val="24"/>
          <w:szCs w:val="24"/>
        </w:rPr>
      </w:pPr>
    </w:p>
    <w:p w:rsidR="0046777A" w:rsidRDefault="0046777A" w:rsidP="0046777A">
      <w:pPr>
        <w:spacing w:line="360" w:lineRule="auto"/>
        <w:jc w:val="both"/>
        <w:rPr>
          <w:rFonts w:ascii="Arial" w:hAnsi="Arial" w:cs="Arial"/>
          <w:sz w:val="24"/>
          <w:szCs w:val="24"/>
        </w:rPr>
      </w:pPr>
    </w:p>
    <w:p w:rsidR="0046777A" w:rsidRDefault="0046777A" w:rsidP="0046777A">
      <w:pPr>
        <w:spacing w:line="360" w:lineRule="auto"/>
        <w:jc w:val="both"/>
        <w:rPr>
          <w:rFonts w:ascii="Arial" w:hAnsi="Arial" w:cs="Arial"/>
          <w:sz w:val="24"/>
          <w:szCs w:val="24"/>
        </w:rPr>
      </w:pPr>
    </w:p>
    <w:p w:rsidR="0046777A" w:rsidRDefault="0046777A" w:rsidP="0046777A">
      <w:pPr>
        <w:spacing w:line="360" w:lineRule="auto"/>
        <w:jc w:val="both"/>
        <w:rPr>
          <w:rFonts w:ascii="Arial" w:hAnsi="Arial" w:cs="Arial"/>
          <w:sz w:val="24"/>
          <w:szCs w:val="24"/>
        </w:rPr>
      </w:pPr>
    </w:p>
    <w:p w:rsidR="0046777A" w:rsidRDefault="0046777A" w:rsidP="0046777A">
      <w:pPr>
        <w:spacing w:line="360" w:lineRule="auto"/>
        <w:jc w:val="both"/>
        <w:rPr>
          <w:rFonts w:ascii="Arial" w:hAnsi="Arial" w:cs="Arial"/>
          <w:sz w:val="24"/>
          <w:szCs w:val="24"/>
        </w:rPr>
      </w:pPr>
    </w:p>
    <w:p w:rsidR="0046777A" w:rsidRDefault="0046777A" w:rsidP="0046777A">
      <w:pPr>
        <w:spacing w:line="360" w:lineRule="auto"/>
        <w:jc w:val="both"/>
        <w:rPr>
          <w:rFonts w:ascii="Arial" w:hAnsi="Arial" w:cs="Arial"/>
          <w:sz w:val="24"/>
          <w:szCs w:val="24"/>
        </w:rPr>
      </w:pPr>
    </w:p>
    <w:p w:rsidR="0046777A" w:rsidRDefault="0046777A" w:rsidP="0046777A">
      <w:pPr>
        <w:spacing w:line="360" w:lineRule="auto"/>
        <w:jc w:val="center"/>
        <w:rPr>
          <w:rFonts w:ascii="Arial" w:hAnsi="Arial" w:cs="Arial"/>
          <w:sz w:val="48"/>
          <w:szCs w:val="48"/>
        </w:rPr>
      </w:pPr>
      <w:r w:rsidRPr="0046777A">
        <w:rPr>
          <w:rFonts w:ascii="Arial" w:hAnsi="Arial" w:cs="Arial"/>
          <w:sz w:val="48"/>
          <w:szCs w:val="48"/>
        </w:rPr>
        <w:t>Real-World Design Constraints</w:t>
      </w:r>
    </w:p>
    <w:p w:rsidR="0046777A" w:rsidRPr="0046777A" w:rsidRDefault="0046777A" w:rsidP="0046777A">
      <w:pPr>
        <w:spacing w:line="360" w:lineRule="auto"/>
        <w:rPr>
          <w:rFonts w:ascii="Arial" w:hAnsi="Arial" w:cs="Arial"/>
          <w:b/>
          <w:sz w:val="32"/>
          <w:szCs w:val="32"/>
        </w:rPr>
      </w:pPr>
      <w:r w:rsidRPr="0046777A">
        <w:rPr>
          <w:rFonts w:ascii="Arial" w:hAnsi="Arial" w:cs="Arial"/>
          <w:b/>
          <w:sz w:val="32"/>
          <w:szCs w:val="32"/>
        </w:rPr>
        <w:t>Introduction</w:t>
      </w:r>
      <w:r>
        <w:rPr>
          <w:rFonts w:ascii="Arial" w:hAnsi="Arial" w:cs="Arial"/>
          <w:b/>
          <w:sz w:val="32"/>
          <w:szCs w:val="32"/>
        </w:rPr>
        <w:t xml:space="preserve"> :</w:t>
      </w:r>
    </w:p>
    <w:p w:rsidR="0046777A" w:rsidRDefault="0046777A" w:rsidP="0046777A">
      <w:pPr>
        <w:spacing w:line="360" w:lineRule="auto"/>
        <w:jc w:val="both"/>
        <w:rPr>
          <w:rFonts w:ascii="Arial" w:hAnsi="Arial" w:cs="Arial"/>
          <w:sz w:val="24"/>
          <w:szCs w:val="24"/>
        </w:rPr>
      </w:pPr>
      <w:r w:rsidRPr="0046777A">
        <w:rPr>
          <w:rFonts w:ascii="Arial" w:hAnsi="Arial" w:cs="Arial"/>
          <w:sz w:val="24"/>
          <w:szCs w:val="24"/>
        </w:rPr>
        <w:t>This chapter outlines the technical design constrai</w:t>
      </w:r>
      <w:r>
        <w:rPr>
          <w:rFonts w:ascii="Arial" w:hAnsi="Arial" w:cs="Arial"/>
          <w:sz w:val="24"/>
          <w:szCs w:val="24"/>
        </w:rPr>
        <w:t xml:space="preserve">nts to illustrate the questions </w:t>
      </w:r>
      <w:r w:rsidRPr="0046777A">
        <w:rPr>
          <w:rFonts w:ascii="Arial" w:hAnsi="Arial" w:cs="Arial"/>
          <w:sz w:val="24"/>
          <w:szCs w:val="24"/>
        </w:rPr>
        <w:t>that need to be taken into account w</w:t>
      </w:r>
      <w:r>
        <w:rPr>
          <w:rFonts w:ascii="Arial" w:hAnsi="Arial" w:cs="Arial"/>
          <w:sz w:val="24"/>
          <w:szCs w:val="24"/>
        </w:rPr>
        <w:t>hen developing and implementing</w:t>
      </w:r>
      <w:r w:rsidRPr="0046777A">
        <w:rPr>
          <w:rFonts w:ascii="Arial" w:hAnsi="Arial" w:cs="Arial"/>
          <w:sz w:val="24"/>
          <w:szCs w:val="24"/>
        </w:rPr>
        <w:t>M2M and IoT solutions in the real world.</w:t>
      </w:r>
    </w:p>
    <w:p w:rsidR="0046777A" w:rsidRPr="0046777A" w:rsidRDefault="0046777A" w:rsidP="0046777A">
      <w:pPr>
        <w:spacing w:line="360" w:lineRule="auto"/>
        <w:rPr>
          <w:rFonts w:ascii="Arial" w:hAnsi="Arial" w:cs="Arial"/>
          <w:sz w:val="28"/>
          <w:szCs w:val="28"/>
        </w:rPr>
      </w:pPr>
    </w:p>
    <w:p w:rsidR="0046777A" w:rsidRPr="0046777A" w:rsidRDefault="0046777A" w:rsidP="0046777A">
      <w:pPr>
        <w:spacing w:line="360" w:lineRule="auto"/>
        <w:rPr>
          <w:rFonts w:ascii="Arial" w:hAnsi="Arial" w:cs="Arial"/>
          <w:b/>
          <w:sz w:val="28"/>
          <w:szCs w:val="28"/>
        </w:rPr>
      </w:pPr>
      <w:r w:rsidRPr="0046777A">
        <w:rPr>
          <w:rFonts w:ascii="Arial" w:hAnsi="Arial" w:cs="Arial"/>
          <w:b/>
          <w:sz w:val="28"/>
          <w:szCs w:val="28"/>
        </w:rPr>
        <w:t>Technical design constraints -hardware is popular again</w:t>
      </w:r>
    </w:p>
    <w:p w:rsidR="0046777A" w:rsidRPr="0046777A" w:rsidRDefault="0046777A" w:rsidP="0046777A">
      <w:pPr>
        <w:spacing w:line="360" w:lineRule="auto"/>
        <w:jc w:val="both"/>
        <w:rPr>
          <w:rFonts w:ascii="Arial" w:hAnsi="Arial" w:cs="Arial"/>
          <w:sz w:val="24"/>
          <w:szCs w:val="24"/>
        </w:rPr>
      </w:pPr>
      <w:r w:rsidRPr="0046777A">
        <w:rPr>
          <w:rFonts w:ascii="Arial" w:hAnsi="Arial" w:cs="Arial"/>
          <w:sz w:val="24"/>
          <w:szCs w:val="24"/>
        </w:rPr>
        <w:lastRenderedPageBreak/>
        <w:t>The IoT will see additional circuitry built int</w:t>
      </w:r>
      <w:r>
        <w:rPr>
          <w:rFonts w:ascii="Arial" w:hAnsi="Arial" w:cs="Arial"/>
          <w:sz w:val="24"/>
          <w:szCs w:val="24"/>
        </w:rPr>
        <w:t xml:space="preserve">o a number of existing products and </w:t>
      </w:r>
      <w:r w:rsidRPr="0046777A">
        <w:rPr>
          <w:rFonts w:ascii="Arial" w:hAnsi="Arial" w:cs="Arial"/>
          <w:sz w:val="24"/>
          <w:szCs w:val="24"/>
        </w:rPr>
        <w:t>machines, from washing machines to</w:t>
      </w:r>
      <w:r>
        <w:rPr>
          <w:rFonts w:ascii="Arial" w:hAnsi="Arial" w:cs="Arial"/>
          <w:sz w:val="24"/>
          <w:szCs w:val="24"/>
        </w:rPr>
        <w:t xml:space="preserve"> meters. Giving these things an identity, and </w:t>
      </w:r>
      <w:r w:rsidRPr="0046777A">
        <w:rPr>
          <w:rFonts w:ascii="Arial" w:hAnsi="Arial" w:cs="Arial"/>
          <w:sz w:val="24"/>
          <w:szCs w:val="24"/>
        </w:rPr>
        <w:t>the ability to represent themselves online and communicate</w:t>
      </w:r>
      <w:r>
        <w:rPr>
          <w:rFonts w:ascii="Arial" w:hAnsi="Arial" w:cs="Arial"/>
          <w:sz w:val="24"/>
          <w:szCs w:val="24"/>
        </w:rPr>
        <w:t xml:space="preserve"> </w:t>
      </w:r>
      <w:r w:rsidRPr="0046777A">
        <w:rPr>
          <w:rFonts w:ascii="Arial" w:hAnsi="Arial" w:cs="Arial"/>
          <w:sz w:val="24"/>
          <w:szCs w:val="24"/>
        </w:rPr>
        <w:t>with applications and other things, represents a</w:t>
      </w:r>
      <w:r>
        <w:rPr>
          <w:rFonts w:ascii="Arial" w:hAnsi="Arial" w:cs="Arial"/>
          <w:sz w:val="24"/>
          <w:szCs w:val="24"/>
        </w:rPr>
        <w:t xml:space="preserve"> significant, widely recognized </w:t>
      </w:r>
      <w:r w:rsidRPr="0046777A">
        <w:rPr>
          <w:rFonts w:ascii="Arial" w:hAnsi="Arial" w:cs="Arial"/>
          <w:sz w:val="24"/>
          <w:szCs w:val="24"/>
        </w:rPr>
        <w:t>opportunity.</w:t>
      </w:r>
    </w:p>
    <w:p w:rsidR="0046777A" w:rsidRDefault="0046777A" w:rsidP="0046777A">
      <w:pPr>
        <w:spacing w:line="360" w:lineRule="auto"/>
        <w:jc w:val="both"/>
        <w:rPr>
          <w:rFonts w:ascii="Arial" w:hAnsi="Arial" w:cs="Arial"/>
          <w:sz w:val="24"/>
          <w:szCs w:val="24"/>
        </w:rPr>
      </w:pPr>
      <w:r w:rsidRPr="0046777A">
        <w:rPr>
          <w:rFonts w:ascii="Arial" w:hAnsi="Arial" w:cs="Arial"/>
          <w:sz w:val="24"/>
          <w:szCs w:val="24"/>
        </w:rPr>
        <w:t>For manufacturers of products that typically</w:t>
      </w:r>
      <w:r>
        <w:rPr>
          <w:rFonts w:ascii="Arial" w:hAnsi="Arial" w:cs="Arial"/>
          <w:sz w:val="24"/>
          <w:szCs w:val="24"/>
        </w:rPr>
        <w:t xml:space="preserve"> contain electronic </w:t>
      </w:r>
      <w:r w:rsidR="005D1E9F">
        <w:rPr>
          <w:rFonts w:ascii="Arial" w:hAnsi="Arial" w:cs="Arial"/>
          <w:sz w:val="24"/>
          <w:szCs w:val="24"/>
        </w:rPr>
        <w:t>components</w:t>
      </w:r>
      <w:r w:rsidR="005D1E9F" w:rsidRPr="0046777A">
        <w:rPr>
          <w:rFonts w:ascii="Arial" w:hAnsi="Arial" w:cs="Arial"/>
          <w:sz w:val="24"/>
          <w:szCs w:val="24"/>
        </w:rPr>
        <w:t xml:space="preserve"> this</w:t>
      </w:r>
      <w:r w:rsidRPr="0046777A">
        <w:rPr>
          <w:rFonts w:ascii="Arial" w:hAnsi="Arial" w:cs="Arial"/>
          <w:sz w:val="24"/>
          <w:szCs w:val="24"/>
        </w:rPr>
        <w:t xml:space="preserve"> process will be relatively straightforward. Selectio</w:t>
      </w:r>
      <w:r>
        <w:rPr>
          <w:rFonts w:ascii="Arial" w:hAnsi="Arial" w:cs="Arial"/>
          <w:sz w:val="24"/>
          <w:szCs w:val="24"/>
        </w:rPr>
        <w:t xml:space="preserve">n of appropriate </w:t>
      </w:r>
      <w:r w:rsidRPr="0046777A">
        <w:rPr>
          <w:rFonts w:ascii="Arial" w:hAnsi="Arial" w:cs="Arial"/>
          <w:sz w:val="24"/>
          <w:szCs w:val="24"/>
        </w:rPr>
        <w:t>communications technologies tha</w:t>
      </w:r>
      <w:r>
        <w:rPr>
          <w:rFonts w:ascii="Arial" w:hAnsi="Arial" w:cs="Arial"/>
          <w:sz w:val="24"/>
          <w:szCs w:val="24"/>
        </w:rPr>
        <w:t xml:space="preserve">t can be integrated with legacy </w:t>
      </w:r>
      <w:r w:rsidRPr="0046777A">
        <w:rPr>
          <w:rFonts w:ascii="Arial" w:hAnsi="Arial" w:cs="Arial"/>
          <w:sz w:val="24"/>
          <w:szCs w:val="24"/>
        </w:rPr>
        <w:t>designs (e.g. motherboards) will be relat</w:t>
      </w:r>
      <w:r>
        <w:rPr>
          <w:rFonts w:ascii="Arial" w:hAnsi="Arial" w:cs="Arial"/>
          <w:sz w:val="24"/>
          <w:szCs w:val="24"/>
        </w:rPr>
        <w:t xml:space="preserve">ively painless. The operational </w:t>
      </w:r>
      <w:r w:rsidRPr="0046777A">
        <w:rPr>
          <w:rFonts w:ascii="Arial" w:hAnsi="Arial" w:cs="Arial"/>
          <w:sz w:val="24"/>
          <w:szCs w:val="24"/>
        </w:rPr>
        <w:t>environments and the criticality of the info</w:t>
      </w:r>
      <w:r>
        <w:rPr>
          <w:rFonts w:ascii="Arial" w:hAnsi="Arial" w:cs="Arial"/>
          <w:sz w:val="24"/>
          <w:szCs w:val="24"/>
        </w:rPr>
        <w:t xml:space="preserve">rmation transmitted to and from </w:t>
      </w:r>
      <w:r w:rsidRPr="0046777A">
        <w:rPr>
          <w:rFonts w:ascii="Arial" w:hAnsi="Arial" w:cs="Arial"/>
          <w:sz w:val="24"/>
          <w:szCs w:val="24"/>
        </w:rPr>
        <w:t>these products, however, will present som</w:t>
      </w:r>
      <w:r>
        <w:rPr>
          <w:rFonts w:ascii="Arial" w:hAnsi="Arial" w:cs="Arial"/>
          <w:sz w:val="24"/>
          <w:szCs w:val="24"/>
        </w:rPr>
        <w:t xml:space="preserve">e unconventional challenges and </w:t>
      </w:r>
      <w:r w:rsidRPr="0046777A">
        <w:rPr>
          <w:rFonts w:ascii="Arial" w:hAnsi="Arial" w:cs="Arial"/>
          <w:sz w:val="24"/>
          <w:szCs w:val="24"/>
        </w:rPr>
        <w:t>design considerations</w:t>
      </w:r>
    </w:p>
    <w:p w:rsidR="0046777A" w:rsidRDefault="0046777A" w:rsidP="0046777A">
      <w:pPr>
        <w:spacing w:line="360" w:lineRule="auto"/>
        <w:jc w:val="both"/>
        <w:rPr>
          <w:rFonts w:ascii="Arial" w:hAnsi="Arial" w:cs="Arial"/>
          <w:sz w:val="24"/>
          <w:szCs w:val="24"/>
        </w:rPr>
      </w:pPr>
      <w:r w:rsidRPr="0046777A">
        <w:rPr>
          <w:rFonts w:ascii="Arial" w:hAnsi="Arial" w:cs="Arial"/>
          <w:sz w:val="24"/>
          <w:szCs w:val="24"/>
        </w:rPr>
        <w:t>The IoT will, on the other hand, all</w:t>
      </w:r>
      <w:r>
        <w:rPr>
          <w:rFonts w:ascii="Arial" w:hAnsi="Arial" w:cs="Arial"/>
          <w:sz w:val="24"/>
          <w:szCs w:val="24"/>
        </w:rPr>
        <w:t xml:space="preserve">ow for the development of novel </w:t>
      </w:r>
      <w:r w:rsidRPr="0046777A">
        <w:rPr>
          <w:rFonts w:ascii="Arial" w:hAnsi="Arial" w:cs="Arial"/>
          <w:sz w:val="24"/>
          <w:szCs w:val="24"/>
        </w:rPr>
        <w:t>applications in all imaginable scenario</w:t>
      </w:r>
      <w:r>
        <w:rPr>
          <w:rFonts w:ascii="Arial" w:hAnsi="Arial" w:cs="Arial"/>
          <w:sz w:val="24"/>
          <w:szCs w:val="24"/>
        </w:rPr>
        <w:t xml:space="preserve">s. Emerging applications of M2M </w:t>
      </w:r>
      <w:r w:rsidRPr="0046777A">
        <w:rPr>
          <w:rFonts w:ascii="Arial" w:hAnsi="Arial" w:cs="Arial"/>
          <w:sz w:val="24"/>
          <w:szCs w:val="24"/>
        </w:rPr>
        <w:t xml:space="preserve">and wireless sensor and actuator networks </w:t>
      </w:r>
      <w:r>
        <w:rPr>
          <w:rFonts w:ascii="Arial" w:hAnsi="Arial" w:cs="Arial"/>
          <w:sz w:val="24"/>
          <w:szCs w:val="24"/>
        </w:rPr>
        <w:t xml:space="preserve">have seen deployment of sensing </w:t>
      </w:r>
      <w:r w:rsidRPr="0046777A">
        <w:rPr>
          <w:rFonts w:ascii="Arial" w:hAnsi="Arial" w:cs="Arial"/>
          <w:sz w:val="24"/>
          <w:szCs w:val="24"/>
        </w:rPr>
        <w:t>capabilities in the wild that allow stakeholder</w:t>
      </w:r>
      <w:r>
        <w:rPr>
          <w:rFonts w:ascii="Arial" w:hAnsi="Arial" w:cs="Arial"/>
          <w:sz w:val="24"/>
          <w:szCs w:val="24"/>
        </w:rPr>
        <w:t xml:space="preserve">s to optimize their businesses, </w:t>
      </w:r>
      <w:r w:rsidRPr="0046777A">
        <w:rPr>
          <w:rFonts w:ascii="Arial" w:hAnsi="Arial" w:cs="Arial"/>
          <w:sz w:val="24"/>
          <w:szCs w:val="24"/>
        </w:rPr>
        <w:t>glean new insight into rele</w:t>
      </w:r>
      <w:r>
        <w:rPr>
          <w:rFonts w:ascii="Arial" w:hAnsi="Arial" w:cs="Arial"/>
          <w:sz w:val="24"/>
          <w:szCs w:val="24"/>
        </w:rPr>
        <w:t xml:space="preserve">vant physical and environmental </w:t>
      </w:r>
      <w:r w:rsidRPr="0046777A">
        <w:rPr>
          <w:rFonts w:ascii="Arial" w:hAnsi="Arial" w:cs="Arial"/>
          <w:sz w:val="24"/>
          <w:szCs w:val="24"/>
        </w:rPr>
        <w:t>processes, and understand and control situat</w:t>
      </w:r>
      <w:r>
        <w:rPr>
          <w:rFonts w:ascii="Arial" w:hAnsi="Arial" w:cs="Arial"/>
          <w:sz w:val="24"/>
          <w:szCs w:val="24"/>
        </w:rPr>
        <w:t xml:space="preserve">ions that would have previously </w:t>
      </w:r>
      <w:r w:rsidRPr="0046777A">
        <w:rPr>
          <w:rFonts w:ascii="Arial" w:hAnsi="Arial" w:cs="Arial"/>
          <w:sz w:val="24"/>
          <w:szCs w:val="24"/>
        </w:rPr>
        <w:t>been inaccessible.</w:t>
      </w:r>
    </w:p>
    <w:p w:rsidR="005D1E9F" w:rsidRDefault="005D1E9F" w:rsidP="005D1E9F">
      <w:pPr>
        <w:spacing w:line="360" w:lineRule="auto"/>
        <w:jc w:val="both"/>
        <w:rPr>
          <w:rFonts w:ascii="Arial" w:hAnsi="Arial" w:cs="Arial"/>
          <w:sz w:val="24"/>
          <w:szCs w:val="24"/>
        </w:rPr>
      </w:pPr>
      <w:r>
        <w:rPr>
          <w:rFonts w:ascii="Arial" w:hAnsi="Arial" w:cs="Arial"/>
          <w:sz w:val="24"/>
          <w:szCs w:val="24"/>
        </w:rPr>
        <w:t xml:space="preserve"> </w:t>
      </w:r>
      <w:r w:rsidRPr="005D1E9F">
        <w:rPr>
          <w:rFonts w:ascii="Arial" w:hAnsi="Arial" w:cs="Arial"/>
          <w:sz w:val="24"/>
          <w:szCs w:val="24"/>
        </w:rPr>
        <w:t xml:space="preserve">The technical design of any M2M or IoT </w:t>
      </w:r>
      <w:r>
        <w:rPr>
          <w:rFonts w:ascii="Arial" w:hAnsi="Arial" w:cs="Arial"/>
          <w:sz w:val="24"/>
          <w:szCs w:val="24"/>
        </w:rPr>
        <w:t xml:space="preserve">solution requires a fundamental </w:t>
      </w:r>
      <w:r w:rsidRPr="005D1E9F">
        <w:rPr>
          <w:rFonts w:ascii="Arial" w:hAnsi="Arial" w:cs="Arial"/>
          <w:sz w:val="24"/>
          <w:szCs w:val="24"/>
        </w:rPr>
        <w:t>understanding of the specificity of the in</w:t>
      </w:r>
      <w:r>
        <w:rPr>
          <w:rFonts w:ascii="Arial" w:hAnsi="Arial" w:cs="Arial"/>
          <w:sz w:val="24"/>
          <w:szCs w:val="24"/>
        </w:rPr>
        <w:t xml:space="preserve">tended application and business </w:t>
      </w:r>
      <w:r w:rsidRPr="005D1E9F">
        <w:rPr>
          <w:rFonts w:ascii="Arial" w:hAnsi="Arial" w:cs="Arial"/>
          <w:sz w:val="24"/>
          <w:szCs w:val="24"/>
        </w:rPr>
        <w:t>proposition, in addition to heterogeneity of existing solutio</w:t>
      </w:r>
      <w:r>
        <w:rPr>
          <w:rFonts w:ascii="Arial" w:hAnsi="Arial" w:cs="Arial"/>
          <w:sz w:val="24"/>
          <w:szCs w:val="24"/>
        </w:rPr>
        <w:t xml:space="preserve">ns. </w:t>
      </w:r>
      <w:r w:rsidRPr="005D1E9F">
        <w:rPr>
          <w:rFonts w:ascii="Arial" w:hAnsi="Arial" w:cs="Arial"/>
          <w:sz w:val="24"/>
          <w:szCs w:val="24"/>
        </w:rPr>
        <w:t xml:space="preserve">Developing an end-to-end instance of </w:t>
      </w:r>
      <w:r>
        <w:rPr>
          <w:rFonts w:ascii="Arial" w:hAnsi="Arial" w:cs="Arial"/>
          <w:sz w:val="24"/>
          <w:szCs w:val="24"/>
        </w:rPr>
        <w:t xml:space="preserve">an M2M or IoT solution </w:t>
      </w:r>
      <w:proofErr w:type="spellStart"/>
      <w:r>
        <w:rPr>
          <w:rFonts w:ascii="Arial" w:hAnsi="Arial" w:cs="Arial"/>
          <w:sz w:val="24"/>
          <w:szCs w:val="24"/>
        </w:rPr>
        <w:t>requires</w:t>
      </w:r>
      <w:r w:rsidRPr="005D1E9F">
        <w:rPr>
          <w:rFonts w:ascii="Arial" w:hAnsi="Arial" w:cs="Arial"/>
          <w:sz w:val="24"/>
          <w:szCs w:val="24"/>
        </w:rPr>
        <w:t>the</w:t>
      </w:r>
      <w:proofErr w:type="spellEnd"/>
      <w:r w:rsidRPr="005D1E9F">
        <w:rPr>
          <w:rFonts w:ascii="Arial" w:hAnsi="Arial" w:cs="Arial"/>
          <w:sz w:val="24"/>
          <w:szCs w:val="24"/>
        </w:rPr>
        <w:t xml:space="preserve"> careful selection, and in most cases, development of a number of complementary</w:t>
      </w:r>
      <w:r>
        <w:rPr>
          <w:rFonts w:ascii="Arial" w:hAnsi="Arial" w:cs="Arial"/>
          <w:sz w:val="24"/>
          <w:szCs w:val="24"/>
        </w:rPr>
        <w:t xml:space="preserve"> </w:t>
      </w:r>
      <w:r w:rsidRPr="005D1E9F">
        <w:rPr>
          <w:rFonts w:ascii="Arial" w:hAnsi="Arial" w:cs="Arial"/>
          <w:sz w:val="24"/>
          <w:szCs w:val="24"/>
        </w:rPr>
        <w:t>technologies. This can be both a difficult conceptual problem</w:t>
      </w:r>
      <w:r>
        <w:rPr>
          <w:rFonts w:ascii="Arial" w:hAnsi="Arial" w:cs="Arial"/>
          <w:sz w:val="24"/>
          <w:szCs w:val="24"/>
        </w:rPr>
        <w:t xml:space="preserve"> </w:t>
      </w:r>
      <w:r w:rsidRPr="005D1E9F">
        <w:rPr>
          <w:rFonts w:ascii="Arial" w:hAnsi="Arial" w:cs="Arial"/>
          <w:sz w:val="24"/>
          <w:szCs w:val="24"/>
        </w:rPr>
        <w:t>and integration challenge, and requires the invo</w:t>
      </w:r>
      <w:r>
        <w:rPr>
          <w:rFonts w:ascii="Arial" w:hAnsi="Arial" w:cs="Arial"/>
          <w:sz w:val="24"/>
          <w:szCs w:val="24"/>
        </w:rPr>
        <w:t>lvement of the key stakeholder(</w:t>
      </w:r>
      <w:r w:rsidRPr="005D1E9F">
        <w:rPr>
          <w:rFonts w:ascii="Arial" w:hAnsi="Arial" w:cs="Arial"/>
          <w:sz w:val="24"/>
          <w:szCs w:val="24"/>
        </w:rPr>
        <w:t>s) on a number of conceptual and tech</w:t>
      </w:r>
      <w:r>
        <w:rPr>
          <w:rFonts w:ascii="Arial" w:hAnsi="Arial" w:cs="Arial"/>
          <w:sz w:val="24"/>
          <w:szCs w:val="24"/>
        </w:rPr>
        <w:t xml:space="preserve">nological levels. Typically, it </w:t>
      </w:r>
      <w:r w:rsidRPr="005D1E9F">
        <w:rPr>
          <w:rFonts w:ascii="Arial" w:hAnsi="Arial" w:cs="Arial"/>
          <w:sz w:val="24"/>
          <w:szCs w:val="24"/>
        </w:rPr>
        <w:t>can be considered to be a combinatori</w:t>
      </w:r>
      <w:r>
        <w:rPr>
          <w:rFonts w:ascii="Arial" w:hAnsi="Arial" w:cs="Arial"/>
          <w:sz w:val="24"/>
          <w:szCs w:val="24"/>
        </w:rPr>
        <w:t xml:space="preserve">al optimization problem , where </w:t>
      </w:r>
      <w:r w:rsidRPr="005D1E9F">
        <w:rPr>
          <w:rFonts w:ascii="Arial" w:hAnsi="Arial" w:cs="Arial"/>
          <w:sz w:val="24"/>
          <w:szCs w:val="24"/>
        </w:rPr>
        <w:t>the optimal solution is the one that satisfies all functional and non</w:t>
      </w:r>
      <w:r>
        <w:rPr>
          <w:rFonts w:ascii="Arial" w:hAnsi="Arial" w:cs="Arial"/>
          <w:sz w:val="24"/>
          <w:szCs w:val="24"/>
        </w:rPr>
        <w:t>-</w:t>
      </w:r>
      <w:r w:rsidRPr="005D1E9F">
        <w:rPr>
          <w:rFonts w:ascii="Arial" w:hAnsi="Arial" w:cs="Arial"/>
          <w:sz w:val="24"/>
          <w:szCs w:val="24"/>
        </w:rPr>
        <w:t>functio</w:t>
      </w:r>
      <w:r>
        <w:rPr>
          <w:rFonts w:ascii="Arial" w:hAnsi="Arial" w:cs="Arial"/>
          <w:sz w:val="24"/>
          <w:szCs w:val="24"/>
        </w:rPr>
        <w:t xml:space="preserve">nal </w:t>
      </w:r>
      <w:r w:rsidRPr="005D1E9F">
        <w:rPr>
          <w:rFonts w:ascii="Arial" w:hAnsi="Arial" w:cs="Arial"/>
          <w:sz w:val="24"/>
          <w:szCs w:val="24"/>
        </w:rPr>
        <w:t>requirements, whilst simultane</w:t>
      </w:r>
      <w:r>
        <w:rPr>
          <w:rFonts w:ascii="Arial" w:hAnsi="Arial" w:cs="Arial"/>
          <w:sz w:val="24"/>
          <w:szCs w:val="24"/>
        </w:rPr>
        <w:t xml:space="preserve">ously delivering a satisfactory </w:t>
      </w:r>
      <w:r w:rsidRPr="005D1E9F">
        <w:rPr>
          <w:rFonts w:ascii="Arial" w:hAnsi="Arial" w:cs="Arial"/>
          <w:sz w:val="24"/>
          <w:szCs w:val="24"/>
        </w:rPr>
        <w:t>cost-benefit ratio. This is particularly releva</w:t>
      </w:r>
      <w:r>
        <w:rPr>
          <w:rFonts w:ascii="Arial" w:hAnsi="Arial" w:cs="Arial"/>
          <w:sz w:val="24"/>
          <w:szCs w:val="24"/>
        </w:rPr>
        <w:t xml:space="preserve">nt for organizations wishing to </w:t>
      </w:r>
      <w:r w:rsidRPr="005D1E9F">
        <w:rPr>
          <w:rFonts w:ascii="Arial" w:hAnsi="Arial" w:cs="Arial"/>
          <w:sz w:val="24"/>
          <w:szCs w:val="24"/>
        </w:rPr>
        <w:t>compete with existing offerings, or for start-u</w:t>
      </w:r>
      <w:r>
        <w:rPr>
          <w:rFonts w:ascii="Arial" w:hAnsi="Arial" w:cs="Arial"/>
          <w:sz w:val="24"/>
          <w:szCs w:val="24"/>
        </w:rPr>
        <w:t xml:space="preserve">p ventures in novel application </w:t>
      </w:r>
      <w:r w:rsidRPr="005D1E9F">
        <w:rPr>
          <w:rFonts w:ascii="Arial" w:hAnsi="Arial" w:cs="Arial"/>
          <w:sz w:val="24"/>
          <w:szCs w:val="24"/>
        </w:rPr>
        <w:t xml:space="preserve">areas. Typically, capital costs in terms of </w:t>
      </w:r>
      <w:r>
        <w:rPr>
          <w:rFonts w:ascii="Arial" w:hAnsi="Arial" w:cs="Arial"/>
          <w:sz w:val="24"/>
          <w:szCs w:val="24"/>
        </w:rPr>
        <w:t xml:space="preserve">“commissioning” and operational </w:t>
      </w:r>
      <w:r w:rsidRPr="005D1E9F">
        <w:rPr>
          <w:rFonts w:ascii="Arial" w:hAnsi="Arial" w:cs="Arial"/>
          <w:sz w:val="24"/>
          <w:szCs w:val="24"/>
        </w:rPr>
        <w:t>costs in “maintenance” must be co</w:t>
      </w:r>
      <w:r>
        <w:rPr>
          <w:rFonts w:ascii="Arial" w:hAnsi="Arial" w:cs="Arial"/>
          <w:sz w:val="24"/>
          <w:szCs w:val="24"/>
        </w:rPr>
        <w:t xml:space="preserve">nsidered. These may be balanced </w:t>
      </w:r>
      <w:r w:rsidRPr="005D1E9F">
        <w:rPr>
          <w:rFonts w:ascii="Arial" w:hAnsi="Arial" w:cs="Arial"/>
          <w:sz w:val="24"/>
          <w:szCs w:val="24"/>
        </w:rPr>
        <w:t>by resultant optimizations</w:t>
      </w:r>
    </w:p>
    <w:p w:rsidR="005D1E9F" w:rsidRPr="005D1E9F" w:rsidRDefault="005D1E9F" w:rsidP="005D1E9F">
      <w:pPr>
        <w:spacing w:line="360" w:lineRule="auto"/>
        <w:jc w:val="both"/>
        <w:rPr>
          <w:rFonts w:ascii="Arial" w:hAnsi="Arial" w:cs="Arial"/>
          <w:b/>
          <w:sz w:val="28"/>
          <w:szCs w:val="28"/>
        </w:rPr>
      </w:pPr>
      <w:r w:rsidRPr="005D1E9F">
        <w:rPr>
          <w:rFonts w:ascii="Arial" w:hAnsi="Arial" w:cs="Arial"/>
          <w:b/>
          <w:sz w:val="28"/>
          <w:szCs w:val="28"/>
        </w:rPr>
        <w:t>Devices and networks</w:t>
      </w:r>
    </w:p>
    <w:p w:rsidR="005D1E9F" w:rsidRPr="005D1E9F" w:rsidRDefault="005D1E9F" w:rsidP="005D1E9F">
      <w:pPr>
        <w:spacing w:line="360" w:lineRule="auto"/>
        <w:jc w:val="both"/>
        <w:rPr>
          <w:rFonts w:ascii="Arial" w:hAnsi="Arial" w:cs="Arial"/>
          <w:sz w:val="24"/>
          <w:szCs w:val="24"/>
        </w:rPr>
      </w:pPr>
      <w:r>
        <w:rPr>
          <w:rFonts w:ascii="Arial" w:hAnsi="Arial" w:cs="Arial"/>
          <w:sz w:val="24"/>
          <w:szCs w:val="24"/>
        </w:rPr>
        <w:lastRenderedPageBreak/>
        <w:t>,</w:t>
      </w:r>
      <w:r w:rsidRPr="005D1E9F">
        <w:rPr>
          <w:rFonts w:ascii="Arial" w:hAnsi="Arial" w:cs="Arial"/>
          <w:sz w:val="24"/>
          <w:szCs w:val="24"/>
        </w:rPr>
        <w:t>Devices tha</w:t>
      </w:r>
      <w:r>
        <w:rPr>
          <w:rFonts w:ascii="Arial" w:hAnsi="Arial" w:cs="Arial"/>
          <w:sz w:val="24"/>
          <w:szCs w:val="24"/>
        </w:rPr>
        <w:t xml:space="preserve">t form networks in the M2M Area </w:t>
      </w:r>
      <w:r w:rsidRPr="005D1E9F">
        <w:rPr>
          <w:rFonts w:ascii="Arial" w:hAnsi="Arial" w:cs="Arial"/>
          <w:sz w:val="24"/>
          <w:szCs w:val="24"/>
        </w:rPr>
        <w:t>Network domain must be selected, or desig</w:t>
      </w:r>
      <w:r>
        <w:rPr>
          <w:rFonts w:ascii="Arial" w:hAnsi="Arial" w:cs="Arial"/>
          <w:sz w:val="24"/>
          <w:szCs w:val="24"/>
        </w:rPr>
        <w:t xml:space="preserve">ned, with certain functionality </w:t>
      </w:r>
      <w:r w:rsidRPr="005D1E9F">
        <w:rPr>
          <w:rFonts w:ascii="Arial" w:hAnsi="Arial" w:cs="Arial"/>
          <w:sz w:val="24"/>
          <w:szCs w:val="24"/>
        </w:rPr>
        <w:t>in mind. At a minimum, they must have an</w:t>
      </w:r>
      <w:r>
        <w:rPr>
          <w:rFonts w:ascii="Arial" w:hAnsi="Arial" w:cs="Arial"/>
          <w:sz w:val="24"/>
          <w:szCs w:val="24"/>
        </w:rPr>
        <w:t xml:space="preserve"> energy source (e.g. batteries, </w:t>
      </w:r>
      <w:r w:rsidRPr="005D1E9F">
        <w:rPr>
          <w:rFonts w:ascii="Arial" w:hAnsi="Arial" w:cs="Arial"/>
          <w:sz w:val="24"/>
          <w:szCs w:val="24"/>
        </w:rPr>
        <w:t>increasingly EH), computational capabi</w:t>
      </w:r>
      <w:r>
        <w:rPr>
          <w:rFonts w:ascii="Arial" w:hAnsi="Arial" w:cs="Arial"/>
          <w:sz w:val="24"/>
          <w:szCs w:val="24"/>
        </w:rPr>
        <w:t xml:space="preserve">lity (e.g. an MCU), appropriate </w:t>
      </w:r>
      <w:r w:rsidRPr="005D1E9F">
        <w:rPr>
          <w:rFonts w:ascii="Arial" w:hAnsi="Arial" w:cs="Arial"/>
          <w:sz w:val="24"/>
          <w:szCs w:val="24"/>
        </w:rPr>
        <w:t>communications interface (e.g. a Rad</w:t>
      </w:r>
      <w:r>
        <w:rPr>
          <w:rFonts w:ascii="Arial" w:hAnsi="Arial" w:cs="Arial"/>
          <w:sz w:val="24"/>
          <w:szCs w:val="24"/>
        </w:rPr>
        <w:t>io Frequency Integrated Circuit</w:t>
      </w:r>
      <w:r w:rsidRPr="005D1E9F">
        <w:rPr>
          <w:rFonts w:ascii="Arial" w:hAnsi="Arial" w:cs="Arial"/>
          <w:sz w:val="24"/>
          <w:szCs w:val="24"/>
        </w:rPr>
        <w:t>(RFIC) and front end RF circuitry), memory (program and data), and sensing</w:t>
      </w:r>
    </w:p>
    <w:p w:rsidR="005D1E9F" w:rsidRDefault="005D1E9F" w:rsidP="005D1E9F">
      <w:pPr>
        <w:spacing w:line="360" w:lineRule="auto"/>
        <w:jc w:val="both"/>
        <w:rPr>
          <w:rFonts w:ascii="Arial" w:hAnsi="Arial" w:cs="Arial"/>
          <w:sz w:val="24"/>
          <w:szCs w:val="24"/>
        </w:rPr>
      </w:pPr>
      <w:r>
        <w:rPr>
          <w:rFonts w:ascii="Arial" w:hAnsi="Arial" w:cs="Arial"/>
          <w:sz w:val="24"/>
          <w:szCs w:val="24"/>
        </w:rPr>
        <w:t xml:space="preserve">(and/or actuation) capability. </w:t>
      </w:r>
      <w:r w:rsidRPr="005D1E9F">
        <w:rPr>
          <w:rFonts w:ascii="Arial" w:hAnsi="Arial" w:cs="Arial"/>
          <w:sz w:val="24"/>
          <w:szCs w:val="24"/>
        </w:rPr>
        <w:t>These must be integrated in such a way t</w:t>
      </w:r>
      <w:r>
        <w:rPr>
          <w:rFonts w:ascii="Arial" w:hAnsi="Arial" w:cs="Arial"/>
          <w:sz w:val="24"/>
          <w:szCs w:val="24"/>
        </w:rPr>
        <w:t xml:space="preserve">hat the functional requirements </w:t>
      </w:r>
      <w:r w:rsidRPr="005D1E9F">
        <w:rPr>
          <w:rFonts w:ascii="Arial" w:hAnsi="Arial" w:cs="Arial"/>
          <w:sz w:val="24"/>
          <w:szCs w:val="24"/>
        </w:rPr>
        <w:t xml:space="preserve">of the desired application can be satisfied, in addition to a number of </w:t>
      </w:r>
      <w:r>
        <w:rPr>
          <w:rFonts w:ascii="Arial" w:hAnsi="Arial" w:cs="Arial"/>
          <w:sz w:val="24"/>
          <w:szCs w:val="24"/>
        </w:rPr>
        <w:t xml:space="preserve">non-functional </w:t>
      </w:r>
      <w:r w:rsidRPr="005D1E9F">
        <w:rPr>
          <w:rFonts w:ascii="Arial" w:hAnsi="Arial" w:cs="Arial"/>
          <w:sz w:val="24"/>
          <w:szCs w:val="24"/>
        </w:rPr>
        <w:t>requirements that will exist in all cases.</w:t>
      </w:r>
    </w:p>
    <w:p w:rsidR="005D1E9F" w:rsidRPr="005D1E9F" w:rsidRDefault="005D1E9F" w:rsidP="005D1E9F">
      <w:pPr>
        <w:spacing w:line="360" w:lineRule="auto"/>
        <w:jc w:val="both"/>
        <w:rPr>
          <w:rFonts w:ascii="Arial" w:hAnsi="Arial" w:cs="Arial"/>
          <w:b/>
          <w:sz w:val="24"/>
          <w:szCs w:val="24"/>
        </w:rPr>
      </w:pPr>
      <w:r w:rsidRPr="005D1E9F">
        <w:rPr>
          <w:rFonts w:ascii="Arial" w:hAnsi="Arial" w:cs="Arial"/>
          <w:b/>
          <w:sz w:val="24"/>
          <w:szCs w:val="24"/>
        </w:rPr>
        <w:t>Functional requirements</w:t>
      </w:r>
    </w:p>
    <w:p w:rsidR="005D1E9F" w:rsidRDefault="005D1E9F" w:rsidP="005D1E9F">
      <w:pPr>
        <w:spacing w:line="360" w:lineRule="auto"/>
        <w:jc w:val="both"/>
        <w:rPr>
          <w:rFonts w:ascii="Arial" w:hAnsi="Arial" w:cs="Arial"/>
          <w:sz w:val="24"/>
          <w:szCs w:val="24"/>
        </w:rPr>
      </w:pPr>
      <w:r w:rsidRPr="005D1E9F">
        <w:rPr>
          <w:rFonts w:ascii="Arial" w:hAnsi="Arial" w:cs="Arial"/>
          <w:sz w:val="24"/>
          <w:szCs w:val="24"/>
        </w:rPr>
        <w:t>Specific sensing and actuating capabilities are</w:t>
      </w:r>
      <w:r>
        <w:rPr>
          <w:rFonts w:ascii="Arial" w:hAnsi="Arial" w:cs="Arial"/>
          <w:sz w:val="24"/>
          <w:szCs w:val="24"/>
        </w:rPr>
        <w:t xml:space="preserve"> basic functional requirements .</w:t>
      </w:r>
      <w:r w:rsidRPr="005D1E9F">
        <w:rPr>
          <w:rFonts w:ascii="Arial" w:hAnsi="Arial" w:cs="Arial"/>
          <w:sz w:val="24"/>
          <w:szCs w:val="24"/>
        </w:rPr>
        <w:t>In every case  with the exc</w:t>
      </w:r>
      <w:r>
        <w:rPr>
          <w:rFonts w:ascii="Arial" w:hAnsi="Arial" w:cs="Arial"/>
          <w:sz w:val="24"/>
          <w:szCs w:val="24"/>
        </w:rPr>
        <w:t xml:space="preserve">eption of devices that might be </w:t>
      </w:r>
      <w:r w:rsidRPr="005D1E9F">
        <w:rPr>
          <w:rFonts w:ascii="Arial" w:hAnsi="Arial" w:cs="Arial"/>
          <w:sz w:val="24"/>
          <w:szCs w:val="24"/>
        </w:rPr>
        <w:t>deployed as a routing device in the and/or actuating devices  the device must be c</w:t>
      </w:r>
      <w:r>
        <w:rPr>
          <w:rFonts w:ascii="Arial" w:hAnsi="Arial" w:cs="Arial"/>
          <w:sz w:val="24"/>
          <w:szCs w:val="24"/>
        </w:rPr>
        <w:t>apable of sensing or perceiving s</w:t>
      </w:r>
      <w:r w:rsidRPr="005D1E9F">
        <w:rPr>
          <w:rFonts w:ascii="Arial" w:hAnsi="Arial" w:cs="Arial"/>
          <w:sz w:val="24"/>
          <w:szCs w:val="24"/>
        </w:rPr>
        <w:t>omething interesting from the en</w:t>
      </w:r>
      <w:r>
        <w:rPr>
          <w:rFonts w:ascii="Arial" w:hAnsi="Arial" w:cs="Arial"/>
          <w:sz w:val="24"/>
          <w:szCs w:val="24"/>
        </w:rPr>
        <w:t xml:space="preserve">vironment. This is the basis of </w:t>
      </w:r>
      <w:r w:rsidRPr="005D1E9F">
        <w:rPr>
          <w:rFonts w:ascii="Arial" w:hAnsi="Arial" w:cs="Arial"/>
          <w:sz w:val="24"/>
          <w:szCs w:val="24"/>
        </w:rPr>
        <w:t>the application. Sensors, broadly speaking, are difficult to categorize effectivel</w:t>
      </w:r>
      <w:r>
        <w:rPr>
          <w:rFonts w:ascii="Arial" w:hAnsi="Arial" w:cs="Arial"/>
          <w:sz w:val="24"/>
          <w:szCs w:val="24"/>
        </w:rPr>
        <w:t xml:space="preserve">y. </w:t>
      </w:r>
      <w:r w:rsidRPr="005D1E9F">
        <w:rPr>
          <w:rFonts w:ascii="Arial" w:hAnsi="Arial" w:cs="Arial"/>
          <w:sz w:val="24"/>
          <w:szCs w:val="24"/>
        </w:rPr>
        <w:t>Selecting a sensor that is capable of de</w:t>
      </w:r>
      <w:r>
        <w:rPr>
          <w:rFonts w:ascii="Arial" w:hAnsi="Arial" w:cs="Arial"/>
          <w:sz w:val="24"/>
          <w:szCs w:val="24"/>
        </w:rPr>
        <w:t xml:space="preserve">tecting a particular phenomenon </w:t>
      </w:r>
      <w:r w:rsidRPr="005D1E9F">
        <w:rPr>
          <w:rFonts w:ascii="Arial" w:hAnsi="Arial" w:cs="Arial"/>
          <w:sz w:val="24"/>
          <w:szCs w:val="24"/>
        </w:rPr>
        <w:t xml:space="preserve">of interest is essential. The </w:t>
      </w:r>
      <w:r>
        <w:rPr>
          <w:rFonts w:ascii="Arial" w:hAnsi="Arial" w:cs="Arial"/>
          <w:sz w:val="24"/>
          <w:szCs w:val="24"/>
        </w:rPr>
        <w:t xml:space="preserve">sensor may directly measure the </w:t>
      </w:r>
      <w:r w:rsidRPr="005D1E9F">
        <w:rPr>
          <w:rFonts w:ascii="Arial" w:hAnsi="Arial" w:cs="Arial"/>
          <w:sz w:val="24"/>
          <w:szCs w:val="24"/>
        </w:rPr>
        <w:t>phenomenon of interest (e.g. temperature)</w:t>
      </w:r>
      <w:r>
        <w:rPr>
          <w:rFonts w:ascii="Arial" w:hAnsi="Arial" w:cs="Arial"/>
          <w:sz w:val="24"/>
          <w:szCs w:val="24"/>
        </w:rPr>
        <w:t xml:space="preserve">, or may be used to derive data </w:t>
      </w:r>
      <w:r w:rsidRPr="005D1E9F">
        <w:rPr>
          <w:rFonts w:ascii="Arial" w:hAnsi="Arial" w:cs="Arial"/>
          <w:sz w:val="24"/>
          <w:szCs w:val="24"/>
        </w:rPr>
        <w:t>or information about the phenomenon of interes</w:t>
      </w:r>
      <w:r>
        <w:rPr>
          <w:rFonts w:ascii="Arial" w:hAnsi="Arial" w:cs="Arial"/>
          <w:sz w:val="24"/>
          <w:szCs w:val="24"/>
        </w:rPr>
        <w:t xml:space="preserve">t, based on additional </w:t>
      </w:r>
      <w:r w:rsidRPr="005D1E9F">
        <w:rPr>
          <w:rFonts w:ascii="Arial" w:hAnsi="Arial" w:cs="Arial"/>
          <w:sz w:val="24"/>
          <w:szCs w:val="24"/>
        </w:rPr>
        <w:t>knowledge (e.g. a level of comfort).</w:t>
      </w:r>
      <w:r>
        <w:rPr>
          <w:rFonts w:ascii="Arial" w:hAnsi="Arial" w:cs="Arial"/>
          <w:sz w:val="24"/>
          <w:szCs w:val="24"/>
        </w:rPr>
        <w:t xml:space="preserve"> Sensors may sense a phenomenon </w:t>
      </w:r>
      <w:r w:rsidRPr="005D1E9F">
        <w:rPr>
          <w:rFonts w:ascii="Arial" w:hAnsi="Arial" w:cs="Arial"/>
          <w:sz w:val="24"/>
          <w:szCs w:val="24"/>
        </w:rPr>
        <w:t>that is local (i.e. a meter detecting total elec</w:t>
      </w:r>
      <w:r>
        <w:rPr>
          <w:rFonts w:ascii="Arial" w:hAnsi="Arial" w:cs="Arial"/>
          <w:sz w:val="24"/>
          <w:szCs w:val="24"/>
        </w:rPr>
        <w:t xml:space="preserve">tricity consumption of a space) </w:t>
      </w:r>
      <w:r w:rsidRPr="005D1E9F">
        <w:rPr>
          <w:rFonts w:ascii="Arial" w:hAnsi="Arial" w:cs="Arial"/>
          <w:sz w:val="24"/>
          <w:szCs w:val="24"/>
        </w:rPr>
        <w:t>or distributed (e.g. the weather).</w:t>
      </w:r>
    </w:p>
    <w:p w:rsidR="005D1E9F" w:rsidRDefault="005D1E9F" w:rsidP="005D1E9F">
      <w:pPr>
        <w:spacing w:line="360" w:lineRule="auto"/>
        <w:jc w:val="both"/>
        <w:rPr>
          <w:rFonts w:ascii="Arial" w:hAnsi="Arial" w:cs="Arial"/>
          <w:sz w:val="24"/>
          <w:szCs w:val="24"/>
        </w:rPr>
      </w:pPr>
      <w:r w:rsidRPr="005D1E9F">
        <w:rPr>
          <w:rFonts w:ascii="Arial" w:hAnsi="Arial" w:cs="Arial"/>
          <w:sz w:val="24"/>
          <w:szCs w:val="24"/>
        </w:rPr>
        <w:t>Sensing principle and data requirements are also of</w:t>
      </w:r>
      <w:r>
        <w:rPr>
          <w:rFonts w:ascii="Arial" w:hAnsi="Arial" w:cs="Arial"/>
          <w:sz w:val="24"/>
          <w:szCs w:val="24"/>
        </w:rPr>
        <w:t xml:space="preserve"> essence when considering </w:t>
      </w:r>
      <w:r w:rsidRPr="005D1E9F">
        <w:rPr>
          <w:rFonts w:ascii="Arial" w:hAnsi="Arial" w:cs="Arial"/>
          <w:sz w:val="24"/>
          <w:szCs w:val="24"/>
        </w:rPr>
        <w:t>the real-world application. Consider a continuously sampling</w:t>
      </w:r>
      <w:r>
        <w:rPr>
          <w:rFonts w:ascii="Arial" w:hAnsi="Arial" w:cs="Arial"/>
          <w:sz w:val="24"/>
          <w:szCs w:val="24"/>
        </w:rPr>
        <w:t xml:space="preserve"> </w:t>
      </w:r>
      <w:r w:rsidRPr="005D1E9F">
        <w:rPr>
          <w:rFonts w:ascii="Arial" w:hAnsi="Arial" w:cs="Arial"/>
          <w:sz w:val="24"/>
          <w:szCs w:val="24"/>
        </w:rPr>
        <w:t>sensor, such as an accelerometer, ve</w:t>
      </w:r>
      <w:r>
        <w:rPr>
          <w:rFonts w:ascii="Arial" w:hAnsi="Arial" w:cs="Arial"/>
          <w:sz w:val="24"/>
          <w:szCs w:val="24"/>
        </w:rPr>
        <w:t xml:space="preserve">rsus a displacement transducer. </w:t>
      </w:r>
      <w:r w:rsidRPr="005D1E9F">
        <w:rPr>
          <w:rFonts w:ascii="Arial" w:hAnsi="Arial" w:cs="Arial"/>
          <w:sz w:val="24"/>
          <w:szCs w:val="24"/>
        </w:rPr>
        <w:t>Displacement can be sampled intermittently,</w:t>
      </w:r>
      <w:r>
        <w:rPr>
          <w:rFonts w:ascii="Arial" w:hAnsi="Arial" w:cs="Arial"/>
          <w:sz w:val="24"/>
          <w:szCs w:val="24"/>
        </w:rPr>
        <w:t xml:space="preserve"> whereas if an accelerometer is </w:t>
      </w:r>
      <w:r w:rsidRPr="005D1E9F">
        <w:rPr>
          <w:rFonts w:ascii="Arial" w:hAnsi="Arial" w:cs="Arial"/>
          <w:sz w:val="24"/>
          <w:szCs w:val="24"/>
        </w:rPr>
        <w:t>duty-cycled, it is likely that data points of in</w:t>
      </w:r>
      <w:r>
        <w:rPr>
          <w:rFonts w:ascii="Arial" w:hAnsi="Arial" w:cs="Arial"/>
          <w:sz w:val="24"/>
          <w:szCs w:val="24"/>
        </w:rPr>
        <w:t xml:space="preserve">terest (i.e. real-world events) </w:t>
      </w:r>
      <w:r w:rsidRPr="005D1E9F">
        <w:rPr>
          <w:rFonts w:ascii="Arial" w:hAnsi="Arial" w:cs="Arial"/>
          <w:sz w:val="24"/>
          <w:szCs w:val="24"/>
        </w:rPr>
        <w:t>may be missed. Furthermore, the data requi</w:t>
      </w:r>
      <w:r>
        <w:rPr>
          <w:rFonts w:ascii="Arial" w:hAnsi="Arial" w:cs="Arial"/>
          <w:sz w:val="24"/>
          <w:szCs w:val="24"/>
        </w:rPr>
        <w:t xml:space="preserve">rements of the stakeholder must </w:t>
      </w:r>
      <w:r w:rsidRPr="005D1E9F">
        <w:rPr>
          <w:rFonts w:ascii="Arial" w:hAnsi="Arial" w:cs="Arial"/>
          <w:sz w:val="24"/>
          <w:szCs w:val="24"/>
        </w:rPr>
        <w:t>be taken into account. If all data points</w:t>
      </w:r>
      <w:r>
        <w:rPr>
          <w:rFonts w:ascii="Arial" w:hAnsi="Arial" w:cs="Arial"/>
          <w:sz w:val="24"/>
          <w:szCs w:val="24"/>
        </w:rPr>
        <w:t xml:space="preserve"> are required to be transmitted </w:t>
      </w:r>
      <w:r w:rsidRPr="005D1E9F">
        <w:rPr>
          <w:rFonts w:ascii="Arial" w:hAnsi="Arial" w:cs="Arial"/>
          <w:sz w:val="24"/>
          <w:szCs w:val="24"/>
        </w:rPr>
        <w:t>(which is the case in many scenarios, irrespective of t</w:t>
      </w:r>
      <w:r>
        <w:rPr>
          <w:rFonts w:ascii="Arial" w:hAnsi="Arial" w:cs="Arial"/>
          <w:sz w:val="24"/>
          <w:szCs w:val="24"/>
        </w:rPr>
        <w:t xml:space="preserve">he ability to reason </w:t>
      </w:r>
      <w:r w:rsidRPr="005D1E9F">
        <w:rPr>
          <w:rFonts w:ascii="Arial" w:hAnsi="Arial" w:cs="Arial"/>
          <w:sz w:val="24"/>
          <w:szCs w:val="24"/>
        </w:rPr>
        <w:t>locally within an M2M Area Network or WS</w:t>
      </w:r>
      <w:r>
        <w:rPr>
          <w:rFonts w:ascii="Arial" w:hAnsi="Arial" w:cs="Arial"/>
          <w:sz w:val="24"/>
          <w:szCs w:val="24"/>
        </w:rPr>
        <w:t xml:space="preserve">N), this implies higher network </w:t>
      </w:r>
      <w:r w:rsidRPr="005D1E9F">
        <w:rPr>
          <w:rFonts w:ascii="Arial" w:hAnsi="Arial" w:cs="Arial"/>
          <w:sz w:val="24"/>
          <w:szCs w:val="24"/>
        </w:rPr>
        <w:t>throughput, data loss, energy use, etc. Th</w:t>
      </w:r>
      <w:r>
        <w:rPr>
          <w:rFonts w:ascii="Arial" w:hAnsi="Arial" w:cs="Arial"/>
          <w:sz w:val="24"/>
          <w:szCs w:val="24"/>
        </w:rPr>
        <w:t xml:space="preserve">ese requirements tend to change </w:t>
      </w:r>
      <w:r w:rsidRPr="005D1E9F">
        <w:rPr>
          <w:rFonts w:ascii="Arial" w:hAnsi="Arial" w:cs="Arial"/>
          <w:sz w:val="24"/>
          <w:szCs w:val="24"/>
        </w:rPr>
        <w:t>on a case-by-case basis</w:t>
      </w:r>
      <w:r>
        <w:rPr>
          <w:rFonts w:ascii="Arial" w:hAnsi="Arial" w:cs="Arial"/>
          <w:sz w:val="24"/>
          <w:szCs w:val="24"/>
        </w:rPr>
        <w:t>.</w:t>
      </w:r>
    </w:p>
    <w:p w:rsidR="005D1E9F" w:rsidRPr="005D1E9F" w:rsidRDefault="005D1E9F" w:rsidP="005D1E9F">
      <w:pPr>
        <w:spacing w:line="360" w:lineRule="auto"/>
        <w:jc w:val="both"/>
        <w:rPr>
          <w:rFonts w:ascii="Arial" w:hAnsi="Arial" w:cs="Arial"/>
          <w:sz w:val="24"/>
          <w:szCs w:val="24"/>
        </w:rPr>
      </w:pPr>
      <w:r w:rsidRPr="005D1E9F">
        <w:rPr>
          <w:rFonts w:ascii="Arial" w:hAnsi="Arial" w:cs="Arial"/>
          <w:b/>
          <w:sz w:val="24"/>
          <w:szCs w:val="24"/>
        </w:rPr>
        <w:t>Sensing and communications field</w:t>
      </w:r>
    </w:p>
    <w:p w:rsidR="005D1E9F" w:rsidRDefault="005D1E9F" w:rsidP="005D1E9F">
      <w:pPr>
        <w:spacing w:line="360" w:lineRule="auto"/>
        <w:jc w:val="both"/>
        <w:rPr>
          <w:rFonts w:ascii="Arial" w:hAnsi="Arial" w:cs="Arial"/>
          <w:sz w:val="24"/>
          <w:szCs w:val="24"/>
        </w:rPr>
      </w:pPr>
      <w:r w:rsidRPr="005D1E9F">
        <w:rPr>
          <w:rFonts w:ascii="Arial" w:hAnsi="Arial" w:cs="Arial"/>
          <w:sz w:val="24"/>
          <w:szCs w:val="24"/>
        </w:rPr>
        <w:lastRenderedPageBreak/>
        <w:t xml:space="preserve">The sensing field is of importance when </w:t>
      </w:r>
      <w:r>
        <w:rPr>
          <w:rFonts w:ascii="Arial" w:hAnsi="Arial" w:cs="Arial"/>
          <w:sz w:val="24"/>
          <w:szCs w:val="24"/>
        </w:rPr>
        <w:t xml:space="preserve">considering both the phenomenon </w:t>
      </w:r>
      <w:r w:rsidRPr="005D1E9F">
        <w:rPr>
          <w:rFonts w:ascii="Arial" w:hAnsi="Arial" w:cs="Arial"/>
          <w:sz w:val="24"/>
          <w:szCs w:val="24"/>
        </w:rPr>
        <w:t>to be sensed (i.e. Is it local or distributed?) a</w:t>
      </w:r>
      <w:r>
        <w:rPr>
          <w:rFonts w:ascii="Arial" w:hAnsi="Arial" w:cs="Arial"/>
          <w:sz w:val="24"/>
          <w:szCs w:val="24"/>
        </w:rPr>
        <w:t xml:space="preserve">nd the distance between sensing </w:t>
      </w:r>
      <w:r w:rsidRPr="005D1E9F">
        <w:rPr>
          <w:rFonts w:ascii="Arial" w:hAnsi="Arial" w:cs="Arial"/>
          <w:sz w:val="24"/>
          <w:szCs w:val="24"/>
        </w:rPr>
        <w:t>points. The physical environment has an im</w:t>
      </w:r>
      <w:r>
        <w:rPr>
          <w:rFonts w:ascii="Arial" w:hAnsi="Arial" w:cs="Arial"/>
          <w:sz w:val="24"/>
          <w:szCs w:val="24"/>
        </w:rPr>
        <w:t xml:space="preserve">plication on the communications </w:t>
      </w:r>
      <w:r w:rsidRPr="005D1E9F">
        <w:rPr>
          <w:rFonts w:ascii="Arial" w:hAnsi="Arial" w:cs="Arial"/>
          <w:sz w:val="24"/>
          <w:szCs w:val="24"/>
        </w:rPr>
        <w:t xml:space="preserve">technologies selected and the reliability of the </w:t>
      </w:r>
      <w:r>
        <w:rPr>
          <w:rFonts w:ascii="Arial" w:hAnsi="Arial" w:cs="Arial"/>
          <w:sz w:val="24"/>
          <w:szCs w:val="24"/>
        </w:rPr>
        <w:t xml:space="preserve">system in operation thereafter. </w:t>
      </w:r>
      <w:r w:rsidRPr="005D1E9F">
        <w:rPr>
          <w:rFonts w:ascii="Arial" w:hAnsi="Arial" w:cs="Arial"/>
          <w:sz w:val="24"/>
          <w:szCs w:val="24"/>
        </w:rPr>
        <w:t>Devices must be placed in close e</w:t>
      </w:r>
      <w:r>
        <w:rPr>
          <w:rFonts w:ascii="Arial" w:hAnsi="Arial" w:cs="Arial"/>
          <w:sz w:val="24"/>
          <w:szCs w:val="24"/>
        </w:rPr>
        <w:t xml:space="preserve">nough proximity to communicate. </w:t>
      </w:r>
      <w:r w:rsidRPr="005D1E9F">
        <w:rPr>
          <w:rFonts w:ascii="Arial" w:hAnsi="Arial" w:cs="Arial"/>
          <w:sz w:val="24"/>
          <w:szCs w:val="24"/>
        </w:rPr>
        <w:t>Where the distance is too great, routing de</w:t>
      </w:r>
      <w:r>
        <w:rPr>
          <w:rFonts w:ascii="Arial" w:hAnsi="Arial" w:cs="Arial"/>
          <w:sz w:val="24"/>
          <w:szCs w:val="24"/>
        </w:rPr>
        <w:t xml:space="preserve">vices may be necessary. Devices </w:t>
      </w:r>
      <w:r w:rsidRPr="005D1E9F">
        <w:rPr>
          <w:rFonts w:ascii="Arial" w:hAnsi="Arial" w:cs="Arial"/>
          <w:sz w:val="24"/>
          <w:szCs w:val="24"/>
        </w:rPr>
        <w:t xml:space="preserve">may become intermittently disconnected due </w:t>
      </w:r>
      <w:r>
        <w:rPr>
          <w:rFonts w:ascii="Arial" w:hAnsi="Arial" w:cs="Arial"/>
          <w:sz w:val="24"/>
          <w:szCs w:val="24"/>
        </w:rPr>
        <w:t xml:space="preserve">to the time varying, stochastic </w:t>
      </w:r>
      <w:r w:rsidRPr="005D1E9F">
        <w:rPr>
          <w:rFonts w:ascii="Arial" w:hAnsi="Arial" w:cs="Arial"/>
          <w:sz w:val="24"/>
          <w:szCs w:val="24"/>
        </w:rPr>
        <w:t>nature of the wireless medium. Certain en</w:t>
      </w:r>
      <w:r>
        <w:rPr>
          <w:rFonts w:ascii="Arial" w:hAnsi="Arial" w:cs="Arial"/>
          <w:sz w:val="24"/>
          <w:szCs w:val="24"/>
        </w:rPr>
        <w:t xml:space="preserve">vironments may be fundamentally </w:t>
      </w:r>
      <w:r w:rsidRPr="005D1E9F">
        <w:rPr>
          <w:rFonts w:ascii="Arial" w:hAnsi="Arial" w:cs="Arial"/>
          <w:sz w:val="24"/>
          <w:szCs w:val="24"/>
        </w:rPr>
        <w:t>more suited to wireless propagation than ot</w:t>
      </w:r>
      <w:r>
        <w:rPr>
          <w:rFonts w:ascii="Arial" w:hAnsi="Arial" w:cs="Arial"/>
          <w:sz w:val="24"/>
          <w:szCs w:val="24"/>
        </w:rPr>
        <w:t xml:space="preserve">hers. For example, studies have </w:t>
      </w:r>
      <w:r w:rsidRPr="005D1E9F">
        <w:rPr>
          <w:rFonts w:ascii="Arial" w:hAnsi="Arial" w:cs="Arial"/>
          <w:sz w:val="24"/>
          <w:szCs w:val="24"/>
        </w:rPr>
        <w:t>shown that tunnels are excellent environments for wireless propagati</w:t>
      </w:r>
      <w:r>
        <w:rPr>
          <w:rFonts w:ascii="Arial" w:hAnsi="Arial" w:cs="Arial"/>
          <w:sz w:val="24"/>
          <w:szCs w:val="24"/>
        </w:rPr>
        <w:t>on,</w:t>
      </w:r>
      <w:r w:rsidRPr="005D1E9F">
        <w:rPr>
          <w:rFonts w:ascii="Arial" w:hAnsi="Arial" w:cs="Arial"/>
          <w:sz w:val="24"/>
          <w:szCs w:val="24"/>
        </w:rPr>
        <w:t xml:space="preserve"> where</w:t>
      </w:r>
      <w:r>
        <w:rPr>
          <w:rFonts w:ascii="Arial" w:hAnsi="Arial" w:cs="Arial"/>
          <w:sz w:val="24"/>
          <w:szCs w:val="24"/>
        </w:rPr>
        <w:t>as</w:t>
      </w:r>
      <w:r w:rsidRPr="005D1E9F">
        <w:rPr>
          <w:rFonts w:ascii="Arial" w:hAnsi="Arial" w:cs="Arial"/>
          <w:sz w:val="24"/>
          <w:szCs w:val="24"/>
        </w:rPr>
        <w:t>, where RF shielding can occur (e.g. in a h</w:t>
      </w:r>
      <w:r>
        <w:rPr>
          <w:rFonts w:ascii="Arial" w:hAnsi="Arial" w:cs="Arial"/>
          <w:sz w:val="24"/>
          <w:szCs w:val="24"/>
        </w:rPr>
        <w:t>eavy construction environment),</w:t>
      </w:r>
      <w:r w:rsidRPr="005D1E9F">
        <w:rPr>
          <w:rFonts w:ascii="Arial" w:hAnsi="Arial" w:cs="Arial"/>
          <w:sz w:val="24"/>
          <w:szCs w:val="24"/>
        </w:rPr>
        <w:t xml:space="preserve"> communication range of devices can be significantly reduce</w:t>
      </w:r>
      <w:r>
        <w:rPr>
          <w:rFonts w:ascii="Arial" w:hAnsi="Arial" w:cs="Arial"/>
          <w:sz w:val="24"/>
          <w:szCs w:val="24"/>
        </w:rPr>
        <w:t>d.</w:t>
      </w:r>
    </w:p>
    <w:p w:rsidR="005D1E9F" w:rsidRPr="005D1E9F" w:rsidRDefault="005D1E9F" w:rsidP="005D1E9F">
      <w:pPr>
        <w:spacing w:line="360" w:lineRule="auto"/>
        <w:jc w:val="both"/>
        <w:rPr>
          <w:rFonts w:ascii="Arial" w:hAnsi="Arial" w:cs="Arial"/>
          <w:b/>
          <w:sz w:val="28"/>
          <w:szCs w:val="28"/>
        </w:rPr>
      </w:pPr>
      <w:r w:rsidRPr="005D1E9F">
        <w:rPr>
          <w:rFonts w:ascii="Arial" w:hAnsi="Arial" w:cs="Arial"/>
          <w:b/>
          <w:sz w:val="28"/>
          <w:szCs w:val="28"/>
        </w:rPr>
        <w:t>Programming and embedded intelligence</w:t>
      </w:r>
    </w:p>
    <w:p w:rsidR="005D1E9F" w:rsidRDefault="005D1E9F" w:rsidP="005D1E9F">
      <w:pPr>
        <w:spacing w:line="360" w:lineRule="auto"/>
        <w:jc w:val="both"/>
        <w:rPr>
          <w:rFonts w:ascii="Arial" w:hAnsi="Arial" w:cs="Arial"/>
          <w:sz w:val="24"/>
          <w:szCs w:val="24"/>
        </w:rPr>
      </w:pPr>
      <w:r w:rsidRPr="005D1E9F">
        <w:rPr>
          <w:rFonts w:ascii="Arial" w:hAnsi="Arial" w:cs="Arial"/>
          <w:sz w:val="24"/>
          <w:szCs w:val="24"/>
        </w:rPr>
        <w:t>Devices in the IoT are fundamentally het</w:t>
      </w:r>
      <w:r>
        <w:rPr>
          <w:rFonts w:ascii="Arial" w:hAnsi="Arial" w:cs="Arial"/>
          <w:sz w:val="24"/>
          <w:szCs w:val="24"/>
        </w:rPr>
        <w:t xml:space="preserve">erogeneous. There are, and will </w:t>
      </w:r>
      <w:r w:rsidRPr="005D1E9F">
        <w:rPr>
          <w:rFonts w:ascii="Arial" w:hAnsi="Arial" w:cs="Arial"/>
          <w:sz w:val="24"/>
          <w:szCs w:val="24"/>
        </w:rPr>
        <w:t>continue to be, various computational architec</w:t>
      </w:r>
      <w:r>
        <w:rPr>
          <w:rFonts w:ascii="Arial" w:hAnsi="Arial" w:cs="Arial"/>
          <w:sz w:val="24"/>
          <w:szCs w:val="24"/>
        </w:rPr>
        <w:t>tures, including MCUs (8-, 16-,</w:t>
      </w:r>
      <w:r w:rsidRPr="005D1E9F">
        <w:rPr>
          <w:rFonts w:ascii="Arial" w:hAnsi="Arial" w:cs="Arial"/>
          <w:sz w:val="24"/>
          <w:szCs w:val="24"/>
        </w:rPr>
        <w:t>32-bit, ARM, 8051, RISC, Intel, etc.), sign</w:t>
      </w:r>
      <w:r>
        <w:rPr>
          <w:rFonts w:ascii="Arial" w:hAnsi="Arial" w:cs="Arial"/>
          <w:sz w:val="24"/>
          <w:szCs w:val="24"/>
        </w:rPr>
        <w:t xml:space="preserve">al conditioning (e.g. ADC), and </w:t>
      </w:r>
      <w:r w:rsidRPr="005D1E9F">
        <w:rPr>
          <w:rFonts w:ascii="Arial" w:hAnsi="Arial" w:cs="Arial"/>
          <w:sz w:val="24"/>
          <w:szCs w:val="24"/>
        </w:rPr>
        <w:t>memory (ROM, (S/F/D)RAM, etc.), in ad</w:t>
      </w:r>
      <w:r>
        <w:rPr>
          <w:rFonts w:ascii="Arial" w:hAnsi="Arial" w:cs="Arial"/>
          <w:sz w:val="24"/>
          <w:szCs w:val="24"/>
        </w:rPr>
        <w:t xml:space="preserve">dition to communications media, </w:t>
      </w:r>
      <w:r w:rsidRPr="005D1E9F">
        <w:rPr>
          <w:rFonts w:ascii="Arial" w:hAnsi="Arial" w:cs="Arial"/>
          <w:sz w:val="24"/>
          <w:szCs w:val="24"/>
        </w:rPr>
        <w:t>peripheral components (sensors, actuators, b</w:t>
      </w:r>
      <w:r>
        <w:rPr>
          <w:rFonts w:ascii="Arial" w:hAnsi="Arial" w:cs="Arial"/>
          <w:sz w:val="24"/>
          <w:szCs w:val="24"/>
        </w:rPr>
        <w:t xml:space="preserve">uttons, screens, LEDs), etc. In </w:t>
      </w:r>
      <w:r w:rsidRPr="005D1E9F">
        <w:rPr>
          <w:rFonts w:ascii="Arial" w:hAnsi="Arial" w:cs="Arial"/>
          <w:sz w:val="24"/>
          <w:szCs w:val="24"/>
        </w:rPr>
        <w:t>some applications, where it would previ</w:t>
      </w:r>
      <w:r>
        <w:rPr>
          <w:rFonts w:ascii="Arial" w:hAnsi="Arial" w:cs="Arial"/>
          <w:sz w:val="24"/>
          <w:szCs w:val="24"/>
        </w:rPr>
        <w:t xml:space="preserve">ously have been typical to have </w:t>
      </w:r>
      <w:r w:rsidRPr="005D1E9F">
        <w:rPr>
          <w:rFonts w:ascii="Arial" w:hAnsi="Arial" w:cs="Arial"/>
          <w:sz w:val="24"/>
          <w:szCs w:val="24"/>
        </w:rPr>
        <w:t>homogeneous devices, a variety of sensors an</w:t>
      </w:r>
      <w:r>
        <w:rPr>
          <w:rFonts w:ascii="Arial" w:hAnsi="Arial" w:cs="Arial"/>
          <w:sz w:val="24"/>
          <w:szCs w:val="24"/>
        </w:rPr>
        <w:t xml:space="preserve">d actuators can actually exist, </w:t>
      </w:r>
      <w:r w:rsidRPr="005D1E9F">
        <w:rPr>
          <w:rFonts w:ascii="Arial" w:hAnsi="Arial" w:cs="Arial"/>
          <w:sz w:val="24"/>
          <w:szCs w:val="24"/>
        </w:rPr>
        <w:t>working collaboratively, but constituting a heterogeneous network in reality.</w:t>
      </w:r>
    </w:p>
    <w:p w:rsidR="005D1E9F" w:rsidRDefault="005D1E9F" w:rsidP="005D1E9F">
      <w:pPr>
        <w:spacing w:line="360" w:lineRule="auto"/>
        <w:jc w:val="both"/>
        <w:rPr>
          <w:rFonts w:ascii="Arial" w:hAnsi="Arial" w:cs="Arial"/>
          <w:sz w:val="24"/>
          <w:szCs w:val="24"/>
        </w:rPr>
      </w:pPr>
      <w:r>
        <w:rPr>
          <w:rFonts w:ascii="Arial" w:hAnsi="Arial" w:cs="Arial"/>
          <w:sz w:val="24"/>
          <w:szCs w:val="24"/>
        </w:rPr>
        <w:t xml:space="preserve"> </w:t>
      </w:r>
      <w:r w:rsidRPr="005D1E9F">
        <w:rPr>
          <w:rFonts w:ascii="Arial" w:hAnsi="Arial" w:cs="Arial"/>
          <w:sz w:val="24"/>
          <w:szCs w:val="24"/>
        </w:rPr>
        <w:t>In every case, an application progra</w:t>
      </w:r>
      <w:r>
        <w:rPr>
          <w:rFonts w:ascii="Arial" w:hAnsi="Arial" w:cs="Arial"/>
          <w:sz w:val="24"/>
          <w:szCs w:val="24"/>
        </w:rPr>
        <w:t xml:space="preserve">mmer must consider the hardware </w:t>
      </w:r>
      <w:r w:rsidRPr="005D1E9F">
        <w:rPr>
          <w:rFonts w:ascii="Arial" w:hAnsi="Arial" w:cs="Arial"/>
          <w:sz w:val="24"/>
          <w:szCs w:val="24"/>
        </w:rPr>
        <w:t>selected or designed, and its capabilities. Typically, applications may be</w:t>
      </w:r>
      <w:r>
        <w:rPr>
          <w:rFonts w:ascii="Arial" w:hAnsi="Arial" w:cs="Arial"/>
          <w:sz w:val="24"/>
          <w:szCs w:val="24"/>
        </w:rPr>
        <w:t xml:space="preserve"> </w:t>
      </w:r>
      <w:r w:rsidRPr="005D1E9F">
        <w:rPr>
          <w:rFonts w:ascii="Arial" w:hAnsi="Arial" w:cs="Arial"/>
          <w:sz w:val="24"/>
          <w:szCs w:val="24"/>
        </w:rPr>
        <w:t>thought of cyclically and logically. Application-le</w:t>
      </w:r>
      <w:r>
        <w:rPr>
          <w:rFonts w:ascii="Arial" w:hAnsi="Arial" w:cs="Arial"/>
          <w:sz w:val="24"/>
          <w:szCs w:val="24"/>
        </w:rPr>
        <w:t xml:space="preserve">vel logic dictates the sampling </w:t>
      </w:r>
      <w:r w:rsidRPr="005D1E9F">
        <w:rPr>
          <w:rFonts w:ascii="Arial" w:hAnsi="Arial" w:cs="Arial"/>
          <w:sz w:val="24"/>
          <w:szCs w:val="24"/>
        </w:rPr>
        <w:t>rate of the sensor, the local processin</w:t>
      </w:r>
      <w:r>
        <w:rPr>
          <w:rFonts w:ascii="Arial" w:hAnsi="Arial" w:cs="Arial"/>
          <w:sz w:val="24"/>
          <w:szCs w:val="24"/>
        </w:rPr>
        <w:t xml:space="preserve">g performed on sensor readings, </w:t>
      </w:r>
      <w:r w:rsidRPr="005D1E9F">
        <w:rPr>
          <w:rFonts w:ascii="Arial" w:hAnsi="Arial" w:cs="Arial"/>
          <w:sz w:val="24"/>
          <w:szCs w:val="24"/>
        </w:rPr>
        <w:t>the transmission schedule (or reporting r</w:t>
      </w:r>
      <w:r>
        <w:rPr>
          <w:rFonts w:ascii="Arial" w:hAnsi="Arial" w:cs="Arial"/>
          <w:sz w:val="24"/>
          <w:szCs w:val="24"/>
        </w:rPr>
        <w:t xml:space="preserve">ate), and the management of the </w:t>
      </w:r>
      <w:r w:rsidRPr="005D1E9F">
        <w:rPr>
          <w:rFonts w:ascii="Arial" w:hAnsi="Arial" w:cs="Arial"/>
          <w:sz w:val="24"/>
          <w:szCs w:val="24"/>
        </w:rPr>
        <w:t>communications protocol stack, among other things.</w:t>
      </w:r>
    </w:p>
    <w:p w:rsidR="005D1E9F" w:rsidRDefault="005D1E9F" w:rsidP="005D1E9F">
      <w:pPr>
        <w:spacing w:line="360" w:lineRule="auto"/>
        <w:jc w:val="both"/>
        <w:rPr>
          <w:rFonts w:ascii="Arial" w:hAnsi="Arial" w:cs="Arial"/>
          <w:sz w:val="24"/>
          <w:szCs w:val="24"/>
        </w:rPr>
      </w:pPr>
      <w:r>
        <w:rPr>
          <w:rFonts w:ascii="Arial" w:hAnsi="Arial" w:cs="Arial"/>
          <w:sz w:val="24"/>
          <w:szCs w:val="24"/>
        </w:rPr>
        <w:t xml:space="preserve"> </w:t>
      </w:r>
      <w:r w:rsidRPr="005D1E9F">
        <w:rPr>
          <w:rFonts w:ascii="Arial" w:hAnsi="Arial" w:cs="Arial"/>
          <w:sz w:val="24"/>
          <w:szCs w:val="24"/>
        </w:rPr>
        <w:t>The ability to reconfigure and reprogram</w:t>
      </w:r>
      <w:r>
        <w:rPr>
          <w:rFonts w:ascii="Arial" w:hAnsi="Arial" w:cs="Arial"/>
          <w:sz w:val="24"/>
          <w:szCs w:val="24"/>
        </w:rPr>
        <w:t xml:space="preserve"> devices is still an unresolved </w:t>
      </w:r>
      <w:r w:rsidRPr="005D1E9F">
        <w:rPr>
          <w:rFonts w:ascii="Arial" w:hAnsi="Arial" w:cs="Arial"/>
          <w:sz w:val="24"/>
          <w:szCs w:val="24"/>
        </w:rPr>
        <w:t>issue for the research community in sen</w:t>
      </w:r>
      <w:r>
        <w:rPr>
          <w:rFonts w:ascii="Arial" w:hAnsi="Arial" w:cs="Arial"/>
          <w:sz w:val="24"/>
          <w:szCs w:val="24"/>
        </w:rPr>
        <w:t>sor networks, M2M, and the IoT .</w:t>
      </w:r>
      <w:r w:rsidRPr="005D1E9F">
        <w:rPr>
          <w:rFonts w:ascii="Arial" w:hAnsi="Arial" w:cs="Arial"/>
          <w:sz w:val="24"/>
          <w:szCs w:val="24"/>
        </w:rPr>
        <w:t>It relates both to the physical composition o</w:t>
      </w:r>
      <w:r>
        <w:rPr>
          <w:rFonts w:ascii="Arial" w:hAnsi="Arial" w:cs="Arial"/>
          <w:sz w:val="24"/>
          <w:szCs w:val="24"/>
        </w:rPr>
        <w:t xml:space="preserve">f devices, logical construction </w:t>
      </w:r>
      <w:r w:rsidRPr="005D1E9F">
        <w:rPr>
          <w:rFonts w:ascii="Arial" w:hAnsi="Arial" w:cs="Arial"/>
          <w:sz w:val="24"/>
          <w:szCs w:val="24"/>
        </w:rPr>
        <w:t>of the embedded software, and addressab</w:t>
      </w:r>
      <w:r>
        <w:rPr>
          <w:rFonts w:ascii="Arial" w:hAnsi="Arial" w:cs="Arial"/>
          <w:sz w:val="24"/>
          <w:szCs w:val="24"/>
        </w:rPr>
        <w:t xml:space="preserve">ility of individual devices and </w:t>
      </w:r>
      <w:r w:rsidRPr="005D1E9F">
        <w:rPr>
          <w:rFonts w:ascii="Arial" w:hAnsi="Arial" w:cs="Arial"/>
          <w:sz w:val="24"/>
          <w:szCs w:val="24"/>
        </w:rPr>
        <w:t>security, to name a few. Operating systems are typ</w:t>
      </w:r>
      <w:r>
        <w:rPr>
          <w:rFonts w:ascii="Arial" w:hAnsi="Arial" w:cs="Arial"/>
          <w:sz w:val="24"/>
          <w:szCs w:val="24"/>
        </w:rPr>
        <w:t xml:space="preserve">ically used to make programming </w:t>
      </w:r>
      <w:r w:rsidRPr="005D1E9F">
        <w:rPr>
          <w:rFonts w:ascii="Arial" w:hAnsi="Arial" w:cs="Arial"/>
          <w:sz w:val="24"/>
          <w:szCs w:val="24"/>
        </w:rPr>
        <w:t>simpler and modular for embed</w:t>
      </w:r>
      <w:r>
        <w:rPr>
          <w:rFonts w:ascii="Arial" w:hAnsi="Arial" w:cs="Arial"/>
          <w:sz w:val="24"/>
          <w:szCs w:val="24"/>
        </w:rPr>
        <w:t xml:space="preserve">ded systems designers, but each </w:t>
      </w:r>
      <w:r w:rsidRPr="005D1E9F">
        <w:rPr>
          <w:rFonts w:ascii="Arial" w:hAnsi="Arial" w:cs="Arial"/>
          <w:sz w:val="24"/>
          <w:szCs w:val="24"/>
        </w:rPr>
        <w:t>comes with conceptual and implementat</w:t>
      </w:r>
      <w:r>
        <w:rPr>
          <w:rFonts w:ascii="Arial" w:hAnsi="Arial" w:cs="Arial"/>
          <w:sz w:val="24"/>
          <w:szCs w:val="24"/>
        </w:rPr>
        <w:t xml:space="preserve">ion differences that impact the </w:t>
      </w:r>
      <w:r w:rsidRPr="005D1E9F">
        <w:rPr>
          <w:rFonts w:ascii="Arial" w:hAnsi="Arial" w:cs="Arial"/>
          <w:sz w:val="24"/>
          <w:szCs w:val="24"/>
        </w:rPr>
        <w:t>ability to handle certain desirable features</w:t>
      </w:r>
    </w:p>
    <w:p w:rsidR="005D1E9F" w:rsidRPr="005D1E9F" w:rsidRDefault="005D1E9F" w:rsidP="005D1E9F">
      <w:pPr>
        <w:spacing w:line="360" w:lineRule="auto"/>
        <w:jc w:val="both"/>
        <w:rPr>
          <w:rFonts w:ascii="Arial" w:hAnsi="Arial" w:cs="Arial"/>
          <w:b/>
          <w:sz w:val="28"/>
          <w:szCs w:val="28"/>
        </w:rPr>
      </w:pPr>
      <w:r w:rsidRPr="005D1E9F">
        <w:rPr>
          <w:rFonts w:ascii="Arial" w:hAnsi="Arial" w:cs="Arial"/>
          <w:b/>
          <w:sz w:val="28"/>
          <w:szCs w:val="28"/>
        </w:rPr>
        <w:lastRenderedPageBreak/>
        <w:t>Power</w:t>
      </w:r>
    </w:p>
    <w:p w:rsidR="005D1E9F" w:rsidRDefault="005D1E9F" w:rsidP="005D1E9F">
      <w:pPr>
        <w:spacing w:line="360" w:lineRule="auto"/>
        <w:jc w:val="both"/>
        <w:rPr>
          <w:rFonts w:ascii="Arial" w:hAnsi="Arial" w:cs="Arial"/>
          <w:sz w:val="24"/>
          <w:szCs w:val="24"/>
        </w:rPr>
      </w:pPr>
      <w:r w:rsidRPr="005D1E9F">
        <w:rPr>
          <w:rFonts w:ascii="Arial" w:hAnsi="Arial" w:cs="Arial"/>
          <w:sz w:val="24"/>
          <w:szCs w:val="24"/>
        </w:rPr>
        <w:t xml:space="preserve">Power is essential for any embedded </w:t>
      </w:r>
      <w:r>
        <w:rPr>
          <w:rFonts w:ascii="Arial" w:hAnsi="Arial" w:cs="Arial"/>
          <w:sz w:val="24"/>
          <w:szCs w:val="24"/>
        </w:rPr>
        <w:t xml:space="preserve">or IoT device. Depending on the </w:t>
      </w:r>
      <w:r w:rsidRPr="005D1E9F">
        <w:rPr>
          <w:rFonts w:ascii="Arial" w:hAnsi="Arial" w:cs="Arial"/>
          <w:sz w:val="24"/>
          <w:szCs w:val="24"/>
        </w:rPr>
        <w:t xml:space="preserve">application, power may be provided by the </w:t>
      </w:r>
      <w:r>
        <w:rPr>
          <w:rFonts w:ascii="Arial" w:hAnsi="Arial" w:cs="Arial"/>
          <w:sz w:val="24"/>
          <w:szCs w:val="24"/>
        </w:rPr>
        <w:t xml:space="preserve">mains, batteries, or conversion </w:t>
      </w:r>
      <w:r w:rsidRPr="005D1E9F">
        <w:rPr>
          <w:rFonts w:ascii="Arial" w:hAnsi="Arial" w:cs="Arial"/>
          <w:sz w:val="24"/>
          <w:szCs w:val="24"/>
        </w:rPr>
        <w:t>from energy scavengers (often implemente</w:t>
      </w:r>
      <w:r>
        <w:rPr>
          <w:rFonts w:ascii="Arial" w:hAnsi="Arial" w:cs="Arial"/>
          <w:sz w:val="24"/>
          <w:szCs w:val="24"/>
        </w:rPr>
        <w:t xml:space="preserve">d as hybrid power sources). The </w:t>
      </w:r>
      <w:r w:rsidRPr="005D1E9F">
        <w:rPr>
          <w:rFonts w:ascii="Arial" w:hAnsi="Arial" w:cs="Arial"/>
          <w:sz w:val="24"/>
          <w:szCs w:val="24"/>
        </w:rPr>
        <w:t>power source has a significant implication on t</w:t>
      </w:r>
      <w:r>
        <w:rPr>
          <w:rFonts w:ascii="Arial" w:hAnsi="Arial" w:cs="Arial"/>
          <w:sz w:val="24"/>
          <w:szCs w:val="24"/>
        </w:rPr>
        <w:t>he design of the entire system .</w:t>
      </w:r>
      <w:r w:rsidRPr="005D1E9F">
        <w:rPr>
          <w:rFonts w:ascii="Arial" w:hAnsi="Arial" w:cs="Arial"/>
          <w:sz w:val="24"/>
          <w:szCs w:val="24"/>
        </w:rPr>
        <w:t xml:space="preserve">If a finite power supply is used, such </w:t>
      </w:r>
      <w:r>
        <w:rPr>
          <w:rFonts w:ascii="Arial" w:hAnsi="Arial" w:cs="Arial"/>
          <w:sz w:val="24"/>
          <w:szCs w:val="24"/>
        </w:rPr>
        <w:t xml:space="preserve">as a battery, then the hardware </w:t>
      </w:r>
      <w:r w:rsidRPr="005D1E9F">
        <w:rPr>
          <w:rFonts w:ascii="Arial" w:hAnsi="Arial" w:cs="Arial"/>
          <w:sz w:val="24"/>
          <w:szCs w:val="24"/>
        </w:rPr>
        <w:t>selected, in addition to the application</w:t>
      </w:r>
      <w:r>
        <w:rPr>
          <w:rFonts w:ascii="Arial" w:hAnsi="Arial" w:cs="Arial"/>
          <w:sz w:val="24"/>
          <w:szCs w:val="24"/>
        </w:rPr>
        <w:t xml:space="preserve"> level logic and communications </w:t>
      </w:r>
      <w:r w:rsidRPr="005D1E9F">
        <w:rPr>
          <w:rFonts w:ascii="Arial" w:hAnsi="Arial" w:cs="Arial"/>
          <w:sz w:val="24"/>
          <w:szCs w:val="24"/>
        </w:rPr>
        <w:t>technology, collectively have a major impact on the longevity of the applica</w:t>
      </w:r>
      <w:r>
        <w:rPr>
          <w:rFonts w:ascii="Arial" w:hAnsi="Arial" w:cs="Arial"/>
          <w:sz w:val="24"/>
          <w:szCs w:val="24"/>
        </w:rPr>
        <w:t xml:space="preserve">tion. </w:t>
      </w:r>
      <w:r w:rsidRPr="005D1E9F">
        <w:rPr>
          <w:rFonts w:ascii="Arial" w:hAnsi="Arial" w:cs="Arial"/>
          <w:sz w:val="24"/>
          <w:szCs w:val="24"/>
        </w:rPr>
        <w:t>This results in short-lived applic</w:t>
      </w:r>
      <w:r>
        <w:rPr>
          <w:rFonts w:ascii="Arial" w:hAnsi="Arial" w:cs="Arial"/>
          <w:sz w:val="24"/>
          <w:szCs w:val="24"/>
        </w:rPr>
        <w:t xml:space="preserve">ations or increased maintenance </w:t>
      </w:r>
      <w:r w:rsidRPr="005D1E9F">
        <w:rPr>
          <w:rFonts w:ascii="Arial" w:hAnsi="Arial" w:cs="Arial"/>
          <w:sz w:val="24"/>
          <w:szCs w:val="24"/>
        </w:rPr>
        <w:t xml:space="preserve">costs. In most cases, it should be possible </w:t>
      </w:r>
      <w:r>
        <w:rPr>
          <w:rFonts w:ascii="Arial" w:hAnsi="Arial" w:cs="Arial"/>
          <w:sz w:val="24"/>
          <w:szCs w:val="24"/>
        </w:rPr>
        <w:t xml:space="preserve">to analytically model the power </w:t>
      </w:r>
      <w:r w:rsidRPr="005D1E9F">
        <w:rPr>
          <w:rFonts w:ascii="Arial" w:hAnsi="Arial" w:cs="Arial"/>
          <w:sz w:val="24"/>
          <w:szCs w:val="24"/>
        </w:rPr>
        <w:t>requirements of the application prior</w:t>
      </w:r>
      <w:r>
        <w:rPr>
          <w:rFonts w:ascii="Arial" w:hAnsi="Arial" w:cs="Arial"/>
          <w:sz w:val="24"/>
          <w:szCs w:val="24"/>
        </w:rPr>
        <w:t xml:space="preserve"> to deployment. This allows the </w:t>
      </w:r>
      <w:r w:rsidRPr="005D1E9F">
        <w:rPr>
          <w:rFonts w:ascii="Arial" w:hAnsi="Arial" w:cs="Arial"/>
          <w:sz w:val="24"/>
          <w:szCs w:val="24"/>
        </w:rPr>
        <w:t>designer to estimate the cost of maintenance over time.</w:t>
      </w:r>
    </w:p>
    <w:p w:rsidR="005D1E9F" w:rsidRPr="005D1E9F" w:rsidRDefault="005D1E9F" w:rsidP="005D1E9F">
      <w:pPr>
        <w:spacing w:line="360" w:lineRule="auto"/>
        <w:jc w:val="both"/>
        <w:rPr>
          <w:rFonts w:ascii="Arial" w:hAnsi="Arial" w:cs="Arial"/>
          <w:b/>
          <w:sz w:val="28"/>
          <w:szCs w:val="28"/>
        </w:rPr>
      </w:pPr>
      <w:r w:rsidRPr="005D1E9F">
        <w:rPr>
          <w:rFonts w:ascii="Arial" w:hAnsi="Arial" w:cs="Arial"/>
          <w:b/>
          <w:sz w:val="28"/>
          <w:szCs w:val="28"/>
        </w:rPr>
        <w:t>Gateway</w:t>
      </w:r>
    </w:p>
    <w:p w:rsidR="005D1E9F" w:rsidRDefault="005D1E9F" w:rsidP="005D1E9F">
      <w:pPr>
        <w:spacing w:line="360" w:lineRule="auto"/>
        <w:jc w:val="both"/>
        <w:rPr>
          <w:rFonts w:ascii="Arial" w:hAnsi="Arial" w:cs="Arial"/>
          <w:sz w:val="24"/>
          <w:szCs w:val="24"/>
        </w:rPr>
      </w:pPr>
      <w:r w:rsidRPr="005D1E9F">
        <w:rPr>
          <w:rFonts w:ascii="Arial" w:hAnsi="Arial" w:cs="Arial"/>
          <w:sz w:val="24"/>
          <w:szCs w:val="24"/>
        </w:rPr>
        <w:t>The Gateway, is ty</w:t>
      </w:r>
      <w:r>
        <w:rPr>
          <w:rFonts w:ascii="Arial" w:hAnsi="Arial" w:cs="Arial"/>
          <w:sz w:val="24"/>
          <w:szCs w:val="24"/>
        </w:rPr>
        <w:t xml:space="preserve">pically more straightforward to </w:t>
      </w:r>
      <w:r w:rsidRPr="005D1E9F">
        <w:rPr>
          <w:rFonts w:ascii="Arial" w:hAnsi="Arial" w:cs="Arial"/>
          <w:sz w:val="24"/>
          <w:szCs w:val="24"/>
        </w:rPr>
        <w:t>design if it usually acts as a proxy; howeve</w:t>
      </w:r>
      <w:r>
        <w:rPr>
          <w:rFonts w:ascii="Arial" w:hAnsi="Arial" w:cs="Arial"/>
          <w:sz w:val="24"/>
          <w:szCs w:val="24"/>
        </w:rPr>
        <w:t>r, there are very few effective</w:t>
      </w:r>
      <w:r w:rsidRPr="005D1E9F">
        <w:rPr>
          <w:rFonts w:ascii="Arial" w:hAnsi="Arial" w:cs="Arial"/>
          <w:sz w:val="24"/>
          <w:szCs w:val="24"/>
        </w:rPr>
        <w:t>M2M or IoT Gateway devices available on</w:t>
      </w:r>
      <w:r>
        <w:rPr>
          <w:rFonts w:ascii="Arial" w:hAnsi="Arial" w:cs="Arial"/>
          <w:sz w:val="24"/>
          <w:szCs w:val="24"/>
        </w:rPr>
        <w:t xml:space="preserve"> the market today. Depending on </w:t>
      </w:r>
      <w:r w:rsidRPr="005D1E9F">
        <w:rPr>
          <w:rFonts w:ascii="Arial" w:hAnsi="Arial" w:cs="Arial"/>
          <w:sz w:val="24"/>
          <w:szCs w:val="24"/>
        </w:rPr>
        <w:t>the application, power considerations must be</w:t>
      </w:r>
      <w:r>
        <w:rPr>
          <w:rFonts w:ascii="Arial" w:hAnsi="Arial" w:cs="Arial"/>
          <w:sz w:val="24"/>
          <w:szCs w:val="24"/>
        </w:rPr>
        <w:t xml:space="preserve"> taken into account. It is also </w:t>
      </w:r>
      <w:r w:rsidRPr="005D1E9F">
        <w:rPr>
          <w:rFonts w:ascii="Arial" w:hAnsi="Arial" w:cs="Arial"/>
          <w:sz w:val="24"/>
          <w:szCs w:val="24"/>
        </w:rPr>
        <w:t>thought that the Gateway device can be expl</w:t>
      </w:r>
      <w:r>
        <w:rPr>
          <w:rFonts w:ascii="Arial" w:hAnsi="Arial" w:cs="Arial"/>
          <w:sz w:val="24"/>
          <w:szCs w:val="24"/>
        </w:rPr>
        <w:t xml:space="preserve">oited for performing some level </w:t>
      </w:r>
      <w:r w:rsidRPr="005D1E9F">
        <w:rPr>
          <w:rFonts w:ascii="Arial" w:hAnsi="Arial" w:cs="Arial"/>
          <w:sz w:val="24"/>
          <w:szCs w:val="24"/>
        </w:rPr>
        <w:t>of analytics on data transitioning to and from capillary networks.</w:t>
      </w:r>
    </w:p>
    <w:p w:rsidR="005D1E9F" w:rsidRPr="005D1E9F" w:rsidRDefault="005D1E9F" w:rsidP="005D1E9F">
      <w:pPr>
        <w:spacing w:line="360" w:lineRule="auto"/>
        <w:jc w:val="both"/>
        <w:rPr>
          <w:rFonts w:ascii="Arial" w:hAnsi="Arial" w:cs="Arial"/>
          <w:b/>
          <w:sz w:val="28"/>
          <w:szCs w:val="28"/>
        </w:rPr>
      </w:pPr>
      <w:r>
        <w:rPr>
          <w:rFonts w:ascii="Arial" w:hAnsi="Arial" w:cs="Arial"/>
          <w:b/>
          <w:sz w:val="28"/>
          <w:szCs w:val="28"/>
        </w:rPr>
        <w:t xml:space="preserve"> </w:t>
      </w:r>
      <w:r w:rsidRPr="005D1E9F">
        <w:rPr>
          <w:rFonts w:ascii="Arial" w:hAnsi="Arial" w:cs="Arial"/>
          <w:b/>
          <w:sz w:val="28"/>
          <w:szCs w:val="28"/>
        </w:rPr>
        <w:t>Non</w:t>
      </w:r>
      <w:r>
        <w:rPr>
          <w:rFonts w:ascii="Arial" w:hAnsi="Arial" w:cs="Arial"/>
          <w:b/>
          <w:sz w:val="28"/>
          <w:szCs w:val="28"/>
        </w:rPr>
        <w:t>-</w:t>
      </w:r>
      <w:r w:rsidRPr="005D1E9F">
        <w:rPr>
          <w:rFonts w:ascii="Arial" w:hAnsi="Arial" w:cs="Arial"/>
          <w:b/>
          <w:sz w:val="28"/>
          <w:szCs w:val="28"/>
        </w:rPr>
        <w:t>functional requirements</w:t>
      </w:r>
    </w:p>
    <w:p w:rsidR="005D1E9F" w:rsidRPr="005D1E9F" w:rsidRDefault="005D1E9F" w:rsidP="005D1E9F">
      <w:pPr>
        <w:spacing w:line="360" w:lineRule="auto"/>
        <w:jc w:val="both"/>
        <w:rPr>
          <w:rFonts w:ascii="Arial" w:hAnsi="Arial" w:cs="Arial"/>
          <w:sz w:val="24"/>
          <w:szCs w:val="24"/>
        </w:rPr>
      </w:pPr>
      <w:r w:rsidRPr="005D1E9F">
        <w:rPr>
          <w:rFonts w:ascii="Arial" w:hAnsi="Arial" w:cs="Arial"/>
          <w:sz w:val="24"/>
          <w:szCs w:val="24"/>
        </w:rPr>
        <w:t>There are a number of non</w:t>
      </w:r>
      <w:r>
        <w:rPr>
          <w:rFonts w:ascii="Arial" w:hAnsi="Arial" w:cs="Arial"/>
          <w:sz w:val="24"/>
          <w:szCs w:val="24"/>
        </w:rPr>
        <w:t>-</w:t>
      </w:r>
      <w:r w:rsidRPr="005D1E9F">
        <w:rPr>
          <w:rFonts w:ascii="Arial" w:hAnsi="Arial" w:cs="Arial"/>
          <w:sz w:val="24"/>
          <w:szCs w:val="24"/>
        </w:rPr>
        <w:t>functional requirements that need to be satisfied</w:t>
      </w:r>
    </w:p>
    <w:p w:rsidR="005D1E9F" w:rsidRPr="005D1E9F" w:rsidRDefault="005D1E9F" w:rsidP="005D1E9F">
      <w:pPr>
        <w:spacing w:line="360" w:lineRule="auto"/>
        <w:jc w:val="both"/>
        <w:rPr>
          <w:rFonts w:ascii="Arial" w:hAnsi="Arial" w:cs="Arial"/>
          <w:sz w:val="24"/>
          <w:szCs w:val="24"/>
        </w:rPr>
      </w:pPr>
      <w:r w:rsidRPr="005D1E9F">
        <w:rPr>
          <w:rFonts w:ascii="Arial" w:hAnsi="Arial" w:cs="Arial"/>
          <w:sz w:val="24"/>
          <w:szCs w:val="24"/>
        </w:rPr>
        <w:t>for every application. These are technical and non-technical:</w:t>
      </w:r>
    </w:p>
    <w:p w:rsidR="005D1E9F" w:rsidRDefault="005D1E9F" w:rsidP="005D1E9F">
      <w:pPr>
        <w:spacing w:line="360" w:lineRule="auto"/>
        <w:jc w:val="both"/>
        <w:rPr>
          <w:rFonts w:ascii="Arial" w:hAnsi="Arial" w:cs="Arial"/>
          <w:b/>
          <w:sz w:val="28"/>
          <w:szCs w:val="28"/>
        </w:rPr>
      </w:pPr>
      <w:r w:rsidRPr="005D1E9F">
        <w:rPr>
          <w:rFonts w:ascii="Arial" w:hAnsi="Arial" w:cs="Arial"/>
          <w:sz w:val="24"/>
          <w:szCs w:val="24"/>
        </w:rPr>
        <w:t xml:space="preserve">• </w:t>
      </w:r>
      <w:r w:rsidRPr="005D1E9F">
        <w:rPr>
          <w:rFonts w:ascii="Arial" w:hAnsi="Arial" w:cs="Arial"/>
          <w:b/>
          <w:sz w:val="28"/>
          <w:szCs w:val="28"/>
        </w:rPr>
        <w:t>Regulations</w:t>
      </w:r>
      <w:r>
        <w:rPr>
          <w:rFonts w:ascii="Arial" w:hAnsi="Arial" w:cs="Arial"/>
          <w:b/>
          <w:sz w:val="28"/>
          <w:szCs w:val="28"/>
        </w:rPr>
        <w:t>:</w:t>
      </w:r>
    </w:p>
    <w:p w:rsidR="005D1E9F" w:rsidRPr="003B41FB" w:rsidRDefault="005D1E9F" w:rsidP="005D1E9F">
      <w:pPr>
        <w:pStyle w:val="ListParagraph"/>
        <w:numPr>
          <w:ilvl w:val="0"/>
          <w:numId w:val="6"/>
        </w:numPr>
        <w:spacing w:line="360" w:lineRule="auto"/>
        <w:jc w:val="both"/>
        <w:rPr>
          <w:rFonts w:ascii="Arial" w:hAnsi="Arial" w:cs="Arial"/>
          <w:sz w:val="24"/>
          <w:szCs w:val="24"/>
        </w:rPr>
      </w:pPr>
      <w:r w:rsidRPr="005D1E9F">
        <w:rPr>
          <w:rFonts w:ascii="Arial" w:hAnsi="Arial" w:cs="Arial"/>
          <w:sz w:val="24"/>
          <w:szCs w:val="24"/>
        </w:rPr>
        <w:t xml:space="preserve">For applications that require placing nodes in public </w:t>
      </w:r>
      <w:r w:rsidR="003B41FB" w:rsidRPr="005D1E9F">
        <w:rPr>
          <w:rFonts w:ascii="Arial" w:hAnsi="Arial" w:cs="Arial"/>
          <w:sz w:val="24"/>
          <w:szCs w:val="24"/>
        </w:rPr>
        <w:t>places</w:t>
      </w:r>
      <w:r w:rsidR="003B41FB">
        <w:rPr>
          <w:rFonts w:ascii="Arial" w:hAnsi="Arial" w:cs="Arial"/>
          <w:sz w:val="24"/>
          <w:szCs w:val="24"/>
        </w:rPr>
        <w:t>, planning</w:t>
      </w:r>
      <w:r w:rsidRPr="005D1E9F">
        <w:rPr>
          <w:rFonts w:ascii="Arial" w:hAnsi="Arial" w:cs="Arial"/>
          <w:sz w:val="24"/>
          <w:szCs w:val="24"/>
        </w:rPr>
        <w:t xml:space="preserve"> permission often </w:t>
      </w:r>
      <w:r w:rsidRPr="003B41FB">
        <w:rPr>
          <w:rFonts w:ascii="Arial" w:hAnsi="Arial" w:cs="Arial"/>
          <w:sz w:val="24"/>
          <w:szCs w:val="24"/>
        </w:rPr>
        <w:t>becomes an issue.</w:t>
      </w:r>
    </w:p>
    <w:p w:rsidR="005D1E9F" w:rsidRDefault="005D1E9F" w:rsidP="003B41FB">
      <w:pPr>
        <w:pStyle w:val="ListParagraph"/>
        <w:numPr>
          <w:ilvl w:val="0"/>
          <w:numId w:val="6"/>
        </w:numPr>
        <w:spacing w:line="360" w:lineRule="auto"/>
        <w:jc w:val="both"/>
        <w:rPr>
          <w:rFonts w:ascii="Arial" w:hAnsi="Arial" w:cs="Arial"/>
          <w:sz w:val="24"/>
          <w:szCs w:val="24"/>
        </w:rPr>
      </w:pPr>
      <w:r w:rsidRPr="003B41FB">
        <w:rPr>
          <w:rFonts w:ascii="Arial" w:hAnsi="Arial" w:cs="Arial"/>
          <w:b/>
          <w:sz w:val="24"/>
          <w:szCs w:val="24"/>
        </w:rPr>
        <w:t>Radio Frequency (RF</w:t>
      </w:r>
      <w:r w:rsidRPr="003B41FB">
        <w:rPr>
          <w:rFonts w:ascii="Arial" w:hAnsi="Arial" w:cs="Arial"/>
          <w:sz w:val="24"/>
          <w:szCs w:val="24"/>
        </w:rPr>
        <w:t>) regulations limit the power with which</w:t>
      </w:r>
      <w:r w:rsidR="003B41FB">
        <w:rPr>
          <w:rFonts w:ascii="Arial" w:hAnsi="Arial" w:cs="Arial"/>
          <w:sz w:val="24"/>
          <w:szCs w:val="24"/>
        </w:rPr>
        <w:t xml:space="preserve"> t</w:t>
      </w:r>
      <w:r w:rsidRPr="003B41FB">
        <w:rPr>
          <w:rFonts w:ascii="Arial" w:hAnsi="Arial" w:cs="Arial"/>
          <w:sz w:val="24"/>
          <w:szCs w:val="24"/>
        </w:rPr>
        <w:t>ransmitters can broadcast. This varies by region and frequency band.</w:t>
      </w:r>
    </w:p>
    <w:p w:rsidR="005D1E9F" w:rsidRPr="003B41FB" w:rsidRDefault="003B41FB" w:rsidP="003B41FB">
      <w:pPr>
        <w:pStyle w:val="ListParagraph"/>
        <w:numPr>
          <w:ilvl w:val="0"/>
          <w:numId w:val="6"/>
        </w:numPr>
        <w:spacing w:line="360" w:lineRule="auto"/>
        <w:jc w:val="both"/>
        <w:rPr>
          <w:rFonts w:ascii="Arial" w:hAnsi="Arial" w:cs="Arial"/>
          <w:sz w:val="24"/>
          <w:szCs w:val="24"/>
        </w:rPr>
      </w:pPr>
      <w:r w:rsidRPr="003B41FB">
        <w:rPr>
          <w:rFonts w:ascii="Arial" w:hAnsi="Arial" w:cs="Arial"/>
          <w:b/>
          <w:sz w:val="24"/>
          <w:szCs w:val="24"/>
        </w:rPr>
        <w:t>Ease of use, installation, maintenance, accessibility</w:t>
      </w:r>
      <w:r>
        <w:rPr>
          <w:rFonts w:ascii="Arial" w:hAnsi="Arial" w:cs="Arial"/>
          <w:b/>
          <w:sz w:val="24"/>
          <w:szCs w:val="24"/>
        </w:rPr>
        <w:t xml:space="preserve">: </w:t>
      </w:r>
      <w:r w:rsidRPr="003B41FB">
        <w:rPr>
          <w:rFonts w:ascii="Arial" w:hAnsi="Arial" w:cs="Arial"/>
          <w:sz w:val="24"/>
          <w:szCs w:val="24"/>
        </w:rPr>
        <w:t>Simplification of installation and configuration of IoT</w:t>
      </w:r>
      <w:r>
        <w:rPr>
          <w:rFonts w:ascii="Arial" w:hAnsi="Arial" w:cs="Arial"/>
          <w:sz w:val="24"/>
          <w:szCs w:val="24"/>
        </w:rPr>
        <w:t xml:space="preserve"> </w:t>
      </w:r>
      <w:r w:rsidRPr="003B41FB">
        <w:rPr>
          <w:rFonts w:ascii="Arial" w:hAnsi="Arial" w:cs="Arial"/>
          <w:sz w:val="24"/>
          <w:szCs w:val="24"/>
        </w:rPr>
        <w:t>applications is as yet unresolved beyond well-known, off-the-shelf</w:t>
      </w:r>
      <w:r>
        <w:rPr>
          <w:rFonts w:ascii="Arial" w:hAnsi="Arial" w:cs="Arial"/>
          <w:sz w:val="24"/>
          <w:szCs w:val="24"/>
        </w:rPr>
        <w:t xml:space="preserve"> </w:t>
      </w:r>
      <w:r w:rsidRPr="003B41FB">
        <w:rPr>
          <w:rFonts w:ascii="Arial" w:hAnsi="Arial" w:cs="Arial"/>
          <w:sz w:val="24"/>
          <w:szCs w:val="24"/>
        </w:rPr>
        <w:t>systems. It is difficult to con</w:t>
      </w:r>
      <w:r>
        <w:rPr>
          <w:rFonts w:ascii="Arial" w:hAnsi="Arial" w:cs="Arial"/>
          <w:sz w:val="24"/>
          <w:szCs w:val="24"/>
        </w:rPr>
        <w:t xml:space="preserve">ceive a general solution to this </w:t>
      </w:r>
      <w:r w:rsidRPr="003B41FB">
        <w:rPr>
          <w:rFonts w:ascii="Arial" w:hAnsi="Arial" w:cs="Arial"/>
          <w:sz w:val="24"/>
          <w:szCs w:val="24"/>
        </w:rPr>
        <w:t>problem. This relates to positio</w:t>
      </w:r>
      <w:r>
        <w:rPr>
          <w:rFonts w:ascii="Arial" w:hAnsi="Arial" w:cs="Arial"/>
          <w:sz w:val="24"/>
          <w:szCs w:val="24"/>
        </w:rPr>
        <w:t xml:space="preserve">ning, placement, site survey in </w:t>
      </w:r>
      <w:r w:rsidRPr="003B41FB">
        <w:rPr>
          <w:rFonts w:ascii="Arial" w:hAnsi="Arial" w:cs="Arial"/>
          <w:sz w:val="24"/>
          <w:szCs w:val="24"/>
        </w:rPr>
        <w:t>programming, and physical accessibility of devices for</w:t>
      </w:r>
      <w:r>
        <w:rPr>
          <w:rFonts w:ascii="Arial" w:hAnsi="Arial" w:cs="Arial"/>
          <w:sz w:val="24"/>
          <w:szCs w:val="24"/>
        </w:rPr>
        <w:t xml:space="preserve"> </w:t>
      </w:r>
      <w:r w:rsidRPr="003B41FB">
        <w:rPr>
          <w:rFonts w:ascii="Arial" w:hAnsi="Arial" w:cs="Arial"/>
          <w:sz w:val="24"/>
          <w:szCs w:val="24"/>
        </w:rPr>
        <w:t>maintenance purposes.</w:t>
      </w:r>
    </w:p>
    <w:p w:rsidR="005D1E9F" w:rsidRDefault="003B41FB" w:rsidP="003B41FB">
      <w:pPr>
        <w:pStyle w:val="ListParagraph"/>
        <w:numPr>
          <w:ilvl w:val="0"/>
          <w:numId w:val="6"/>
        </w:numPr>
        <w:spacing w:line="360" w:lineRule="auto"/>
        <w:jc w:val="both"/>
        <w:rPr>
          <w:rFonts w:ascii="Arial" w:hAnsi="Arial" w:cs="Arial"/>
          <w:b/>
          <w:sz w:val="24"/>
          <w:szCs w:val="24"/>
        </w:rPr>
      </w:pPr>
      <w:r w:rsidRPr="003B41FB">
        <w:rPr>
          <w:rFonts w:ascii="Arial" w:hAnsi="Arial" w:cs="Arial"/>
          <w:b/>
          <w:sz w:val="24"/>
          <w:szCs w:val="24"/>
        </w:rPr>
        <w:lastRenderedPageBreak/>
        <w:t>Physical constraints (from several perspectives)</w:t>
      </w:r>
      <w:r>
        <w:rPr>
          <w:rFonts w:ascii="Arial" w:hAnsi="Arial" w:cs="Arial"/>
          <w:b/>
          <w:sz w:val="24"/>
          <w:szCs w:val="24"/>
        </w:rPr>
        <w:t xml:space="preserve">: </w:t>
      </w:r>
    </w:p>
    <w:p w:rsidR="003B41FB" w:rsidRPr="003B41FB" w:rsidRDefault="003B41FB" w:rsidP="003B41FB">
      <w:pPr>
        <w:pStyle w:val="ListParagraph"/>
        <w:numPr>
          <w:ilvl w:val="0"/>
          <w:numId w:val="8"/>
        </w:numPr>
        <w:spacing w:line="360" w:lineRule="auto"/>
        <w:jc w:val="both"/>
        <w:rPr>
          <w:rFonts w:ascii="Arial" w:hAnsi="Arial" w:cs="Arial"/>
          <w:sz w:val="24"/>
          <w:szCs w:val="24"/>
        </w:rPr>
      </w:pPr>
      <w:r w:rsidRPr="003B41FB">
        <w:rPr>
          <w:rFonts w:ascii="Arial" w:hAnsi="Arial" w:cs="Arial"/>
          <w:sz w:val="24"/>
          <w:szCs w:val="24"/>
        </w:rPr>
        <w:t>Can the additional electronics be easily integrated into the existing system?</w:t>
      </w:r>
    </w:p>
    <w:p w:rsidR="003B41FB" w:rsidRPr="003B41FB" w:rsidRDefault="003B41FB" w:rsidP="003B41FB">
      <w:pPr>
        <w:pStyle w:val="ListParagraph"/>
        <w:numPr>
          <w:ilvl w:val="0"/>
          <w:numId w:val="8"/>
        </w:numPr>
        <w:spacing w:line="360" w:lineRule="auto"/>
        <w:jc w:val="both"/>
        <w:rPr>
          <w:rFonts w:ascii="Arial" w:hAnsi="Arial" w:cs="Arial"/>
          <w:sz w:val="24"/>
          <w:szCs w:val="24"/>
        </w:rPr>
      </w:pPr>
      <w:r w:rsidRPr="003B41FB">
        <w:rPr>
          <w:rFonts w:ascii="Arial" w:hAnsi="Arial" w:cs="Arial"/>
          <w:sz w:val="24"/>
          <w:szCs w:val="24"/>
        </w:rPr>
        <w:t xml:space="preserve">Are there physical size limitations on the device as a result of the </w:t>
      </w:r>
      <w:r>
        <w:rPr>
          <w:rFonts w:ascii="Arial" w:hAnsi="Arial" w:cs="Arial"/>
          <w:sz w:val="24"/>
          <w:szCs w:val="24"/>
        </w:rPr>
        <w:t xml:space="preserve"> </w:t>
      </w:r>
      <w:r w:rsidRPr="003B41FB">
        <w:rPr>
          <w:rFonts w:ascii="Arial" w:hAnsi="Arial" w:cs="Arial"/>
          <w:sz w:val="24"/>
          <w:szCs w:val="24"/>
        </w:rPr>
        <w:t xml:space="preserve"> deployment       scenario?</w:t>
      </w:r>
    </w:p>
    <w:p w:rsidR="003B41FB" w:rsidRPr="003B41FB" w:rsidRDefault="003B41FB" w:rsidP="003B41FB">
      <w:pPr>
        <w:pStyle w:val="ListParagraph"/>
        <w:numPr>
          <w:ilvl w:val="0"/>
          <w:numId w:val="8"/>
        </w:numPr>
        <w:spacing w:line="360" w:lineRule="auto"/>
        <w:jc w:val="both"/>
        <w:rPr>
          <w:rFonts w:ascii="Arial" w:hAnsi="Arial" w:cs="Arial"/>
          <w:sz w:val="24"/>
          <w:szCs w:val="24"/>
        </w:rPr>
      </w:pPr>
      <w:r w:rsidRPr="003B41FB">
        <w:rPr>
          <w:rFonts w:ascii="Arial" w:hAnsi="Arial" w:cs="Arial"/>
          <w:sz w:val="24"/>
          <w:szCs w:val="24"/>
        </w:rPr>
        <w:t>What kind of packaging is most suitable (e.g. IP-rated enclosures or outdoor deployment)?</w:t>
      </w:r>
    </w:p>
    <w:p w:rsidR="003B41FB" w:rsidRPr="003B41FB" w:rsidRDefault="003B41FB" w:rsidP="003B41FB">
      <w:pPr>
        <w:pStyle w:val="ListParagraph"/>
        <w:numPr>
          <w:ilvl w:val="0"/>
          <w:numId w:val="8"/>
        </w:numPr>
        <w:spacing w:line="360" w:lineRule="auto"/>
        <w:jc w:val="both"/>
        <w:rPr>
          <w:rFonts w:ascii="Arial" w:hAnsi="Arial" w:cs="Arial"/>
          <w:sz w:val="24"/>
          <w:szCs w:val="24"/>
        </w:rPr>
      </w:pPr>
      <w:r w:rsidRPr="003B41FB">
        <w:rPr>
          <w:rFonts w:ascii="Arial" w:hAnsi="Arial" w:cs="Arial"/>
          <w:sz w:val="24"/>
          <w:szCs w:val="24"/>
        </w:rPr>
        <w:t>What kind and size of antenna can I use?</w:t>
      </w:r>
    </w:p>
    <w:p w:rsidR="003B41FB" w:rsidRPr="003B41FB" w:rsidRDefault="003B41FB" w:rsidP="003B41FB">
      <w:pPr>
        <w:pStyle w:val="ListParagraph"/>
        <w:numPr>
          <w:ilvl w:val="0"/>
          <w:numId w:val="8"/>
        </w:numPr>
        <w:spacing w:line="360" w:lineRule="auto"/>
        <w:jc w:val="both"/>
        <w:rPr>
          <w:rFonts w:ascii="Arial" w:hAnsi="Arial" w:cs="Arial"/>
          <w:sz w:val="24"/>
          <w:szCs w:val="24"/>
        </w:rPr>
      </w:pPr>
      <w:r w:rsidRPr="003B41FB">
        <w:rPr>
          <w:rFonts w:ascii="Arial" w:hAnsi="Arial" w:cs="Arial"/>
          <w:sz w:val="24"/>
          <w:szCs w:val="24"/>
        </w:rPr>
        <w:t>What kind of power supply can I use given size restrictions (relates to harvesting, batteries, and alternative storage, e.g. super</w:t>
      </w:r>
      <w:r>
        <w:rPr>
          <w:rFonts w:ascii="Arial" w:hAnsi="Arial" w:cs="Arial"/>
          <w:sz w:val="24"/>
          <w:szCs w:val="24"/>
        </w:rPr>
        <w:t xml:space="preserve"> </w:t>
      </w:r>
      <w:r w:rsidRPr="003B41FB">
        <w:rPr>
          <w:rFonts w:ascii="Arial" w:hAnsi="Arial" w:cs="Arial"/>
          <w:sz w:val="24"/>
          <w:szCs w:val="24"/>
        </w:rPr>
        <w:t>capacitors?</w:t>
      </w:r>
    </w:p>
    <w:p w:rsidR="003B41FB" w:rsidRPr="003B41FB" w:rsidRDefault="003B41FB" w:rsidP="003B41FB">
      <w:pPr>
        <w:spacing w:line="360" w:lineRule="auto"/>
        <w:jc w:val="both"/>
        <w:rPr>
          <w:rFonts w:ascii="Arial" w:hAnsi="Arial" w:cs="Arial"/>
          <w:b/>
          <w:sz w:val="28"/>
          <w:szCs w:val="28"/>
        </w:rPr>
      </w:pPr>
      <w:r w:rsidRPr="003B41FB">
        <w:rPr>
          <w:rFonts w:ascii="Arial" w:hAnsi="Arial" w:cs="Arial"/>
          <w:b/>
          <w:sz w:val="28"/>
          <w:szCs w:val="28"/>
        </w:rPr>
        <w:t>Financial cost</w:t>
      </w:r>
    </w:p>
    <w:p w:rsidR="003B41FB" w:rsidRPr="003B41FB" w:rsidRDefault="003B41FB" w:rsidP="003B41FB">
      <w:pPr>
        <w:spacing w:line="360" w:lineRule="auto"/>
        <w:jc w:val="both"/>
        <w:rPr>
          <w:rFonts w:ascii="Arial" w:hAnsi="Arial" w:cs="Arial"/>
          <w:sz w:val="24"/>
          <w:szCs w:val="24"/>
        </w:rPr>
      </w:pPr>
      <w:r w:rsidRPr="003B41FB">
        <w:rPr>
          <w:rFonts w:ascii="Arial" w:hAnsi="Arial" w:cs="Arial"/>
          <w:sz w:val="24"/>
          <w:szCs w:val="24"/>
        </w:rPr>
        <w:t>Financial cost considerations are as follows:</w:t>
      </w:r>
    </w:p>
    <w:p w:rsidR="003B41FB" w:rsidRPr="003B41FB" w:rsidRDefault="003B41FB" w:rsidP="003B41FB">
      <w:pPr>
        <w:spacing w:line="360" w:lineRule="auto"/>
        <w:jc w:val="both"/>
        <w:rPr>
          <w:rFonts w:ascii="Arial" w:hAnsi="Arial" w:cs="Arial"/>
          <w:sz w:val="24"/>
          <w:szCs w:val="24"/>
        </w:rPr>
      </w:pPr>
      <w:r w:rsidRPr="003B41FB">
        <w:rPr>
          <w:rFonts w:ascii="Arial" w:hAnsi="Arial" w:cs="Arial"/>
          <w:sz w:val="24"/>
          <w:szCs w:val="24"/>
        </w:rPr>
        <w:t xml:space="preserve">• </w:t>
      </w:r>
      <w:r w:rsidRPr="003B41FB">
        <w:rPr>
          <w:rFonts w:ascii="Arial" w:hAnsi="Arial" w:cs="Arial"/>
          <w:b/>
          <w:i/>
          <w:sz w:val="24"/>
          <w:szCs w:val="24"/>
        </w:rPr>
        <w:t xml:space="preserve">Component Selection: </w:t>
      </w:r>
      <w:r w:rsidRPr="003B41FB">
        <w:rPr>
          <w:rFonts w:ascii="Arial" w:hAnsi="Arial" w:cs="Arial"/>
          <w:sz w:val="24"/>
          <w:szCs w:val="24"/>
        </w:rPr>
        <w:t xml:space="preserve">Typically, </w:t>
      </w:r>
      <w:r>
        <w:rPr>
          <w:rFonts w:ascii="Arial" w:hAnsi="Arial" w:cs="Arial"/>
          <w:sz w:val="24"/>
          <w:szCs w:val="24"/>
        </w:rPr>
        <w:t>the use of these devices in the</w:t>
      </w:r>
      <w:r w:rsidRPr="003B41FB">
        <w:rPr>
          <w:rFonts w:ascii="Arial" w:hAnsi="Arial" w:cs="Arial"/>
          <w:sz w:val="24"/>
          <w:szCs w:val="24"/>
        </w:rPr>
        <w:t xml:space="preserve">M2M Area Network domain is </w:t>
      </w:r>
      <w:r>
        <w:rPr>
          <w:rFonts w:ascii="Arial" w:hAnsi="Arial" w:cs="Arial"/>
          <w:sz w:val="24"/>
          <w:szCs w:val="24"/>
        </w:rPr>
        <w:t xml:space="preserve">seen to reduce the overall cost </w:t>
      </w:r>
      <w:r w:rsidRPr="003B41FB">
        <w:rPr>
          <w:rFonts w:ascii="Arial" w:hAnsi="Arial" w:cs="Arial"/>
          <w:sz w:val="24"/>
          <w:szCs w:val="24"/>
        </w:rPr>
        <w:t>burden by using non-leased communic</w:t>
      </w:r>
      <w:r>
        <w:rPr>
          <w:rFonts w:ascii="Arial" w:hAnsi="Arial" w:cs="Arial"/>
          <w:sz w:val="24"/>
          <w:szCs w:val="24"/>
        </w:rPr>
        <w:t xml:space="preserve">ations infrastructure. However, </w:t>
      </w:r>
      <w:r w:rsidRPr="003B41FB">
        <w:rPr>
          <w:rFonts w:ascii="Arial" w:hAnsi="Arial" w:cs="Arial"/>
          <w:sz w:val="24"/>
          <w:szCs w:val="24"/>
        </w:rPr>
        <w:t xml:space="preserve">there are research and development </w:t>
      </w:r>
      <w:r>
        <w:rPr>
          <w:rFonts w:ascii="Arial" w:hAnsi="Arial" w:cs="Arial"/>
          <w:sz w:val="24"/>
          <w:szCs w:val="24"/>
        </w:rPr>
        <w:t xml:space="preserve">costs likely to be incurred for </w:t>
      </w:r>
      <w:r w:rsidRPr="003B41FB">
        <w:rPr>
          <w:rFonts w:ascii="Arial" w:hAnsi="Arial" w:cs="Arial"/>
          <w:sz w:val="24"/>
          <w:szCs w:val="24"/>
        </w:rPr>
        <w:t xml:space="preserve">each individual application </w:t>
      </w:r>
      <w:r>
        <w:rPr>
          <w:rFonts w:ascii="Arial" w:hAnsi="Arial" w:cs="Arial"/>
          <w:sz w:val="24"/>
          <w:szCs w:val="24"/>
        </w:rPr>
        <w:t xml:space="preserve">in the IoT that requires </w:t>
      </w:r>
      <w:proofErr w:type="spellStart"/>
      <w:r>
        <w:rPr>
          <w:rFonts w:ascii="Arial" w:hAnsi="Arial" w:cs="Arial"/>
          <w:sz w:val="24"/>
          <w:szCs w:val="24"/>
        </w:rPr>
        <w:t>devic</w:t>
      </w:r>
      <w:proofErr w:type="spellEnd"/>
      <w:r>
        <w:rPr>
          <w:rFonts w:ascii="Arial" w:hAnsi="Arial" w:cs="Arial"/>
          <w:sz w:val="24"/>
          <w:szCs w:val="24"/>
        </w:rPr>
        <w:t xml:space="preserve"> e </w:t>
      </w:r>
      <w:r w:rsidRPr="003B41FB">
        <w:rPr>
          <w:rFonts w:ascii="Arial" w:hAnsi="Arial" w:cs="Arial"/>
          <w:sz w:val="24"/>
          <w:szCs w:val="24"/>
        </w:rPr>
        <w:t>development or integration. Develop</w:t>
      </w:r>
      <w:r>
        <w:rPr>
          <w:rFonts w:ascii="Arial" w:hAnsi="Arial" w:cs="Arial"/>
          <w:sz w:val="24"/>
          <w:szCs w:val="24"/>
        </w:rPr>
        <w:t xml:space="preserve">ing devices in small quantities </w:t>
      </w:r>
      <w:r w:rsidRPr="003B41FB">
        <w:rPr>
          <w:rFonts w:ascii="Arial" w:hAnsi="Arial" w:cs="Arial"/>
          <w:sz w:val="24"/>
          <w:szCs w:val="24"/>
        </w:rPr>
        <w:t>is expensive.</w:t>
      </w:r>
    </w:p>
    <w:p w:rsidR="005D1E9F" w:rsidRPr="003B41FB" w:rsidRDefault="003B41FB" w:rsidP="003B41FB">
      <w:pPr>
        <w:spacing w:line="360" w:lineRule="auto"/>
        <w:jc w:val="both"/>
        <w:rPr>
          <w:rFonts w:ascii="Arial" w:hAnsi="Arial" w:cs="Arial"/>
          <w:sz w:val="24"/>
          <w:szCs w:val="24"/>
        </w:rPr>
      </w:pPr>
      <w:r w:rsidRPr="003B41FB">
        <w:rPr>
          <w:rFonts w:ascii="Arial" w:hAnsi="Arial" w:cs="Arial"/>
          <w:b/>
          <w:sz w:val="24"/>
          <w:szCs w:val="24"/>
        </w:rPr>
        <w:t>• Integrated Device Design</w:t>
      </w:r>
      <w:r w:rsidRPr="003B41FB">
        <w:rPr>
          <w:rFonts w:ascii="Arial" w:hAnsi="Arial" w:cs="Arial"/>
          <w:sz w:val="24"/>
          <w:szCs w:val="24"/>
        </w:rPr>
        <w:t xml:space="preserve">: Once </w:t>
      </w:r>
      <w:r>
        <w:rPr>
          <w:rFonts w:ascii="Arial" w:hAnsi="Arial" w:cs="Arial"/>
          <w:sz w:val="24"/>
          <w:szCs w:val="24"/>
        </w:rPr>
        <w:t>the energy, sensors, actuators, computation</w:t>
      </w:r>
      <w:r w:rsidRPr="003B41FB">
        <w:rPr>
          <w:rFonts w:ascii="Arial" w:hAnsi="Arial" w:cs="Arial"/>
          <w:sz w:val="24"/>
          <w:szCs w:val="24"/>
        </w:rPr>
        <w:t>, memory, power, co</w:t>
      </w:r>
      <w:r>
        <w:rPr>
          <w:rFonts w:ascii="Arial" w:hAnsi="Arial" w:cs="Arial"/>
          <w:sz w:val="24"/>
          <w:szCs w:val="24"/>
        </w:rPr>
        <w:t xml:space="preserve">nnectivity, physical, and other </w:t>
      </w:r>
      <w:r w:rsidRPr="003B41FB">
        <w:rPr>
          <w:rFonts w:ascii="Arial" w:hAnsi="Arial" w:cs="Arial"/>
          <w:sz w:val="24"/>
          <w:szCs w:val="24"/>
        </w:rPr>
        <w:t>functional and non</w:t>
      </w:r>
      <w:r>
        <w:rPr>
          <w:rFonts w:ascii="Arial" w:hAnsi="Arial" w:cs="Arial"/>
          <w:sz w:val="24"/>
          <w:szCs w:val="24"/>
        </w:rPr>
        <w:t>-</w:t>
      </w:r>
      <w:r w:rsidRPr="003B41FB">
        <w:rPr>
          <w:rFonts w:ascii="Arial" w:hAnsi="Arial" w:cs="Arial"/>
          <w:sz w:val="24"/>
          <w:szCs w:val="24"/>
        </w:rPr>
        <w:t>functional requiremen</w:t>
      </w:r>
      <w:r>
        <w:rPr>
          <w:rFonts w:ascii="Arial" w:hAnsi="Arial" w:cs="Arial"/>
          <w:sz w:val="24"/>
          <w:szCs w:val="24"/>
        </w:rPr>
        <w:t xml:space="preserve">ts are considered, it is likely </w:t>
      </w:r>
      <w:r w:rsidRPr="003B41FB">
        <w:rPr>
          <w:rFonts w:ascii="Arial" w:hAnsi="Arial" w:cs="Arial"/>
          <w:sz w:val="24"/>
          <w:szCs w:val="24"/>
        </w:rPr>
        <w:t>that an integrated device must be prod</w:t>
      </w:r>
      <w:r>
        <w:rPr>
          <w:rFonts w:ascii="Arial" w:hAnsi="Arial" w:cs="Arial"/>
          <w:sz w:val="24"/>
          <w:szCs w:val="24"/>
        </w:rPr>
        <w:t xml:space="preserve">uced. This is essentially going </w:t>
      </w:r>
      <w:r w:rsidRPr="003B41FB">
        <w:rPr>
          <w:rFonts w:ascii="Arial" w:hAnsi="Arial" w:cs="Arial"/>
          <w:sz w:val="24"/>
          <w:szCs w:val="24"/>
        </w:rPr>
        <w:t>to be an exercise in Printed Circuit Board (PCB) design, but will in</w:t>
      </w:r>
      <w:r>
        <w:rPr>
          <w:rFonts w:ascii="Arial" w:hAnsi="Arial" w:cs="Arial"/>
          <w:sz w:val="24"/>
          <w:szCs w:val="24"/>
        </w:rPr>
        <w:t xml:space="preserve"> </w:t>
      </w:r>
      <w:r w:rsidRPr="003B41FB">
        <w:rPr>
          <w:rFonts w:ascii="Arial" w:hAnsi="Arial" w:cs="Arial"/>
          <w:sz w:val="24"/>
          <w:szCs w:val="24"/>
        </w:rPr>
        <w:t>many cases require some consideration to be paid to the RF front-end</w:t>
      </w:r>
      <w:r>
        <w:rPr>
          <w:rFonts w:ascii="Arial" w:hAnsi="Arial" w:cs="Arial"/>
          <w:sz w:val="24"/>
          <w:szCs w:val="24"/>
        </w:rPr>
        <w:t xml:space="preserve"> </w:t>
      </w:r>
      <w:r w:rsidRPr="003B41FB">
        <w:rPr>
          <w:rFonts w:ascii="Arial" w:hAnsi="Arial" w:cs="Arial"/>
          <w:sz w:val="24"/>
          <w:szCs w:val="24"/>
        </w:rPr>
        <w:t>design. This means that the P</w:t>
      </w:r>
      <w:r>
        <w:rPr>
          <w:rFonts w:ascii="Arial" w:hAnsi="Arial" w:cs="Arial"/>
          <w:sz w:val="24"/>
          <w:szCs w:val="24"/>
        </w:rPr>
        <w:t xml:space="preserve">CB design will require specific </w:t>
      </w:r>
      <w:r w:rsidRPr="003B41FB">
        <w:rPr>
          <w:rFonts w:ascii="Arial" w:hAnsi="Arial" w:cs="Arial"/>
          <w:sz w:val="24"/>
          <w:szCs w:val="24"/>
        </w:rPr>
        <w:t>attention to be paid to the reference d</w:t>
      </w:r>
      <w:r>
        <w:rPr>
          <w:rFonts w:ascii="Arial" w:hAnsi="Arial" w:cs="Arial"/>
          <w:sz w:val="24"/>
          <w:szCs w:val="24"/>
        </w:rPr>
        <w:t xml:space="preserve">esigns of the RFIC manufacturer </w:t>
      </w:r>
      <w:r w:rsidRPr="003B41FB">
        <w:rPr>
          <w:rFonts w:ascii="Arial" w:hAnsi="Arial" w:cs="Arial"/>
          <w:sz w:val="24"/>
          <w:szCs w:val="24"/>
        </w:rPr>
        <w:t>during development, or potentially the in</w:t>
      </w:r>
      <w:r>
        <w:rPr>
          <w:rFonts w:ascii="Arial" w:hAnsi="Arial" w:cs="Arial"/>
          <w:sz w:val="24"/>
          <w:szCs w:val="24"/>
        </w:rPr>
        <w:t xml:space="preserve">tegration of an additional </w:t>
      </w:r>
      <w:r w:rsidRPr="003B41FB">
        <w:rPr>
          <w:rFonts w:ascii="Arial" w:hAnsi="Arial" w:cs="Arial"/>
          <w:sz w:val="24"/>
          <w:szCs w:val="24"/>
        </w:rPr>
        <w:t>Integrated Circuit</w:t>
      </w:r>
      <w:r>
        <w:rPr>
          <w:rFonts w:ascii="Arial" w:hAnsi="Arial" w:cs="Arial"/>
          <w:sz w:val="24"/>
          <w:szCs w:val="24"/>
        </w:rPr>
        <w:t xml:space="preserve"> </w:t>
      </w:r>
      <w:r w:rsidRPr="003B41FB">
        <w:rPr>
          <w:rFonts w:ascii="Arial" w:hAnsi="Arial" w:cs="Arial"/>
          <w:sz w:val="24"/>
          <w:szCs w:val="24"/>
        </w:rPr>
        <w:t>IC) that deals with</w:t>
      </w:r>
      <w:r>
        <w:rPr>
          <w:rFonts w:ascii="Arial" w:hAnsi="Arial" w:cs="Arial"/>
          <w:sz w:val="24"/>
          <w:szCs w:val="24"/>
        </w:rPr>
        <w:t xml:space="preserve"> the </w:t>
      </w:r>
      <w:proofErr w:type="spellStart"/>
      <w:r>
        <w:rPr>
          <w:rFonts w:ascii="Arial" w:hAnsi="Arial" w:cs="Arial"/>
          <w:sz w:val="24"/>
          <w:szCs w:val="24"/>
        </w:rPr>
        <w:t>balun</w:t>
      </w:r>
      <w:proofErr w:type="spellEnd"/>
      <w:r>
        <w:rPr>
          <w:rFonts w:ascii="Arial" w:hAnsi="Arial" w:cs="Arial"/>
          <w:sz w:val="24"/>
          <w:szCs w:val="24"/>
        </w:rPr>
        <w:t xml:space="preserve"> and matching network </w:t>
      </w:r>
      <w:r w:rsidRPr="003B41FB">
        <w:rPr>
          <w:rFonts w:ascii="Arial" w:hAnsi="Arial" w:cs="Arial"/>
          <w:sz w:val="24"/>
          <w:szCs w:val="24"/>
        </w:rPr>
        <w:t>required.</w:t>
      </w:r>
    </w:p>
    <w:p w:rsidR="003B41FB" w:rsidRPr="003B41FB" w:rsidRDefault="003B41FB" w:rsidP="003B41FB">
      <w:pPr>
        <w:spacing w:line="360" w:lineRule="auto"/>
        <w:jc w:val="both"/>
        <w:rPr>
          <w:rFonts w:ascii="Arial" w:hAnsi="Arial" w:cs="Arial"/>
          <w:b/>
          <w:sz w:val="24"/>
          <w:szCs w:val="24"/>
        </w:rPr>
      </w:pPr>
      <w:r w:rsidRPr="003B41FB">
        <w:rPr>
          <w:rFonts w:ascii="Arial" w:hAnsi="Arial" w:cs="Arial"/>
          <w:b/>
          <w:sz w:val="28"/>
          <w:szCs w:val="28"/>
        </w:rPr>
        <w:t>Data representation and visualization</w:t>
      </w:r>
    </w:p>
    <w:p w:rsidR="003B41FB" w:rsidRPr="003B41FB" w:rsidRDefault="003B41FB" w:rsidP="003B41FB">
      <w:pPr>
        <w:spacing w:line="360" w:lineRule="auto"/>
        <w:jc w:val="both"/>
        <w:rPr>
          <w:rFonts w:ascii="Arial" w:hAnsi="Arial" w:cs="Arial"/>
          <w:sz w:val="24"/>
          <w:szCs w:val="24"/>
        </w:rPr>
      </w:pPr>
      <w:r w:rsidRPr="003B41FB">
        <w:rPr>
          <w:rFonts w:ascii="Arial" w:hAnsi="Arial" w:cs="Arial"/>
          <w:sz w:val="24"/>
          <w:szCs w:val="24"/>
        </w:rPr>
        <w:t>Each IoT application has an optimal visual</w:t>
      </w:r>
      <w:r>
        <w:rPr>
          <w:rFonts w:ascii="Arial" w:hAnsi="Arial" w:cs="Arial"/>
          <w:sz w:val="24"/>
          <w:szCs w:val="24"/>
        </w:rPr>
        <w:t xml:space="preserve"> representation of the data and </w:t>
      </w:r>
      <w:r w:rsidRPr="003B41FB">
        <w:rPr>
          <w:rFonts w:ascii="Arial" w:hAnsi="Arial" w:cs="Arial"/>
          <w:sz w:val="24"/>
          <w:szCs w:val="24"/>
        </w:rPr>
        <w:t>the system. Data that is generated from heteroge</w:t>
      </w:r>
      <w:r>
        <w:rPr>
          <w:rFonts w:ascii="Arial" w:hAnsi="Arial" w:cs="Arial"/>
          <w:sz w:val="24"/>
          <w:szCs w:val="24"/>
        </w:rPr>
        <w:t xml:space="preserve">neous systems has heterogeneous </w:t>
      </w:r>
      <w:r w:rsidRPr="003B41FB">
        <w:rPr>
          <w:rFonts w:ascii="Arial" w:hAnsi="Arial" w:cs="Arial"/>
          <w:sz w:val="24"/>
          <w:szCs w:val="24"/>
        </w:rPr>
        <w:t>visualization requirements. Ther</w:t>
      </w:r>
      <w:r>
        <w:rPr>
          <w:rFonts w:ascii="Arial" w:hAnsi="Arial" w:cs="Arial"/>
          <w:sz w:val="24"/>
          <w:szCs w:val="24"/>
        </w:rPr>
        <w:t xml:space="preserve">e are currently no satisfactory </w:t>
      </w:r>
      <w:r w:rsidRPr="003B41FB">
        <w:rPr>
          <w:rFonts w:ascii="Arial" w:hAnsi="Arial" w:cs="Arial"/>
          <w:sz w:val="24"/>
          <w:szCs w:val="24"/>
        </w:rPr>
        <w:t xml:space="preserve">standard data representation and storage </w:t>
      </w:r>
      <w:r>
        <w:rPr>
          <w:rFonts w:ascii="Arial" w:hAnsi="Arial" w:cs="Arial"/>
          <w:sz w:val="24"/>
          <w:szCs w:val="24"/>
        </w:rPr>
        <w:t xml:space="preserve">methods that satisfy all of the potential IoT applications. </w:t>
      </w:r>
      <w:r w:rsidRPr="003B41FB">
        <w:rPr>
          <w:rFonts w:ascii="Arial" w:hAnsi="Arial" w:cs="Arial"/>
          <w:sz w:val="24"/>
          <w:szCs w:val="24"/>
        </w:rPr>
        <w:t>Data-derivative products will have further ad hoc visualization requirements.</w:t>
      </w:r>
    </w:p>
    <w:p w:rsidR="0046777A" w:rsidRPr="003B41FB" w:rsidRDefault="003B41FB" w:rsidP="003B41FB">
      <w:pPr>
        <w:spacing w:line="360" w:lineRule="auto"/>
        <w:jc w:val="both"/>
        <w:rPr>
          <w:rFonts w:ascii="Arial" w:hAnsi="Arial" w:cs="Arial"/>
          <w:sz w:val="24"/>
          <w:szCs w:val="24"/>
        </w:rPr>
      </w:pPr>
      <w:r w:rsidRPr="003B41FB">
        <w:rPr>
          <w:rFonts w:ascii="Arial" w:hAnsi="Arial" w:cs="Arial"/>
          <w:sz w:val="24"/>
          <w:szCs w:val="24"/>
        </w:rPr>
        <w:lastRenderedPageBreak/>
        <w:t>A derivative in these terms exists onc</w:t>
      </w:r>
      <w:r>
        <w:rPr>
          <w:rFonts w:ascii="Arial" w:hAnsi="Arial" w:cs="Arial"/>
          <w:sz w:val="24"/>
          <w:szCs w:val="24"/>
        </w:rPr>
        <w:t xml:space="preserve">e a function has been performed </w:t>
      </w:r>
      <w:r w:rsidRPr="003B41FB">
        <w:rPr>
          <w:rFonts w:ascii="Arial" w:hAnsi="Arial" w:cs="Arial"/>
          <w:sz w:val="24"/>
          <w:szCs w:val="24"/>
        </w:rPr>
        <w:t>on an initial data set  which ma</w:t>
      </w:r>
      <w:r>
        <w:rPr>
          <w:rFonts w:ascii="Arial" w:hAnsi="Arial" w:cs="Arial"/>
          <w:sz w:val="24"/>
          <w:szCs w:val="24"/>
        </w:rPr>
        <w:t xml:space="preserve">y or may not be raw data. These </w:t>
      </w:r>
      <w:r w:rsidRPr="003B41FB">
        <w:rPr>
          <w:rFonts w:ascii="Arial" w:hAnsi="Arial" w:cs="Arial"/>
          <w:sz w:val="24"/>
          <w:szCs w:val="24"/>
        </w:rPr>
        <w:t>can be further integrated at various levels of abstrac</w:t>
      </w:r>
      <w:r>
        <w:rPr>
          <w:rFonts w:ascii="Arial" w:hAnsi="Arial" w:cs="Arial"/>
          <w:sz w:val="24"/>
          <w:szCs w:val="24"/>
        </w:rPr>
        <w:t xml:space="preserve">tion, depending on the </w:t>
      </w:r>
      <w:r w:rsidRPr="003B41FB">
        <w:rPr>
          <w:rFonts w:ascii="Arial" w:hAnsi="Arial" w:cs="Arial"/>
          <w:sz w:val="24"/>
          <w:szCs w:val="24"/>
        </w:rPr>
        <w:t>logic of the integrator. New information</w:t>
      </w:r>
      <w:r>
        <w:rPr>
          <w:rFonts w:ascii="Arial" w:hAnsi="Arial" w:cs="Arial"/>
          <w:sz w:val="24"/>
          <w:szCs w:val="24"/>
        </w:rPr>
        <w:t xml:space="preserve"> sources, such as those derived </w:t>
      </w:r>
      <w:r w:rsidRPr="003B41FB">
        <w:rPr>
          <w:rFonts w:ascii="Arial" w:hAnsi="Arial" w:cs="Arial"/>
          <w:sz w:val="24"/>
          <w:szCs w:val="24"/>
        </w:rPr>
        <w:t xml:space="preserve">from integrated data streams from various logically correlated IoT </w:t>
      </w:r>
      <w:r>
        <w:rPr>
          <w:rFonts w:ascii="Arial" w:hAnsi="Arial" w:cs="Arial"/>
          <w:sz w:val="24"/>
          <w:szCs w:val="24"/>
        </w:rPr>
        <w:t xml:space="preserve">applications, </w:t>
      </w:r>
      <w:r w:rsidRPr="003B41FB">
        <w:rPr>
          <w:rFonts w:ascii="Arial" w:hAnsi="Arial" w:cs="Arial"/>
          <w:sz w:val="24"/>
          <w:szCs w:val="24"/>
        </w:rPr>
        <w:t>will present interesting representation and visualization challenges.</w:t>
      </w:r>
    </w:p>
    <w:p w:rsidR="0046777A" w:rsidRPr="003B41FB" w:rsidRDefault="003B41FB" w:rsidP="0046777A">
      <w:pPr>
        <w:spacing w:line="360" w:lineRule="auto"/>
        <w:jc w:val="both"/>
        <w:rPr>
          <w:rFonts w:ascii="Arial" w:hAnsi="Arial" w:cs="Arial"/>
          <w:b/>
          <w:sz w:val="28"/>
          <w:szCs w:val="28"/>
        </w:rPr>
      </w:pPr>
      <w:r w:rsidRPr="003B41FB">
        <w:rPr>
          <w:rFonts w:ascii="Arial" w:hAnsi="Arial" w:cs="Arial"/>
          <w:b/>
          <w:sz w:val="28"/>
          <w:szCs w:val="28"/>
        </w:rPr>
        <w:t>Interaction and remote control</w:t>
      </w:r>
      <w:r>
        <w:rPr>
          <w:rFonts w:ascii="Arial" w:hAnsi="Arial" w:cs="Arial"/>
          <w:b/>
          <w:sz w:val="28"/>
          <w:szCs w:val="28"/>
        </w:rPr>
        <w:t>:</w:t>
      </w:r>
    </w:p>
    <w:p w:rsidR="003B41FB" w:rsidRPr="003B41FB" w:rsidRDefault="003B41FB" w:rsidP="003B41FB">
      <w:pPr>
        <w:spacing w:line="360" w:lineRule="auto"/>
        <w:jc w:val="both"/>
        <w:rPr>
          <w:rFonts w:ascii="Arial" w:hAnsi="Arial" w:cs="Arial"/>
          <w:sz w:val="24"/>
          <w:szCs w:val="24"/>
        </w:rPr>
      </w:pPr>
      <w:r w:rsidRPr="003B41FB">
        <w:rPr>
          <w:rFonts w:ascii="Arial" w:hAnsi="Arial" w:cs="Arial"/>
          <w:sz w:val="24"/>
          <w:szCs w:val="24"/>
        </w:rPr>
        <w:t>To exploit remote interaction and control over</w:t>
      </w:r>
      <w:r>
        <w:rPr>
          <w:rFonts w:ascii="Arial" w:hAnsi="Arial" w:cs="Arial"/>
          <w:sz w:val="24"/>
          <w:szCs w:val="24"/>
        </w:rPr>
        <w:t xml:space="preserve"> IoT applications, connectivity </w:t>
      </w:r>
      <w:r w:rsidRPr="003B41FB">
        <w:rPr>
          <w:rFonts w:ascii="Arial" w:hAnsi="Arial" w:cs="Arial"/>
          <w:sz w:val="24"/>
          <w:szCs w:val="24"/>
        </w:rPr>
        <w:t>that spans the traditional Internet (i.e</w:t>
      </w:r>
      <w:r>
        <w:rPr>
          <w:rFonts w:ascii="Arial" w:hAnsi="Arial" w:cs="Arial"/>
          <w:sz w:val="24"/>
          <w:szCs w:val="24"/>
        </w:rPr>
        <w:t xml:space="preserve">. from anywhere) on the side of </w:t>
      </w:r>
      <w:r w:rsidRPr="003B41FB">
        <w:rPr>
          <w:rFonts w:ascii="Arial" w:hAnsi="Arial" w:cs="Arial"/>
          <w:sz w:val="24"/>
          <w:szCs w:val="24"/>
        </w:rPr>
        <w:t>the application manager, or other authorized</w:t>
      </w:r>
      <w:r>
        <w:rPr>
          <w:rFonts w:ascii="Arial" w:hAnsi="Arial" w:cs="Arial"/>
          <w:sz w:val="24"/>
          <w:szCs w:val="24"/>
        </w:rPr>
        <w:t xml:space="preserve"> entity, to the end-point (i.e.</w:t>
      </w:r>
      <w:r w:rsidRPr="003B41FB">
        <w:rPr>
          <w:rFonts w:ascii="Arial" w:hAnsi="Arial" w:cs="Arial"/>
          <w:sz w:val="24"/>
          <w:szCs w:val="24"/>
        </w:rPr>
        <w:t xml:space="preserve">an embedded device), continues to be a </w:t>
      </w:r>
      <w:r>
        <w:rPr>
          <w:rFonts w:ascii="Arial" w:hAnsi="Arial" w:cs="Arial"/>
          <w:sz w:val="24"/>
          <w:szCs w:val="24"/>
        </w:rPr>
        <w:t xml:space="preserve">challenging problem. Aside from </w:t>
      </w:r>
      <w:r w:rsidRPr="003B41FB">
        <w:rPr>
          <w:rFonts w:ascii="Arial" w:hAnsi="Arial" w:cs="Arial"/>
          <w:sz w:val="24"/>
          <w:szCs w:val="24"/>
        </w:rPr>
        <w:t>authentication and availability challenges</w:t>
      </w:r>
      <w:r>
        <w:rPr>
          <w:rFonts w:ascii="Arial" w:hAnsi="Arial" w:cs="Arial"/>
          <w:sz w:val="24"/>
          <w:szCs w:val="24"/>
        </w:rPr>
        <w:t xml:space="preserve">, for most constrained </w:t>
      </w:r>
      <w:r w:rsidR="00E351BE">
        <w:rPr>
          <w:rFonts w:ascii="Arial" w:hAnsi="Arial" w:cs="Arial"/>
          <w:sz w:val="24"/>
          <w:szCs w:val="24"/>
        </w:rPr>
        <w:t>devices, heterogeneous</w:t>
      </w:r>
      <w:r w:rsidRPr="003B41FB">
        <w:rPr>
          <w:rFonts w:ascii="Arial" w:hAnsi="Arial" w:cs="Arial"/>
          <w:sz w:val="24"/>
          <w:szCs w:val="24"/>
        </w:rPr>
        <w:t xml:space="preserve"> software architectures, such a</w:t>
      </w:r>
      <w:r>
        <w:rPr>
          <w:rFonts w:ascii="Arial" w:hAnsi="Arial" w:cs="Arial"/>
          <w:sz w:val="24"/>
          <w:szCs w:val="24"/>
        </w:rPr>
        <w:t xml:space="preserve">s event-based operating systems </w:t>
      </w:r>
      <w:r w:rsidRPr="003B41FB">
        <w:rPr>
          <w:rFonts w:ascii="Arial" w:hAnsi="Arial" w:cs="Arial"/>
          <w:sz w:val="24"/>
          <w:szCs w:val="24"/>
        </w:rPr>
        <w:t>running on devices with significantly varying concurrency models,</w:t>
      </w:r>
    </w:p>
    <w:p w:rsidR="003B41FB" w:rsidRPr="003B41FB" w:rsidRDefault="003B41FB" w:rsidP="003B41FB">
      <w:pPr>
        <w:spacing w:line="360" w:lineRule="auto"/>
        <w:jc w:val="both"/>
        <w:rPr>
          <w:rFonts w:ascii="Arial" w:hAnsi="Arial" w:cs="Arial"/>
          <w:sz w:val="24"/>
          <w:szCs w:val="24"/>
        </w:rPr>
      </w:pPr>
      <w:r w:rsidRPr="003B41FB">
        <w:rPr>
          <w:rFonts w:ascii="Arial" w:hAnsi="Arial" w:cs="Arial"/>
          <w:sz w:val="24"/>
          <w:szCs w:val="24"/>
        </w:rPr>
        <w:t>continue to pose significant chal</w:t>
      </w:r>
      <w:r>
        <w:rPr>
          <w:rFonts w:ascii="Arial" w:hAnsi="Arial" w:cs="Arial"/>
          <w:sz w:val="24"/>
          <w:szCs w:val="24"/>
        </w:rPr>
        <w:t xml:space="preserve">lenges from a remote management </w:t>
      </w:r>
      <w:r w:rsidR="00E351BE">
        <w:rPr>
          <w:rFonts w:ascii="Arial" w:hAnsi="Arial" w:cs="Arial"/>
          <w:sz w:val="24"/>
          <w:szCs w:val="24"/>
        </w:rPr>
        <w:t xml:space="preserve">perspective. </w:t>
      </w:r>
      <w:r w:rsidRPr="003B41FB">
        <w:rPr>
          <w:rFonts w:ascii="Arial" w:hAnsi="Arial" w:cs="Arial"/>
          <w:sz w:val="24"/>
          <w:szCs w:val="24"/>
        </w:rPr>
        <w:t>Elements of Device Management,</w:t>
      </w:r>
      <w:r w:rsidR="00E351BE">
        <w:rPr>
          <w:rFonts w:ascii="Arial" w:hAnsi="Arial" w:cs="Arial"/>
          <w:sz w:val="24"/>
          <w:szCs w:val="24"/>
        </w:rPr>
        <w:t xml:space="preserve"> specifically reprogramming and </w:t>
      </w:r>
      <w:r w:rsidRPr="003B41FB">
        <w:rPr>
          <w:rFonts w:ascii="Arial" w:hAnsi="Arial" w:cs="Arial"/>
          <w:sz w:val="24"/>
          <w:szCs w:val="24"/>
        </w:rPr>
        <w:t xml:space="preserve">reconfiguration of deeply embedded devices, will </w:t>
      </w:r>
      <w:r w:rsidR="00E351BE">
        <w:rPr>
          <w:rFonts w:ascii="Arial" w:hAnsi="Arial" w:cs="Arial"/>
          <w:sz w:val="24"/>
          <w:szCs w:val="24"/>
        </w:rPr>
        <w:t xml:space="preserve">be required, particularly </w:t>
      </w:r>
      <w:r w:rsidRPr="003B41FB">
        <w:rPr>
          <w:rFonts w:ascii="Arial" w:hAnsi="Arial" w:cs="Arial"/>
          <w:sz w:val="24"/>
          <w:szCs w:val="24"/>
        </w:rPr>
        <w:t xml:space="preserve">for devices deployed in inaccessible </w:t>
      </w:r>
      <w:r w:rsidR="00E351BE">
        <w:rPr>
          <w:rFonts w:ascii="Arial" w:hAnsi="Arial" w:cs="Arial"/>
          <w:sz w:val="24"/>
          <w:szCs w:val="24"/>
        </w:rPr>
        <w:t xml:space="preserve">locations. This requires, among </w:t>
      </w:r>
      <w:r w:rsidRPr="003B41FB">
        <w:rPr>
          <w:rFonts w:ascii="Arial" w:hAnsi="Arial" w:cs="Arial"/>
          <w:sz w:val="24"/>
          <w:szCs w:val="24"/>
        </w:rPr>
        <w:t>others, reliability, availability, security, energy effic</w:t>
      </w:r>
      <w:r w:rsidR="00E351BE">
        <w:rPr>
          <w:rFonts w:ascii="Arial" w:hAnsi="Arial" w:cs="Arial"/>
          <w:sz w:val="24"/>
          <w:szCs w:val="24"/>
        </w:rPr>
        <w:t xml:space="preserve">iency, and latency performance, </w:t>
      </w:r>
      <w:r w:rsidRPr="003B41FB">
        <w:rPr>
          <w:rFonts w:ascii="Arial" w:hAnsi="Arial" w:cs="Arial"/>
          <w:sz w:val="24"/>
          <w:szCs w:val="24"/>
        </w:rPr>
        <w:t>to be satisfactory whilst communica</w:t>
      </w:r>
      <w:r w:rsidR="00E351BE">
        <w:rPr>
          <w:rFonts w:ascii="Arial" w:hAnsi="Arial" w:cs="Arial"/>
          <w:sz w:val="24"/>
          <w:szCs w:val="24"/>
        </w:rPr>
        <w:t xml:space="preserve">ting across complex distributed </w:t>
      </w:r>
      <w:r w:rsidRPr="003B41FB">
        <w:rPr>
          <w:rFonts w:ascii="Arial" w:hAnsi="Arial" w:cs="Arial"/>
          <w:sz w:val="24"/>
          <w:szCs w:val="24"/>
        </w:rPr>
        <w:t>systems.</w:t>
      </w:r>
    </w:p>
    <w:p w:rsidR="0046777A" w:rsidRDefault="003B41FB" w:rsidP="00E351BE">
      <w:pPr>
        <w:spacing w:line="360" w:lineRule="auto"/>
        <w:jc w:val="both"/>
        <w:rPr>
          <w:rFonts w:ascii="Arial" w:hAnsi="Arial" w:cs="Arial"/>
          <w:sz w:val="24"/>
          <w:szCs w:val="24"/>
        </w:rPr>
      </w:pPr>
      <w:r w:rsidRPr="003B41FB">
        <w:rPr>
          <w:rFonts w:ascii="Arial" w:hAnsi="Arial" w:cs="Arial"/>
          <w:sz w:val="24"/>
          <w:szCs w:val="24"/>
        </w:rPr>
        <w:t>Another significantly under-researched topic is the definition and delivery</w:t>
      </w:r>
      <w:r w:rsidR="00E351BE">
        <w:rPr>
          <w:rFonts w:ascii="Arial" w:hAnsi="Arial" w:cs="Arial"/>
          <w:sz w:val="24"/>
          <w:szCs w:val="24"/>
        </w:rPr>
        <w:t xml:space="preserve"> </w:t>
      </w:r>
      <w:r w:rsidRPr="003B41FB">
        <w:rPr>
          <w:rFonts w:ascii="Arial" w:hAnsi="Arial" w:cs="Arial"/>
          <w:sz w:val="24"/>
          <w:szCs w:val="24"/>
        </w:rPr>
        <w:t>of end-to-end quality of service (</w:t>
      </w:r>
      <w:proofErr w:type="spellStart"/>
      <w:r w:rsidRPr="003B41FB">
        <w:rPr>
          <w:rFonts w:ascii="Arial" w:hAnsi="Arial" w:cs="Arial"/>
          <w:sz w:val="24"/>
          <w:szCs w:val="24"/>
        </w:rPr>
        <w:t>QoS</w:t>
      </w:r>
      <w:proofErr w:type="spellEnd"/>
      <w:r w:rsidRPr="003B41FB">
        <w:rPr>
          <w:rFonts w:ascii="Arial" w:hAnsi="Arial" w:cs="Arial"/>
          <w:sz w:val="24"/>
          <w:szCs w:val="24"/>
        </w:rPr>
        <w:t>) metrics and mechanisms in IoT</w:t>
      </w:r>
      <w:r w:rsidR="00E351BE">
        <w:rPr>
          <w:rFonts w:ascii="Arial" w:hAnsi="Arial" w:cs="Arial"/>
          <w:sz w:val="24"/>
          <w:szCs w:val="24"/>
        </w:rPr>
        <w:t xml:space="preserve"> </w:t>
      </w:r>
      <w:r w:rsidRPr="003B41FB">
        <w:rPr>
          <w:rFonts w:ascii="Arial" w:hAnsi="Arial" w:cs="Arial"/>
          <w:sz w:val="24"/>
          <w:szCs w:val="24"/>
        </w:rPr>
        <w:t>type</w:t>
      </w:r>
      <w:r w:rsidR="00E351BE">
        <w:rPr>
          <w:rFonts w:ascii="Arial" w:hAnsi="Arial" w:cs="Arial"/>
          <w:sz w:val="24"/>
          <w:szCs w:val="24"/>
        </w:rPr>
        <w:t xml:space="preserve"> </w:t>
      </w:r>
      <w:r w:rsidRPr="003B41FB">
        <w:rPr>
          <w:rFonts w:ascii="Arial" w:hAnsi="Arial" w:cs="Arial"/>
          <w:sz w:val="24"/>
          <w:szCs w:val="24"/>
        </w:rPr>
        <w:t>applications. These will be necessar</w:t>
      </w:r>
      <w:r w:rsidR="00E351BE">
        <w:rPr>
          <w:rFonts w:ascii="Arial" w:hAnsi="Arial" w:cs="Arial"/>
          <w:sz w:val="24"/>
          <w:szCs w:val="24"/>
        </w:rPr>
        <w:t xml:space="preserve">y if Service Agreements (SA) or </w:t>
      </w:r>
      <w:r w:rsidRPr="003B41FB">
        <w:rPr>
          <w:rFonts w:ascii="Arial" w:hAnsi="Arial" w:cs="Arial"/>
          <w:sz w:val="24"/>
          <w:szCs w:val="24"/>
        </w:rPr>
        <w:t>Service Level Agreements (SLA) are to be</w:t>
      </w:r>
      <w:r w:rsidR="00E351BE">
        <w:rPr>
          <w:rFonts w:ascii="Arial" w:hAnsi="Arial" w:cs="Arial"/>
          <w:sz w:val="24"/>
          <w:szCs w:val="24"/>
        </w:rPr>
        <w:t xml:space="preserve"> defined in the case of service </w:t>
      </w:r>
      <w:r w:rsidRPr="003B41FB">
        <w:rPr>
          <w:rFonts w:ascii="Arial" w:hAnsi="Arial" w:cs="Arial"/>
          <w:sz w:val="24"/>
          <w:szCs w:val="24"/>
        </w:rPr>
        <w:t>provisions for IoT applications</w:t>
      </w:r>
      <w:r w:rsidR="00E351BE">
        <w:rPr>
          <w:rFonts w:ascii="Arial" w:hAnsi="Arial" w:cs="Arial"/>
          <w:sz w:val="24"/>
          <w:szCs w:val="24"/>
        </w:rPr>
        <w:t xml:space="preserve"> </w:t>
      </w:r>
      <w:r w:rsidR="00E351BE" w:rsidRPr="00E351BE">
        <w:rPr>
          <w:rFonts w:ascii="Arial" w:hAnsi="Arial" w:cs="Arial"/>
          <w:sz w:val="24"/>
          <w:szCs w:val="24"/>
        </w:rPr>
        <w:t>which may</w:t>
      </w:r>
      <w:r w:rsidR="00E351BE">
        <w:rPr>
          <w:rFonts w:ascii="Arial" w:hAnsi="Arial" w:cs="Arial"/>
          <w:sz w:val="24"/>
          <w:szCs w:val="24"/>
        </w:rPr>
        <w:t xml:space="preserve"> or may not be desirable to the </w:t>
      </w:r>
      <w:r w:rsidR="00E351BE" w:rsidRPr="00E351BE">
        <w:rPr>
          <w:rFonts w:ascii="Arial" w:hAnsi="Arial" w:cs="Arial"/>
          <w:sz w:val="24"/>
          <w:szCs w:val="24"/>
        </w:rPr>
        <w:t>application owner. This will be situation-specific</w:t>
      </w:r>
      <w:r w:rsidR="00E351BE">
        <w:rPr>
          <w:rFonts w:ascii="Arial" w:hAnsi="Arial" w:cs="Arial"/>
          <w:sz w:val="24"/>
          <w:szCs w:val="24"/>
        </w:rPr>
        <w:t xml:space="preserve">. End-to-end latency, security, </w:t>
      </w:r>
      <w:r w:rsidR="00E351BE" w:rsidRPr="00E351BE">
        <w:rPr>
          <w:rFonts w:ascii="Arial" w:hAnsi="Arial" w:cs="Arial"/>
          <w:sz w:val="24"/>
          <w:szCs w:val="24"/>
        </w:rPr>
        <w:t>reliability, availability, times between fail</w:t>
      </w:r>
      <w:r w:rsidR="00E351BE">
        <w:rPr>
          <w:rFonts w:ascii="Arial" w:hAnsi="Arial" w:cs="Arial"/>
          <w:sz w:val="24"/>
          <w:szCs w:val="24"/>
        </w:rPr>
        <w:t xml:space="preserve">ure and repair, </w:t>
      </w:r>
      <w:proofErr w:type="spellStart"/>
      <w:r w:rsidR="00E351BE">
        <w:rPr>
          <w:rFonts w:ascii="Arial" w:hAnsi="Arial" w:cs="Arial"/>
          <w:sz w:val="24"/>
          <w:szCs w:val="24"/>
        </w:rPr>
        <w:t>responsibility,</w:t>
      </w:r>
      <w:r w:rsidR="00E351BE" w:rsidRPr="00E351BE">
        <w:rPr>
          <w:rFonts w:ascii="Arial" w:hAnsi="Arial" w:cs="Arial"/>
          <w:sz w:val="24"/>
          <w:szCs w:val="24"/>
        </w:rPr>
        <w:t>etc</w:t>
      </w:r>
      <w:proofErr w:type="spellEnd"/>
      <w:r w:rsidR="00E351BE" w:rsidRPr="00E351BE">
        <w:rPr>
          <w:rFonts w:ascii="Arial" w:hAnsi="Arial" w:cs="Arial"/>
          <w:sz w:val="24"/>
          <w:szCs w:val="24"/>
        </w:rPr>
        <w:t>., are all likely to feature in such agreements</w:t>
      </w:r>
    </w:p>
    <w:p w:rsidR="0046777A" w:rsidRDefault="0046777A" w:rsidP="0046777A">
      <w:pPr>
        <w:spacing w:line="360" w:lineRule="auto"/>
        <w:jc w:val="both"/>
        <w:rPr>
          <w:rFonts w:ascii="Arial" w:hAnsi="Arial" w:cs="Arial"/>
          <w:sz w:val="24"/>
          <w:szCs w:val="24"/>
        </w:rPr>
      </w:pPr>
    </w:p>
    <w:p w:rsidR="0046777A" w:rsidRDefault="0046777A" w:rsidP="0046777A">
      <w:pPr>
        <w:spacing w:line="360" w:lineRule="auto"/>
        <w:jc w:val="both"/>
        <w:rPr>
          <w:rFonts w:ascii="Arial" w:hAnsi="Arial" w:cs="Arial"/>
          <w:sz w:val="24"/>
          <w:szCs w:val="24"/>
        </w:rPr>
      </w:pPr>
    </w:p>
    <w:p w:rsidR="0046777A" w:rsidRDefault="0046777A" w:rsidP="0046777A">
      <w:pPr>
        <w:spacing w:line="360" w:lineRule="auto"/>
        <w:jc w:val="both"/>
        <w:rPr>
          <w:rFonts w:ascii="Arial" w:hAnsi="Arial" w:cs="Arial"/>
          <w:sz w:val="24"/>
          <w:szCs w:val="24"/>
        </w:rPr>
      </w:pPr>
    </w:p>
    <w:p w:rsidR="0046777A" w:rsidRPr="0046777A" w:rsidRDefault="0046777A" w:rsidP="0046777A">
      <w:pPr>
        <w:spacing w:line="360" w:lineRule="auto"/>
        <w:jc w:val="both"/>
        <w:rPr>
          <w:rFonts w:ascii="Arial" w:hAnsi="Arial" w:cs="Arial"/>
          <w:sz w:val="24"/>
          <w:szCs w:val="24"/>
        </w:rPr>
      </w:pPr>
    </w:p>
    <w:sectPr w:rsidR="0046777A" w:rsidRPr="00467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00AE"/>
    <w:multiLevelType w:val="hybridMultilevel"/>
    <w:tmpl w:val="7916DA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87266"/>
    <w:multiLevelType w:val="hybridMultilevel"/>
    <w:tmpl w:val="483A3E8C"/>
    <w:lvl w:ilvl="0" w:tplc="F79CD66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37B2F"/>
    <w:multiLevelType w:val="hybridMultilevel"/>
    <w:tmpl w:val="1E506A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4C3C4D"/>
    <w:multiLevelType w:val="hybridMultilevel"/>
    <w:tmpl w:val="6914C52E"/>
    <w:lvl w:ilvl="0" w:tplc="1E8C60D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ED25B0"/>
    <w:multiLevelType w:val="hybridMultilevel"/>
    <w:tmpl w:val="31F03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0221E6"/>
    <w:multiLevelType w:val="hybridMultilevel"/>
    <w:tmpl w:val="5358CC32"/>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3235FD"/>
    <w:multiLevelType w:val="hybridMultilevel"/>
    <w:tmpl w:val="6650920C"/>
    <w:lvl w:ilvl="0" w:tplc="4009000F">
      <w:start w:val="1"/>
      <w:numFmt w:val="decimal"/>
      <w:lvlText w:val="%1."/>
      <w:lvlJc w:val="left"/>
      <w:pPr>
        <w:ind w:left="720" w:hanging="360"/>
      </w:pPr>
    </w:lvl>
    <w:lvl w:ilvl="1" w:tplc="6BECD1A4">
      <w:numFmt w:val="bullet"/>
      <w:lvlText w:val="•"/>
      <w:lvlJc w:val="left"/>
      <w:pPr>
        <w:ind w:left="1440" w:hanging="360"/>
      </w:pPr>
      <w:rPr>
        <w:rFonts w:ascii="Arial" w:eastAsiaTheme="minorHAnsi" w:hAnsi="Aria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DA5131"/>
    <w:multiLevelType w:val="hybridMultilevel"/>
    <w:tmpl w:val="E5AEE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0"/>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IN"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84"/>
    <w:rsid w:val="00223495"/>
    <w:rsid w:val="00326A5B"/>
    <w:rsid w:val="003B41FB"/>
    <w:rsid w:val="0046777A"/>
    <w:rsid w:val="005D1E9F"/>
    <w:rsid w:val="00984EDD"/>
    <w:rsid w:val="00BF1E47"/>
    <w:rsid w:val="00C46484"/>
    <w:rsid w:val="00E351BE"/>
    <w:rsid w:val="00F34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8C9DB-D786-4322-B08A-AC00E6BA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4515</Words>
  <Characters>25737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2021-11-03T12:36:00Z</dcterms:created>
  <dcterms:modified xsi:type="dcterms:W3CDTF">2021-11-03T12:36:00Z</dcterms:modified>
</cp:coreProperties>
</file>