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76"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Problem – CIST2742 Final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76"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Author: Devin Quinn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76"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Date: 03/05/2026</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76" w:lineRule="auto"/>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Lancer Eidolon grid creator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76" w:lineRule="auto"/>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Overview:</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The program is based on the rules for a special enemy from the Lancer TTRPG (TableTop Role Playing Game) called an Eidolon. These enemies are comprised of 2-5 layers that fundamental</w:t>
      </w:r>
      <w:r>
        <w:rPr>
          <w:rFonts w:ascii="Times New Roman" w:hAnsi="Times New Roman" w:eastAsia="Times New Roman" w:cs="Times New Roman"/>
          <w:sz w:val="24"/>
          <w:szCs w:val="24"/>
          <w:highlight w:val="none"/>
        </w:rPr>
        <w:t xml:space="preserve">ly alter how the players interact with the game. This program was created to automate the functions of one such layer, known as the Labyrinthine layer. Upon starting the program, the code is set to randomly generate a name and 2 locations on a 3x3 grid, wi</w:t>
      </w:r>
      <w:r>
        <w:rPr>
          <w:rFonts w:ascii="Times New Roman" w:hAnsi="Times New Roman" w:eastAsia="Times New Roman" w:cs="Times New Roman"/>
          <w:sz w:val="24"/>
          <w:szCs w:val="24"/>
          <w:highlight w:val="none"/>
        </w:rPr>
        <w:t xml:space="preserve">th a check for duplicates. The players must guess which 2 spots they believe these key locations are, suffering </w:t>
      </w:r>
      <w:r>
        <w:rPr>
          <w:rFonts w:ascii="Times New Roman" w:hAnsi="Times New Roman" w:eastAsia="Times New Roman" w:cs="Times New Roman"/>
          <w:sz w:val="24"/>
          <w:szCs w:val="24"/>
          <w:highlight w:val="none"/>
        </w:rPr>
        <w:t xml:space="preserve">penalties on failures. This is represented via the “RESOLVE” button. Players may reset their guesses for the current Eidolon by pressing the “RESET” button. The layer is destroyed when players are able to correctly guess both locations in a single attempt.</w:t>
      </w:r>
      <w:r>
        <w:rPr>
          <w:rFonts w:ascii="Times New Roman" w:hAnsi="Times New Roman" w:eastAsia="Times New Roman" w:cs="Times New Roman"/>
          <w:sz w:val="24"/>
          <w:szCs w:val="24"/>
          <w:highlight w:val="none"/>
        </w:rPr>
        <w:t xml:space="preserve"> On the Eidolon’s turns, it has access to an action called TEST, which is essentially a game of Rock/Paper/Scissors with one player vs. the computer.</w:t>
      </w:r>
      <w:r>
        <w:rPr>
          <w:rFonts w:ascii="Times New Roman" w:hAnsi="Times New Roman" w:eastAsia="Times New Roman" w:cs="Times New Roman"/>
          <w:sz w:val="24"/>
          <w:szCs w:val="24"/>
          <w:highlight w:val="none"/>
        </w:rPr>
        <w:t xml:space="preserve"> This is emulated via the “TEST” button, which opens another window for</w:t>
      </w:r>
      <w:r>
        <w:rPr>
          <w:rFonts w:ascii="Times New Roman" w:hAnsi="Times New Roman" w:eastAsia="Times New Roman" w:cs="Times New Roman"/>
          <w:sz w:val="24"/>
          <w:szCs w:val="24"/>
          <w:highlight w:val="none"/>
        </w:rPr>
        <w:t xml:space="preserve"> a player to choose either rock, paper, or scissors, while the program randomly selects one for itself. Upon choosing an option the player is informed of the result via messagebox, and once the player closes the messagebox, this second window is destroyed.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Program elements: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External modules – This program uses the Tkinter, TTK, tkinter’s messagebox, and random modules to function, all of which are written by other people and not my own.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Internal modules – This program</w:t>
      </w:r>
      <w:r>
        <w:rPr>
          <w:rFonts w:ascii="Times New Roman" w:hAnsi="Times New Roman" w:eastAsia="Times New Roman" w:cs="Times New Roman"/>
          <w:sz w:val="24"/>
          <w:szCs w:val="24"/>
          <w:highlight w:val="none"/>
        </w:rPr>
        <w:t xml:space="preserve"> uses QuinnD_Eidolon_class and QuinnD_Eidolon_roshambo, which were written by me. QuinnD_Eidolon_class contains the class definition for the Eidolon class, while QuinnD_Eidolon_roshambo contains the roshambo function.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rPr>
        <w:t xml:space="preserve">Class – The class used is simply called Eidolon. It has the attributes of name, loc1, loc2, and tier. Name will be generated from a premade list of names of entities from w</w:t>
      </w:r>
      <w:r>
        <w:rPr>
          <w:rFonts w:ascii="Times New Roman" w:hAnsi="Times New Roman" w:eastAsia="Times New Roman" w:cs="Times New Roman"/>
          <w:sz w:val="24"/>
          <w:szCs w:val="24"/>
          <w:highlight w:val="none"/>
        </w:rPr>
        <w:t xml:space="preserve">ithin Lancer. Tier determines how much “heat” (a damage type in Lancer) a player takes for failure, and is in turn determined by the name. As for loc1 and loc2, loc is short for location, so they are location1 and location2, the points where this specific </w:t>
      </w:r>
      <w:r>
        <w:rPr>
          <w:rFonts w:ascii="Times New Roman" w:hAnsi="Times New Roman" w:eastAsia="Times New Roman" w:cs="Times New Roman"/>
          <w:sz w:val="24"/>
          <w:szCs w:val="24"/>
          <w:highlight w:val="none"/>
        </w:rPr>
        <w:t xml:space="preserve">Eidolon has landed on the 3x3 grid, which is represented by a list with rows represented as A/B/C and columns as 1/2/3. This class contains a method called assi</w:t>
      </w:r>
      <w:r>
        <w:rPr>
          <w:rFonts w:ascii="Times New Roman" w:hAnsi="Times New Roman" w:eastAsia="Times New Roman" w:cs="Times New Roman"/>
          <w:sz w:val="24"/>
          <w:szCs w:val="24"/>
          <w:highlight w:val="none"/>
        </w:rPr>
        <w:t xml:space="preserve">gn_name_and_tier which randomly chooses a name from a list and uses a match/case block to assign a tier based on the name chosen, a method called assign_locations which randomly selects two locations from the locations list using the random.choice function</w:t>
      </w:r>
      <w:r>
        <w:rPr>
          <w:rFonts w:ascii="Times New Roman" w:hAnsi="Times New Roman" w:eastAsia="Times New Roman" w:cs="Times New Roman"/>
          <w:sz w:val="24"/>
          <w:szCs w:val="24"/>
          <w:highlight w:val="none"/>
        </w:rPr>
        <w:t xml:space="preserve">, and a helper method called _check_locations, which is used to re-roll the locations chosen at instantiation if they are the same.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r>
      <w:r>
        <w:rPr>
          <w:rFonts w:ascii="Times New Roman" w:hAnsi="Times New Roman" w:cs="Times New Roman"/>
          <w:sz w:val="24"/>
          <w:szCs w:val="24"/>
          <w:highlight w:val="none"/>
        </w:rPr>
        <w:t xml:space="preserve">Test case – The “test_QuinnD_Eidolon.py” test case is to ensure that the program correctly initializes an object of the Eidolon class, and that </w:t>
      </w:r>
      <w:r>
        <w:rPr>
          <w:rFonts w:ascii="Times New Roman" w:hAnsi="Times New Roman" w:cs="Times New Roman"/>
          <w:sz w:val="24"/>
          <w:szCs w:val="24"/>
          <w:highlight w:val="none"/>
        </w:rPr>
        <w:t xml:space="preserve">the locations it randomly chooses are not equal to each other.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Variables/Constants – I used the “OPTIONS” constant to store the x and y values for padding instead of rewriting them again and again. </w:t>
      </w:r>
      <w:r>
        <w:rPr>
          <w:rFonts w:ascii="Times New Roman" w:hAnsi="Times New Roman" w:eastAsia="Times New Roman" w:cs="Times New Roman"/>
          <w:sz w:val="24"/>
          <w:szCs w:val="24"/>
          <w:highlight w:val="none"/>
        </w:rPr>
        <w:t xml:space="preserve">The “eidolon” variable is used to store </w:t>
      </w:r>
      <w:r>
        <w:rPr>
          <w:rFonts w:ascii="Times New Roman" w:hAnsi="Times New Roman" w:eastAsia="Times New Roman" w:cs="Times New Roman"/>
          <w:sz w:val="24"/>
          <w:szCs w:val="24"/>
          <w:highlight w:val="none"/>
        </w:rPr>
        <w:t xml:space="preserve">an object of the Eidolon class. The guess variable in the “resolve” function is used to determine which buttons a player has pressed before pressing the “RESOLVE” button by checking which keys in the buttons dictionary have had their values set to “True”.</w:t>
      </w:r>
      <w:r>
        <w:rPr>
          <w:rFonts w:ascii="Times New Roman" w:hAnsi="Times New Roman" w:eastAsia="Times New Roman" w:cs="Times New Roman"/>
          <w:sz w:val="24"/>
          <w:szCs w:val="24"/>
          <w:highlight w:val="none"/>
        </w:rPr>
        <w:t xml:space="preserve"> “result” in the “test_button” function is used to store the results of the “roshambo” function, and determine whether the player won, lost, or tied with the computer.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Functions/Methods used: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firstLine="708"/>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“roshambo()” is used to determine what the computer picks for it’s choice in a game of rock/paper/scissors, as well as determine whether the player wins, loses, or ties.</w:t>
      </w:r>
      <w:r>
        <w:rPr>
          <w:rFonts w:ascii="Times New Roman" w:hAnsi="Times New Roman" w:eastAsia="Times New Roman" w:cs="Times New Roman"/>
          <w:sz w:val="24"/>
          <w:szCs w:val="24"/>
          <w:highlight w:val="none"/>
        </w:rPr>
        <w:t xml:space="preserve"> Fun fact: Roshambo is an alternate name for rock/paper/scissors, as one might have guessed, but no one is certain of how it got such a name.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firstLine="708"/>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“create_eidolon()” is used to instantiate an Eidolon, using the definitions and methods from the </w:t>
      </w:r>
      <w:r>
        <w:rPr>
          <w:rFonts w:ascii="Times New Roman" w:hAnsi="Times New Roman" w:eastAsia="Times New Roman" w:cs="Times New Roman"/>
          <w:sz w:val="24"/>
          <w:szCs w:val="24"/>
          <w:highlight w:val="none"/>
        </w:rPr>
        <w:t xml:space="preserve">Eidolon_class file.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firstLine="708"/>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“create_buttons_dict()”</w:t>
      </w:r>
      <w:r>
        <w:rPr>
          <w:rFonts w:ascii="Times New Roman" w:hAnsi="Times New Roman" w:eastAsia="Times New Roman" w:cs="Times New Roman"/>
          <w:sz w:val="24"/>
          <w:szCs w:val="24"/>
          <w:highlight w:val="none"/>
        </w:rPr>
        <w:t xml:space="preserve"> is used to create a dictionary where the keys are the possible locations on the grid, and the values are all booleans set to “False”.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firstLine="708"/>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“resolve()”  is used to </w:t>
      </w:r>
      <w:r>
        <w:rPr>
          <w:rFonts w:ascii="Times New Roman" w:hAnsi="Times New Roman" w:eastAsia="Times New Roman" w:cs="Times New Roman"/>
          <w:sz w:val="24"/>
          <w:szCs w:val="24"/>
          <w:highlight w:val="none"/>
        </w:rPr>
        <w:t xml:space="preserve">check whether the player has correctly guessed the Eidolon’s </w:t>
      </w:r>
      <w:r>
        <w:rPr>
          <w:rFonts w:ascii="Times New Roman" w:hAnsi="Times New Roman" w:eastAsia="Times New Roman" w:cs="Times New Roman"/>
          <w:sz w:val="24"/>
          <w:szCs w:val="24"/>
          <w:highlight w:val="none"/>
        </w:rPr>
        <w:t xml:space="preserve">chosen grid locations. First, it creates a list called “guess” by getting the keys from the dictionary where the value is set to “True”. Then it checks to see if the list contains only 2 elements; if it doesn’t, the user is directed to select 2 grid button</w:t>
      </w:r>
      <w:r>
        <w:rPr>
          <w:rFonts w:ascii="Times New Roman" w:hAnsi="Times New Roman" w:eastAsia="Times New Roman" w:cs="Times New Roman"/>
          <w:sz w:val="24"/>
          <w:szCs w:val="24"/>
          <w:highlight w:val="none"/>
        </w:rPr>
        <w:t xml:space="preserve">s. If it does, then the guess list is compared to the Eidolon’s loc1 and loc2 attributes to see if they match. If they do, then a messagebox states the player has won. If only one matches, a messagebox states that only one has matched, but not which one, a</w:t>
      </w:r>
      <w:r>
        <w:rPr>
          <w:rFonts w:ascii="Times New Roman" w:hAnsi="Times New Roman" w:eastAsia="Times New Roman" w:cs="Times New Roman"/>
          <w:sz w:val="24"/>
          <w:szCs w:val="24"/>
          <w:highlight w:val="none"/>
        </w:rPr>
        <w:t xml:space="preserve">nd the player fails. If neither match, a message box states as such, and the player fails. It is commented out, but this function does contain a root.destroy method for if the player should win, instead of requiring the player to manually close the window.</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firstLine="708"/>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“grid_button_click(arg1)” is used to modify the dictionary, </w:t>
      </w:r>
      <w:r>
        <w:rPr>
          <w:rFonts w:ascii="Times New Roman" w:hAnsi="Times New Roman" w:eastAsia="Times New Roman" w:cs="Times New Roman"/>
          <w:sz w:val="24"/>
          <w:szCs w:val="24"/>
          <w:highlight w:val="none"/>
        </w:rPr>
        <w:t xml:space="preserve">where the button pressed has its value changed from “False” to “True”. It first disables the pressed button, updates the value in the associated key to “True”, and then prints to the terminal that the associated key has had its value changed as validation.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firstLine="708"/>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“reset_buttons()”</w:t>
      </w:r>
      <w:r>
        <w:rPr>
          <w:rFonts w:ascii="Times New Roman" w:hAnsi="Times New Roman" w:eastAsia="Times New Roman" w:cs="Times New Roman"/>
          <w:sz w:val="24"/>
          <w:szCs w:val="24"/>
          <w:highlight w:val="none"/>
        </w:rPr>
        <w:t xml:space="preserve"> is used to clear the player’s guessed buttons from the dictionary, and to enable any disabled grid buttons.</w:t>
      </w:r>
      <w:r>
        <w:rPr>
          <w:rFonts w:ascii="Times New Roman" w:hAnsi="Times New Roman" w:cs="Times New Roman"/>
          <w:sz w:val="24"/>
          <w:szCs w:val="24"/>
          <w:highlight w:val="none"/>
        </w:rPr>
        <w:t xml:space="preserve"> It then prints “Buttons reset” to the console as validation that it has run.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firstLine="708"/>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“test_button()” is</w:t>
      </w:r>
      <w:r>
        <w:rPr>
          <w:rFonts w:ascii="Times New Roman" w:hAnsi="Times New Roman" w:eastAsia="Times New Roman" w:cs="Times New Roman"/>
          <w:sz w:val="24"/>
          <w:szCs w:val="24"/>
          <w:highlight w:val="none"/>
        </w:rPr>
        <w:t xml:space="preserve"> used to enable “TEST” action’s functionality. It creates a new window with the buttons “Rock”, “Paper”, and “Scissors”. It contains a function within itself called “p_choice(arg1)”, where the argument is the button pressed by the player. It then uses the </w:t>
      </w:r>
      <w:r>
        <w:rPr>
          <w:rFonts w:ascii="Times New Roman" w:hAnsi="Times New Roman" w:eastAsia="Times New Roman" w:cs="Times New Roman"/>
          <w:sz w:val="24"/>
          <w:szCs w:val="24"/>
          <w:highlight w:val="none"/>
        </w:rPr>
        <w:t xml:space="preserve">“roshambo()” function to determine whether the player won, lost, or tied, and directs the player on what to do from there via a messagebox. Upon pressing “OK” on the messagebox, this new window is destroyed.</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Program Flow:</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rPr>
        <w:t xml:space="preserve">Upon being run, the program creat</w:t>
      </w:r>
      <w:r>
        <w:rPr>
          <w:rFonts w:ascii="Times New Roman" w:hAnsi="Times New Roman" w:eastAsia="Times New Roman" w:cs="Times New Roman"/>
          <w:sz w:val="24"/>
          <w:szCs w:val="24"/>
          <w:highlight w:val="none"/>
        </w:rPr>
        <w:t xml:space="preserve">es a window and the buttons associated with the game. Then, it creates an Eidolon, displaying the name and tier as a label just above the buttons, before entering the main loop of the program. Upon pressing a grid button, it’s associated key in the diction</w:t>
      </w:r>
      <w:r>
        <w:rPr>
          <w:rFonts w:ascii="Times New Roman" w:hAnsi="Times New Roman" w:eastAsia="Times New Roman" w:cs="Times New Roman"/>
          <w:sz w:val="24"/>
          <w:szCs w:val="24"/>
          <w:highlight w:val="none"/>
        </w:rPr>
        <w:t xml:space="preserve">ary has its value changed from “False” to “True”, and the button is disabled. The “RESET” button resets all values in the buttons_dict dictionary to “False” and re-enables any disabled grid buttons. “RESOLVE” commits your chosen buttons (or lack thereof) a</w:t>
      </w:r>
      <w:r>
        <w:rPr>
          <w:rFonts w:ascii="Times New Roman" w:hAnsi="Times New Roman" w:eastAsia="Times New Roman" w:cs="Times New Roman"/>
          <w:sz w:val="24"/>
          <w:szCs w:val="24"/>
          <w:highlight w:val="none"/>
        </w:rPr>
        <w:t xml:space="preserve">nd checks first for how many you have pressed, and if you’ve only pressed 2, whether you successfully guessed the locations or not. A messagebox is shown with your results, or an errorbox if you chose more or less grid buttons than 2, then the buttons are reset. “TEST” opens a second</w:t>
      </w:r>
      <w:r>
        <w:rPr>
          <w:rFonts w:ascii="Times New Roman" w:hAnsi="Times New Roman" w:eastAsia="Times New Roman" w:cs="Times New Roman"/>
          <w:sz w:val="24"/>
          <w:szCs w:val="24"/>
          <w:highlight w:val="none"/>
        </w:rPr>
        <w:t xml:space="preserve"> window with 3 buttons labeled “Rock”, “Paper”, and “Scissors”, and then chooses one of the three from a list randomly for itself. Pressing one of the buttons will commit your choice to the “roshambo” function and a messagebox will be displayed showing either success</w:t>
      </w:r>
      <w:r>
        <w:rPr>
          <w:rFonts w:ascii="Times New Roman" w:hAnsi="Times New Roman" w:eastAsia="Times New Roman" w:cs="Times New Roman"/>
          <w:sz w:val="24"/>
          <w:szCs w:val="24"/>
          <w:highlight w:val="none"/>
        </w:rPr>
        <w:t xml:space="preserve">, failure, or a tie. Upon exiting the messagebox, this new window will be destroyed. The program has no functionality for re-rolling the Eidolon’s name, tier, and locations while still being open, so the only way to do so would be to run the program again.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Functionality: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To interact with this program, you can press any number of grid buttons (A/B/C 1/2/3), though </w:t>
      </w:r>
      <w:r>
        <w:rPr>
          <w:rFonts w:ascii="Times New Roman" w:hAnsi="Times New Roman" w:eastAsia="Times New Roman" w:cs="Times New Roman"/>
          <w:sz w:val="24"/>
          <w:szCs w:val="24"/>
          <w:highlight w:val="none"/>
        </w:rPr>
        <w:t xml:space="preserve">only 2 may be used to guess at a time. If you press more or wish to try</w:t>
      </w:r>
      <w:r>
        <w:rPr>
          <w:rFonts w:ascii="Times New Roman" w:hAnsi="Times New Roman" w:eastAsia="Times New Roman" w:cs="Times New Roman"/>
          <w:sz w:val="24"/>
          <w:szCs w:val="24"/>
          <w:highlight w:val="none"/>
        </w:rPr>
        <w:t xml:space="preserve"> a different set, press the “RESET” button. Upon pressing “RESOLVE”, the program checks to see if you pressed more or less grid buttons than 2, then it checks your input against the Eidolon’s locations, and gives you the result as a messagebox. If you pressed any amount of grid buttons other than 2, the program shows an errorbox instructing you to press only two, before clearing the chosen buttons. “TEST” is u</w:t>
      </w:r>
      <w:r>
        <w:rPr>
          <w:rFonts w:ascii="Times New Roman" w:hAnsi="Times New Roman" w:eastAsia="Times New Roman" w:cs="Times New Roman"/>
          <w:sz w:val="24"/>
          <w:szCs w:val="24"/>
          <w:highlight w:val="none"/>
        </w:rPr>
        <w:t xml:space="preserve">sed for the Eidolon’s TEST action, which normally involves the person controlling the Eidolon challenging a player to a game of rock/paper/scissor. In this case, it opens a second window featuring three buttons. Pressing one automatically commits your resu</w:t>
      </w:r>
      <w:r>
        <w:rPr>
          <w:rFonts w:ascii="Times New Roman" w:hAnsi="Times New Roman" w:eastAsia="Times New Roman" w:cs="Times New Roman"/>
          <w:sz w:val="24"/>
          <w:szCs w:val="24"/>
          <w:highlight w:val="none"/>
        </w:rPr>
        <w:t xml:space="preserve">lt and will display a messagebox informing you of either success, failure, or a draw. Upon closing the messagebox, the second window is destroyed. Should you wish to re-roll the random locations, you will have to close the window and run the program again.</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line="240" w:lineRule="auto"/>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2026-05-04T19:10:14Z</dcterms:modified>
</cp:coreProperties>
</file>