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数据降维算法：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降低数据的维度，以便于计算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栗子：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rPr>
          <w:rFonts w:hint="eastAsia"/>
        </w:rPr>
        <w:t>语文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历史</w:t>
      </w:r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 xml:space="preserve"> </w:t>
      </w:r>
      <w:r>
        <w:rPr>
          <w:rFonts w:hint="eastAsia"/>
        </w:rPr>
        <w:t>生物</w:t>
      </w:r>
      <w:r>
        <w:rPr>
          <w:rFonts w:hint="eastAsia"/>
        </w:rPr>
        <w:t xml:space="preserve"> </w:t>
      </w:r>
      <w:r>
        <w:rPr>
          <w:rFonts w:hint="eastAsia"/>
        </w:rPr>
        <w:t>物理</w:t>
      </w:r>
      <w:r>
        <w:rPr>
          <w:rFonts w:hint="eastAsia"/>
        </w:rPr>
        <w:t xml:space="preserve"> </w:t>
      </w:r>
      <w:r>
        <w:rPr>
          <w:rFonts w:hint="eastAsia"/>
        </w:rPr>
        <w:t>化学</w:t>
      </w:r>
      <w:r>
        <w:rPr>
          <w:rFonts w:hint="eastAsia"/>
        </w:rPr>
        <w:t xml:space="preserve"> </w:t>
      </w:r>
      <w:r>
        <w:rPr>
          <w:rFonts w:hint="eastAsia"/>
        </w:rPr>
        <w:t>体育</w:t>
      </w:r>
      <w:r>
        <w:rPr>
          <w:rFonts w:hint="eastAsia"/>
        </w:rPr>
        <w:t xml:space="preserve"> </w:t>
      </w:r>
      <w:r>
        <w:rPr>
          <w:rFonts w:hint="eastAsia"/>
        </w:rPr>
        <w:t>美术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</w:p>
    <w:p w:rsidR="003B00DA" w:rsidRDefault="003B00DA" w:rsidP="003B00DA">
      <w:pPr>
        <w:spacing w:line="220" w:lineRule="atLeast"/>
        <w:rPr>
          <w:rFonts w:hint="eastAsia"/>
        </w:rPr>
      </w:pP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根据学生的成绩表，预测这个人是否聪明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在做机器学习的时候，不是所有的特征都一定有很大作用</w:t>
      </w:r>
      <w:r>
        <w:rPr>
          <w:rFonts w:hint="eastAsia"/>
        </w:rPr>
        <w:t xml:space="preserve"> 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主成成分分析（</w:t>
      </w:r>
      <w:r>
        <w:rPr>
          <w:rFonts w:hint="eastAsia"/>
        </w:rPr>
        <w:t>PCA</w:t>
      </w:r>
      <w:r>
        <w:rPr>
          <w:rFonts w:hint="eastAsia"/>
        </w:rPr>
        <w:t>）：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主要成分：</w:t>
      </w:r>
    </w:p>
    <w:p w:rsidR="003B00DA" w:rsidRDefault="003B00DA" w:rsidP="003B00DA">
      <w:pPr>
        <w:spacing w:line="220" w:lineRule="atLeast"/>
        <w:rPr>
          <w:rFonts w:hint="eastAsia"/>
        </w:rPr>
      </w:pPr>
      <w:r>
        <w:rPr>
          <w:rFonts w:hint="eastAsia"/>
        </w:rPr>
        <w:t>方差：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Xi-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X^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/n</m:t>
            </m:r>
          </m:e>
        </m:nary>
      </m:oMath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t>方差的作用：评估数据的离散程度</w:t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t>协方差：两个向量的离散程度</w:t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t>协方差矩阵：</w:t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91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t>方阵：行列都相等的矩阵</w:t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方阵特征值与特征向量：</w:t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t>假设存在一个向量</w:t>
      </w:r>
      <w:r>
        <w:rPr>
          <w:rFonts w:hint="eastAsia"/>
        </w:rPr>
        <w:t>A</w:t>
      </w:r>
      <w:r>
        <w:rPr>
          <w:rFonts w:hint="eastAsia"/>
        </w:rPr>
        <w:t>和一个值</w:t>
      </w:r>
      <w:r>
        <w:rPr>
          <w:rFonts w:hint="eastAsia"/>
        </w:rPr>
        <w:t>m</w:t>
      </w:r>
      <w:r>
        <w:rPr>
          <w:rFonts w:hint="eastAsia"/>
        </w:rPr>
        <w:t>，使方阵</w:t>
      </w:r>
      <w:r>
        <w:rPr>
          <w:rFonts w:hint="eastAsia"/>
        </w:rPr>
        <w:t>B*A=A*m</w:t>
      </w:r>
      <w:r w:rsidR="00F2657D">
        <w:rPr>
          <w:rFonts w:hint="eastAsia"/>
        </w:rPr>
        <w:t>，那么称</w:t>
      </w:r>
      <w:r w:rsidR="00F2657D">
        <w:rPr>
          <w:rFonts w:hint="eastAsia"/>
        </w:rPr>
        <w:t>A</w:t>
      </w:r>
      <w:r w:rsidR="00F2657D">
        <w:rPr>
          <w:rFonts w:hint="eastAsia"/>
        </w:rPr>
        <w:t>是方阵</w:t>
      </w:r>
      <w:r w:rsidR="00F2657D">
        <w:rPr>
          <w:rFonts w:hint="eastAsia"/>
        </w:rPr>
        <w:t>B</w:t>
      </w:r>
      <w:r w:rsidR="00F2657D">
        <w:rPr>
          <w:rFonts w:hint="eastAsia"/>
        </w:rPr>
        <w:t>的特征向量，</w:t>
      </w:r>
      <w:r w:rsidR="00F2657D">
        <w:rPr>
          <w:rFonts w:hint="eastAsia"/>
        </w:rPr>
        <w:t>m</w:t>
      </w:r>
      <w:r w:rsidR="00F2657D">
        <w:rPr>
          <w:rFonts w:hint="eastAsia"/>
        </w:rPr>
        <w:t>是对应的特征值</w:t>
      </w:r>
    </w:p>
    <w:p w:rsidR="00F2657D" w:rsidRDefault="00F2657D" w:rsidP="003B00D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0900" cy="3657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31" w:rsidRDefault="00423131" w:rsidP="003B00DA">
      <w:pPr>
        <w:spacing w:line="220" w:lineRule="atLeast"/>
        <w:rPr>
          <w:rFonts w:hint="eastAsia"/>
        </w:rPr>
      </w:pPr>
      <w:r>
        <w:rPr>
          <w:rFonts w:hint="eastAsia"/>
        </w:rPr>
        <w:t>公式：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Xi-X^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Yi-Y^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  <m:r>
              <m:rPr>
                <m:sty m:val="p"/>
              </m:rPr>
              <w:rPr>
                <w:rFonts w:ascii="Cambria Math" w:hAnsi="Cambria Math"/>
              </w:rPr>
              <m:t>/n</m:t>
            </m:r>
          </m:e>
        </m:nary>
      </m:oMath>
    </w:p>
    <w:p w:rsidR="00423131" w:rsidRPr="007F37B4" w:rsidRDefault="00423131" w:rsidP="003B00DA">
      <w:pPr>
        <w:spacing w:line="220" w:lineRule="atLeast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PCA</w:t>
      </w:r>
      <w:r w:rsidRPr="007F37B4">
        <w:rPr>
          <w:rFonts w:hint="eastAsia"/>
          <w:color w:val="FF0000"/>
        </w:rPr>
        <w:t>开发思路：</w:t>
      </w:r>
    </w:p>
    <w:p w:rsidR="00423131" w:rsidRPr="007F37B4" w:rsidRDefault="00423131" w:rsidP="0042313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加载数据</w:t>
      </w:r>
    </w:p>
    <w:p w:rsidR="00423131" w:rsidRPr="007F37B4" w:rsidRDefault="00423131" w:rsidP="0042313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根据特征矩阵构建协方差矩阵</w:t>
      </w:r>
    </w:p>
    <w:p w:rsidR="00F2657D" w:rsidRPr="007F37B4" w:rsidRDefault="00F2657D" w:rsidP="0042313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求协方差矩阵的特征值与特征向量</w:t>
      </w:r>
    </w:p>
    <w:p w:rsidR="00F2657D" w:rsidRPr="007F37B4" w:rsidRDefault="00F2657D" w:rsidP="0042313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将特征值加起来占比超过</w:t>
      </w:r>
      <w:r w:rsidRPr="007F37B4">
        <w:rPr>
          <w:rFonts w:hint="eastAsia"/>
          <w:color w:val="FF0000"/>
        </w:rPr>
        <w:t>90%</w:t>
      </w:r>
      <w:r w:rsidRPr="007F37B4">
        <w:rPr>
          <w:rFonts w:hint="eastAsia"/>
          <w:color w:val="FF0000"/>
        </w:rPr>
        <w:t>对应的特征向量提取出来构建新的特征矩阵</w:t>
      </w:r>
    </w:p>
    <w:p w:rsidR="00F2657D" w:rsidRDefault="00F2657D" w:rsidP="00F2657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409825" cy="1714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7D" w:rsidRDefault="00F2657D" w:rsidP="00F2657D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lastRenderedPageBreak/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的科学计算</w:t>
      </w:r>
    </w:p>
    <w:p w:rsidR="00232F61" w:rsidRPr="00232F61" w:rsidRDefault="00232F61" w:rsidP="002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232F61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import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numpy.linalg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 xml:space="preserve"> </w:t>
      </w:r>
      <w:r w:rsidRPr="00232F61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as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lg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 xml:space="preserve"> 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# 科学计算包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232F61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import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numpy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 xml:space="preserve"> </w:t>
      </w:r>
      <w:r w:rsidRPr="00232F61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as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np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#A=</w:t>
      </w:r>
      <w:proofErr w:type="spellStart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np.mat</w:t>
      </w:r>
      <w:proofErr w:type="spellEnd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('1,2,3;4,5,6')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#A=</w:t>
      </w:r>
      <w:proofErr w:type="spellStart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np.mat</w:t>
      </w:r>
      <w:proofErr w:type="spellEnd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('1 2 3 ;4 5 6') # 把字符串转为矩阵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A=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np.array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([[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],[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]])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#print(</w:t>
      </w:r>
      <w:proofErr w:type="spellStart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lg.eigvals</w:t>
      </w:r>
      <w:proofErr w:type="spellEnd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(A)) # 求A的特征值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#print(A)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 X,Y=</w:t>
      </w:r>
      <w:proofErr w:type="spellStart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lg.eig</w:t>
      </w:r>
      <w:proofErr w:type="spellEnd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(A) # 特征值与特征向量(按列对应)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 print(X)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#print(</w:t>
      </w:r>
      <w:proofErr w:type="spellStart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A.dot</w:t>
      </w:r>
      <w:proofErr w:type="spellEnd"/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(Y[0:,0]))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 print(Y[0:,0]*X[0])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# A*x=B 求解x</w:t>
      </w:r>
      <w:r w:rsidRPr="00232F61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 xml:space="preserve">a =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np.array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([[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3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], [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]])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b =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np.array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([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9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232F61">
        <w:rPr>
          <w:rFonts w:ascii="宋体" w:eastAsia="宋体" w:hAnsi="宋体" w:cs="宋体" w:hint="eastAsia"/>
          <w:color w:val="0000FF"/>
          <w:sz w:val="27"/>
          <w:szCs w:val="27"/>
        </w:rPr>
        <w:t>8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])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x = </w:t>
      </w:r>
      <w:proofErr w:type="spellStart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lg.solve</w:t>
      </w:r>
      <w:proofErr w:type="spellEnd"/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(a, b)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232F61">
        <w:rPr>
          <w:rFonts w:ascii="宋体" w:eastAsia="宋体" w:hAnsi="宋体" w:cs="宋体" w:hint="eastAsia"/>
          <w:color w:val="000080"/>
          <w:sz w:val="27"/>
          <w:szCs w:val="27"/>
        </w:rPr>
        <w:t>print</w:t>
      </w:r>
      <w:r w:rsidRPr="00232F61">
        <w:rPr>
          <w:rFonts w:ascii="宋体" w:eastAsia="宋体" w:hAnsi="宋体" w:cs="宋体" w:hint="eastAsia"/>
          <w:color w:val="000000"/>
          <w:sz w:val="27"/>
          <w:szCs w:val="27"/>
        </w:rPr>
        <w:t>(x)</w:t>
      </w:r>
    </w:p>
    <w:p w:rsidR="00232F61" w:rsidRDefault="00232F61" w:rsidP="00232F61">
      <w:pPr>
        <w:spacing w:line="220" w:lineRule="atLeast"/>
        <w:rPr>
          <w:rFonts w:hint="eastAsia"/>
        </w:rPr>
      </w:pPr>
    </w:p>
    <w:p w:rsidR="00232F61" w:rsidRDefault="00232F61" w:rsidP="00232F6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SVD </w:t>
      </w:r>
      <w:r>
        <w:rPr>
          <w:rFonts w:hint="eastAsia"/>
        </w:rPr>
        <w:t>奇异值分解</w:t>
      </w:r>
    </w:p>
    <w:p w:rsidR="00232F61" w:rsidRPr="007F37B4" w:rsidRDefault="00232F61" w:rsidP="00232F61">
      <w:pPr>
        <w:spacing w:line="220" w:lineRule="atLeast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奇异值：特征值的开方</w:t>
      </w:r>
    </w:p>
    <w:p w:rsidR="00232F61" w:rsidRPr="007F37B4" w:rsidRDefault="00232F61" w:rsidP="00232F61">
      <w:pPr>
        <w:spacing w:line="220" w:lineRule="atLeast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根据协方差矩阵以及奇异值构建奇异值矩阵</w:t>
      </w:r>
    </w:p>
    <w:p w:rsidR="00232F61" w:rsidRPr="007F37B4" w:rsidRDefault="00232F61" w:rsidP="00232F61">
      <w:pPr>
        <w:spacing w:line="220" w:lineRule="atLeast"/>
        <w:rPr>
          <w:rFonts w:hint="eastAsia"/>
          <w:color w:val="FF0000"/>
        </w:rPr>
      </w:pPr>
      <w:r w:rsidRPr="007F37B4">
        <w:rPr>
          <w:rFonts w:hint="eastAsia"/>
          <w:color w:val="FF0000"/>
        </w:rPr>
        <w:t>将奇异值中加起来占据</w:t>
      </w:r>
      <w:r w:rsidRPr="007F37B4">
        <w:rPr>
          <w:rFonts w:hint="eastAsia"/>
          <w:color w:val="FF0000"/>
        </w:rPr>
        <w:t>90%</w:t>
      </w:r>
      <w:r w:rsidRPr="007F37B4">
        <w:rPr>
          <w:rFonts w:hint="eastAsia"/>
          <w:color w:val="FF0000"/>
        </w:rPr>
        <w:t>以上的对应的奇异向量保存</w:t>
      </w:r>
    </w:p>
    <w:p w:rsidR="00232F61" w:rsidRDefault="00232F61" w:rsidP="00232F61">
      <w:pPr>
        <w:spacing w:line="220" w:lineRule="atLeast"/>
        <w:rPr>
          <w:rFonts w:hint="eastAsia"/>
        </w:rPr>
      </w:pPr>
      <w:r>
        <w:rPr>
          <w:rFonts w:hint="eastAsia"/>
        </w:rPr>
        <w:t>比</w:t>
      </w:r>
      <w:r>
        <w:rPr>
          <w:rFonts w:hint="eastAsia"/>
        </w:rPr>
        <w:t>PCA</w:t>
      </w:r>
      <w:r>
        <w:rPr>
          <w:rFonts w:hint="eastAsia"/>
        </w:rPr>
        <w:t>保留的信息更多</w:t>
      </w:r>
    </w:p>
    <w:p w:rsidR="00232F61" w:rsidRDefault="00232F61" w:rsidP="00232F61">
      <w:pPr>
        <w:spacing w:line="220" w:lineRule="atLeast"/>
        <w:rPr>
          <w:rFonts w:hint="eastAsia"/>
        </w:rPr>
      </w:pPr>
    </w:p>
    <w:p w:rsidR="00037303" w:rsidRDefault="00037303" w:rsidP="00232F61">
      <w:pPr>
        <w:spacing w:line="220" w:lineRule="atLeast"/>
        <w:rPr>
          <w:rFonts w:hint="eastAsia"/>
        </w:rPr>
      </w:pPr>
      <w:r>
        <w:rPr>
          <w:rFonts w:hint="eastAsia"/>
        </w:rPr>
        <w:t>关联性分析算法：</w:t>
      </w:r>
    </w:p>
    <w:p w:rsidR="00037303" w:rsidRDefault="00037303" w:rsidP="00232F61">
      <w:pPr>
        <w:spacing w:line="220" w:lineRule="atLeast"/>
        <w:rPr>
          <w:rFonts w:hint="eastAsia"/>
        </w:rPr>
      </w:pPr>
      <w:r w:rsidRPr="00037303">
        <w:drawing>
          <wp:inline distT="0" distB="0" distL="0" distR="0">
            <wp:extent cx="5267325" cy="1849755"/>
            <wp:effectExtent l="19050" t="0" r="9525" b="0"/>
            <wp:docPr id="2" name="图片 1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03" w:rsidRDefault="00037303" w:rsidP="00232F6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最小支持度：一个项集出现的最少次数</w:t>
      </w:r>
    </w:p>
    <w:p w:rsidR="00037303" w:rsidRDefault="00037303" w:rsidP="00232F61">
      <w:pPr>
        <w:spacing w:line="220" w:lineRule="atLeast"/>
        <w:rPr>
          <w:rFonts w:hint="eastAsia"/>
        </w:rPr>
      </w:pPr>
      <w:r w:rsidRPr="00037303">
        <w:rPr>
          <w:rFonts w:hint="eastAsia"/>
        </w:rPr>
        <w:t>支持度</w:t>
      </w:r>
      <w:r w:rsidRPr="00037303">
        <w:rPr>
          <w:rFonts w:hint="eastAsia"/>
        </w:rPr>
        <w:t xml:space="preserve">: </w:t>
      </w:r>
      <w:r w:rsidRPr="00037303">
        <w:rPr>
          <w:rFonts w:hint="eastAsia"/>
        </w:rPr>
        <w:t>数据集中包含该项集的记录所占的比例。例如上图中，</w:t>
      </w:r>
      <w:r w:rsidRPr="00037303">
        <w:rPr>
          <w:rFonts w:hint="eastAsia"/>
        </w:rPr>
        <w:t>{</w:t>
      </w:r>
      <w:r w:rsidRPr="00037303">
        <w:rPr>
          <w:rFonts w:hint="eastAsia"/>
        </w:rPr>
        <w:t>豆奶</w:t>
      </w:r>
      <w:r w:rsidRPr="00037303">
        <w:rPr>
          <w:rFonts w:hint="eastAsia"/>
        </w:rPr>
        <w:t xml:space="preserve">} </w:t>
      </w:r>
      <w:r w:rsidRPr="00037303">
        <w:rPr>
          <w:rFonts w:hint="eastAsia"/>
        </w:rPr>
        <w:t>的支持度为</w:t>
      </w:r>
      <w:r w:rsidRPr="00037303">
        <w:rPr>
          <w:rFonts w:hint="eastAsia"/>
        </w:rPr>
        <w:t xml:space="preserve"> 4/5</w:t>
      </w:r>
      <w:r w:rsidRPr="00037303">
        <w:rPr>
          <w:rFonts w:hint="eastAsia"/>
        </w:rPr>
        <w:t>。</w:t>
      </w:r>
      <w:r w:rsidRPr="00037303">
        <w:rPr>
          <w:rFonts w:hint="eastAsia"/>
        </w:rPr>
        <w:t>{</w:t>
      </w:r>
      <w:r w:rsidRPr="00037303">
        <w:rPr>
          <w:rFonts w:hint="eastAsia"/>
        </w:rPr>
        <w:t>豆奶</w:t>
      </w:r>
      <w:r w:rsidRPr="00037303">
        <w:rPr>
          <w:rFonts w:hint="eastAsia"/>
        </w:rPr>
        <w:t xml:space="preserve">, 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 xml:space="preserve">} </w:t>
      </w:r>
      <w:r w:rsidRPr="00037303">
        <w:rPr>
          <w:rFonts w:hint="eastAsia"/>
        </w:rPr>
        <w:t>的支持度为</w:t>
      </w:r>
      <w:r w:rsidRPr="00037303">
        <w:rPr>
          <w:rFonts w:hint="eastAsia"/>
        </w:rPr>
        <w:t xml:space="preserve"> 3/5</w:t>
      </w:r>
    </w:p>
    <w:p w:rsidR="00037303" w:rsidRDefault="00037303" w:rsidP="00232F61">
      <w:pPr>
        <w:spacing w:line="220" w:lineRule="atLeast"/>
        <w:rPr>
          <w:rFonts w:hint="eastAsia"/>
        </w:rPr>
      </w:pPr>
      <w:r w:rsidRPr="00037303">
        <w:rPr>
          <w:rFonts w:hint="eastAsia"/>
        </w:rPr>
        <w:t>可信度</w:t>
      </w:r>
      <w:r w:rsidRPr="00037303">
        <w:rPr>
          <w:rFonts w:hint="eastAsia"/>
        </w:rPr>
        <w:t xml:space="preserve">: </w:t>
      </w:r>
      <w:r w:rsidRPr="00037303">
        <w:rPr>
          <w:rFonts w:hint="eastAsia"/>
        </w:rPr>
        <w:t>针对一条诸如</w:t>
      </w:r>
      <w:r w:rsidRPr="00037303">
        <w:rPr>
          <w:rFonts w:hint="eastAsia"/>
        </w:rPr>
        <w:t>{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>} -&gt; {</w:t>
      </w:r>
      <w:r w:rsidRPr="00037303">
        <w:rPr>
          <w:rFonts w:hint="eastAsia"/>
        </w:rPr>
        <w:t>葡萄酒</w:t>
      </w:r>
      <w:r w:rsidRPr="00037303">
        <w:rPr>
          <w:rFonts w:hint="eastAsia"/>
        </w:rPr>
        <w:t xml:space="preserve">} </w:t>
      </w:r>
      <w:r w:rsidRPr="00037303">
        <w:rPr>
          <w:rFonts w:hint="eastAsia"/>
        </w:rPr>
        <w:t>这样具体的关联规则来定义的。这条规则的可信度被定义为支持度</w:t>
      </w:r>
      <w:r w:rsidRPr="00037303">
        <w:rPr>
          <w:rFonts w:hint="eastAsia"/>
        </w:rPr>
        <w:t>({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 xml:space="preserve">, </w:t>
      </w:r>
      <w:r w:rsidRPr="00037303">
        <w:rPr>
          <w:rFonts w:hint="eastAsia"/>
        </w:rPr>
        <w:t>葡萄酒</w:t>
      </w:r>
      <w:r w:rsidRPr="00037303">
        <w:rPr>
          <w:rFonts w:hint="eastAsia"/>
        </w:rPr>
        <w:t>})/</w:t>
      </w:r>
      <w:r w:rsidRPr="00037303">
        <w:rPr>
          <w:rFonts w:hint="eastAsia"/>
        </w:rPr>
        <w:t>支持度</w:t>
      </w:r>
      <w:r w:rsidRPr="00037303">
        <w:rPr>
          <w:rFonts w:hint="eastAsia"/>
        </w:rPr>
        <w:t>({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>})</w:t>
      </w:r>
      <w:r w:rsidRPr="00037303">
        <w:rPr>
          <w:rFonts w:hint="eastAsia"/>
        </w:rPr>
        <w:t>，从图中可以看出支持度</w:t>
      </w:r>
      <w:r w:rsidRPr="00037303">
        <w:rPr>
          <w:rFonts w:hint="eastAsia"/>
        </w:rPr>
        <w:t>({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 xml:space="preserve">, </w:t>
      </w:r>
      <w:r w:rsidRPr="00037303">
        <w:rPr>
          <w:rFonts w:hint="eastAsia"/>
        </w:rPr>
        <w:t>葡萄酒</w:t>
      </w:r>
      <w:r w:rsidRPr="00037303">
        <w:rPr>
          <w:rFonts w:hint="eastAsia"/>
        </w:rPr>
        <w:t>}) = 3/5</w:t>
      </w:r>
      <w:r w:rsidRPr="00037303">
        <w:rPr>
          <w:rFonts w:hint="eastAsia"/>
        </w:rPr>
        <w:t>，支持度</w:t>
      </w:r>
      <w:r w:rsidRPr="00037303">
        <w:rPr>
          <w:rFonts w:hint="eastAsia"/>
        </w:rPr>
        <w:t>({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>}) = 4/5</w:t>
      </w:r>
      <w:r w:rsidRPr="00037303">
        <w:rPr>
          <w:rFonts w:hint="eastAsia"/>
        </w:rPr>
        <w:t>，所以</w:t>
      </w:r>
      <w:r w:rsidRPr="00037303">
        <w:rPr>
          <w:rFonts w:hint="eastAsia"/>
        </w:rPr>
        <w:t>{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>} -&gt; {</w:t>
      </w:r>
      <w:r w:rsidRPr="00037303">
        <w:rPr>
          <w:rFonts w:hint="eastAsia"/>
        </w:rPr>
        <w:t>葡萄酒</w:t>
      </w:r>
      <w:r w:rsidRPr="00037303">
        <w:rPr>
          <w:rFonts w:hint="eastAsia"/>
        </w:rPr>
        <w:t xml:space="preserve">} </w:t>
      </w:r>
      <w:r w:rsidRPr="00037303">
        <w:rPr>
          <w:rFonts w:hint="eastAsia"/>
        </w:rPr>
        <w:t>的可信度</w:t>
      </w:r>
      <w:r w:rsidRPr="00037303">
        <w:rPr>
          <w:rFonts w:hint="eastAsia"/>
        </w:rPr>
        <w:t xml:space="preserve"> = 3/5 / 4/5 = 3/4 = 0.75</w:t>
      </w:r>
    </w:p>
    <w:p w:rsidR="00037303" w:rsidRDefault="00037303" w:rsidP="00232F61">
      <w:pPr>
        <w:spacing w:line="220" w:lineRule="atLeast"/>
        <w:rPr>
          <w:rFonts w:hint="eastAsia"/>
        </w:rPr>
      </w:pPr>
      <w:r w:rsidRPr="00037303">
        <w:rPr>
          <w:rFonts w:hint="eastAsia"/>
        </w:rPr>
        <w:t>频繁项集（</w:t>
      </w:r>
      <w:r w:rsidRPr="00037303">
        <w:rPr>
          <w:rFonts w:hint="eastAsia"/>
        </w:rPr>
        <w:t>frequent item sets</w:t>
      </w:r>
      <w:r w:rsidRPr="00037303">
        <w:rPr>
          <w:rFonts w:hint="eastAsia"/>
        </w:rPr>
        <w:t>）</w:t>
      </w:r>
      <w:r w:rsidRPr="00037303">
        <w:rPr>
          <w:rFonts w:hint="eastAsia"/>
        </w:rPr>
        <w:t xml:space="preserve">: </w:t>
      </w:r>
      <w:r w:rsidRPr="00037303">
        <w:rPr>
          <w:rFonts w:hint="eastAsia"/>
        </w:rPr>
        <w:t>经常出现在一块的物品的集合，上图中的</w:t>
      </w:r>
      <w:r w:rsidRPr="00037303">
        <w:rPr>
          <w:rFonts w:hint="eastAsia"/>
        </w:rPr>
        <w:t xml:space="preserve"> {</w:t>
      </w:r>
      <w:r w:rsidRPr="00037303">
        <w:rPr>
          <w:rFonts w:hint="eastAsia"/>
        </w:rPr>
        <w:t>葡萄酒</w:t>
      </w:r>
      <w:r w:rsidRPr="00037303">
        <w:rPr>
          <w:rFonts w:hint="eastAsia"/>
        </w:rPr>
        <w:t xml:space="preserve">, </w:t>
      </w:r>
      <w:r w:rsidRPr="00037303">
        <w:rPr>
          <w:rFonts w:hint="eastAsia"/>
        </w:rPr>
        <w:t>尿布</w:t>
      </w:r>
      <w:r w:rsidRPr="00037303">
        <w:rPr>
          <w:rFonts w:hint="eastAsia"/>
        </w:rPr>
        <w:t xml:space="preserve">, </w:t>
      </w:r>
      <w:r w:rsidRPr="00037303">
        <w:rPr>
          <w:rFonts w:hint="eastAsia"/>
        </w:rPr>
        <w:t>豆奶</w:t>
      </w:r>
      <w:r w:rsidRPr="00037303">
        <w:rPr>
          <w:rFonts w:hint="eastAsia"/>
        </w:rPr>
        <w:t xml:space="preserve">} </w:t>
      </w:r>
      <w:r w:rsidRPr="00037303">
        <w:rPr>
          <w:rFonts w:hint="eastAsia"/>
        </w:rPr>
        <w:t>就是一个频繁项集的例子</w:t>
      </w:r>
    </w:p>
    <w:p w:rsidR="00037303" w:rsidRDefault="00037303" w:rsidP="00232F61">
      <w:pPr>
        <w:spacing w:line="220" w:lineRule="atLeast"/>
        <w:rPr>
          <w:rFonts w:hint="eastAsia"/>
        </w:rPr>
      </w:pPr>
      <w:r>
        <w:rPr>
          <w:rFonts w:hint="eastAsia"/>
        </w:rPr>
        <w:t>关联规则</w:t>
      </w:r>
      <w:r>
        <w:rPr>
          <w:rFonts w:hint="eastAsia"/>
        </w:rPr>
        <w:t>:</w:t>
      </w:r>
      <w:r w:rsidRPr="00037303">
        <w:rPr>
          <w:rFonts w:hint="eastAsia"/>
        </w:rPr>
        <w:t xml:space="preserve"> </w:t>
      </w:r>
      <w:r w:rsidRPr="00037303">
        <w:rPr>
          <w:rFonts w:hint="eastAsia"/>
        </w:rPr>
        <w:t>暗示两种物品之间可能存在很强的关系，上图中尿布</w:t>
      </w:r>
      <w:r w:rsidRPr="00037303">
        <w:rPr>
          <w:rFonts w:hint="eastAsia"/>
          <w:color w:val="FF0000"/>
        </w:rPr>
        <w:t xml:space="preserve"> -&gt;</w:t>
      </w:r>
      <w:r w:rsidRPr="00037303">
        <w:rPr>
          <w:rFonts w:hint="eastAsia"/>
        </w:rPr>
        <w:t xml:space="preserve"> </w:t>
      </w:r>
      <w:r w:rsidRPr="00037303">
        <w:rPr>
          <w:rFonts w:hint="eastAsia"/>
        </w:rPr>
        <w:t>葡萄酒就是一个关联规则。这意味着如果顾客买了尿布，那么他很可能会买葡萄酒</w:t>
      </w:r>
    </w:p>
    <w:p w:rsidR="002A73A0" w:rsidRDefault="002A73A0" w:rsidP="00232F61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原理：</w:t>
      </w:r>
    </w:p>
    <w:p w:rsidR="002A73A0" w:rsidRDefault="002A73A0" w:rsidP="00232F61">
      <w:pPr>
        <w:spacing w:line="220" w:lineRule="atLeast"/>
        <w:rPr>
          <w:rFonts w:hint="eastAsia"/>
          <w:color w:val="FF0000"/>
        </w:rPr>
      </w:pPr>
      <w:r w:rsidRPr="002A73A0">
        <w:rPr>
          <w:rFonts w:hint="eastAsia"/>
          <w:color w:val="FF0000"/>
        </w:rPr>
        <w:t>如果一个项集是频繁项集，那么它的所有子集也是频繁项集</w:t>
      </w:r>
    </w:p>
    <w:p w:rsidR="002A73A0" w:rsidRDefault="002A73A0" w:rsidP="00232F61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如果一个项集是非频繁项集，那么它所有父类集合都是非频繁项集</w:t>
      </w:r>
    </w:p>
    <w:p w:rsidR="002A73A0" w:rsidRDefault="007D5E09" w:rsidP="00232F61">
      <w:pPr>
        <w:spacing w:line="220" w:lineRule="atLeast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1096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09" w:rsidRDefault="007D5E09" w:rsidP="00232F61">
      <w:pPr>
        <w:spacing w:line="220" w:lineRule="atLeast"/>
        <w:rPr>
          <w:rFonts w:hint="eastAsia"/>
          <w:color w:val="000000" w:themeColor="text1"/>
        </w:rPr>
      </w:pPr>
      <w:proofErr w:type="spellStart"/>
      <w:r w:rsidRPr="007D5E09">
        <w:rPr>
          <w:rFonts w:hint="eastAsia"/>
          <w:color w:val="000000" w:themeColor="text1"/>
        </w:rPr>
        <w:t>Fp</w:t>
      </w:r>
      <w:proofErr w:type="spellEnd"/>
      <w:r w:rsidRPr="007D5E09">
        <w:rPr>
          <w:rFonts w:hint="eastAsia"/>
          <w:color w:val="000000" w:themeColor="text1"/>
        </w:rPr>
        <w:t>-growth</w:t>
      </w:r>
      <w:r w:rsidRPr="007D5E09">
        <w:rPr>
          <w:rFonts w:hint="eastAsia"/>
          <w:color w:val="000000" w:themeColor="text1"/>
        </w:rPr>
        <w:t>树</w:t>
      </w:r>
    </w:p>
    <w:p w:rsidR="0087321D" w:rsidRDefault="0087321D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改进算法：改进查找频繁项集的思路（策略）</w:t>
      </w:r>
    </w:p>
    <w:p w:rsidR="007D5E09" w:rsidRDefault="0087321D" w:rsidP="00232F61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32844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1D" w:rsidRDefault="00D7129D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二分查找：</w:t>
      </w:r>
    </w:p>
    <w:p w:rsidR="00D7129D" w:rsidRDefault="00D7129D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给定列表，查找某个数是否存在</w:t>
      </w:r>
    </w:p>
    <w:p w:rsidR="00D7129D" w:rsidRDefault="00D7129D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遍历查找</w:t>
      </w:r>
      <w:r>
        <w:rPr>
          <w:rFonts w:hint="eastAsia"/>
          <w:color w:val="000000" w:themeColor="text1"/>
        </w:rPr>
        <w:t xml:space="preserve"> O(n)</w:t>
      </w:r>
    </w:p>
    <w:p w:rsidR="00D7129D" w:rsidRDefault="00D7129D" w:rsidP="00232F61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5321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9D" w:rsidRDefault="00D7129D" w:rsidP="00232F61">
      <w:pPr>
        <w:spacing w:line="220" w:lineRule="atLeast"/>
        <w:rPr>
          <w:rFonts w:hint="eastAsia"/>
          <w:color w:val="000000" w:themeColor="text1"/>
        </w:rPr>
      </w:pPr>
    </w:p>
    <w:p w:rsidR="00CA1ABA" w:rsidRDefault="00CA1ABA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最短路径算法：</w:t>
      </w:r>
    </w:p>
    <w:p w:rsidR="00CA1ABA" w:rsidRDefault="00CA1ABA" w:rsidP="00232F61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27884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08" w:rsidRDefault="00637908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分代回收</w:t>
      </w:r>
    </w:p>
    <w:p w:rsidR="00637908" w:rsidRDefault="00637908" w:rsidP="00232F61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27209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BA" w:rsidRDefault="00617EBA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协议的原理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底层是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</w:t>
      </w:r>
    </w:p>
    <w:p w:rsidR="00617EBA" w:rsidRDefault="00617EBA" w:rsidP="00232F61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三次握手或者四次握手</w:t>
      </w:r>
    </w:p>
    <w:p w:rsidR="00617EBA" w:rsidRDefault="00617EBA" w:rsidP="00232F61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31488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BA" w:rsidRPr="007D5E09" w:rsidRDefault="00617EBA" w:rsidP="00232F61">
      <w:pPr>
        <w:spacing w:line="220" w:lineRule="atLeast"/>
        <w:rPr>
          <w:color w:val="000000" w:themeColor="text1"/>
        </w:rPr>
      </w:pPr>
    </w:p>
    <w:sectPr w:rsidR="00617EBA" w:rsidRPr="007D5E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520DC"/>
    <w:multiLevelType w:val="hybridMultilevel"/>
    <w:tmpl w:val="A052FC4C"/>
    <w:lvl w:ilvl="0" w:tplc="E850E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35EEE"/>
    <w:multiLevelType w:val="hybridMultilevel"/>
    <w:tmpl w:val="6DA02C0C"/>
    <w:lvl w:ilvl="0" w:tplc="0DF02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7303"/>
    <w:rsid w:val="00232F61"/>
    <w:rsid w:val="002A73A0"/>
    <w:rsid w:val="00323B43"/>
    <w:rsid w:val="003B00DA"/>
    <w:rsid w:val="003D37D8"/>
    <w:rsid w:val="00423131"/>
    <w:rsid w:val="00426133"/>
    <w:rsid w:val="004358AB"/>
    <w:rsid w:val="00617EBA"/>
    <w:rsid w:val="00620E31"/>
    <w:rsid w:val="00637908"/>
    <w:rsid w:val="006B7802"/>
    <w:rsid w:val="007D5E09"/>
    <w:rsid w:val="007F37B4"/>
    <w:rsid w:val="0087321D"/>
    <w:rsid w:val="008B7726"/>
    <w:rsid w:val="00CA1ABA"/>
    <w:rsid w:val="00D31D50"/>
    <w:rsid w:val="00D7129D"/>
    <w:rsid w:val="00F2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8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B00D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B00D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00D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3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2F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F4CF63-C814-4282-8BF5-76FC88EE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2019-03-08T09:10:00Z</dcterms:modified>
</cp:coreProperties>
</file>