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56EB6" w14:textId="53B43ACC" w:rsidR="00B45E8D" w:rsidRPr="009F6E82" w:rsidRDefault="00B45E8D" w:rsidP="006669AD">
      <w:pPr>
        <w:pStyle w:val="a3"/>
        <w:rPr>
          <w:rFonts w:ascii="Consolas" w:hAnsi="Consolas"/>
        </w:rPr>
      </w:pPr>
      <w:r w:rsidRPr="009F6E82">
        <w:rPr>
          <w:rFonts w:ascii="Consolas" w:hAnsi="Consolas"/>
        </w:rPr>
        <w:t>OS HW</w:t>
      </w:r>
      <w:r w:rsidR="00F95DE2" w:rsidRPr="009F6E82">
        <w:rPr>
          <w:rFonts w:ascii="Consolas" w:hAnsi="Consolas"/>
        </w:rPr>
        <w:t>7&amp;8</w:t>
      </w:r>
    </w:p>
    <w:p w14:paraId="180377C9" w14:textId="77E15A28" w:rsidR="006B17A8" w:rsidRPr="009F6E82" w:rsidRDefault="00521AAA">
      <w:pPr>
        <w:rPr>
          <w:rFonts w:ascii="Consolas" w:hAnsi="Consolas" w:cs="Helvetica"/>
          <w:b/>
          <w:color w:val="111111"/>
          <w:sz w:val="22"/>
          <w:szCs w:val="20"/>
          <w:shd w:val="clear" w:color="auto" w:fill="FFFFFF"/>
        </w:rPr>
      </w:pPr>
      <w:r w:rsidRPr="009F6E82">
        <w:rPr>
          <w:rFonts w:ascii="Consolas" w:hAnsi="Consolas"/>
          <w:b/>
          <w:sz w:val="2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9F6E82">
        <w:rPr>
          <w:rFonts w:ascii="Consolas" w:hAnsi="Consolas"/>
          <w:b/>
          <w:sz w:val="24"/>
        </w:rPr>
        <w:instrText>ADDIN CNKISM.UserStyle</w:instrText>
      </w:r>
      <w:r w:rsidRPr="009F6E82">
        <w:rPr>
          <w:rFonts w:ascii="Consolas" w:hAnsi="Consolas"/>
          <w:b/>
          <w:sz w:val="24"/>
        </w:rPr>
      </w:r>
      <w:r w:rsidRPr="009F6E82">
        <w:rPr>
          <w:rFonts w:ascii="Consolas" w:hAnsi="Consolas"/>
          <w:b/>
          <w:sz w:val="24"/>
        </w:rPr>
        <w:fldChar w:fldCharType="end"/>
      </w:r>
      <w:r w:rsidRPr="009F6E82">
        <w:rPr>
          <w:rFonts w:ascii="Consolas" w:hAnsi="Consolas" w:cs="Helvetica"/>
          <w:b/>
          <w:color w:val="111111"/>
          <w:sz w:val="22"/>
          <w:szCs w:val="20"/>
          <w:shd w:val="clear" w:color="auto" w:fill="FFFFFF"/>
        </w:rPr>
        <w:t>8.12</w:t>
      </w:r>
    </w:p>
    <w:p w14:paraId="1B4CB84E" w14:textId="2122BB28" w:rsidR="0043009F" w:rsidRPr="009F6E82" w:rsidRDefault="002A73E8" w:rsidP="00805BEA">
      <w:pPr>
        <w:pStyle w:val="a5"/>
        <w:numPr>
          <w:ilvl w:val="0"/>
          <w:numId w:val="1"/>
        </w:numPr>
        <w:ind w:firstLineChars="0"/>
        <w:rPr>
          <w:rFonts w:ascii="Consolas" w:hAnsi="Consolas" w:cs="Helvetica"/>
          <w:color w:val="111111"/>
          <w:sz w:val="22"/>
          <w:szCs w:val="20"/>
        </w:rPr>
      </w:pPr>
      <w:r w:rsidRPr="009F6E82">
        <w:rPr>
          <w:rFonts w:ascii="Consolas" w:hAnsi="Consolas" w:cs="Helvetica"/>
          <w:color w:val="111111"/>
          <w:sz w:val="22"/>
          <w:szCs w:val="20"/>
        </w:rPr>
        <w:t>First of all,</w:t>
      </w:r>
      <w:r w:rsidR="00E937E2" w:rsidRPr="009F6E82">
        <w:rPr>
          <w:rFonts w:ascii="Consolas" w:hAnsi="Consolas" w:cs="Helvetica"/>
          <w:color w:val="111111"/>
          <w:sz w:val="22"/>
          <w:szCs w:val="20"/>
        </w:rPr>
        <w:t xml:space="preserve"> in this figure, we can regard one line of cars as a process, and an intersection as a </w:t>
      </w:r>
      <w:r w:rsidR="00805BEA" w:rsidRPr="009F6E82">
        <w:rPr>
          <w:rFonts w:ascii="Consolas" w:hAnsi="Consolas" w:cs="Helvetica"/>
          <w:color w:val="111111"/>
          <w:sz w:val="22"/>
          <w:szCs w:val="20"/>
        </w:rPr>
        <w:t xml:space="preserve">resource. </w:t>
      </w:r>
      <w:proofErr w:type="gramStart"/>
      <w:r w:rsidR="00805BEA" w:rsidRPr="009F6E82">
        <w:rPr>
          <w:rFonts w:ascii="Consolas" w:hAnsi="Consolas" w:cs="Helvetica"/>
          <w:color w:val="111111"/>
          <w:sz w:val="22"/>
          <w:szCs w:val="20"/>
        </w:rPr>
        <w:t>So</w:t>
      </w:r>
      <w:proofErr w:type="gramEnd"/>
      <w:r w:rsidR="00805BEA" w:rsidRPr="009F6E82">
        <w:rPr>
          <w:rFonts w:ascii="Consolas" w:hAnsi="Consolas" w:cs="Helvetica"/>
          <w:color w:val="111111"/>
          <w:sz w:val="22"/>
          <w:szCs w:val="20"/>
        </w:rPr>
        <w:t xml:space="preserve"> there are four processes with four resource. </w:t>
      </w:r>
    </w:p>
    <w:p w14:paraId="625E52E9" w14:textId="75C7D028" w:rsidR="00805BEA" w:rsidRPr="009F6E82" w:rsidRDefault="00805BEA" w:rsidP="00805BEA">
      <w:pPr>
        <w:ind w:left="780"/>
        <w:rPr>
          <w:rFonts w:ascii="Consolas" w:hAnsi="Consolas" w:cs="Helvetica"/>
          <w:color w:val="111111"/>
          <w:sz w:val="22"/>
          <w:szCs w:val="20"/>
        </w:rPr>
      </w:pPr>
      <w:r w:rsidRPr="009F6E82">
        <w:rPr>
          <w:rFonts w:ascii="Consolas" w:hAnsi="Consolas" w:cs="Helvetica"/>
          <w:color w:val="111111"/>
          <w:sz w:val="22"/>
          <w:szCs w:val="20"/>
        </w:rPr>
        <w:t>Then, we are going to show the four conditions of deadlock:</w:t>
      </w:r>
    </w:p>
    <w:p w14:paraId="0D898E5D" w14:textId="3C6295F5" w:rsidR="00805BEA" w:rsidRPr="009F6E82" w:rsidRDefault="00805BEA" w:rsidP="00805BEA">
      <w:pPr>
        <w:pStyle w:val="a5"/>
        <w:numPr>
          <w:ilvl w:val="0"/>
          <w:numId w:val="2"/>
        </w:numPr>
        <w:ind w:firstLineChars="0"/>
        <w:rPr>
          <w:rFonts w:ascii="Consolas" w:hAnsi="Consolas" w:cs="Helvetica"/>
          <w:color w:val="111111"/>
          <w:sz w:val="22"/>
          <w:szCs w:val="20"/>
        </w:rPr>
      </w:pPr>
      <w:r w:rsidRPr="009F6E82">
        <w:rPr>
          <w:rFonts w:ascii="Consolas" w:hAnsi="Consolas" w:cs="Helvetica"/>
          <w:color w:val="111111"/>
          <w:sz w:val="22"/>
          <w:szCs w:val="20"/>
        </w:rPr>
        <w:t>Mutual exclusion. One resource can only be occupied by one process. In this traffic deadlock, one-line car</w:t>
      </w:r>
      <w:r w:rsidR="000F0486" w:rsidRPr="009F6E82">
        <w:rPr>
          <w:rFonts w:ascii="Consolas" w:hAnsi="Consolas" w:cs="Helvetica"/>
          <w:color w:val="111111"/>
          <w:sz w:val="22"/>
          <w:szCs w:val="20"/>
        </w:rPr>
        <w:t>s</w:t>
      </w:r>
      <w:r w:rsidRPr="009F6E82">
        <w:rPr>
          <w:rFonts w:ascii="Consolas" w:hAnsi="Consolas" w:cs="Helvetica"/>
          <w:color w:val="111111"/>
          <w:sz w:val="22"/>
          <w:szCs w:val="20"/>
        </w:rPr>
        <w:t xml:space="preserve"> </w:t>
      </w:r>
      <w:r w:rsidR="000F0486" w:rsidRPr="009F6E82">
        <w:rPr>
          <w:rFonts w:ascii="Consolas" w:hAnsi="Consolas" w:cs="Helvetica"/>
          <w:color w:val="111111"/>
          <w:sz w:val="22"/>
          <w:szCs w:val="20"/>
        </w:rPr>
        <w:t>are</w:t>
      </w:r>
      <w:r w:rsidRPr="009F6E82">
        <w:rPr>
          <w:rFonts w:ascii="Consolas" w:hAnsi="Consolas" w:cs="Helvetica"/>
          <w:color w:val="111111"/>
          <w:sz w:val="22"/>
          <w:szCs w:val="20"/>
        </w:rPr>
        <w:t xml:space="preserve"> occupying one intersection, in other word, one resource is occupied by one process.</w:t>
      </w:r>
      <w:r w:rsidR="000F0486" w:rsidRPr="009F6E82">
        <w:rPr>
          <w:rFonts w:ascii="Consolas" w:hAnsi="Consolas" w:cs="Helvetica"/>
          <w:color w:val="111111"/>
          <w:sz w:val="22"/>
          <w:szCs w:val="20"/>
        </w:rPr>
        <w:t xml:space="preserve"> And other cars which want this intersection need to wait.</w:t>
      </w:r>
    </w:p>
    <w:p w14:paraId="728206AF" w14:textId="218DA461" w:rsidR="000F0486" w:rsidRPr="009F6E82" w:rsidRDefault="0096791D" w:rsidP="00805BEA">
      <w:pPr>
        <w:pStyle w:val="a5"/>
        <w:numPr>
          <w:ilvl w:val="0"/>
          <w:numId w:val="2"/>
        </w:numPr>
        <w:ind w:firstLineChars="0"/>
        <w:rPr>
          <w:rFonts w:ascii="Consolas" w:hAnsi="Consolas" w:cs="Helvetica"/>
          <w:color w:val="111111"/>
          <w:sz w:val="22"/>
          <w:szCs w:val="20"/>
        </w:rPr>
      </w:pPr>
      <w:r w:rsidRPr="009F6E82">
        <w:rPr>
          <w:rFonts w:ascii="Consolas" w:hAnsi="Consolas" w:cs="Helvetica"/>
          <w:color w:val="111111"/>
          <w:sz w:val="22"/>
          <w:szCs w:val="20"/>
        </w:rPr>
        <w:t xml:space="preserve">Hold and wait or resource holding. </w:t>
      </w:r>
      <w:r w:rsidR="0018444E" w:rsidRPr="009F6E82">
        <w:rPr>
          <w:rFonts w:ascii="Consolas" w:hAnsi="Consolas" w:cs="Helvetica"/>
          <w:color w:val="111111"/>
          <w:sz w:val="22"/>
          <w:szCs w:val="20"/>
        </w:rPr>
        <w:t xml:space="preserve">A </w:t>
      </w:r>
      <w:proofErr w:type="gramStart"/>
      <w:r w:rsidR="0018444E" w:rsidRPr="009F6E82">
        <w:rPr>
          <w:rFonts w:ascii="Consolas" w:hAnsi="Consolas" w:cs="Helvetica"/>
          <w:color w:val="111111"/>
          <w:sz w:val="22"/>
          <w:szCs w:val="20"/>
        </w:rPr>
        <w:t>process</w:t>
      </w:r>
      <w:r w:rsidR="005C3CC2" w:rsidRPr="009F6E82">
        <w:rPr>
          <w:rFonts w:ascii="Consolas" w:hAnsi="Consolas" w:cs="Helvetica"/>
          <w:color w:val="111111"/>
          <w:sz w:val="22"/>
          <w:szCs w:val="20"/>
        </w:rPr>
        <w:t>(</w:t>
      </w:r>
      <w:proofErr w:type="gramEnd"/>
      <w:r w:rsidR="005C3CC2" w:rsidRPr="009F6E82">
        <w:rPr>
          <w:rFonts w:ascii="Consolas" w:hAnsi="Consolas" w:cs="Helvetica"/>
          <w:color w:val="111111"/>
          <w:sz w:val="22"/>
          <w:szCs w:val="20"/>
        </w:rPr>
        <w:t>one-line cars)</w:t>
      </w:r>
      <w:r w:rsidR="0018444E" w:rsidRPr="009F6E82">
        <w:rPr>
          <w:rFonts w:ascii="Consolas" w:hAnsi="Consolas" w:cs="Helvetica"/>
          <w:color w:val="111111"/>
          <w:sz w:val="22"/>
          <w:szCs w:val="20"/>
        </w:rPr>
        <w:t xml:space="preserve"> is currently holding</w:t>
      </w:r>
      <w:r w:rsidR="005C3CC2" w:rsidRPr="009F6E82">
        <w:rPr>
          <w:rFonts w:ascii="Consolas" w:hAnsi="Consolas" w:cs="Helvetica"/>
          <w:color w:val="111111"/>
          <w:sz w:val="22"/>
          <w:szCs w:val="20"/>
        </w:rPr>
        <w:t xml:space="preserve"> </w:t>
      </w:r>
      <w:r w:rsidR="0018444E" w:rsidRPr="009F6E82">
        <w:rPr>
          <w:rFonts w:ascii="Consolas" w:hAnsi="Consolas" w:cs="Helvetica"/>
          <w:color w:val="111111"/>
          <w:sz w:val="22"/>
          <w:szCs w:val="20"/>
        </w:rPr>
        <w:t>one resource</w:t>
      </w:r>
      <w:r w:rsidR="005C3CC2" w:rsidRPr="009F6E82">
        <w:rPr>
          <w:rFonts w:ascii="Consolas" w:hAnsi="Consolas" w:cs="Helvetica"/>
          <w:color w:val="111111"/>
          <w:sz w:val="22"/>
          <w:szCs w:val="20"/>
        </w:rPr>
        <w:t>(intersection)</w:t>
      </w:r>
      <w:r w:rsidR="0018444E" w:rsidRPr="009F6E82">
        <w:rPr>
          <w:rFonts w:ascii="Consolas" w:hAnsi="Consolas" w:cs="Helvetica"/>
          <w:color w:val="111111"/>
          <w:sz w:val="22"/>
          <w:szCs w:val="20"/>
        </w:rPr>
        <w:t xml:space="preserve"> and requesting additional resources which are being held by other processes.</w:t>
      </w:r>
      <w:r w:rsidR="005C3CC2" w:rsidRPr="009F6E82">
        <w:rPr>
          <w:rFonts w:ascii="Consolas" w:hAnsi="Consolas" w:cs="Helvetica"/>
          <w:color w:val="111111"/>
          <w:sz w:val="22"/>
          <w:szCs w:val="20"/>
        </w:rPr>
        <w:t xml:space="preserve"> In this traffic deadlock, one-line cars are holding one intersection and requesting another intersection which is being held by other one-line car.</w:t>
      </w:r>
    </w:p>
    <w:p w14:paraId="51E7DBF4" w14:textId="24D65138" w:rsidR="00C068F1" w:rsidRPr="009F6E82" w:rsidRDefault="008B6645" w:rsidP="00805BEA">
      <w:pPr>
        <w:pStyle w:val="a5"/>
        <w:numPr>
          <w:ilvl w:val="0"/>
          <w:numId w:val="2"/>
        </w:numPr>
        <w:ind w:firstLineChars="0"/>
        <w:rPr>
          <w:rFonts w:ascii="Consolas" w:hAnsi="Consolas" w:cs="Helvetica"/>
          <w:color w:val="111111"/>
          <w:sz w:val="22"/>
          <w:szCs w:val="20"/>
        </w:rPr>
      </w:pPr>
      <w:r w:rsidRPr="009F6E82">
        <w:rPr>
          <w:rFonts w:ascii="Consolas" w:hAnsi="Consolas" w:cs="Helvetica"/>
          <w:color w:val="111111"/>
          <w:sz w:val="22"/>
          <w:szCs w:val="20"/>
        </w:rPr>
        <w:t xml:space="preserve">No preemption. A resource can be released only voluntarily by the process which is holding it. In this traffic deadlock, we can </w:t>
      </w:r>
      <w:r w:rsidR="00017DBA" w:rsidRPr="009F6E82">
        <w:rPr>
          <w:rFonts w:ascii="Consolas" w:hAnsi="Consolas" w:cs="Helvetica"/>
          <w:color w:val="111111"/>
          <w:sz w:val="22"/>
          <w:szCs w:val="20"/>
        </w:rPr>
        <w:t>find it impossible for one-line cars to give up its intersection because these roads are one-direction-</w:t>
      </w:r>
      <w:r w:rsidR="00027AD4" w:rsidRPr="009F6E82">
        <w:rPr>
          <w:rFonts w:ascii="Consolas" w:hAnsi="Consolas" w:cs="Helvetica"/>
          <w:color w:val="111111"/>
          <w:sz w:val="22"/>
          <w:szCs w:val="20"/>
        </w:rPr>
        <w:t>travel</w:t>
      </w:r>
      <w:r w:rsidR="00017DBA" w:rsidRPr="009F6E82">
        <w:rPr>
          <w:rFonts w:ascii="Consolas" w:hAnsi="Consolas" w:cs="Helvetica"/>
          <w:color w:val="111111"/>
          <w:sz w:val="22"/>
          <w:szCs w:val="20"/>
        </w:rPr>
        <w:t>.</w:t>
      </w:r>
      <w:r w:rsidR="00E074D2" w:rsidRPr="009F6E82">
        <w:rPr>
          <w:rFonts w:ascii="Consolas" w:hAnsi="Consolas" w:cs="Helvetica"/>
          <w:color w:val="111111"/>
          <w:sz w:val="22"/>
          <w:szCs w:val="20"/>
        </w:rPr>
        <w:t xml:space="preserve"> </w:t>
      </w:r>
      <w:proofErr w:type="gramStart"/>
      <w:r w:rsidR="00E074D2" w:rsidRPr="009F6E82">
        <w:rPr>
          <w:rFonts w:ascii="Consolas" w:hAnsi="Consolas" w:cs="Helvetica"/>
          <w:color w:val="111111"/>
          <w:sz w:val="22"/>
          <w:szCs w:val="20"/>
        </w:rPr>
        <w:t>So</w:t>
      </w:r>
      <w:proofErr w:type="gramEnd"/>
      <w:r w:rsidR="00E074D2" w:rsidRPr="009F6E82">
        <w:rPr>
          <w:rFonts w:ascii="Consolas" w:hAnsi="Consolas" w:cs="Helvetica"/>
          <w:color w:val="111111"/>
          <w:sz w:val="22"/>
          <w:szCs w:val="20"/>
        </w:rPr>
        <w:t xml:space="preserve"> they can’t be released voluntarily.</w:t>
      </w:r>
    </w:p>
    <w:p w14:paraId="4B9A7A96" w14:textId="09CD664D" w:rsidR="004D059D" w:rsidRPr="009F6E82" w:rsidRDefault="00C6578D" w:rsidP="00805BEA">
      <w:pPr>
        <w:pStyle w:val="a5"/>
        <w:numPr>
          <w:ilvl w:val="0"/>
          <w:numId w:val="2"/>
        </w:numPr>
        <w:ind w:firstLineChars="0"/>
        <w:rPr>
          <w:rFonts w:ascii="Consolas" w:hAnsi="Consolas" w:cs="Helvetica"/>
          <w:color w:val="111111"/>
          <w:sz w:val="22"/>
          <w:szCs w:val="20"/>
        </w:rPr>
      </w:pPr>
      <w:r w:rsidRPr="009F6E82">
        <w:rPr>
          <w:rFonts w:ascii="Consolas" w:hAnsi="Consolas" w:cs="Helvetica"/>
          <w:color w:val="111111"/>
          <w:sz w:val="22"/>
          <w:szCs w:val="20"/>
        </w:rPr>
        <w:t xml:space="preserve">Circular wait. Some processes may form a circle. P0 is waiting for the resource which is held by p1, p1 is waiting for the resource which is held by p2 … so in this traffic deadlock, we can find a circle by these four </w:t>
      </w:r>
      <w:proofErr w:type="gramStart"/>
      <w:r w:rsidRPr="009F6E82">
        <w:rPr>
          <w:rFonts w:ascii="Consolas" w:hAnsi="Consolas" w:cs="Helvetica"/>
          <w:color w:val="111111"/>
          <w:sz w:val="22"/>
          <w:szCs w:val="20"/>
        </w:rPr>
        <w:t>processes(</w:t>
      </w:r>
      <w:proofErr w:type="gramEnd"/>
      <w:r w:rsidRPr="009F6E82">
        <w:rPr>
          <w:rFonts w:ascii="Consolas" w:hAnsi="Consolas" w:cs="Helvetica"/>
          <w:color w:val="111111"/>
          <w:sz w:val="22"/>
          <w:szCs w:val="20"/>
        </w:rPr>
        <w:t>one-line cars), and each process want to retrieve the resource(intersection) which is holding by another process.</w:t>
      </w:r>
    </w:p>
    <w:p w14:paraId="09DA76E1" w14:textId="1E1EC3CC" w:rsidR="006B17A8" w:rsidRDefault="002B6131" w:rsidP="00867C7F">
      <w:pPr>
        <w:pStyle w:val="a5"/>
        <w:numPr>
          <w:ilvl w:val="0"/>
          <w:numId w:val="1"/>
        </w:numPr>
        <w:ind w:firstLineChars="0"/>
        <w:rPr>
          <w:rFonts w:ascii="Consolas" w:hAnsi="Consolas" w:cs="Helvetica"/>
          <w:color w:val="111111"/>
          <w:sz w:val="22"/>
          <w:szCs w:val="20"/>
        </w:rPr>
      </w:pPr>
      <w:r w:rsidRPr="009F6E82">
        <w:rPr>
          <w:rFonts w:ascii="Consolas" w:hAnsi="Consolas" w:cs="Helvetica"/>
          <w:color w:val="111111"/>
          <w:sz w:val="22"/>
          <w:szCs w:val="20"/>
        </w:rPr>
        <w:t xml:space="preserve">If the </w:t>
      </w:r>
      <w:r w:rsidR="00F60CFF" w:rsidRPr="009F6E82">
        <w:rPr>
          <w:rFonts w:ascii="Consolas" w:hAnsi="Consolas" w:cs="Helvetica"/>
          <w:color w:val="111111"/>
          <w:sz w:val="22"/>
          <w:szCs w:val="20"/>
        </w:rPr>
        <w:t>last car is at the end of this road, next want to pass through this intersection can’t enter this intersection. In this figure, in other words, the center square</w:t>
      </w:r>
      <w:r w:rsidR="00224738" w:rsidRPr="009F6E82">
        <w:rPr>
          <w:rFonts w:ascii="Consolas" w:hAnsi="Consolas" w:cs="Helvetica"/>
          <w:color w:val="111111"/>
          <w:sz w:val="22"/>
          <w:szCs w:val="20"/>
        </w:rPr>
        <w:t xml:space="preserve"> can be surrounded exclude the four vertices. Only when the next position is free, next car can enter the intersection.</w:t>
      </w:r>
    </w:p>
    <w:p w14:paraId="1D4A219C" w14:textId="77777777" w:rsidR="00E64F65" w:rsidRPr="00867C7F" w:rsidRDefault="00E64F65" w:rsidP="00E64F65">
      <w:pPr>
        <w:pStyle w:val="a5"/>
        <w:ind w:left="780" w:firstLineChars="0" w:firstLine="0"/>
        <w:rPr>
          <w:rFonts w:ascii="Consolas" w:hAnsi="Consolas" w:cs="Helvetica"/>
          <w:color w:val="111111"/>
          <w:sz w:val="22"/>
          <w:szCs w:val="20"/>
        </w:rPr>
      </w:pPr>
    </w:p>
    <w:p w14:paraId="4811FB6A" w14:textId="5EAE169A" w:rsidR="006B17A8" w:rsidRDefault="00521AAA">
      <w:pPr>
        <w:rPr>
          <w:rFonts w:ascii="Consolas" w:hAnsi="Consolas" w:cs="Helvetica"/>
          <w:b/>
          <w:color w:val="111111"/>
          <w:sz w:val="22"/>
          <w:szCs w:val="20"/>
          <w:shd w:val="clear" w:color="auto" w:fill="FFFFFF"/>
        </w:rPr>
      </w:pPr>
      <w:r w:rsidRPr="009F6E82">
        <w:rPr>
          <w:rFonts w:ascii="Consolas" w:hAnsi="Consolas" w:cs="Helvetica"/>
          <w:b/>
          <w:color w:val="111111"/>
          <w:sz w:val="22"/>
          <w:szCs w:val="20"/>
          <w:shd w:val="clear" w:color="auto" w:fill="FFFFFF"/>
        </w:rPr>
        <w:t>8.18 </w:t>
      </w:r>
    </w:p>
    <w:p w14:paraId="57A5FD3E" w14:textId="77777777" w:rsidR="008F052E" w:rsidRPr="009F6E82" w:rsidRDefault="008F052E">
      <w:pPr>
        <w:rPr>
          <w:rFonts w:ascii="Consolas" w:hAnsi="Consolas" w:cs="Helvetica"/>
          <w:b/>
          <w:color w:val="111111"/>
          <w:sz w:val="22"/>
          <w:szCs w:val="20"/>
        </w:rPr>
      </w:pPr>
    </w:p>
    <w:p w14:paraId="7BA56E99" w14:textId="18B826E3" w:rsidR="006B17A8" w:rsidRDefault="00396DA7">
      <w:pPr>
        <w:rPr>
          <w:rFonts w:ascii="Consolas" w:hAnsi="Consolas" w:cs="Helvetica"/>
          <w:color w:val="111111"/>
          <w:sz w:val="22"/>
          <w:szCs w:val="20"/>
          <w:shd w:val="clear" w:color="auto" w:fill="FFFFFF"/>
        </w:rPr>
      </w:pPr>
      <w:r w:rsidRPr="009F6E82">
        <w:rPr>
          <w:rFonts w:ascii="Consolas" w:hAnsi="Consolas" w:cs="Helvetica"/>
          <w:b/>
          <w:color w:val="111111"/>
          <w:sz w:val="22"/>
          <w:szCs w:val="20"/>
          <w:shd w:val="clear" w:color="auto" w:fill="FFFFFF"/>
        </w:rPr>
        <w:tab/>
      </w:r>
      <w:r w:rsidRPr="009F6E82">
        <w:rPr>
          <w:rFonts w:ascii="Consolas" w:hAnsi="Consolas" w:cs="Helvetica"/>
          <w:color w:val="111111"/>
          <w:sz w:val="22"/>
          <w:szCs w:val="20"/>
          <w:shd w:val="clear" w:color="auto" w:fill="FFFFFF"/>
        </w:rPr>
        <w:t>(b)</w:t>
      </w:r>
      <w:r w:rsidR="009F6E82" w:rsidRPr="009F6E82">
        <w:rPr>
          <w:rFonts w:ascii="Consolas" w:hAnsi="Consolas" w:cs="Helvetica"/>
          <w:color w:val="111111"/>
          <w:sz w:val="22"/>
          <w:szCs w:val="20"/>
          <w:shd w:val="clear" w:color="auto" w:fill="FFFFFF"/>
        </w:rPr>
        <w:t xml:space="preserve"> and </w:t>
      </w:r>
      <w:r w:rsidRPr="009F6E82">
        <w:rPr>
          <w:rFonts w:ascii="Consolas" w:hAnsi="Consolas" w:cs="Helvetica"/>
          <w:color w:val="111111"/>
          <w:sz w:val="22"/>
          <w:szCs w:val="20"/>
          <w:shd w:val="clear" w:color="auto" w:fill="FFFFFF"/>
        </w:rPr>
        <w:t>(d)</w:t>
      </w:r>
      <w:r w:rsidR="009F6E82" w:rsidRPr="009F6E82">
        <w:rPr>
          <w:rFonts w:ascii="Consolas" w:hAnsi="Consolas" w:cs="Helvetica"/>
          <w:color w:val="111111"/>
          <w:sz w:val="22"/>
          <w:szCs w:val="20"/>
          <w:shd w:val="clear" w:color="auto" w:fill="FFFFFF"/>
        </w:rPr>
        <w:t xml:space="preserve"> illustrate deadlock. </w:t>
      </w:r>
    </w:p>
    <w:p w14:paraId="6BB88B42" w14:textId="7B8D2D2D" w:rsidR="00A4279B" w:rsidRPr="009F6E82" w:rsidRDefault="00A4279B">
      <w:pPr>
        <w:rPr>
          <w:rFonts w:ascii="Consolas" w:hAnsi="Consolas" w:cs="Helvetica"/>
          <w:color w:val="111111"/>
          <w:sz w:val="22"/>
          <w:szCs w:val="20"/>
          <w:shd w:val="clear" w:color="auto" w:fill="FFFFFF"/>
        </w:rPr>
      </w:pPr>
      <w:r>
        <w:rPr>
          <w:rFonts w:ascii="Consolas" w:hAnsi="Consolas" w:cs="Helvetica"/>
          <w:color w:val="111111"/>
          <w:sz w:val="22"/>
          <w:szCs w:val="20"/>
          <w:shd w:val="clear" w:color="auto" w:fill="FFFFFF"/>
        </w:rPr>
        <w:t>In (b) and (d):</w:t>
      </w:r>
    </w:p>
    <w:p w14:paraId="6BE24AF6" w14:textId="77777777" w:rsidR="002C4C94" w:rsidRDefault="009F6E82">
      <w:pPr>
        <w:rPr>
          <w:rFonts w:ascii="Consolas" w:hAnsi="Consolas" w:cs="Helvetica"/>
          <w:color w:val="111111"/>
          <w:sz w:val="22"/>
          <w:szCs w:val="20"/>
          <w:shd w:val="clear" w:color="auto" w:fill="FFFFFF"/>
        </w:rPr>
      </w:pPr>
      <w:r w:rsidRPr="009F6E82">
        <w:rPr>
          <w:rFonts w:ascii="Consolas" w:hAnsi="Consolas" w:cs="Helvetica"/>
          <w:b/>
          <w:color w:val="111111"/>
          <w:sz w:val="22"/>
          <w:szCs w:val="20"/>
          <w:shd w:val="clear" w:color="auto" w:fill="FFFFFF"/>
        </w:rPr>
        <w:tab/>
      </w:r>
      <w:r w:rsidRPr="009F6E82">
        <w:rPr>
          <w:rFonts w:ascii="Consolas" w:hAnsi="Consolas" w:cs="Helvetica"/>
          <w:color w:val="111111"/>
          <w:sz w:val="22"/>
          <w:szCs w:val="20"/>
          <w:shd w:val="clear" w:color="auto" w:fill="FFFFFF"/>
        </w:rPr>
        <w:t xml:space="preserve">(b)’s cycle of threads and resources: </w:t>
      </w:r>
    </w:p>
    <w:p w14:paraId="0EE8C15A" w14:textId="1547505A" w:rsidR="001A0444" w:rsidRDefault="009F6E82" w:rsidP="002C4C94">
      <w:pPr>
        <w:ind w:left="420" w:firstLine="420"/>
        <w:rPr>
          <w:rFonts w:ascii="Consolas" w:hAnsi="Consolas" w:cs="Helvetica"/>
          <w:color w:val="111111"/>
          <w:sz w:val="22"/>
          <w:szCs w:val="20"/>
          <w:shd w:val="clear" w:color="auto" w:fill="FFFFFF"/>
        </w:rPr>
      </w:pPr>
      <w:r w:rsidRPr="009F6E82">
        <w:rPr>
          <w:rFonts w:ascii="Consolas" w:hAnsi="Consolas" w:cs="Helvetica"/>
          <w:color w:val="111111"/>
          <w:sz w:val="22"/>
          <w:szCs w:val="20"/>
          <w:shd w:val="clear" w:color="auto" w:fill="FFFFFF"/>
        </w:rPr>
        <w:t>T1-&gt;R3-&gt;T3-&gt;R1</w:t>
      </w:r>
    </w:p>
    <w:p w14:paraId="5A0237DC" w14:textId="4ECD0D6E" w:rsidR="002C4C94" w:rsidRDefault="002C4C94">
      <w:pPr>
        <w:rPr>
          <w:rFonts w:ascii="Consolas" w:hAnsi="Consolas" w:cs="Helvetica"/>
          <w:color w:val="111111"/>
          <w:sz w:val="22"/>
          <w:szCs w:val="20"/>
          <w:shd w:val="clear" w:color="auto" w:fill="FFFFFF"/>
        </w:rPr>
      </w:pPr>
      <w:r>
        <w:rPr>
          <w:rFonts w:ascii="Consolas" w:hAnsi="Consolas" w:cs="Helvetica"/>
          <w:color w:val="111111"/>
          <w:sz w:val="22"/>
          <w:szCs w:val="20"/>
          <w:shd w:val="clear" w:color="auto" w:fill="FFFFFF"/>
        </w:rPr>
        <w:tab/>
      </w:r>
      <w:r>
        <w:rPr>
          <w:rFonts w:ascii="Consolas" w:hAnsi="Consolas" w:cs="Helvetica" w:hint="eastAsia"/>
          <w:color w:val="111111"/>
          <w:sz w:val="22"/>
          <w:szCs w:val="20"/>
          <w:shd w:val="clear" w:color="auto" w:fill="FFFFFF"/>
        </w:rPr>
        <w:t>(</w:t>
      </w:r>
      <w:r>
        <w:rPr>
          <w:rFonts w:ascii="Consolas" w:hAnsi="Consolas" w:cs="Helvetica"/>
          <w:color w:val="111111"/>
          <w:sz w:val="22"/>
          <w:szCs w:val="20"/>
          <w:shd w:val="clear" w:color="auto" w:fill="FFFFFF"/>
        </w:rPr>
        <w:t xml:space="preserve">d)’s cycle of threads and resources: </w:t>
      </w:r>
    </w:p>
    <w:p w14:paraId="2B8905CF" w14:textId="1EDFD837" w:rsidR="00FF3D63" w:rsidRDefault="00FF3D63">
      <w:pPr>
        <w:rPr>
          <w:rFonts w:ascii="Consolas" w:hAnsi="Consolas" w:cs="Helvetica"/>
          <w:color w:val="111111"/>
          <w:sz w:val="22"/>
          <w:szCs w:val="20"/>
          <w:shd w:val="clear" w:color="auto" w:fill="FFFFFF"/>
        </w:rPr>
      </w:pPr>
      <w:r>
        <w:rPr>
          <w:rFonts w:ascii="Consolas" w:hAnsi="Consolas" w:cs="Helvetica"/>
          <w:color w:val="111111"/>
          <w:sz w:val="22"/>
          <w:szCs w:val="20"/>
          <w:shd w:val="clear" w:color="auto" w:fill="FFFFFF"/>
        </w:rPr>
        <w:tab/>
      </w:r>
      <w:r>
        <w:rPr>
          <w:rFonts w:ascii="Consolas" w:hAnsi="Consolas" w:cs="Helvetica"/>
          <w:color w:val="111111"/>
          <w:sz w:val="22"/>
          <w:szCs w:val="20"/>
          <w:shd w:val="clear" w:color="auto" w:fill="FFFFFF"/>
        </w:rPr>
        <w:tab/>
        <w:t>R1 and R2 both have two resources.</w:t>
      </w:r>
      <w:r w:rsidR="00867C7F">
        <w:rPr>
          <w:rFonts w:ascii="Consolas" w:hAnsi="Consolas" w:cs="Helvetica"/>
          <w:color w:val="111111"/>
          <w:sz w:val="22"/>
          <w:szCs w:val="20"/>
          <w:shd w:val="clear" w:color="auto" w:fill="FFFFFF"/>
        </w:rPr>
        <w:t xml:space="preserve"> And they are allocated to </w:t>
      </w:r>
      <w:r w:rsidR="00867C7F">
        <w:rPr>
          <w:rFonts w:ascii="Consolas" w:hAnsi="Consolas" w:cs="Helvetica"/>
          <w:color w:val="111111"/>
          <w:sz w:val="22"/>
          <w:szCs w:val="20"/>
          <w:shd w:val="clear" w:color="auto" w:fill="FFFFFF"/>
        </w:rPr>
        <w:lastRenderedPageBreak/>
        <w:t xml:space="preserve">T1 </w:t>
      </w:r>
      <w:r w:rsidR="00867C7F">
        <w:rPr>
          <w:rFonts w:ascii="Consolas" w:hAnsi="Consolas" w:cs="Helvetica" w:hint="eastAsia"/>
          <w:color w:val="111111"/>
          <w:sz w:val="22"/>
          <w:szCs w:val="20"/>
          <w:shd w:val="clear" w:color="auto" w:fill="FFFFFF"/>
        </w:rPr>
        <w:t>an</w:t>
      </w:r>
      <w:r w:rsidR="00867C7F">
        <w:rPr>
          <w:rFonts w:ascii="Consolas" w:hAnsi="Consolas" w:cs="Helvetica"/>
          <w:color w:val="111111"/>
          <w:sz w:val="22"/>
          <w:szCs w:val="20"/>
          <w:shd w:val="clear" w:color="auto" w:fill="FFFFFF"/>
        </w:rPr>
        <w:t>d T2, T3 and T4 respectively.</w:t>
      </w:r>
    </w:p>
    <w:p w14:paraId="2B3C2CCF" w14:textId="7FB1E31B" w:rsidR="002C4C94" w:rsidRDefault="002C4C94" w:rsidP="002C4C94">
      <w:pPr>
        <w:ind w:left="420" w:firstLine="420"/>
        <w:rPr>
          <w:rFonts w:ascii="Consolas" w:hAnsi="Consolas" w:cs="Helvetica"/>
          <w:color w:val="111111"/>
          <w:sz w:val="22"/>
          <w:szCs w:val="20"/>
          <w:shd w:val="clear" w:color="auto" w:fill="FFFFFF"/>
        </w:rPr>
      </w:pPr>
      <w:r>
        <w:rPr>
          <w:rFonts w:ascii="Consolas" w:hAnsi="Consolas" w:cs="Helvetica"/>
          <w:color w:val="111111"/>
          <w:sz w:val="22"/>
          <w:szCs w:val="20"/>
          <w:shd w:val="clear" w:color="auto" w:fill="FFFFFF"/>
        </w:rPr>
        <w:t>T1-&gt;R2-&gt;T4-&gt;R1</w:t>
      </w:r>
    </w:p>
    <w:p w14:paraId="66627FF0" w14:textId="0BCFBF4A" w:rsidR="002C4C94" w:rsidRDefault="002C4C94" w:rsidP="002C4C94">
      <w:pPr>
        <w:ind w:left="420" w:firstLine="420"/>
        <w:rPr>
          <w:rFonts w:ascii="Consolas" w:hAnsi="Consolas" w:cs="Helvetica"/>
          <w:color w:val="111111"/>
          <w:sz w:val="22"/>
          <w:szCs w:val="20"/>
          <w:shd w:val="clear" w:color="auto" w:fill="FFFFFF"/>
        </w:rPr>
      </w:pPr>
      <w:r>
        <w:rPr>
          <w:rFonts w:ascii="Consolas" w:hAnsi="Consolas" w:cs="Helvetica" w:hint="eastAsia"/>
          <w:color w:val="111111"/>
          <w:sz w:val="22"/>
          <w:szCs w:val="20"/>
          <w:shd w:val="clear" w:color="auto" w:fill="FFFFFF"/>
        </w:rPr>
        <w:t>T</w:t>
      </w:r>
      <w:r>
        <w:rPr>
          <w:rFonts w:ascii="Consolas" w:hAnsi="Consolas" w:cs="Helvetica"/>
          <w:color w:val="111111"/>
          <w:sz w:val="22"/>
          <w:szCs w:val="20"/>
          <w:shd w:val="clear" w:color="auto" w:fill="FFFFFF"/>
        </w:rPr>
        <w:t>2-&gt;R2-&gt;T3-&gt;R1</w:t>
      </w:r>
    </w:p>
    <w:p w14:paraId="3BEA42DD" w14:textId="2513EEFB" w:rsidR="00BE2EAB" w:rsidRDefault="00BE2EAB" w:rsidP="002C4C94">
      <w:pPr>
        <w:ind w:left="420" w:firstLine="420"/>
        <w:rPr>
          <w:rFonts w:ascii="Consolas" w:hAnsi="Consolas" w:cs="Helvetica"/>
          <w:color w:val="111111"/>
          <w:sz w:val="22"/>
          <w:szCs w:val="20"/>
          <w:shd w:val="clear" w:color="auto" w:fill="FFFFFF"/>
        </w:rPr>
      </w:pPr>
    </w:p>
    <w:p w14:paraId="5A33CC55" w14:textId="2E52555F" w:rsidR="00EE0FFB" w:rsidRDefault="00EE0FFB" w:rsidP="00EE0FFB">
      <w:pPr>
        <w:rPr>
          <w:rFonts w:ascii="Consolas" w:hAnsi="Consolas" w:cs="Helvetica"/>
          <w:color w:val="111111"/>
          <w:sz w:val="22"/>
          <w:szCs w:val="20"/>
          <w:shd w:val="clear" w:color="auto" w:fill="FFFFFF"/>
        </w:rPr>
      </w:pPr>
      <w:r>
        <w:rPr>
          <w:rFonts w:ascii="Consolas" w:hAnsi="Consolas" w:cs="Helvetica" w:hint="eastAsia"/>
          <w:color w:val="111111"/>
          <w:sz w:val="22"/>
          <w:szCs w:val="20"/>
          <w:shd w:val="clear" w:color="auto" w:fill="FFFFFF"/>
        </w:rPr>
        <w:t>I</w:t>
      </w:r>
      <w:r>
        <w:rPr>
          <w:rFonts w:ascii="Consolas" w:hAnsi="Consolas" w:cs="Helvetica"/>
          <w:color w:val="111111"/>
          <w:sz w:val="22"/>
          <w:szCs w:val="20"/>
          <w:shd w:val="clear" w:color="auto" w:fill="FFFFFF"/>
        </w:rPr>
        <w:t>n (a), (c), (e) and (f), in this order they may complete execution:</w:t>
      </w:r>
    </w:p>
    <w:p w14:paraId="4B435DFF" w14:textId="5E5A4AD0" w:rsidR="00EE0FFB" w:rsidRDefault="00EE0FFB" w:rsidP="00EE0FFB">
      <w:pPr>
        <w:rPr>
          <w:rFonts w:ascii="Consolas" w:hAnsi="Consolas" w:cs="Helvetica"/>
          <w:color w:val="111111"/>
          <w:sz w:val="22"/>
          <w:szCs w:val="20"/>
          <w:shd w:val="clear" w:color="auto" w:fill="FFFFFF"/>
        </w:rPr>
      </w:pPr>
      <w:r>
        <w:rPr>
          <w:rFonts w:ascii="Consolas" w:hAnsi="Consolas" w:cs="Helvetica"/>
          <w:color w:val="111111"/>
          <w:sz w:val="22"/>
          <w:szCs w:val="20"/>
          <w:shd w:val="clear" w:color="auto" w:fill="FFFFFF"/>
        </w:rPr>
        <w:tab/>
      </w:r>
      <w:r w:rsidR="00491831">
        <w:rPr>
          <w:rFonts w:ascii="Consolas" w:hAnsi="Consolas" w:cs="Helvetica"/>
          <w:color w:val="111111"/>
          <w:sz w:val="22"/>
          <w:szCs w:val="20"/>
          <w:shd w:val="clear" w:color="auto" w:fill="FFFFFF"/>
        </w:rPr>
        <w:t>(a): T2-&gt;T1-&gt;T3</w:t>
      </w:r>
    </w:p>
    <w:p w14:paraId="48F4ED05" w14:textId="2DD30DC8" w:rsidR="00491831" w:rsidRDefault="00491831" w:rsidP="00EE0FFB">
      <w:pPr>
        <w:rPr>
          <w:rFonts w:ascii="Consolas" w:hAnsi="Consolas" w:cs="Helvetica"/>
          <w:color w:val="111111"/>
          <w:sz w:val="22"/>
          <w:szCs w:val="20"/>
          <w:shd w:val="clear" w:color="auto" w:fill="FFFFFF"/>
        </w:rPr>
      </w:pPr>
      <w:r>
        <w:rPr>
          <w:rFonts w:ascii="Consolas" w:hAnsi="Consolas" w:cs="Helvetica"/>
          <w:color w:val="111111"/>
          <w:sz w:val="22"/>
          <w:szCs w:val="20"/>
          <w:shd w:val="clear" w:color="auto" w:fill="FFFFFF"/>
        </w:rPr>
        <w:tab/>
        <w:t>(c): T2-&gt;T3-&gt;T1</w:t>
      </w:r>
    </w:p>
    <w:p w14:paraId="14C483C8" w14:textId="614DD7B3" w:rsidR="00491831" w:rsidRDefault="00491831" w:rsidP="00EE0FFB">
      <w:pPr>
        <w:rPr>
          <w:rFonts w:ascii="Consolas" w:hAnsi="Consolas" w:cs="Helvetica"/>
          <w:color w:val="111111"/>
          <w:sz w:val="22"/>
          <w:szCs w:val="20"/>
          <w:shd w:val="clear" w:color="auto" w:fill="FFFFFF"/>
        </w:rPr>
      </w:pPr>
      <w:r>
        <w:rPr>
          <w:rFonts w:ascii="Consolas" w:hAnsi="Consolas" w:cs="Helvetica"/>
          <w:color w:val="111111"/>
          <w:sz w:val="22"/>
          <w:szCs w:val="20"/>
          <w:shd w:val="clear" w:color="auto" w:fill="FFFFFF"/>
        </w:rPr>
        <w:tab/>
        <w:t>(e): T2-&gt;T1-&gt;T3-&gt;T4</w:t>
      </w:r>
    </w:p>
    <w:p w14:paraId="0258E518" w14:textId="77777777" w:rsidR="00AC5475" w:rsidRPr="009F6E82" w:rsidRDefault="00AC5475" w:rsidP="00EE0FFB">
      <w:pPr>
        <w:rPr>
          <w:rFonts w:ascii="Consolas" w:hAnsi="Consolas" w:cs="Helvetica"/>
          <w:color w:val="111111"/>
          <w:sz w:val="22"/>
          <w:szCs w:val="20"/>
          <w:shd w:val="clear" w:color="auto" w:fill="FFFFFF"/>
        </w:rPr>
      </w:pPr>
    </w:p>
    <w:p w14:paraId="57F4698A" w14:textId="5681AE8B" w:rsidR="006B17A8" w:rsidRPr="009F6E82" w:rsidRDefault="00521AAA">
      <w:pPr>
        <w:rPr>
          <w:rFonts w:ascii="Consolas" w:hAnsi="Consolas" w:cs="Helvetica"/>
          <w:b/>
          <w:color w:val="111111"/>
          <w:sz w:val="22"/>
          <w:szCs w:val="20"/>
          <w:shd w:val="clear" w:color="auto" w:fill="FFFFFF"/>
        </w:rPr>
      </w:pPr>
      <w:r w:rsidRPr="009F6E82">
        <w:rPr>
          <w:rFonts w:ascii="Consolas" w:hAnsi="Consolas" w:cs="Helvetica"/>
          <w:b/>
          <w:color w:val="111111"/>
          <w:sz w:val="22"/>
          <w:szCs w:val="20"/>
          <w:shd w:val="clear" w:color="auto" w:fill="FFFFFF"/>
        </w:rPr>
        <w:t>8.22</w:t>
      </w:r>
    </w:p>
    <w:p w14:paraId="760424C0" w14:textId="77777777" w:rsidR="00377CB7" w:rsidRDefault="004A1A74">
      <w:pPr>
        <w:rPr>
          <w:rFonts w:ascii="Consolas" w:hAnsi="Consolas" w:cs="Helvetica"/>
          <w:b/>
          <w:color w:val="111111"/>
          <w:sz w:val="22"/>
          <w:szCs w:val="20"/>
        </w:rPr>
      </w:pPr>
      <w:r>
        <w:rPr>
          <w:rFonts w:ascii="Consolas" w:hAnsi="Consolas" w:cs="Helvetica"/>
          <w:b/>
          <w:color w:val="111111"/>
          <w:sz w:val="22"/>
          <w:szCs w:val="20"/>
        </w:rPr>
        <w:tab/>
      </w:r>
    </w:p>
    <w:tbl>
      <w:tblPr>
        <w:tblStyle w:val="a6"/>
        <w:tblW w:w="0" w:type="auto"/>
        <w:jc w:val="center"/>
        <w:tblLook w:val="04A0" w:firstRow="1" w:lastRow="0" w:firstColumn="1" w:lastColumn="0" w:noHBand="0" w:noVBand="1"/>
      </w:tblPr>
      <w:tblGrid>
        <w:gridCol w:w="1225"/>
        <w:gridCol w:w="1426"/>
        <w:gridCol w:w="1226"/>
        <w:gridCol w:w="1226"/>
        <w:gridCol w:w="1305"/>
      </w:tblGrid>
      <w:tr w:rsidR="002725A0" w:rsidRPr="002725A0" w14:paraId="2FB9978F" w14:textId="4A7369D1" w:rsidTr="002725A0">
        <w:trPr>
          <w:jc w:val="center"/>
        </w:trPr>
        <w:tc>
          <w:tcPr>
            <w:tcW w:w="1225" w:type="dxa"/>
          </w:tcPr>
          <w:p w14:paraId="5B4E5CA4" w14:textId="77777777" w:rsidR="002725A0" w:rsidRPr="002725A0" w:rsidRDefault="002725A0" w:rsidP="002725A0">
            <w:pPr>
              <w:jc w:val="center"/>
              <w:rPr>
                <w:rFonts w:ascii="Consolas" w:hAnsi="Consolas" w:cs="Helvetica"/>
                <w:color w:val="111111"/>
                <w:sz w:val="22"/>
                <w:szCs w:val="20"/>
              </w:rPr>
            </w:pPr>
          </w:p>
        </w:tc>
        <w:tc>
          <w:tcPr>
            <w:tcW w:w="1426" w:type="dxa"/>
          </w:tcPr>
          <w:p w14:paraId="6844DB37" w14:textId="4F163AC7" w:rsidR="002725A0" w:rsidRPr="002725A0" w:rsidRDefault="002725A0" w:rsidP="002725A0">
            <w:pPr>
              <w:jc w:val="center"/>
              <w:rPr>
                <w:rFonts w:ascii="Consolas" w:hAnsi="Consolas" w:cs="Helvetica"/>
                <w:color w:val="111111"/>
                <w:sz w:val="22"/>
                <w:szCs w:val="20"/>
              </w:rPr>
            </w:pPr>
            <w:r w:rsidRPr="002725A0">
              <w:rPr>
                <w:rFonts w:ascii="Consolas" w:hAnsi="Consolas" w:cs="Helvetica" w:hint="eastAsia"/>
                <w:color w:val="111111"/>
                <w:sz w:val="22"/>
                <w:szCs w:val="20"/>
              </w:rPr>
              <w:t>A</w:t>
            </w:r>
            <w:r w:rsidRPr="002725A0">
              <w:rPr>
                <w:rFonts w:ascii="Consolas" w:hAnsi="Consolas" w:cs="Helvetica"/>
                <w:color w:val="111111"/>
                <w:sz w:val="22"/>
                <w:szCs w:val="20"/>
              </w:rPr>
              <w:t>llocation</w:t>
            </w:r>
          </w:p>
        </w:tc>
        <w:tc>
          <w:tcPr>
            <w:tcW w:w="1226" w:type="dxa"/>
          </w:tcPr>
          <w:p w14:paraId="349AAC71" w14:textId="11154EFB" w:rsidR="002725A0" w:rsidRPr="002725A0" w:rsidRDefault="002725A0" w:rsidP="002725A0">
            <w:pPr>
              <w:jc w:val="center"/>
              <w:rPr>
                <w:rFonts w:ascii="Consolas" w:hAnsi="Consolas" w:cs="Helvetica"/>
                <w:color w:val="111111"/>
                <w:sz w:val="22"/>
                <w:szCs w:val="20"/>
              </w:rPr>
            </w:pPr>
            <w:r>
              <w:rPr>
                <w:rFonts w:ascii="Consolas" w:hAnsi="Consolas" w:cs="Helvetica" w:hint="eastAsia"/>
                <w:color w:val="111111"/>
                <w:sz w:val="22"/>
                <w:szCs w:val="20"/>
              </w:rPr>
              <w:t>M</w:t>
            </w:r>
            <w:r>
              <w:rPr>
                <w:rFonts w:ascii="Consolas" w:hAnsi="Consolas" w:cs="Helvetica"/>
                <w:color w:val="111111"/>
                <w:sz w:val="22"/>
                <w:szCs w:val="20"/>
              </w:rPr>
              <w:t>ax</w:t>
            </w:r>
          </w:p>
        </w:tc>
        <w:tc>
          <w:tcPr>
            <w:tcW w:w="1226" w:type="dxa"/>
          </w:tcPr>
          <w:p w14:paraId="2CD62E43" w14:textId="0EA69FED" w:rsidR="002725A0" w:rsidRPr="002725A0" w:rsidRDefault="002725A0" w:rsidP="002725A0">
            <w:pPr>
              <w:jc w:val="center"/>
              <w:rPr>
                <w:rFonts w:ascii="Consolas" w:hAnsi="Consolas" w:cs="Helvetica"/>
                <w:color w:val="111111"/>
                <w:sz w:val="22"/>
                <w:szCs w:val="20"/>
              </w:rPr>
            </w:pPr>
            <w:r>
              <w:rPr>
                <w:rFonts w:ascii="Consolas" w:hAnsi="Consolas" w:cs="Helvetica" w:hint="eastAsia"/>
                <w:color w:val="111111"/>
                <w:sz w:val="22"/>
                <w:szCs w:val="20"/>
              </w:rPr>
              <w:t>n</w:t>
            </w:r>
            <w:r>
              <w:rPr>
                <w:rFonts w:ascii="Consolas" w:hAnsi="Consolas" w:cs="Helvetica"/>
                <w:color w:val="111111"/>
                <w:sz w:val="22"/>
                <w:szCs w:val="20"/>
              </w:rPr>
              <w:t>eed</w:t>
            </w:r>
          </w:p>
        </w:tc>
        <w:tc>
          <w:tcPr>
            <w:tcW w:w="1226" w:type="dxa"/>
          </w:tcPr>
          <w:p w14:paraId="48AF6106" w14:textId="0BC57A7D" w:rsidR="002725A0" w:rsidRDefault="002725A0" w:rsidP="002725A0">
            <w:pPr>
              <w:jc w:val="center"/>
              <w:rPr>
                <w:rFonts w:ascii="Consolas" w:hAnsi="Consolas" w:cs="Helvetica"/>
                <w:color w:val="111111"/>
                <w:sz w:val="22"/>
                <w:szCs w:val="20"/>
              </w:rPr>
            </w:pPr>
            <w:r>
              <w:rPr>
                <w:rFonts w:ascii="Consolas" w:hAnsi="Consolas" w:cs="Helvetica" w:hint="eastAsia"/>
                <w:color w:val="111111"/>
                <w:sz w:val="22"/>
                <w:szCs w:val="20"/>
              </w:rPr>
              <w:t>A</w:t>
            </w:r>
            <w:r>
              <w:rPr>
                <w:rFonts w:ascii="Consolas" w:hAnsi="Consolas" w:cs="Helvetica"/>
                <w:color w:val="111111"/>
                <w:sz w:val="22"/>
                <w:szCs w:val="20"/>
              </w:rPr>
              <w:t>vailable</w:t>
            </w:r>
          </w:p>
        </w:tc>
      </w:tr>
      <w:tr w:rsidR="002725A0" w:rsidRPr="002725A0" w14:paraId="493F27A5" w14:textId="0B2A04D1" w:rsidTr="002725A0">
        <w:trPr>
          <w:jc w:val="center"/>
        </w:trPr>
        <w:tc>
          <w:tcPr>
            <w:tcW w:w="1225" w:type="dxa"/>
          </w:tcPr>
          <w:p w14:paraId="7DF80CE8" w14:textId="406F69F2" w:rsidR="002725A0" w:rsidRPr="002725A0" w:rsidRDefault="002725A0" w:rsidP="002725A0">
            <w:pPr>
              <w:jc w:val="center"/>
              <w:rPr>
                <w:rFonts w:ascii="Consolas" w:hAnsi="Consolas" w:cs="Helvetica"/>
                <w:color w:val="111111"/>
                <w:sz w:val="22"/>
                <w:szCs w:val="20"/>
              </w:rPr>
            </w:pPr>
            <w:r>
              <w:rPr>
                <w:rFonts w:ascii="Consolas" w:hAnsi="Consolas" w:cs="Helvetica" w:hint="eastAsia"/>
                <w:color w:val="111111"/>
                <w:sz w:val="22"/>
                <w:szCs w:val="20"/>
              </w:rPr>
              <w:t>T</w:t>
            </w:r>
            <w:r>
              <w:rPr>
                <w:rFonts w:ascii="Consolas" w:hAnsi="Consolas" w:cs="Helvetica"/>
                <w:color w:val="111111"/>
                <w:sz w:val="22"/>
                <w:szCs w:val="20"/>
              </w:rPr>
              <w:t>0</w:t>
            </w:r>
          </w:p>
        </w:tc>
        <w:tc>
          <w:tcPr>
            <w:tcW w:w="1426" w:type="dxa"/>
          </w:tcPr>
          <w:p w14:paraId="301416D2" w14:textId="508ABDBE" w:rsidR="002725A0" w:rsidRPr="002725A0" w:rsidRDefault="002725A0" w:rsidP="002725A0">
            <w:pPr>
              <w:jc w:val="center"/>
              <w:rPr>
                <w:rFonts w:ascii="Consolas" w:hAnsi="Consolas" w:cs="Helvetica"/>
                <w:color w:val="111111"/>
                <w:sz w:val="22"/>
                <w:szCs w:val="20"/>
              </w:rPr>
            </w:pPr>
            <w:r>
              <w:rPr>
                <w:rFonts w:ascii="Consolas" w:hAnsi="Consolas" w:cs="Helvetica" w:hint="eastAsia"/>
                <w:color w:val="111111"/>
                <w:sz w:val="22"/>
                <w:szCs w:val="20"/>
              </w:rPr>
              <w:t>0</w:t>
            </w:r>
          </w:p>
        </w:tc>
        <w:tc>
          <w:tcPr>
            <w:tcW w:w="1226" w:type="dxa"/>
          </w:tcPr>
          <w:p w14:paraId="0DBC378E" w14:textId="6B091134" w:rsidR="002725A0" w:rsidRPr="002725A0" w:rsidRDefault="002725A0" w:rsidP="002725A0">
            <w:pPr>
              <w:jc w:val="center"/>
              <w:rPr>
                <w:rFonts w:ascii="Consolas" w:hAnsi="Consolas" w:cs="Helvetica"/>
                <w:color w:val="111111"/>
                <w:sz w:val="22"/>
                <w:szCs w:val="20"/>
              </w:rPr>
            </w:pPr>
            <w:r>
              <w:rPr>
                <w:rFonts w:ascii="Consolas" w:hAnsi="Consolas" w:cs="Helvetica" w:hint="eastAsia"/>
                <w:color w:val="111111"/>
                <w:sz w:val="22"/>
                <w:szCs w:val="20"/>
              </w:rPr>
              <w:t>2</w:t>
            </w:r>
          </w:p>
        </w:tc>
        <w:tc>
          <w:tcPr>
            <w:tcW w:w="1226" w:type="dxa"/>
          </w:tcPr>
          <w:p w14:paraId="08ABFE15" w14:textId="373BA82B" w:rsidR="002725A0" w:rsidRPr="002725A0" w:rsidRDefault="002725A0" w:rsidP="002725A0">
            <w:pPr>
              <w:jc w:val="center"/>
              <w:rPr>
                <w:rFonts w:ascii="Consolas" w:hAnsi="Consolas" w:cs="Helvetica"/>
                <w:color w:val="111111"/>
                <w:sz w:val="22"/>
                <w:szCs w:val="20"/>
              </w:rPr>
            </w:pPr>
            <w:r>
              <w:rPr>
                <w:rFonts w:ascii="Consolas" w:hAnsi="Consolas" w:cs="Helvetica" w:hint="eastAsia"/>
                <w:color w:val="111111"/>
                <w:sz w:val="22"/>
                <w:szCs w:val="20"/>
              </w:rPr>
              <w:t>2</w:t>
            </w:r>
          </w:p>
        </w:tc>
        <w:tc>
          <w:tcPr>
            <w:tcW w:w="1226" w:type="dxa"/>
          </w:tcPr>
          <w:p w14:paraId="66076D09" w14:textId="31F8B3A0" w:rsidR="002725A0" w:rsidRPr="002725A0" w:rsidRDefault="002725A0" w:rsidP="002725A0">
            <w:pPr>
              <w:jc w:val="center"/>
              <w:rPr>
                <w:rFonts w:ascii="Consolas" w:hAnsi="Consolas" w:cs="Helvetica"/>
                <w:color w:val="111111"/>
                <w:sz w:val="22"/>
                <w:szCs w:val="20"/>
              </w:rPr>
            </w:pPr>
            <w:r>
              <w:rPr>
                <w:rFonts w:ascii="Consolas" w:hAnsi="Consolas" w:cs="Helvetica" w:hint="eastAsia"/>
                <w:color w:val="111111"/>
                <w:sz w:val="22"/>
                <w:szCs w:val="20"/>
              </w:rPr>
              <w:t>4</w:t>
            </w:r>
          </w:p>
        </w:tc>
      </w:tr>
      <w:tr w:rsidR="002725A0" w:rsidRPr="002725A0" w14:paraId="44876069" w14:textId="45EEEB6E" w:rsidTr="002725A0">
        <w:trPr>
          <w:jc w:val="center"/>
        </w:trPr>
        <w:tc>
          <w:tcPr>
            <w:tcW w:w="1225" w:type="dxa"/>
          </w:tcPr>
          <w:p w14:paraId="16E0D1BD" w14:textId="76A6A843" w:rsidR="002725A0" w:rsidRPr="002725A0" w:rsidRDefault="002725A0" w:rsidP="002725A0">
            <w:pPr>
              <w:jc w:val="center"/>
              <w:rPr>
                <w:rFonts w:ascii="Consolas" w:hAnsi="Consolas" w:cs="Helvetica"/>
                <w:color w:val="111111"/>
                <w:sz w:val="22"/>
                <w:szCs w:val="20"/>
              </w:rPr>
            </w:pPr>
            <w:r>
              <w:rPr>
                <w:rFonts w:ascii="Consolas" w:hAnsi="Consolas" w:cs="Helvetica" w:hint="eastAsia"/>
                <w:color w:val="111111"/>
                <w:sz w:val="22"/>
                <w:szCs w:val="20"/>
              </w:rPr>
              <w:t>T</w:t>
            </w:r>
            <w:r>
              <w:rPr>
                <w:rFonts w:ascii="Consolas" w:hAnsi="Consolas" w:cs="Helvetica"/>
                <w:color w:val="111111"/>
                <w:sz w:val="22"/>
                <w:szCs w:val="20"/>
              </w:rPr>
              <w:t>1</w:t>
            </w:r>
          </w:p>
        </w:tc>
        <w:tc>
          <w:tcPr>
            <w:tcW w:w="1426" w:type="dxa"/>
          </w:tcPr>
          <w:p w14:paraId="49DB0F9C" w14:textId="759E0394" w:rsidR="002725A0" w:rsidRPr="002725A0" w:rsidRDefault="002725A0" w:rsidP="002725A0">
            <w:pPr>
              <w:jc w:val="center"/>
              <w:rPr>
                <w:rFonts w:ascii="Consolas" w:hAnsi="Consolas" w:cs="Helvetica"/>
                <w:color w:val="111111"/>
                <w:sz w:val="22"/>
                <w:szCs w:val="20"/>
              </w:rPr>
            </w:pPr>
            <w:r>
              <w:rPr>
                <w:rFonts w:ascii="Consolas" w:hAnsi="Consolas" w:cs="Helvetica" w:hint="eastAsia"/>
                <w:color w:val="111111"/>
                <w:sz w:val="22"/>
                <w:szCs w:val="20"/>
              </w:rPr>
              <w:t>0</w:t>
            </w:r>
          </w:p>
        </w:tc>
        <w:tc>
          <w:tcPr>
            <w:tcW w:w="1226" w:type="dxa"/>
          </w:tcPr>
          <w:p w14:paraId="73F2A63D" w14:textId="55E5F3AC" w:rsidR="002725A0" w:rsidRPr="002725A0" w:rsidRDefault="002725A0" w:rsidP="002725A0">
            <w:pPr>
              <w:jc w:val="center"/>
              <w:rPr>
                <w:rFonts w:ascii="Consolas" w:hAnsi="Consolas" w:cs="Helvetica"/>
                <w:color w:val="111111"/>
                <w:sz w:val="22"/>
                <w:szCs w:val="20"/>
              </w:rPr>
            </w:pPr>
            <w:r>
              <w:rPr>
                <w:rFonts w:ascii="Consolas" w:hAnsi="Consolas" w:cs="Helvetica" w:hint="eastAsia"/>
                <w:color w:val="111111"/>
                <w:sz w:val="22"/>
                <w:szCs w:val="20"/>
              </w:rPr>
              <w:t>2</w:t>
            </w:r>
          </w:p>
        </w:tc>
        <w:tc>
          <w:tcPr>
            <w:tcW w:w="1226" w:type="dxa"/>
          </w:tcPr>
          <w:p w14:paraId="3EE078CF" w14:textId="06AF5842" w:rsidR="002725A0" w:rsidRPr="002725A0" w:rsidRDefault="002725A0" w:rsidP="002725A0">
            <w:pPr>
              <w:jc w:val="center"/>
              <w:rPr>
                <w:rFonts w:ascii="Consolas" w:hAnsi="Consolas" w:cs="Helvetica"/>
                <w:color w:val="111111"/>
                <w:sz w:val="22"/>
                <w:szCs w:val="20"/>
              </w:rPr>
            </w:pPr>
            <w:r>
              <w:rPr>
                <w:rFonts w:ascii="Consolas" w:hAnsi="Consolas" w:cs="Helvetica" w:hint="eastAsia"/>
                <w:color w:val="111111"/>
                <w:sz w:val="22"/>
                <w:szCs w:val="20"/>
              </w:rPr>
              <w:t>2</w:t>
            </w:r>
          </w:p>
        </w:tc>
        <w:tc>
          <w:tcPr>
            <w:tcW w:w="1226" w:type="dxa"/>
          </w:tcPr>
          <w:p w14:paraId="79CAA9C8" w14:textId="77777777" w:rsidR="002725A0" w:rsidRPr="002725A0" w:rsidRDefault="002725A0" w:rsidP="002725A0">
            <w:pPr>
              <w:jc w:val="center"/>
              <w:rPr>
                <w:rFonts w:ascii="Consolas" w:hAnsi="Consolas" w:cs="Helvetica"/>
                <w:color w:val="111111"/>
                <w:sz w:val="22"/>
                <w:szCs w:val="20"/>
              </w:rPr>
            </w:pPr>
          </w:p>
        </w:tc>
      </w:tr>
      <w:tr w:rsidR="002725A0" w:rsidRPr="002725A0" w14:paraId="3515F6FD" w14:textId="6EE06127" w:rsidTr="002725A0">
        <w:trPr>
          <w:jc w:val="center"/>
        </w:trPr>
        <w:tc>
          <w:tcPr>
            <w:tcW w:w="1225" w:type="dxa"/>
          </w:tcPr>
          <w:p w14:paraId="5A136A38" w14:textId="696DE9C6" w:rsidR="002725A0" w:rsidRPr="002725A0" w:rsidRDefault="002725A0" w:rsidP="002725A0">
            <w:pPr>
              <w:jc w:val="center"/>
              <w:rPr>
                <w:rFonts w:ascii="Consolas" w:hAnsi="Consolas" w:cs="Helvetica"/>
                <w:color w:val="111111"/>
                <w:sz w:val="22"/>
                <w:szCs w:val="20"/>
              </w:rPr>
            </w:pPr>
            <w:r>
              <w:rPr>
                <w:rFonts w:ascii="Consolas" w:hAnsi="Consolas" w:cs="Helvetica" w:hint="eastAsia"/>
                <w:color w:val="111111"/>
                <w:sz w:val="22"/>
                <w:szCs w:val="20"/>
              </w:rPr>
              <w:t>T</w:t>
            </w:r>
            <w:r>
              <w:rPr>
                <w:rFonts w:ascii="Consolas" w:hAnsi="Consolas" w:cs="Helvetica"/>
                <w:color w:val="111111"/>
                <w:sz w:val="22"/>
                <w:szCs w:val="20"/>
              </w:rPr>
              <w:t>2</w:t>
            </w:r>
          </w:p>
        </w:tc>
        <w:tc>
          <w:tcPr>
            <w:tcW w:w="1426" w:type="dxa"/>
          </w:tcPr>
          <w:p w14:paraId="35DECCEC" w14:textId="49FC31A3" w:rsidR="002725A0" w:rsidRPr="002725A0" w:rsidRDefault="002725A0" w:rsidP="002725A0">
            <w:pPr>
              <w:jc w:val="center"/>
              <w:rPr>
                <w:rFonts w:ascii="Consolas" w:hAnsi="Consolas" w:cs="Helvetica"/>
                <w:color w:val="111111"/>
                <w:sz w:val="22"/>
                <w:szCs w:val="20"/>
              </w:rPr>
            </w:pPr>
            <w:r>
              <w:rPr>
                <w:rFonts w:ascii="Consolas" w:hAnsi="Consolas" w:cs="Helvetica" w:hint="eastAsia"/>
                <w:color w:val="111111"/>
                <w:sz w:val="22"/>
                <w:szCs w:val="20"/>
              </w:rPr>
              <w:t>0</w:t>
            </w:r>
          </w:p>
        </w:tc>
        <w:tc>
          <w:tcPr>
            <w:tcW w:w="1226" w:type="dxa"/>
          </w:tcPr>
          <w:p w14:paraId="3F6846C3" w14:textId="71C1EA05" w:rsidR="002725A0" w:rsidRPr="002725A0" w:rsidRDefault="002725A0" w:rsidP="002725A0">
            <w:pPr>
              <w:jc w:val="center"/>
              <w:rPr>
                <w:rFonts w:ascii="Consolas" w:hAnsi="Consolas" w:cs="Helvetica"/>
                <w:color w:val="111111"/>
                <w:sz w:val="22"/>
                <w:szCs w:val="20"/>
              </w:rPr>
            </w:pPr>
            <w:r>
              <w:rPr>
                <w:rFonts w:ascii="Consolas" w:hAnsi="Consolas" w:cs="Helvetica" w:hint="eastAsia"/>
                <w:color w:val="111111"/>
                <w:sz w:val="22"/>
                <w:szCs w:val="20"/>
              </w:rPr>
              <w:t>2</w:t>
            </w:r>
          </w:p>
        </w:tc>
        <w:tc>
          <w:tcPr>
            <w:tcW w:w="1226" w:type="dxa"/>
          </w:tcPr>
          <w:p w14:paraId="1E6F7631" w14:textId="0FD99F44" w:rsidR="002725A0" w:rsidRPr="002725A0" w:rsidRDefault="002725A0" w:rsidP="002725A0">
            <w:pPr>
              <w:jc w:val="center"/>
              <w:rPr>
                <w:rFonts w:ascii="Consolas" w:hAnsi="Consolas" w:cs="Helvetica"/>
                <w:color w:val="111111"/>
                <w:sz w:val="22"/>
                <w:szCs w:val="20"/>
              </w:rPr>
            </w:pPr>
            <w:r>
              <w:rPr>
                <w:rFonts w:ascii="Consolas" w:hAnsi="Consolas" w:cs="Helvetica" w:hint="eastAsia"/>
                <w:color w:val="111111"/>
                <w:sz w:val="22"/>
                <w:szCs w:val="20"/>
              </w:rPr>
              <w:t>2</w:t>
            </w:r>
          </w:p>
        </w:tc>
        <w:tc>
          <w:tcPr>
            <w:tcW w:w="1226" w:type="dxa"/>
          </w:tcPr>
          <w:p w14:paraId="30FC0CFB" w14:textId="77777777" w:rsidR="002725A0" w:rsidRPr="002725A0" w:rsidRDefault="002725A0" w:rsidP="002725A0">
            <w:pPr>
              <w:jc w:val="center"/>
              <w:rPr>
                <w:rFonts w:ascii="Consolas" w:hAnsi="Consolas" w:cs="Helvetica"/>
                <w:color w:val="111111"/>
                <w:sz w:val="22"/>
                <w:szCs w:val="20"/>
              </w:rPr>
            </w:pPr>
          </w:p>
        </w:tc>
      </w:tr>
    </w:tbl>
    <w:p w14:paraId="21A8566E" w14:textId="72923A1E" w:rsidR="008A1825" w:rsidRPr="002725A0" w:rsidRDefault="002725A0" w:rsidP="00C2138E">
      <w:pPr>
        <w:ind w:left="420"/>
        <w:rPr>
          <w:rFonts w:ascii="Consolas" w:hAnsi="Consolas" w:cs="Helvetica"/>
          <w:color w:val="111111"/>
          <w:sz w:val="22"/>
          <w:szCs w:val="20"/>
        </w:rPr>
      </w:pPr>
      <w:r>
        <w:rPr>
          <w:rFonts w:ascii="Consolas" w:hAnsi="Consolas" w:cs="Helvetica"/>
          <w:b/>
          <w:color w:val="111111"/>
          <w:sz w:val="22"/>
          <w:szCs w:val="20"/>
        </w:rPr>
        <w:tab/>
      </w:r>
      <w:r>
        <w:rPr>
          <w:rFonts w:ascii="Consolas" w:hAnsi="Consolas" w:cs="Helvetica"/>
          <w:color w:val="111111"/>
          <w:sz w:val="22"/>
          <w:szCs w:val="20"/>
        </w:rPr>
        <w:t>According to this form, we want to show this system is deadlock free, so we need try to find a deadlock situation. We can firstly provide these three threads with 1 resource to avoid them finish. And we still have 1 resource, we need to allocate it to one of these three thread, and each thread only need 1 resource to execute itself.</w:t>
      </w:r>
      <w:r w:rsidR="003557D9">
        <w:rPr>
          <w:rFonts w:ascii="Consolas" w:hAnsi="Consolas" w:cs="Helvetica"/>
          <w:color w:val="111111"/>
          <w:sz w:val="22"/>
          <w:szCs w:val="20"/>
        </w:rPr>
        <w:t xml:space="preserve"> </w:t>
      </w:r>
      <w:proofErr w:type="gramStart"/>
      <w:r w:rsidR="003557D9">
        <w:rPr>
          <w:rFonts w:ascii="Consolas" w:hAnsi="Consolas" w:cs="Helvetica"/>
          <w:color w:val="111111"/>
          <w:sz w:val="22"/>
          <w:szCs w:val="20"/>
        </w:rPr>
        <w:t>So</w:t>
      </w:r>
      <w:proofErr w:type="gramEnd"/>
      <w:r w:rsidR="003557D9">
        <w:rPr>
          <w:rFonts w:ascii="Consolas" w:hAnsi="Consolas" w:cs="Helvetica"/>
          <w:color w:val="111111"/>
          <w:sz w:val="22"/>
          <w:szCs w:val="20"/>
        </w:rPr>
        <w:t xml:space="preserve"> it cannot exist a deadlock. </w:t>
      </w:r>
      <w:r w:rsidR="00810463">
        <w:rPr>
          <w:rFonts w:ascii="Consolas" w:hAnsi="Consolas" w:cs="Helvetica"/>
          <w:color w:val="111111"/>
          <w:sz w:val="22"/>
          <w:szCs w:val="20"/>
        </w:rPr>
        <w:t xml:space="preserve">Consider </w:t>
      </w:r>
      <w:r w:rsidR="00574665">
        <w:rPr>
          <w:rFonts w:ascii="Consolas" w:hAnsi="Consolas" w:cs="Helvetica"/>
          <w:color w:val="111111"/>
          <w:sz w:val="22"/>
          <w:szCs w:val="20"/>
        </w:rPr>
        <w:t xml:space="preserve">the four conditions that deadlock needs. There won’t be a cycle in the system. </w:t>
      </w:r>
      <w:proofErr w:type="gramStart"/>
      <w:r w:rsidR="003557D9">
        <w:rPr>
          <w:rFonts w:ascii="Consolas" w:hAnsi="Consolas" w:cs="Helvetica"/>
          <w:color w:val="111111"/>
          <w:sz w:val="22"/>
          <w:szCs w:val="20"/>
        </w:rPr>
        <w:t>So</w:t>
      </w:r>
      <w:proofErr w:type="gramEnd"/>
      <w:r w:rsidR="003557D9">
        <w:rPr>
          <w:rFonts w:ascii="Consolas" w:hAnsi="Consolas" w:cs="Helvetica"/>
          <w:color w:val="111111"/>
          <w:sz w:val="22"/>
          <w:szCs w:val="20"/>
        </w:rPr>
        <w:t xml:space="preserve"> this system is deadlock free.</w:t>
      </w:r>
    </w:p>
    <w:p w14:paraId="3D59D76A" w14:textId="77777777" w:rsidR="004A1A74" w:rsidRPr="009F6E82" w:rsidRDefault="004A1A74">
      <w:pPr>
        <w:rPr>
          <w:rFonts w:ascii="Consolas" w:hAnsi="Consolas" w:cs="Helvetica"/>
          <w:b/>
          <w:color w:val="111111"/>
          <w:sz w:val="22"/>
          <w:szCs w:val="20"/>
        </w:rPr>
      </w:pPr>
    </w:p>
    <w:p w14:paraId="01D7BFFE" w14:textId="43FB7AF1" w:rsidR="006B17A8" w:rsidRPr="009F6E82" w:rsidRDefault="00521AAA">
      <w:pPr>
        <w:rPr>
          <w:rFonts w:ascii="Consolas" w:hAnsi="Consolas" w:cs="Helvetica"/>
          <w:b/>
          <w:color w:val="111111"/>
          <w:sz w:val="22"/>
          <w:szCs w:val="20"/>
          <w:shd w:val="clear" w:color="auto" w:fill="FFFFFF"/>
        </w:rPr>
      </w:pPr>
      <w:r w:rsidRPr="009F6E82">
        <w:rPr>
          <w:rFonts w:ascii="Consolas" w:hAnsi="Consolas" w:cs="Helvetica"/>
          <w:b/>
          <w:color w:val="111111"/>
          <w:sz w:val="22"/>
          <w:szCs w:val="20"/>
          <w:shd w:val="clear" w:color="auto" w:fill="FFFFFF"/>
        </w:rPr>
        <w:t>8.23 </w:t>
      </w:r>
    </w:p>
    <w:p w14:paraId="63174DD5" w14:textId="4CB148A2" w:rsidR="008A1825" w:rsidRDefault="006843F3">
      <w:pPr>
        <w:rPr>
          <w:rFonts w:ascii="Consolas" w:hAnsi="Consolas" w:cs="Helvetica"/>
          <w:color w:val="111111"/>
          <w:sz w:val="22"/>
          <w:szCs w:val="20"/>
        </w:rPr>
      </w:pPr>
      <w:r>
        <w:rPr>
          <w:rFonts w:ascii="Consolas" w:hAnsi="Consolas" w:cs="Helvetica"/>
          <w:b/>
          <w:color w:val="111111"/>
          <w:sz w:val="22"/>
          <w:szCs w:val="20"/>
        </w:rPr>
        <w:tab/>
      </w:r>
      <w:r>
        <w:rPr>
          <w:rFonts w:ascii="Consolas" w:hAnsi="Consolas" w:cs="Helvetica"/>
          <w:color w:val="111111"/>
          <w:sz w:val="22"/>
          <w:szCs w:val="20"/>
        </w:rPr>
        <w:t xml:space="preserve">If these two conditions exist, firstly, according to </w:t>
      </w:r>
      <w:proofErr w:type="gramStart"/>
      <w:r>
        <w:rPr>
          <w:rFonts w:ascii="Consolas" w:hAnsi="Consolas" w:cs="Helvetica"/>
          <w:color w:val="111111"/>
          <w:sz w:val="22"/>
          <w:szCs w:val="20"/>
        </w:rPr>
        <w:t>the a</w:t>
      </w:r>
      <w:proofErr w:type="gramEnd"/>
      <w:r>
        <w:rPr>
          <w:rFonts w:ascii="Consolas" w:hAnsi="Consolas" w:cs="Helvetica"/>
          <w:color w:val="111111"/>
          <w:sz w:val="22"/>
          <w:szCs w:val="20"/>
        </w:rPr>
        <w:t xml:space="preserve"> condition we can easily find there are at least n needs when each thread need one resource. And according to the b condition, we can notice that </w:t>
      </w:r>
      <w:r w:rsidR="008E66F5">
        <w:rPr>
          <w:rFonts w:ascii="Consolas" w:hAnsi="Consolas" w:cs="Helvetica"/>
          <w:color w:val="111111"/>
          <w:sz w:val="22"/>
          <w:szCs w:val="20"/>
        </w:rPr>
        <w:t xml:space="preserve">if we want a deadlock, we need to allocate all the m resources but every thread cannot be executed. </w:t>
      </w:r>
      <w:proofErr w:type="gramStart"/>
      <w:r w:rsidR="008E66F5">
        <w:rPr>
          <w:rFonts w:ascii="Consolas" w:hAnsi="Consolas" w:cs="Helvetica"/>
          <w:color w:val="111111"/>
          <w:sz w:val="22"/>
          <w:szCs w:val="20"/>
        </w:rPr>
        <w:t>So</w:t>
      </w:r>
      <w:proofErr w:type="gramEnd"/>
      <w:r w:rsidR="008E66F5">
        <w:rPr>
          <w:rFonts w:ascii="Consolas" w:hAnsi="Consolas" w:cs="Helvetica"/>
          <w:color w:val="111111"/>
          <w:sz w:val="22"/>
          <w:szCs w:val="20"/>
        </w:rPr>
        <w:t xml:space="preserve"> suppose that we allocate all the </w:t>
      </w:r>
      <w:r w:rsidR="005B1DA0">
        <w:rPr>
          <w:rFonts w:ascii="Consolas" w:hAnsi="Consolas" w:cs="Helvetica"/>
          <w:color w:val="111111"/>
          <w:sz w:val="22"/>
          <w:szCs w:val="20"/>
        </w:rPr>
        <w:t xml:space="preserve">m resources to the n threads. Because we have less than m + n maximum needs, </w:t>
      </w:r>
      <w:proofErr w:type="gramStart"/>
      <w:r w:rsidR="005B1DA0">
        <w:rPr>
          <w:rFonts w:ascii="Consolas" w:hAnsi="Consolas" w:cs="Helvetica"/>
          <w:color w:val="111111"/>
          <w:sz w:val="22"/>
          <w:szCs w:val="20"/>
        </w:rPr>
        <w:t>The</w:t>
      </w:r>
      <w:proofErr w:type="gramEnd"/>
      <w:r w:rsidR="005B1DA0">
        <w:rPr>
          <w:rFonts w:ascii="Consolas" w:hAnsi="Consolas" w:cs="Helvetica"/>
          <w:color w:val="111111"/>
          <w:sz w:val="22"/>
          <w:szCs w:val="20"/>
        </w:rPr>
        <w:t xml:space="preserve"> number of current needs is less than m + n – m = n. In other words, at most there are n-1 needs. However, we hope that these n threads are still holding and waiting, in other words, each thread need 1 more resource. But there are at most n-1 needs, at least one thread </w:t>
      </w:r>
      <w:proofErr w:type="gramStart"/>
      <w:r w:rsidR="005B1DA0">
        <w:rPr>
          <w:rFonts w:ascii="Consolas" w:hAnsi="Consolas" w:cs="Helvetica"/>
          <w:color w:val="111111"/>
          <w:sz w:val="22"/>
          <w:szCs w:val="20"/>
        </w:rPr>
        <w:t>don’t</w:t>
      </w:r>
      <w:proofErr w:type="gramEnd"/>
      <w:r w:rsidR="005B1DA0">
        <w:rPr>
          <w:rFonts w:ascii="Consolas" w:hAnsi="Consolas" w:cs="Helvetica"/>
          <w:color w:val="111111"/>
          <w:sz w:val="22"/>
          <w:szCs w:val="20"/>
        </w:rPr>
        <w:t xml:space="preserve"> need another resource.</w:t>
      </w:r>
    </w:p>
    <w:p w14:paraId="483C3EA6" w14:textId="361BEE75" w:rsidR="005B1DA0" w:rsidRPr="006843F3" w:rsidRDefault="005B1DA0">
      <w:pPr>
        <w:rPr>
          <w:rFonts w:ascii="Consolas" w:hAnsi="Consolas" w:cs="Helvetica"/>
          <w:color w:val="111111"/>
          <w:sz w:val="22"/>
          <w:szCs w:val="20"/>
        </w:rPr>
      </w:pPr>
      <w:r>
        <w:rPr>
          <w:rFonts w:ascii="Consolas" w:hAnsi="Consolas" w:cs="Helvetica"/>
          <w:color w:val="111111"/>
          <w:sz w:val="22"/>
          <w:szCs w:val="20"/>
        </w:rPr>
        <w:tab/>
        <w:t>Judging from what I mentioned above, if these two conditions hold, this system is deadlock free.</w:t>
      </w:r>
    </w:p>
    <w:p w14:paraId="1786D04E" w14:textId="0BD4E85F" w:rsidR="008A1825" w:rsidRDefault="008A1825">
      <w:pPr>
        <w:rPr>
          <w:rFonts w:ascii="Consolas" w:hAnsi="Consolas" w:cs="Helvetica"/>
          <w:b/>
          <w:color w:val="111111"/>
          <w:sz w:val="22"/>
          <w:szCs w:val="20"/>
          <w:shd w:val="clear" w:color="auto" w:fill="FFFFFF"/>
        </w:rPr>
      </w:pPr>
    </w:p>
    <w:p w14:paraId="01E34A93" w14:textId="07B09683" w:rsidR="003F70CF" w:rsidRDefault="003F70CF">
      <w:pPr>
        <w:rPr>
          <w:rFonts w:ascii="Consolas" w:hAnsi="Consolas" w:cs="Helvetica"/>
          <w:b/>
          <w:color w:val="111111"/>
          <w:sz w:val="22"/>
          <w:szCs w:val="20"/>
          <w:shd w:val="clear" w:color="auto" w:fill="FFFFFF"/>
        </w:rPr>
      </w:pPr>
    </w:p>
    <w:p w14:paraId="1C8AE068" w14:textId="16CFC4D3" w:rsidR="003F70CF" w:rsidRDefault="003F70CF">
      <w:pPr>
        <w:rPr>
          <w:rFonts w:ascii="Consolas" w:hAnsi="Consolas" w:cs="Helvetica"/>
          <w:b/>
          <w:color w:val="111111"/>
          <w:sz w:val="22"/>
          <w:szCs w:val="20"/>
          <w:shd w:val="clear" w:color="auto" w:fill="FFFFFF"/>
        </w:rPr>
      </w:pPr>
    </w:p>
    <w:p w14:paraId="3BBE8F15" w14:textId="1883F235" w:rsidR="003F70CF" w:rsidRDefault="003F70CF">
      <w:pPr>
        <w:rPr>
          <w:rFonts w:ascii="Consolas" w:hAnsi="Consolas" w:cs="Helvetica"/>
          <w:b/>
          <w:color w:val="111111"/>
          <w:sz w:val="22"/>
          <w:szCs w:val="20"/>
          <w:shd w:val="clear" w:color="auto" w:fill="FFFFFF"/>
        </w:rPr>
      </w:pPr>
    </w:p>
    <w:p w14:paraId="18EFA7AF" w14:textId="3D00A28A" w:rsidR="003F70CF" w:rsidRDefault="003F70CF">
      <w:pPr>
        <w:rPr>
          <w:rFonts w:ascii="Consolas" w:hAnsi="Consolas" w:cs="Helvetica"/>
          <w:b/>
          <w:color w:val="111111"/>
          <w:sz w:val="22"/>
          <w:szCs w:val="20"/>
          <w:shd w:val="clear" w:color="auto" w:fill="FFFFFF"/>
        </w:rPr>
      </w:pPr>
    </w:p>
    <w:p w14:paraId="5C686A4A" w14:textId="77777777" w:rsidR="003F70CF" w:rsidRPr="009F6E82" w:rsidRDefault="003F70CF">
      <w:pPr>
        <w:rPr>
          <w:rFonts w:ascii="Consolas" w:hAnsi="Consolas" w:cs="Helvetica"/>
          <w:b/>
          <w:color w:val="111111"/>
          <w:sz w:val="22"/>
          <w:szCs w:val="20"/>
          <w:shd w:val="clear" w:color="auto" w:fill="FFFFFF"/>
        </w:rPr>
      </w:pPr>
    </w:p>
    <w:p w14:paraId="3F6DBEA6" w14:textId="2CC270C6" w:rsidR="00A1372B" w:rsidRDefault="00521AAA">
      <w:pPr>
        <w:rPr>
          <w:rFonts w:ascii="Consolas" w:hAnsi="Consolas" w:cs="Helvetica"/>
          <w:b/>
          <w:color w:val="111111"/>
          <w:sz w:val="22"/>
          <w:szCs w:val="20"/>
          <w:shd w:val="clear" w:color="auto" w:fill="FFFFFF"/>
        </w:rPr>
      </w:pPr>
      <w:r w:rsidRPr="009F6E82">
        <w:rPr>
          <w:rFonts w:ascii="Consolas" w:hAnsi="Consolas" w:cs="Helvetica"/>
          <w:b/>
          <w:color w:val="111111"/>
          <w:sz w:val="22"/>
          <w:szCs w:val="20"/>
          <w:shd w:val="clear" w:color="auto" w:fill="FFFFFF"/>
        </w:rPr>
        <w:lastRenderedPageBreak/>
        <w:t>8.28</w:t>
      </w:r>
    </w:p>
    <w:p w14:paraId="713C720B" w14:textId="65626076" w:rsidR="00381301" w:rsidRDefault="003F70CF" w:rsidP="00386A7B">
      <w:pPr>
        <w:jc w:val="center"/>
        <w:rPr>
          <w:rFonts w:ascii="Consolas" w:hAnsi="Consolas" w:hint="eastAsia"/>
          <w:b/>
          <w:sz w:val="24"/>
        </w:rPr>
      </w:pPr>
      <w:r>
        <w:rPr>
          <w:noProof/>
        </w:rPr>
        <w:drawing>
          <wp:inline distT="0" distB="0" distL="0" distR="0" wp14:anchorId="4B0ED0D8" wp14:editId="126EBA4D">
            <wp:extent cx="4552381" cy="1609524"/>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2381" cy="1609524"/>
                    </a:xfrm>
                    <a:prstGeom prst="rect">
                      <a:avLst/>
                    </a:prstGeom>
                  </pic:spPr>
                </pic:pic>
              </a:graphicData>
            </a:graphic>
          </wp:inline>
        </w:drawing>
      </w:r>
    </w:p>
    <w:p w14:paraId="33623E00" w14:textId="11F9CC12" w:rsidR="00381301" w:rsidRDefault="00381301" w:rsidP="00381301">
      <w:pPr>
        <w:ind w:firstLine="420"/>
        <w:jc w:val="left"/>
        <w:rPr>
          <w:rFonts w:ascii="Consolas" w:hAnsi="Consolas"/>
          <w:sz w:val="24"/>
        </w:rPr>
      </w:pPr>
      <w:r>
        <w:rPr>
          <w:rFonts w:ascii="Consolas" w:hAnsi="Consolas"/>
          <w:sz w:val="24"/>
        </w:rPr>
        <w:t>First of all, we can find the needs of each thread:</w:t>
      </w:r>
    </w:p>
    <w:p w14:paraId="37168C81" w14:textId="77777777" w:rsidR="008D44A4" w:rsidRDefault="008D44A4" w:rsidP="00381301">
      <w:pPr>
        <w:ind w:firstLine="420"/>
        <w:jc w:val="left"/>
        <w:rPr>
          <w:rFonts w:ascii="Consolas" w:hAnsi="Consolas" w:hint="eastAsia"/>
          <w:sz w:val="24"/>
        </w:rPr>
      </w:pPr>
    </w:p>
    <w:tbl>
      <w:tblPr>
        <w:tblStyle w:val="a6"/>
        <w:tblW w:w="0" w:type="auto"/>
        <w:jc w:val="center"/>
        <w:tblLook w:val="04A0" w:firstRow="1" w:lastRow="0" w:firstColumn="1" w:lastColumn="0" w:noHBand="0" w:noVBand="1"/>
      </w:tblPr>
      <w:tblGrid>
        <w:gridCol w:w="1236"/>
        <w:gridCol w:w="717"/>
        <w:gridCol w:w="718"/>
        <w:gridCol w:w="717"/>
        <w:gridCol w:w="718"/>
      </w:tblGrid>
      <w:tr w:rsidR="00E71BE0" w14:paraId="5E9879D8" w14:textId="77777777" w:rsidTr="00E71BE0">
        <w:trPr>
          <w:jc w:val="center"/>
        </w:trPr>
        <w:tc>
          <w:tcPr>
            <w:tcW w:w="1236" w:type="dxa"/>
            <w:vMerge w:val="restart"/>
          </w:tcPr>
          <w:p w14:paraId="39217F8E" w14:textId="77777777" w:rsidR="00E71BE0" w:rsidRPr="00C7386F" w:rsidRDefault="00E71BE0" w:rsidP="00E71BE0">
            <w:pPr>
              <w:jc w:val="center"/>
              <w:rPr>
                <w:rFonts w:ascii="Consolas" w:hAnsi="Consolas"/>
                <w:sz w:val="24"/>
              </w:rPr>
            </w:pPr>
          </w:p>
        </w:tc>
        <w:tc>
          <w:tcPr>
            <w:tcW w:w="2870" w:type="dxa"/>
            <w:gridSpan w:val="4"/>
          </w:tcPr>
          <w:p w14:paraId="55274540" w14:textId="57531D32" w:rsidR="00E71BE0" w:rsidRDefault="00E71BE0" w:rsidP="00E71BE0">
            <w:pPr>
              <w:jc w:val="center"/>
              <w:rPr>
                <w:rFonts w:ascii="Consolas" w:hAnsi="Consolas"/>
                <w:sz w:val="24"/>
              </w:rPr>
            </w:pPr>
            <w:r>
              <w:rPr>
                <w:rFonts w:ascii="Consolas" w:hAnsi="Consolas" w:hint="eastAsia"/>
                <w:sz w:val="24"/>
              </w:rPr>
              <w:t>N</w:t>
            </w:r>
            <w:r>
              <w:rPr>
                <w:rFonts w:ascii="Consolas" w:hAnsi="Consolas"/>
                <w:sz w:val="24"/>
              </w:rPr>
              <w:t>eed</w:t>
            </w:r>
          </w:p>
        </w:tc>
      </w:tr>
      <w:tr w:rsidR="00E71BE0" w14:paraId="2A4C9613" w14:textId="77777777" w:rsidTr="00F367F4">
        <w:trPr>
          <w:jc w:val="center"/>
        </w:trPr>
        <w:tc>
          <w:tcPr>
            <w:tcW w:w="1236" w:type="dxa"/>
            <w:vMerge/>
          </w:tcPr>
          <w:p w14:paraId="24815B4F" w14:textId="77777777" w:rsidR="00E71BE0" w:rsidRPr="00C7386F" w:rsidRDefault="00E71BE0" w:rsidP="00E71BE0">
            <w:pPr>
              <w:jc w:val="center"/>
              <w:rPr>
                <w:rFonts w:ascii="Consolas" w:hAnsi="Consolas"/>
                <w:sz w:val="24"/>
              </w:rPr>
            </w:pPr>
          </w:p>
        </w:tc>
        <w:tc>
          <w:tcPr>
            <w:tcW w:w="717" w:type="dxa"/>
          </w:tcPr>
          <w:p w14:paraId="3CCF3075" w14:textId="54FC1AD3" w:rsidR="00E71BE0" w:rsidRDefault="00E71BE0" w:rsidP="00E71BE0">
            <w:pPr>
              <w:jc w:val="center"/>
              <w:rPr>
                <w:rFonts w:ascii="Consolas" w:hAnsi="Consolas" w:hint="eastAsia"/>
                <w:sz w:val="24"/>
              </w:rPr>
            </w:pPr>
            <w:r>
              <w:rPr>
                <w:rFonts w:ascii="Consolas" w:hAnsi="Consolas" w:hint="eastAsia"/>
                <w:sz w:val="24"/>
              </w:rPr>
              <w:t>A</w:t>
            </w:r>
          </w:p>
        </w:tc>
        <w:tc>
          <w:tcPr>
            <w:tcW w:w="718" w:type="dxa"/>
          </w:tcPr>
          <w:p w14:paraId="7382C2FB" w14:textId="669DE58B" w:rsidR="00E71BE0" w:rsidRDefault="00E71BE0" w:rsidP="00E71BE0">
            <w:pPr>
              <w:jc w:val="center"/>
              <w:rPr>
                <w:rFonts w:ascii="Consolas" w:hAnsi="Consolas" w:hint="eastAsia"/>
                <w:sz w:val="24"/>
              </w:rPr>
            </w:pPr>
            <w:r>
              <w:rPr>
                <w:rFonts w:ascii="Consolas" w:hAnsi="Consolas" w:hint="eastAsia"/>
                <w:sz w:val="24"/>
              </w:rPr>
              <w:t>B</w:t>
            </w:r>
          </w:p>
        </w:tc>
        <w:tc>
          <w:tcPr>
            <w:tcW w:w="717" w:type="dxa"/>
          </w:tcPr>
          <w:p w14:paraId="7A7F0626" w14:textId="527BFDFB" w:rsidR="00E71BE0" w:rsidRDefault="00E71BE0" w:rsidP="00E71BE0">
            <w:pPr>
              <w:jc w:val="center"/>
              <w:rPr>
                <w:rFonts w:ascii="Consolas" w:hAnsi="Consolas" w:hint="eastAsia"/>
                <w:sz w:val="24"/>
              </w:rPr>
            </w:pPr>
            <w:r>
              <w:rPr>
                <w:rFonts w:ascii="Consolas" w:hAnsi="Consolas" w:hint="eastAsia"/>
                <w:sz w:val="24"/>
              </w:rPr>
              <w:t>C</w:t>
            </w:r>
          </w:p>
        </w:tc>
        <w:tc>
          <w:tcPr>
            <w:tcW w:w="718" w:type="dxa"/>
          </w:tcPr>
          <w:p w14:paraId="1198B461" w14:textId="79CB6304" w:rsidR="00E71BE0" w:rsidRDefault="00E71BE0" w:rsidP="00E71BE0">
            <w:pPr>
              <w:jc w:val="center"/>
              <w:rPr>
                <w:rFonts w:ascii="Consolas" w:hAnsi="Consolas" w:hint="eastAsia"/>
                <w:sz w:val="24"/>
              </w:rPr>
            </w:pPr>
            <w:r>
              <w:rPr>
                <w:rFonts w:ascii="Consolas" w:hAnsi="Consolas" w:hint="eastAsia"/>
                <w:sz w:val="24"/>
              </w:rPr>
              <w:t>D</w:t>
            </w:r>
          </w:p>
        </w:tc>
      </w:tr>
      <w:tr w:rsidR="00E71BE0" w14:paraId="17856196" w14:textId="77777777" w:rsidTr="00F367F4">
        <w:trPr>
          <w:jc w:val="center"/>
        </w:trPr>
        <w:tc>
          <w:tcPr>
            <w:tcW w:w="1236" w:type="dxa"/>
          </w:tcPr>
          <w:p w14:paraId="19CA6E11" w14:textId="593CDDC3" w:rsidR="00E71BE0" w:rsidRPr="00C7386F" w:rsidRDefault="00E71BE0" w:rsidP="00E71BE0">
            <w:pPr>
              <w:jc w:val="center"/>
              <w:rPr>
                <w:rFonts w:ascii="Consolas" w:hAnsi="Consolas"/>
                <w:sz w:val="24"/>
              </w:rPr>
            </w:pPr>
            <w:r>
              <w:rPr>
                <w:rFonts w:ascii="Consolas" w:hAnsi="Consolas" w:hint="eastAsia"/>
                <w:sz w:val="24"/>
              </w:rPr>
              <w:t>T</w:t>
            </w:r>
            <w:r>
              <w:rPr>
                <w:rFonts w:ascii="Consolas" w:hAnsi="Consolas"/>
                <w:sz w:val="24"/>
              </w:rPr>
              <w:t>0</w:t>
            </w:r>
          </w:p>
        </w:tc>
        <w:tc>
          <w:tcPr>
            <w:tcW w:w="717" w:type="dxa"/>
          </w:tcPr>
          <w:p w14:paraId="05ED314F" w14:textId="124F4A10" w:rsidR="00E71BE0" w:rsidRDefault="00C21BCC" w:rsidP="00E71BE0">
            <w:pPr>
              <w:jc w:val="center"/>
              <w:rPr>
                <w:rFonts w:ascii="Consolas" w:hAnsi="Consolas" w:hint="eastAsia"/>
                <w:sz w:val="24"/>
              </w:rPr>
            </w:pPr>
            <w:r>
              <w:rPr>
                <w:rFonts w:ascii="Consolas" w:hAnsi="Consolas" w:hint="eastAsia"/>
                <w:sz w:val="24"/>
              </w:rPr>
              <w:t>3</w:t>
            </w:r>
          </w:p>
        </w:tc>
        <w:tc>
          <w:tcPr>
            <w:tcW w:w="718" w:type="dxa"/>
          </w:tcPr>
          <w:p w14:paraId="778960D6" w14:textId="06D8FA65" w:rsidR="00E71BE0" w:rsidRDefault="00C21BCC" w:rsidP="00E71BE0">
            <w:pPr>
              <w:jc w:val="center"/>
              <w:rPr>
                <w:rFonts w:ascii="Consolas" w:hAnsi="Consolas" w:hint="eastAsia"/>
                <w:sz w:val="24"/>
              </w:rPr>
            </w:pPr>
            <w:r>
              <w:rPr>
                <w:rFonts w:ascii="Consolas" w:hAnsi="Consolas" w:hint="eastAsia"/>
                <w:sz w:val="24"/>
              </w:rPr>
              <w:t>3</w:t>
            </w:r>
          </w:p>
        </w:tc>
        <w:tc>
          <w:tcPr>
            <w:tcW w:w="717" w:type="dxa"/>
          </w:tcPr>
          <w:p w14:paraId="6C54FA56" w14:textId="4D0A991B" w:rsidR="00E71BE0" w:rsidRDefault="00C21BCC" w:rsidP="00E71BE0">
            <w:pPr>
              <w:jc w:val="center"/>
              <w:rPr>
                <w:rFonts w:ascii="Consolas" w:hAnsi="Consolas" w:hint="eastAsia"/>
                <w:sz w:val="24"/>
              </w:rPr>
            </w:pPr>
            <w:r>
              <w:rPr>
                <w:rFonts w:ascii="Consolas" w:hAnsi="Consolas" w:hint="eastAsia"/>
                <w:sz w:val="24"/>
              </w:rPr>
              <w:t>3</w:t>
            </w:r>
          </w:p>
        </w:tc>
        <w:tc>
          <w:tcPr>
            <w:tcW w:w="718" w:type="dxa"/>
          </w:tcPr>
          <w:p w14:paraId="1314942E" w14:textId="2AA0854A" w:rsidR="00E71BE0" w:rsidRDefault="00C21BCC" w:rsidP="00E71BE0">
            <w:pPr>
              <w:jc w:val="center"/>
              <w:rPr>
                <w:rFonts w:ascii="Consolas" w:hAnsi="Consolas" w:hint="eastAsia"/>
                <w:sz w:val="24"/>
              </w:rPr>
            </w:pPr>
            <w:r>
              <w:rPr>
                <w:rFonts w:ascii="Consolas" w:hAnsi="Consolas" w:hint="eastAsia"/>
                <w:sz w:val="24"/>
              </w:rPr>
              <w:t>2</w:t>
            </w:r>
          </w:p>
        </w:tc>
      </w:tr>
      <w:tr w:rsidR="00E71BE0" w14:paraId="30F327EE" w14:textId="77777777" w:rsidTr="00F367F4">
        <w:trPr>
          <w:jc w:val="center"/>
        </w:trPr>
        <w:tc>
          <w:tcPr>
            <w:tcW w:w="1236" w:type="dxa"/>
          </w:tcPr>
          <w:p w14:paraId="0718CE27" w14:textId="0F147828" w:rsidR="00E71BE0" w:rsidRPr="00C7386F" w:rsidRDefault="00E71BE0" w:rsidP="00E71BE0">
            <w:pPr>
              <w:jc w:val="center"/>
              <w:rPr>
                <w:rFonts w:ascii="Consolas" w:hAnsi="Consolas"/>
                <w:sz w:val="24"/>
              </w:rPr>
            </w:pPr>
            <w:r>
              <w:rPr>
                <w:rFonts w:ascii="Consolas" w:hAnsi="Consolas" w:hint="eastAsia"/>
                <w:sz w:val="24"/>
              </w:rPr>
              <w:t>T</w:t>
            </w:r>
            <w:r>
              <w:rPr>
                <w:rFonts w:ascii="Consolas" w:hAnsi="Consolas"/>
                <w:sz w:val="24"/>
              </w:rPr>
              <w:t>1</w:t>
            </w:r>
          </w:p>
        </w:tc>
        <w:tc>
          <w:tcPr>
            <w:tcW w:w="717" w:type="dxa"/>
          </w:tcPr>
          <w:p w14:paraId="5DA95761" w14:textId="6B26319C" w:rsidR="00E71BE0" w:rsidRDefault="00C21BCC" w:rsidP="00E71BE0">
            <w:pPr>
              <w:jc w:val="center"/>
              <w:rPr>
                <w:rFonts w:ascii="Consolas" w:hAnsi="Consolas" w:hint="eastAsia"/>
                <w:sz w:val="24"/>
              </w:rPr>
            </w:pPr>
            <w:r>
              <w:rPr>
                <w:rFonts w:ascii="Consolas" w:hAnsi="Consolas" w:hint="eastAsia"/>
                <w:sz w:val="24"/>
              </w:rPr>
              <w:t>2</w:t>
            </w:r>
          </w:p>
        </w:tc>
        <w:tc>
          <w:tcPr>
            <w:tcW w:w="718" w:type="dxa"/>
          </w:tcPr>
          <w:p w14:paraId="4489FA55" w14:textId="334A23AF" w:rsidR="00E71BE0" w:rsidRDefault="00C21BCC" w:rsidP="00E71BE0">
            <w:pPr>
              <w:jc w:val="center"/>
              <w:rPr>
                <w:rFonts w:ascii="Consolas" w:hAnsi="Consolas" w:hint="eastAsia"/>
                <w:sz w:val="24"/>
              </w:rPr>
            </w:pPr>
            <w:r>
              <w:rPr>
                <w:rFonts w:ascii="Consolas" w:hAnsi="Consolas" w:hint="eastAsia"/>
                <w:sz w:val="24"/>
              </w:rPr>
              <w:t>1</w:t>
            </w:r>
          </w:p>
        </w:tc>
        <w:tc>
          <w:tcPr>
            <w:tcW w:w="717" w:type="dxa"/>
          </w:tcPr>
          <w:p w14:paraId="7C555D67" w14:textId="3E47CDB6" w:rsidR="00E71BE0" w:rsidRDefault="00C21BCC" w:rsidP="00E71BE0">
            <w:pPr>
              <w:jc w:val="center"/>
              <w:rPr>
                <w:rFonts w:ascii="Consolas" w:hAnsi="Consolas" w:hint="eastAsia"/>
                <w:sz w:val="24"/>
              </w:rPr>
            </w:pPr>
            <w:r>
              <w:rPr>
                <w:rFonts w:ascii="Consolas" w:hAnsi="Consolas" w:hint="eastAsia"/>
                <w:sz w:val="24"/>
              </w:rPr>
              <w:t>3</w:t>
            </w:r>
          </w:p>
        </w:tc>
        <w:tc>
          <w:tcPr>
            <w:tcW w:w="718" w:type="dxa"/>
          </w:tcPr>
          <w:p w14:paraId="71ED200B" w14:textId="63AB907D" w:rsidR="00E71BE0" w:rsidRDefault="00C21BCC" w:rsidP="00E71BE0">
            <w:pPr>
              <w:jc w:val="center"/>
              <w:rPr>
                <w:rFonts w:ascii="Consolas" w:hAnsi="Consolas" w:hint="eastAsia"/>
                <w:sz w:val="24"/>
              </w:rPr>
            </w:pPr>
            <w:r>
              <w:rPr>
                <w:rFonts w:ascii="Consolas" w:hAnsi="Consolas" w:hint="eastAsia"/>
                <w:sz w:val="24"/>
              </w:rPr>
              <w:t>0</w:t>
            </w:r>
          </w:p>
        </w:tc>
      </w:tr>
      <w:tr w:rsidR="00E71BE0" w14:paraId="58334204" w14:textId="77777777" w:rsidTr="00F367F4">
        <w:trPr>
          <w:jc w:val="center"/>
        </w:trPr>
        <w:tc>
          <w:tcPr>
            <w:tcW w:w="1236" w:type="dxa"/>
          </w:tcPr>
          <w:p w14:paraId="4B5CF823" w14:textId="1F5242BE" w:rsidR="00E71BE0" w:rsidRPr="00C7386F" w:rsidRDefault="00E71BE0" w:rsidP="00E71BE0">
            <w:pPr>
              <w:jc w:val="center"/>
              <w:rPr>
                <w:rFonts w:ascii="Consolas" w:hAnsi="Consolas"/>
                <w:sz w:val="24"/>
              </w:rPr>
            </w:pPr>
            <w:r>
              <w:rPr>
                <w:rFonts w:ascii="Consolas" w:hAnsi="Consolas" w:hint="eastAsia"/>
                <w:sz w:val="24"/>
              </w:rPr>
              <w:t>T</w:t>
            </w:r>
            <w:r>
              <w:rPr>
                <w:rFonts w:ascii="Consolas" w:hAnsi="Consolas"/>
                <w:sz w:val="24"/>
              </w:rPr>
              <w:t>2</w:t>
            </w:r>
          </w:p>
        </w:tc>
        <w:tc>
          <w:tcPr>
            <w:tcW w:w="717" w:type="dxa"/>
          </w:tcPr>
          <w:p w14:paraId="48A8368C" w14:textId="71463978" w:rsidR="00E71BE0" w:rsidRDefault="00C21BCC" w:rsidP="00E71BE0">
            <w:pPr>
              <w:jc w:val="center"/>
              <w:rPr>
                <w:rFonts w:ascii="Consolas" w:hAnsi="Consolas" w:hint="eastAsia"/>
                <w:sz w:val="24"/>
              </w:rPr>
            </w:pPr>
            <w:r>
              <w:rPr>
                <w:rFonts w:ascii="Consolas" w:hAnsi="Consolas" w:hint="eastAsia"/>
                <w:sz w:val="24"/>
              </w:rPr>
              <w:t>0</w:t>
            </w:r>
          </w:p>
        </w:tc>
        <w:tc>
          <w:tcPr>
            <w:tcW w:w="718" w:type="dxa"/>
          </w:tcPr>
          <w:p w14:paraId="78417EE9" w14:textId="2E17B106" w:rsidR="00E71BE0" w:rsidRDefault="00C21BCC" w:rsidP="00E71BE0">
            <w:pPr>
              <w:jc w:val="center"/>
              <w:rPr>
                <w:rFonts w:ascii="Consolas" w:hAnsi="Consolas" w:hint="eastAsia"/>
                <w:sz w:val="24"/>
              </w:rPr>
            </w:pPr>
            <w:r>
              <w:rPr>
                <w:rFonts w:ascii="Consolas" w:hAnsi="Consolas" w:hint="eastAsia"/>
                <w:sz w:val="24"/>
              </w:rPr>
              <w:t>1</w:t>
            </w:r>
          </w:p>
        </w:tc>
        <w:tc>
          <w:tcPr>
            <w:tcW w:w="717" w:type="dxa"/>
          </w:tcPr>
          <w:p w14:paraId="03AE99A0" w14:textId="5DEF0A78" w:rsidR="00E71BE0" w:rsidRDefault="00C21BCC" w:rsidP="00E71BE0">
            <w:pPr>
              <w:jc w:val="center"/>
              <w:rPr>
                <w:rFonts w:ascii="Consolas" w:hAnsi="Consolas" w:hint="eastAsia"/>
                <w:sz w:val="24"/>
              </w:rPr>
            </w:pPr>
            <w:r>
              <w:rPr>
                <w:rFonts w:ascii="Consolas" w:hAnsi="Consolas" w:hint="eastAsia"/>
                <w:sz w:val="24"/>
              </w:rPr>
              <w:t>2</w:t>
            </w:r>
          </w:p>
        </w:tc>
        <w:tc>
          <w:tcPr>
            <w:tcW w:w="718" w:type="dxa"/>
          </w:tcPr>
          <w:p w14:paraId="5C482EAB" w14:textId="36718EE3" w:rsidR="00E71BE0" w:rsidRDefault="00C21BCC" w:rsidP="00E71BE0">
            <w:pPr>
              <w:jc w:val="center"/>
              <w:rPr>
                <w:rFonts w:ascii="Consolas" w:hAnsi="Consolas" w:hint="eastAsia"/>
                <w:sz w:val="24"/>
              </w:rPr>
            </w:pPr>
            <w:r>
              <w:rPr>
                <w:rFonts w:ascii="Consolas" w:hAnsi="Consolas" w:hint="eastAsia"/>
                <w:sz w:val="24"/>
              </w:rPr>
              <w:t>0</w:t>
            </w:r>
          </w:p>
        </w:tc>
      </w:tr>
      <w:tr w:rsidR="00E71BE0" w14:paraId="067C7297" w14:textId="77777777" w:rsidTr="00F367F4">
        <w:trPr>
          <w:jc w:val="center"/>
        </w:trPr>
        <w:tc>
          <w:tcPr>
            <w:tcW w:w="1236" w:type="dxa"/>
          </w:tcPr>
          <w:p w14:paraId="31217C7F" w14:textId="31D72CF2" w:rsidR="00E71BE0" w:rsidRPr="00C7386F" w:rsidRDefault="00E71BE0" w:rsidP="00E71BE0">
            <w:pPr>
              <w:jc w:val="center"/>
              <w:rPr>
                <w:rFonts w:ascii="Consolas" w:hAnsi="Consolas"/>
                <w:sz w:val="24"/>
              </w:rPr>
            </w:pPr>
            <w:r>
              <w:rPr>
                <w:rFonts w:ascii="Consolas" w:hAnsi="Consolas" w:hint="eastAsia"/>
                <w:sz w:val="24"/>
              </w:rPr>
              <w:t>T</w:t>
            </w:r>
            <w:r>
              <w:rPr>
                <w:rFonts w:ascii="Consolas" w:hAnsi="Consolas"/>
                <w:sz w:val="24"/>
              </w:rPr>
              <w:t>3</w:t>
            </w:r>
          </w:p>
        </w:tc>
        <w:tc>
          <w:tcPr>
            <w:tcW w:w="717" w:type="dxa"/>
          </w:tcPr>
          <w:p w14:paraId="6CB1DC84" w14:textId="3D836684" w:rsidR="00E71BE0" w:rsidRDefault="00C21BCC" w:rsidP="00E71BE0">
            <w:pPr>
              <w:jc w:val="center"/>
              <w:rPr>
                <w:rFonts w:ascii="Consolas" w:hAnsi="Consolas" w:hint="eastAsia"/>
                <w:sz w:val="24"/>
              </w:rPr>
            </w:pPr>
            <w:r>
              <w:rPr>
                <w:rFonts w:ascii="Consolas" w:hAnsi="Consolas" w:hint="eastAsia"/>
                <w:sz w:val="24"/>
              </w:rPr>
              <w:t>2</w:t>
            </w:r>
          </w:p>
        </w:tc>
        <w:tc>
          <w:tcPr>
            <w:tcW w:w="718" w:type="dxa"/>
          </w:tcPr>
          <w:p w14:paraId="7E659F9F" w14:textId="7500BDCD" w:rsidR="00E71BE0" w:rsidRDefault="00C21BCC" w:rsidP="00E71BE0">
            <w:pPr>
              <w:jc w:val="center"/>
              <w:rPr>
                <w:rFonts w:ascii="Consolas" w:hAnsi="Consolas" w:hint="eastAsia"/>
                <w:sz w:val="24"/>
              </w:rPr>
            </w:pPr>
            <w:r>
              <w:rPr>
                <w:rFonts w:ascii="Consolas" w:hAnsi="Consolas" w:hint="eastAsia"/>
                <w:sz w:val="24"/>
              </w:rPr>
              <w:t>2</w:t>
            </w:r>
          </w:p>
        </w:tc>
        <w:tc>
          <w:tcPr>
            <w:tcW w:w="717" w:type="dxa"/>
          </w:tcPr>
          <w:p w14:paraId="1BA997B7" w14:textId="387E583C" w:rsidR="00E71BE0" w:rsidRDefault="00C21BCC" w:rsidP="00E71BE0">
            <w:pPr>
              <w:jc w:val="center"/>
              <w:rPr>
                <w:rFonts w:ascii="Consolas" w:hAnsi="Consolas" w:hint="eastAsia"/>
                <w:sz w:val="24"/>
              </w:rPr>
            </w:pPr>
            <w:r>
              <w:rPr>
                <w:rFonts w:ascii="Consolas" w:hAnsi="Consolas" w:hint="eastAsia"/>
                <w:sz w:val="24"/>
              </w:rPr>
              <w:t>2</w:t>
            </w:r>
          </w:p>
        </w:tc>
        <w:tc>
          <w:tcPr>
            <w:tcW w:w="718" w:type="dxa"/>
          </w:tcPr>
          <w:p w14:paraId="542E122F" w14:textId="620BCBE3" w:rsidR="00E71BE0" w:rsidRDefault="00C21BCC" w:rsidP="00E71BE0">
            <w:pPr>
              <w:jc w:val="center"/>
              <w:rPr>
                <w:rFonts w:ascii="Consolas" w:hAnsi="Consolas" w:hint="eastAsia"/>
                <w:sz w:val="24"/>
              </w:rPr>
            </w:pPr>
            <w:r>
              <w:rPr>
                <w:rFonts w:ascii="Consolas" w:hAnsi="Consolas" w:hint="eastAsia"/>
                <w:sz w:val="24"/>
              </w:rPr>
              <w:t>2</w:t>
            </w:r>
          </w:p>
        </w:tc>
      </w:tr>
      <w:tr w:rsidR="00E71BE0" w14:paraId="369A3550" w14:textId="77777777" w:rsidTr="00F367F4">
        <w:trPr>
          <w:jc w:val="center"/>
        </w:trPr>
        <w:tc>
          <w:tcPr>
            <w:tcW w:w="1236" w:type="dxa"/>
          </w:tcPr>
          <w:p w14:paraId="153B6513" w14:textId="26E4030D" w:rsidR="00E71BE0" w:rsidRPr="00C7386F" w:rsidRDefault="00E71BE0" w:rsidP="00E71BE0">
            <w:pPr>
              <w:jc w:val="center"/>
              <w:rPr>
                <w:rFonts w:ascii="Consolas" w:hAnsi="Consolas"/>
                <w:sz w:val="24"/>
              </w:rPr>
            </w:pPr>
            <w:r>
              <w:rPr>
                <w:rFonts w:ascii="Consolas" w:hAnsi="Consolas" w:hint="eastAsia"/>
                <w:sz w:val="24"/>
              </w:rPr>
              <w:t>T</w:t>
            </w:r>
            <w:r>
              <w:rPr>
                <w:rFonts w:ascii="Consolas" w:hAnsi="Consolas"/>
                <w:sz w:val="24"/>
              </w:rPr>
              <w:t>4</w:t>
            </w:r>
          </w:p>
        </w:tc>
        <w:tc>
          <w:tcPr>
            <w:tcW w:w="717" w:type="dxa"/>
          </w:tcPr>
          <w:p w14:paraId="22A14493" w14:textId="7999B85A" w:rsidR="00E71BE0" w:rsidRDefault="00C21BCC" w:rsidP="00E71BE0">
            <w:pPr>
              <w:jc w:val="center"/>
              <w:rPr>
                <w:rFonts w:ascii="Consolas" w:hAnsi="Consolas" w:hint="eastAsia"/>
                <w:sz w:val="24"/>
              </w:rPr>
            </w:pPr>
            <w:r>
              <w:rPr>
                <w:rFonts w:ascii="Consolas" w:hAnsi="Consolas" w:hint="eastAsia"/>
                <w:sz w:val="24"/>
              </w:rPr>
              <w:t>3</w:t>
            </w:r>
          </w:p>
        </w:tc>
        <w:tc>
          <w:tcPr>
            <w:tcW w:w="718" w:type="dxa"/>
          </w:tcPr>
          <w:p w14:paraId="1FD0777F" w14:textId="19423C53" w:rsidR="00E71BE0" w:rsidRDefault="00C21BCC" w:rsidP="00E71BE0">
            <w:pPr>
              <w:jc w:val="center"/>
              <w:rPr>
                <w:rFonts w:ascii="Consolas" w:hAnsi="Consolas" w:hint="eastAsia"/>
                <w:sz w:val="24"/>
              </w:rPr>
            </w:pPr>
            <w:r>
              <w:rPr>
                <w:rFonts w:ascii="Consolas" w:hAnsi="Consolas" w:hint="eastAsia"/>
                <w:sz w:val="24"/>
              </w:rPr>
              <w:t>4</w:t>
            </w:r>
          </w:p>
        </w:tc>
        <w:tc>
          <w:tcPr>
            <w:tcW w:w="717" w:type="dxa"/>
          </w:tcPr>
          <w:p w14:paraId="1B85108A" w14:textId="1D10F7B9" w:rsidR="00E71BE0" w:rsidRDefault="00C21BCC" w:rsidP="00E71BE0">
            <w:pPr>
              <w:jc w:val="center"/>
              <w:rPr>
                <w:rFonts w:ascii="Consolas" w:hAnsi="Consolas" w:hint="eastAsia"/>
                <w:sz w:val="24"/>
              </w:rPr>
            </w:pPr>
            <w:r>
              <w:rPr>
                <w:rFonts w:ascii="Consolas" w:hAnsi="Consolas" w:hint="eastAsia"/>
                <w:sz w:val="24"/>
              </w:rPr>
              <w:t>5</w:t>
            </w:r>
          </w:p>
        </w:tc>
        <w:tc>
          <w:tcPr>
            <w:tcW w:w="718" w:type="dxa"/>
          </w:tcPr>
          <w:p w14:paraId="5AD849F5" w14:textId="2EFC3732" w:rsidR="00E71BE0" w:rsidRDefault="00C21BCC" w:rsidP="00E71BE0">
            <w:pPr>
              <w:jc w:val="center"/>
              <w:rPr>
                <w:rFonts w:ascii="Consolas" w:hAnsi="Consolas" w:hint="eastAsia"/>
                <w:sz w:val="24"/>
              </w:rPr>
            </w:pPr>
            <w:r>
              <w:rPr>
                <w:rFonts w:ascii="Consolas" w:hAnsi="Consolas" w:hint="eastAsia"/>
                <w:sz w:val="24"/>
              </w:rPr>
              <w:t>4</w:t>
            </w:r>
          </w:p>
        </w:tc>
      </w:tr>
    </w:tbl>
    <w:p w14:paraId="7035DBC9" w14:textId="77777777" w:rsidR="00381301" w:rsidRPr="00381301" w:rsidRDefault="00381301" w:rsidP="000B0196">
      <w:pPr>
        <w:jc w:val="left"/>
        <w:rPr>
          <w:rFonts w:ascii="Consolas" w:hAnsi="Consolas" w:hint="eastAsia"/>
          <w:sz w:val="24"/>
        </w:rPr>
      </w:pPr>
    </w:p>
    <w:p w14:paraId="0933CC5A" w14:textId="58C0033E" w:rsidR="003F70CF" w:rsidRDefault="000B6DCA" w:rsidP="000C5073">
      <w:pPr>
        <w:pStyle w:val="a5"/>
        <w:numPr>
          <w:ilvl w:val="0"/>
          <w:numId w:val="3"/>
        </w:numPr>
        <w:ind w:firstLineChars="0"/>
        <w:jc w:val="left"/>
        <w:rPr>
          <w:rFonts w:ascii="Consolas" w:hAnsi="Consolas"/>
          <w:sz w:val="24"/>
        </w:rPr>
      </w:pPr>
      <w:r>
        <w:rPr>
          <w:rFonts w:ascii="Consolas" w:hAnsi="Consolas"/>
          <w:sz w:val="24"/>
        </w:rPr>
        <w:t>According this figure, we can find there are 2A, 2B, 2C, 4D left, it is suitable the T2 and T3, we can firstly choose the T2, then T2 execute and there are 2A, 3B, 4C, 4D available. And we can choose T1, then T0, T3, T4.</w:t>
      </w:r>
    </w:p>
    <w:p w14:paraId="59493D16" w14:textId="158AFC3C" w:rsidR="000B6DCA" w:rsidRDefault="000B6DCA" w:rsidP="000B6DCA">
      <w:pPr>
        <w:pStyle w:val="a5"/>
        <w:ind w:left="360" w:firstLineChars="0" w:firstLine="0"/>
        <w:jc w:val="left"/>
        <w:rPr>
          <w:rFonts w:ascii="Consolas" w:hAnsi="Consolas"/>
          <w:sz w:val="24"/>
        </w:rPr>
      </w:pPr>
      <w:proofErr w:type="gramStart"/>
      <w:r>
        <w:rPr>
          <w:rFonts w:ascii="Consolas" w:hAnsi="Consolas"/>
          <w:sz w:val="24"/>
        </w:rPr>
        <w:t>So</w:t>
      </w:r>
      <w:proofErr w:type="gramEnd"/>
      <w:r>
        <w:rPr>
          <w:rFonts w:ascii="Consolas" w:hAnsi="Consolas"/>
          <w:sz w:val="24"/>
        </w:rPr>
        <w:t xml:space="preserve"> I choose the sequence that may complete the threads:</w:t>
      </w:r>
    </w:p>
    <w:p w14:paraId="0FFB57BA" w14:textId="7F487FB4" w:rsidR="000B6DCA" w:rsidRDefault="000B6DCA" w:rsidP="000B6DCA">
      <w:pPr>
        <w:pStyle w:val="a5"/>
        <w:ind w:left="360" w:firstLineChars="0" w:firstLine="0"/>
        <w:jc w:val="left"/>
        <w:rPr>
          <w:rFonts w:ascii="Consolas" w:hAnsi="Consolas"/>
          <w:sz w:val="24"/>
        </w:rPr>
      </w:pPr>
      <w:r>
        <w:rPr>
          <w:rFonts w:ascii="Consolas" w:hAnsi="Consolas" w:hint="eastAsia"/>
          <w:sz w:val="24"/>
        </w:rPr>
        <w:t>&lt;</w:t>
      </w:r>
      <w:r>
        <w:rPr>
          <w:rFonts w:ascii="Consolas" w:hAnsi="Consolas"/>
          <w:sz w:val="24"/>
        </w:rPr>
        <w:t>T2, T1, T0, T3, T4&gt;</w:t>
      </w:r>
    </w:p>
    <w:p w14:paraId="3DD05C3E" w14:textId="68EF7941" w:rsidR="0091422D" w:rsidRDefault="0091422D" w:rsidP="0091422D">
      <w:pPr>
        <w:jc w:val="left"/>
        <w:rPr>
          <w:rFonts w:ascii="Consolas" w:hAnsi="Consolas"/>
          <w:sz w:val="24"/>
        </w:rPr>
      </w:pPr>
    </w:p>
    <w:p w14:paraId="460B991D" w14:textId="496965EB" w:rsidR="0091422D" w:rsidRDefault="00F71864" w:rsidP="0091422D">
      <w:pPr>
        <w:pStyle w:val="a5"/>
        <w:numPr>
          <w:ilvl w:val="0"/>
          <w:numId w:val="3"/>
        </w:numPr>
        <w:ind w:firstLineChars="0"/>
        <w:jc w:val="left"/>
        <w:rPr>
          <w:rFonts w:ascii="Consolas" w:hAnsi="Consolas"/>
          <w:sz w:val="24"/>
        </w:rPr>
      </w:pPr>
      <w:r>
        <w:rPr>
          <w:rFonts w:ascii="Consolas" w:hAnsi="Consolas"/>
          <w:sz w:val="24"/>
        </w:rPr>
        <w:t>If a request from T4 arrives for (2,2,2,4), because T4 may need 3, 4, 5, 4, so it can be granted immediately.</w:t>
      </w:r>
    </w:p>
    <w:p w14:paraId="3BC9336B" w14:textId="78EF4111" w:rsidR="00F71864" w:rsidRDefault="00F71864" w:rsidP="00F71864">
      <w:pPr>
        <w:jc w:val="left"/>
        <w:rPr>
          <w:rFonts w:ascii="Consolas" w:hAnsi="Consolas"/>
          <w:sz w:val="24"/>
        </w:rPr>
      </w:pPr>
    </w:p>
    <w:p w14:paraId="0DA00F28" w14:textId="37767E2E" w:rsidR="00F71864" w:rsidRDefault="00F71864" w:rsidP="00F71864">
      <w:pPr>
        <w:pStyle w:val="a5"/>
        <w:numPr>
          <w:ilvl w:val="0"/>
          <w:numId w:val="3"/>
        </w:numPr>
        <w:ind w:firstLineChars="0"/>
        <w:jc w:val="left"/>
        <w:rPr>
          <w:rFonts w:ascii="Consolas" w:hAnsi="Consolas"/>
          <w:sz w:val="24"/>
        </w:rPr>
      </w:pPr>
      <w:r>
        <w:rPr>
          <w:rFonts w:ascii="Consolas" w:hAnsi="Consolas"/>
          <w:sz w:val="24"/>
        </w:rPr>
        <w:t>However, when T2 request (0, 1, 1, 0), bec</w:t>
      </w:r>
      <w:r w:rsidR="00E653F1">
        <w:rPr>
          <w:rFonts w:ascii="Consolas" w:hAnsi="Consolas"/>
          <w:sz w:val="24"/>
        </w:rPr>
        <w:t>ause T2 only need at most 0A, 1B, 2C, 0D additionally, so it can be granted immediately.</w:t>
      </w:r>
    </w:p>
    <w:p w14:paraId="525AFF75" w14:textId="77777777" w:rsidR="00E653F1" w:rsidRPr="00E653F1" w:rsidRDefault="00E653F1" w:rsidP="00E653F1">
      <w:pPr>
        <w:pStyle w:val="a5"/>
        <w:ind w:firstLine="480"/>
        <w:rPr>
          <w:rFonts w:ascii="Consolas" w:hAnsi="Consolas" w:hint="eastAsia"/>
          <w:sz w:val="24"/>
        </w:rPr>
      </w:pPr>
    </w:p>
    <w:p w14:paraId="61ECBEA7" w14:textId="55EE90A9" w:rsidR="00E653F1" w:rsidRDefault="00E653F1" w:rsidP="00E653F1">
      <w:pPr>
        <w:jc w:val="left"/>
        <w:rPr>
          <w:rFonts w:ascii="Consolas" w:hAnsi="Consolas"/>
          <w:sz w:val="24"/>
        </w:rPr>
      </w:pPr>
    </w:p>
    <w:p w14:paraId="3C308361" w14:textId="3C0E6195" w:rsidR="00E653F1" w:rsidRPr="00E653F1" w:rsidRDefault="00E653F1" w:rsidP="00E653F1">
      <w:pPr>
        <w:pStyle w:val="a5"/>
        <w:numPr>
          <w:ilvl w:val="0"/>
          <w:numId w:val="3"/>
        </w:numPr>
        <w:ind w:firstLineChars="0"/>
        <w:jc w:val="left"/>
        <w:rPr>
          <w:rFonts w:ascii="Consolas" w:hAnsi="Consolas" w:hint="eastAsia"/>
          <w:sz w:val="24"/>
        </w:rPr>
      </w:pPr>
      <w:r>
        <w:rPr>
          <w:rFonts w:ascii="Consolas" w:hAnsi="Consolas"/>
          <w:sz w:val="24"/>
        </w:rPr>
        <w:t xml:space="preserve">If a request from thread T3 arrives for (2, 2, 1, 2), because T3 only need at most </w:t>
      </w:r>
      <w:r w:rsidR="007A77C5">
        <w:rPr>
          <w:rFonts w:ascii="Consolas" w:hAnsi="Consolas"/>
          <w:sz w:val="24"/>
        </w:rPr>
        <w:t>2A, 2B, 2C, 2D additionally, so it can be granted immediately.</w:t>
      </w:r>
      <w:bookmarkStart w:id="0" w:name="_GoBack"/>
      <w:bookmarkEnd w:id="0"/>
    </w:p>
    <w:sectPr w:rsidR="00E653F1" w:rsidRPr="00E653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529F3"/>
    <w:multiLevelType w:val="hybridMultilevel"/>
    <w:tmpl w:val="0FE88E1E"/>
    <w:lvl w:ilvl="0" w:tplc="94F8979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1E69E3"/>
    <w:multiLevelType w:val="hybridMultilevel"/>
    <w:tmpl w:val="8632B99E"/>
    <w:lvl w:ilvl="0" w:tplc="EB68740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2AA11F71"/>
    <w:multiLevelType w:val="hybridMultilevel"/>
    <w:tmpl w:val="B5202D08"/>
    <w:lvl w:ilvl="0" w:tplc="C50836C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70F"/>
    <w:rsid w:val="00002AF5"/>
    <w:rsid w:val="00017DBA"/>
    <w:rsid w:val="00027AD4"/>
    <w:rsid w:val="000B0196"/>
    <w:rsid w:val="000B6DCA"/>
    <w:rsid w:val="000C5073"/>
    <w:rsid w:val="000F0486"/>
    <w:rsid w:val="00117D3E"/>
    <w:rsid w:val="0018444E"/>
    <w:rsid w:val="001A0444"/>
    <w:rsid w:val="00224738"/>
    <w:rsid w:val="002725A0"/>
    <w:rsid w:val="002A1547"/>
    <w:rsid w:val="002A73E8"/>
    <w:rsid w:val="002B6131"/>
    <w:rsid w:val="002C4C94"/>
    <w:rsid w:val="003557D9"/>
    <w:rsid w:val="0036270F"/>
    <w:rsid w:val="00377CB7"/>
    <w:rsid w:val="00381301"/>
    <w:rsid w:val="00386A7B"/>
    <w:rsid w:val="00396DA7"/>
    <w:rsid w:val="003F70CF"/>
    <w:rsid w:val="0043009F"/>
    <w:rsid w:val="00491831"/>
    <w:rsid w:val="004A1A74"/>
    <w:rsid w:val="004D059D"/>
    <w:rsid w:val="004F402D"/>
    <w:rsid w:val="00521AAA"/>
    <w:rsid w:val="00574665"/>
    <w:rsid w:val="005B1DA0"/>
    <w:rsid w:val="005C3CC2"/>
    <w:rsid w:val="006669AD"/>
    <w:rsid w:val="006843F3"/>
    <w:rsid w:val="006B17A8"/>
    <w:rsid w:val="007A77C5"/>
    <w:rsid w:val="007D2193"/>
    <w:rsid w:val="00805BEA"/>
    <w:rsid w:val="00807F2A"/>
    <w:rsid w:val="00810463"/>
    <w:rsid w:val="00867C7F"/>
    <w:rsid w:val="008A1825"/>
    <w:rsid w:val="008B6645"/>
    <w:rsid w:val="008D44A4"/>
    <w:rsid w:val="008E66F5"/>
    <w:rsid w:val="008F052E"/>
    <w:rsid w:val="0091422D"/>
    <w:rsid w:val="0096791D"/>
    <w:rsid w:val="009F6E82"/>
    <w:rsid w:val="00A1372B"/>
    <w:rsid w:val="00A4279B"/>
    <w:rsid w:val="00A42C39"/>
    <w:rsid w:val="00AC5475"/>
    <w:rsid w:val="00B45E8D"/>
    <w:rsid w:val="00BE2EAB"/>
    <w:rsid w:val="00C068F1"/>
    <w:rsid w:val="00C2138E"/>
    <w:rsid w:val="00C21BCC"/>
    <w:rsid w:val="00C6578D"/>
    <w:rsid w:val="00C7386F"/>
    <w:rsid w:val="00E074D2"/>
    <w:rsid w:val="00E64F65"/>
    <w:rsid w:val="00E653F1"/>
    <w:rsid w:val="00E71BE0"/>
    <w:rsid w:val="00E937E2"/>
    <w:rsid w:val="00EE0FFB"/>
    <w:rsid w:val="00F60CFF"/>
    <w:rsid w:val="00F71864"/>
    <w:rsid w:val="00F95DE2"/>
    <w:rsid w:val="00FF3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BDFDE"/>
  <w15:chartTrackingRefBased/>
  <w15:docId w15:val="{4744DA6E-5069-4393-9AAE-F26486F29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45E8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45E8D"/>
    <w:rPr>
      <w:rFonts w:asciiTheme="majorHAnsi" w:eastAsiaTheme="majorEastAsia" w:hAnsiTheme="majorHAnsi" w:cstheme="majorBidi"/>
      <w:b/>
      <w:bCs/>
      <w:sz w:val="32"/>
      <w:szCs w:val="32"/>
    </w:rPr>
  </w:style>
  <w:style w:type="paragraph" w:styleId="a5">
    <w:name w:val="List Paragraph"/>
    <w:basedOn w:val="a"/>
    <w:uiPriority w:val="34"/>
    <w:qFormat/>
    <w:rsid w:val="00805BEA"/>
    <w:pPr>
      <w:ind w:firstLineChars="200" w:firstLine="420"/>
    </w:pPr>
  </w:style>
  <w:style w:type="table" w:styleId="a6">
    <w:name w:val="Table Grid"/>
    <w:basedOn w:val="a1"/>
    <w:uiPriority w:val="39"/>
    <w:rsid w:val="00377C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78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3</Pages>
  <Words>653</Words>
  <Characters>3727</Characters>
  <Application>Microsoft Office Word</Application>
  <DocSecurity>0</DocSecurity>
  <Lines>31</Lines>
  <Paragraphs>8</Paragraphs>
  <ScaleCrop>false</ScaleCrop>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937427981@qq.com</dc:creator>
  <cp:keywords/>
  <dc:description/>
  <cp:lastModifiedBy>937427981@qq.com</cp:lastModifiedBy>
  <cp:revision>56</cp:revision>
  <dcterms:created xsi:type="dcterms:W3CDTF">2019-11-21T01:29:00Z</dcterms:created>
  <dcterms:modified xsi:type="dcterms:W3CDTF">2019-11-21T14:18:00Z</dcterms:modified>
</cp:coreProperties>
</file>