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F5" w:rsidRPr="0034704A" w:rsidRDefault="001E46F5" w:rsidP="001E46F5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宋体" w:hAnsi="宋体" w:cs="宋体"/>
          <w:b/>
          <w:kern w:val="0"/>
          <w:sz w:val="24"/>
        </w:rPr>
      </w:pPr>
      <w:r w:rsidRPr="0034704A">
        <w:rPr>
          <w:rFonts w:ascii="宋体" w:hAnsi="宋体" w:cs="宋体" w:hint="eastAsia"/>
          <w:b/>
          <w:kern w:val="0"/>
          <w:sz w:val="24"/>
        </w:rPr>
        <w:t>一、选择题（30分）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int="eastAsia"/>
          <w:sz w:val="24"/>
        </w:rPr>
        <w:t>1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Intel 8086</w:t>
      </w:r>
      <w:r w:rsidRPr="0034704A">
        <w:rPr>
          <w:rFonts w:hAnsi="宋体" w:hint="eastAsia"/>
          <w:sz w:val="24"/>
        </w:rPr>
        <w:t>总线接口单元</w:t>
      </w:r>
      <w:r w:rsidRPr="0034704A">
        <w:rPr>
          <w:rFonts w:hAnsi="宋体" w:hint="eastAsia"/>
          <w:sz w:val="24"/>
        </w:rPr>
        <w:t>BIU</w:t>
      </w:r>
      <w:r w:rsidRPr="0034704A">
        <w:rPr>
          <w:rFonts w:hAnsi="宋体" w:hint="eastAsia"/>
          <w:sz w:val="24"/>
        </w:rPr>
        <w:t>包含（</w:t>
      </w:r>
      <w:r w:rsidRPr="0034704A">
        <w:rPr>
          <w:rFonts w:hAnsi="宋体" w:hint="eastAsia"/>
          <w:sz w:val="24"/>
        </w:rPr>
        <w:t xml:space="preserve">B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rFonts w:hint="eastAsia"/>
          <w:sz w:val="24"/>
        </w:rPr>
        <w:t>ALU</w:t>
      </w:r>
      <w:r w:rsidRPr="0034704A">
        <w:rPr>
          <w:sz w:val="24"/>
        </w:rPr>
        <w:t xml:space="preserve">      B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DS</w:t>
      </w:r>
      <w:r w:rsidRPr="0034704A">
        <w:rPr>
          <w:rFonts w:hAnsi="宋体" w:hint="eastAsia"/>
          <w:sz w:val="24"/>
        </w:rPr>
        <w:t>寄存器</w:t>
      </w:r>
      <w:r w:rsidRPr="0034704A">
        <w:rPr>
          <w:sz w:val="24"/>
        </w:rPr>
        <w:t xml:space="preserve">      C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AX</w:t>
      </w:r>
      <w:r w:rsidRPr="0034704A">
        <w:rPr>
          <w:rFonts w:hAnsi="宋体" w:hint="eastAsia"/>
          <w:sz w:val="24"/>
        </w:rPr>
        <w:t>寄存器</w:t>
      </w:r>
      <w:r w:rsidRPr="0034704A">
        <w:rPr>
          <w:sz w:val="24"/>
        </w:rPr>
        <w:t xml:space="preserve">     D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FR</w:t>
      </w:r>
      <w:r w:rsidRPr="0034704A">
        <w:rPr>
          <w:rFonts w:hAnsi="宋体" w:hint="eastAsia"/>
          <w:sz w:val="24"/>
        </w:rPr>
        <w:t>标志寄存器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int="eastAsia"/>
          <w:sz w:val="24"/>
        </w:rPr>
        <w:t>2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利用字符串操作指令时，控制字符地址改变方向的标志是（</w:t>
      </w:r>
      <w:r w:rsidRPr="0034704A">
        <w:rPr>
          <w:rFonts w:hAnsi="宋体" w:hint="eastAsia"/>
          <w:sz w:val="24"/>
        </w:rPr>
        <w:t xml:space="preserve">C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rFonts w:hint="eastAsia"/>
          <w:sz w:val="24"/>
        </w:rPr>
        <w:t>CF</w:t>
      </w:r>
      <w:r w:rsidRPr="0034704A">
        <w:rPr>
          <w:sz w:val="24"/>
        </w:rPr>
        <w:t xml:space="preserve">      B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SF</w:t>
      </w:r>
      <w:r w:rsidRPr="0034704A">
        <w:rPr>
          <w:sz w:val="24"/>
        </w:rPr>
        <w:t xml:space="preserve">      C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DF</w:t>
      </w:r>
      <w:r w:rsidRPr="0034704A">
        <w:rPr>
          <w:sz w:val="24"/>
        </w:rPr>
        <w:t xml:space="preserve">     D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IF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int="eastAsia"/>
          <w:sz w:val="24"/>
        </w:rPr>
        <w:t>3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关于</w:t>
      </w:r>
      <w:r w:rsidRPr="0034704A">
        <w:rPr>
          <w:rFonts w:hAnsi="宋体" w:hint="eastAsia"/>
          <w:sz w:val="24"/>
        </w:rPr>
        <w:t>32</w:t>
      </w:r>
      <w:r w:rsidRPr="0034704A">
        <w:rPr>
          <w:rFonts w:hAnsi="宋体" w:hint="eastAsia"/>
          <w:sz w:val="24"/>
        </w:rPr>
        <w:t>位保护模式下存储管理的正确说法有（</w:t>
      </w:r>
      <w:r w:rsidRPr="0034704A">
        <w:rPr>
          <w:rFonts w:hAnsi="宋体" w:hint="eastAsia"/>
          <w:sz w:val="24"/>
        </w:rPr>
        <w:t xml:space="preserve">D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rFonts w:hint="eastAsia"/>
          <w:sz w:val="24"/>
        </w:rPr>
        <w:t>逻辑地址、线性地址和物理地址都是</w:t>
      </w:r>
      <w:r w:rsidRPr="0034704A">
        <w:rPr>
          <w:rFonts w:hint="eastAsia"/>
          <w:sz w:val="24"/>
        </w:rPr>
        <w:t>32</w:t>
      </w:r>
      <w:r w:rsidRPr="0034704A">
        <w:rPr>
          <w:rFonts w:hint="eastAsia"/>
          <w:sz w:val="24"/>
        </w:rPr>
        <w:t>位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sz w:val="24"/>
        </w:rPr>
        <w:t>B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每个段的大小不超过</w:t>
      </w:r>
      <w:r w:rsidRPr="0034704A">
        <w:rPr>
          <w:rFonts w:hAnsi="宋体" w:hint="eastAsia"/>
          <w:sz w:val="24"/>
        </w:rPr>
        <w:t>2</w:t>
      </w:r>
      <w:r w:rsidRPr="0034704A">
        <w:rPr>
          <w:rFonts w:hAnsi="宋体" w:hint="eastAsia"/>
          <w:sz w:val="24"/>
          <w:vertAlign w:val="superscript"/>
        </w:rPr>
        <w:t>16</w:t>
      </w:r>
      <w:r w:rsidRPr="0034704A">
        <w:rPr>
          <w:rFonts w:hAnsi="宋体" w:hint="eastAsia"/>
          <w:sz w:val="24"/>
        </w:rPr>
        <w:t>B</w:t>
      </w:r>
    </w:p>
    <w:p w:rsidR="001E46F5" w:rsidRPr="0034704A" w:rsidRDefault="001E46F5" w:rsidP="001E46F5">
      <w:pPr>
        <w:rPr>
          <w:sz w:val="24"/>
        </w:rPr>
      </w:pPr>
      <w:r w:rsidRPr="0034704A">
        <w:rPr>
          <w:sz w:val="24"/>
        </w:rPr>
        <w:t>C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逻辑地址空间最多有</w:t>
      </w:r>
      <w:r w:rsidRPr="0034704A">
        <w:rPr>
          <w:rFonts w:hAnsi="宋体" w:hint="eastAsia"/>
          <w:sz w:val="24"/>
        </w:rPr>
        <w:t>2</w:t>
      </w:r>
      <w:r w:rsidRPr="0034704A">
        <w:rPr>
          <w:rFonts w:hAnsi="宋体" w:hint="eastAsia"/>
          <w:sz w:val="24"/>
          <w:vertAlign w:val="superscript"/>
        </w:rPr>
        <w:t>16</w:t>
      </w:r>
      <w:r w:rsidRPr="0034704A">
        <w:rPr>
          <w:rFonts w:hAnsi="宋体" w:hint="eastAsia"/>
          <w:sz w:val="24"/>
        </w:rPr>
        <w:t>个段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sz w:val="24"/>
        </w:rPr>
        <w:t>D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逻辑地址空间最大为</w:t>
      </w:r>
      <w:r w:rsidRPr="0034704A">
        <w:rPr>
          <w:rFonts w:hAnsi="宋体" w:hint="eastAsia"/>
          <w:sz w:val="24"/>
        </w:rPr>
        <w:t>2</w:t>
      </w:r>
      <w:r w:rsidRPr="0034704A">
        <w:rPr>
          <w:rFonts w:hAnsi="宋体" w:hint="eastAsia"/>
          <w:sz w:val="24"/>
          <w:vertAlign w:val="superscript"/>
        </w:rPr>
        <w:t>46</w:t>
      </w:r>
      <w:r w:rsidRPr="0034704A">
        <w:rPr>
          <w:rFonts w:hAnsi="宋体" w:hint="eastAsia"/>
          <w:sz w:val="24"/>
        </w:rPr>
        <w:t>B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int="eastAsia"/>
          <w:sz w:val="24"/>
        </w:rPr>
        <w:t>4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在</w:t>
      </w:r>
      <w:r w:rsidRPr="0034704A">
        <w:rPr>
          <w:rFonts w:hAnsi="宋体" w:hint="eastAsia"/>
          <w:sz w:val="24"/>
        </w:rPr>
        <w:t>Pentium</w:t>
      </w:r>
      <w:r w:rsidRPr="0034704A">
        <w:rPr>
          <w:rFonts w:hAnsi="宋体" w:hint="eastAsia"/>
          <w:sz w:val="24"/>
        </w:rPr>
        <w:t>内进行指令动态分支预测时，用来保存过去某时段执行的分支指令地址的辅助决策部件是（</w:t>
      </w:r>
      <w:r w:rsidRPr="0034704A">
        <w:rPr>
          <w:rFonts w:hAnsi="宋体" w:hint="eastAsia"/>
          <w:sz w:val="24"/>
        </w:rPr>
        <w:t xml:space="preserve">A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rFonts w:hint="eastAsia"/>
          <w:sz w:val="24"/>
        </w:rPr>
        <w:t>BTB</w:t>
      </w:r>
      <w:r w:rsidRPr="0034704A">
        <w:rPr>
          <w:sz w:val="24"/>
        </w:rPr>
        <w:t xml:space="preserve">     B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预取缓冲器</w:t>
      </w:r>
      <w:r w:rsidRPr="0034704A">
        <w:rPr>
          <w:sz w:val="24"/>
        </w:rPr>
        <w:t xml:space="preserve">      C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一级指令</w:t>
      </w:r>
      <w:r w:rsidRPr="0034704A">
        <w:rPr>
          <w:rFonts w:hAnsi="宋体" w:hint="eastAsia"/>
          <w:sz w:val="24"/>
        </w:rPr>
        <w:t>Cache</w:t>
      </w:r>
      <w:r w:rsidRPr="0034704A">
        <w:rPr>
          <w:sz w:val="24"/>
        </w:rPr>
        <w:t xml:space="preserve">   D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分段部件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int="eastAsia"/>
          <w:sz w:val="24"/>
        </w:rPr>
        <w:t>5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关于</w:t>
      </w:r>
      <w:r w:rsidRPr="0034704A">
        <w:rPr>
          <w:rFonts w:hAnsi="宋体" w:hint="eastAsia"/>
          <w:sz w:val="24"/>
        </w:rPr>
        <w:t>Pentium</w:t>
      </w:r>
      <w:r w:rsidRPr="0034704A">
        <w:rPr>
          <w:rFonts w:hAnsi="宋体" w:hint="eastAsia"/>
          <w:sz w:val="24"/>
        </w:rPr>
        <w:t>内两条指令执行流水线</w:t>
      </w:r>
      <w:r w:rsidRPr="0034704A">
        <w:rPr>
          <w:rFonts w:hAnsi="宋体" w:hint="eastAsia"/>
          <w:sz w:val="24"/>
        </w:rPr>
        <w:t>U</w:t>
      </w:r>
      <w:r w:rsidRPr="0034704A">
        <w:rPr>
          <w:rFonts w:hAnsi="宋体" w:hint="eastAsia"/>
          <w:sz w:val="24"/>
        </w:rPr>
        <w:t>和</w:t>
      </w:r>
      <w:r w:rsidRPr="0034704A">
        <w:rPr>
          <w:rFonts w:hAnsi="宋体" w:hint="eastAsia"/>
          <w:sz w:val="24"/>
        </w:rPr>
        <w:t>V</w:t>
      </w:r>
      <w:r w:rsidRPr="0034704A">
        <w:rPr>
          <w:rFonts w:hAnsi="宋体" w:hint="eastAsia"/>
          <w:sz w:val="24"/>
        </w:rPr>
        <w:t>，正确的说法是（</w:t>
      </w:r>
      <w:r w:rsidRPr="0034704A">
        <w:rPr>
          <w:rFonts w:hAnsi="宋体" w:hint="eastAsia"/>
          <w:sz w:val="24"/>
        </w:rPr>
        <w:t xml:space="preserve">A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该结构是超标量流水线结构</w:t>
      </w:r>
      <w:r w:rsidRPr="0034704A">
        <w:rPr>
          <w:sz w:val="24"/>
        </w:rPr>
        <w:t>B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该结构是超级流水线结构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sz w:val="24"/>
        </w:rPr>
        <w:t>C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U</w:t>
      </w:r>
      <w:r w:rsidRPr="0034704A">
        <w:rPr>
          <w:rFonts w:hAnsi="宋体" w:hint="eastAsia"/>
          <w:sz w:val="24"/>
        </w:rPr>
        <w:t>和</w:t>
      </w:r>
      <w:r w:rsidRPr="0034704A">
        <w:rPr>
          <w:rFonts w:hAnsi="宋体" w:hint="eastAsia"/>
          <w:sz w:val="24"/>
        </w:rPr>
        <w:t>V</w:t>
      </w:r>
      <w:r w:rsidRPr="0034704A">
        <w:rPr>
          <w:rFonts w:hAnsi="宋体" w:hint="eastAsia"/>
          <w:sz w:val="24"/>
        </w:rPr>
        <w:t>两条流水线分时执行</w:t>
      </w:r>
      <w:r w:rsidRPr="0034704A">
        <w:rPr>
          <w:sz w:val="24"/>
        </w:rPr>
        <w:t>D</w:t>
      </w:r>
      <w:r w:rsidRPr="0034704A">
        <w:rPr>
          <w:rFonts w:hAnsi="宋体"/>
          <w:sz w:val="24"/>
        </w:rPr>
        <w:t>．</w:t>
      </w:r>
      <w:r w:rsidRPr="0034704A">
        <w:rPr>
          <w:rFonts w:hAnsi="宋体" w:hint="eastAsia"/>
          <w:sz w:val="24"/>
        </w:rPr>
        <w:t>V</w:t>
      </w:r>
      <w:r w:rsidRPr="0034704A">
        <w:rPr>
          <w:rFonts w:hAnsi="宋体" w:hint="eastAsia"/>
          <w:sz w:val="24"/>
        </w:rPr>
        <w:t>流水线主要执行浮点指令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Ansi="宋体" w:hint="eastAsia"/>
          <w:sz w:val="24"/>
        </w:rPr>
        <w:t>6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TSS</w:t>
      </w:r>
      <w:r w:rsidRPr="0034704A">
        <w:rPr>
          <w:rFonts w:hAnsi="宋体"/>
          <w:sz w:val="24"/>
        </w:rPr>
        <w:t>描述符存放在</w:t>
      </w:r>
      <w:r w:rsidRPr="0034704A">
        <w:rPr>
          <w:rFonts w:hAnsi="宋体" w:hint="eastAsia"/>
          <w:sz w:val="24"/>
        </w:rPr>
        <w:t>（</w:t>
      </w:r>
      <w:r w:rsidRPr="0034704A">
        <w:rPr>
          <w:rFonts w:hAnsi="宋体" w:hint="eastAsia"/>
          <w:sz w:val="24"/>
        </w:rPr>
        <w:t xml:space="preserve">C </w:t>
      </w:r>
      <w:r w:rsidRPr="0034704A">
        <w:rPr>
          <w:rFonts w:hAnsi="宋体" w:hint="eastAsia"/>
          <w:sz w:val="24"/>
        </w:rPr>
        <w:t>）</w:t>
      </w:r>
      <w:r w:rsidRPr="0034704A">
        <w:rPr>
          <w:rFonts w:hAnsi="宋体"/>
          <w:sz w:val="24"/>
        </w:rPr>
        <w:t>中</w:t>
      </w:r>
      <w:r w:rsidRPr="0034704A">
        <w:rPr>
          <w:rFonts w:hAnsi="宋体" w:hint="eastAsia"/>
          <w:sz w:val="24"/>
        </w:rPr>
        <w:t>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TLB       B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 xml:space="preserve"> IDT        C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GDT        D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LDT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Ansi="宋体" w:hint="eastAsia"/>
          <w:sz w:val="24"/>
        </w:rPr>
        <w:t>7</w:t>
      </w:r>
      <w:r w:rsidRPr="0034704A">
        <w:rPr>
          <w:rFonts w:hAnsi="宋体"/>
          <w:sz w:val="24"/>
        </w:rPr>
        <w:t>．特权级为</w:t>
      </w:r>
      <w:r w:rsidRPr="0034704A">
        <w:rPr>
          <w:rFonts w:hint="eastAsia"/>
          <w:sz w:val="24"/>
        </w:rPr>
        <w:t>2</w:t>
      </w:r>
      <w:r w:rsidRPr="0034704A">
        <w:rPr>
          <w:rFonts w:hAnsi="宋体"/>
          <w:sz w:val="24"/>
        </w:rPr>
        <w:t>的代码段可以访问</w:t>
      </w:r>
      <w:r w:rsidRPr="0034704A">
        <w:rPr>
          <w:rFonts w:hAnsi="宋体" w:hint="eastAsia"/>
          <w:sz w:val="24"/>
        </w:rPr>
        <w:t>（</w:t>
      </w:r>
      <w:r w:rsidRPr="0034704A">
        <w:rPr>
          <w:rFonts w:hAnsi="宋体" w:hint="eastAsia"/>
          <w:sz w:val="24"/>
        </w:rPr>
        <w:t xml:space="preserve">D </w:t>
      </w:r>
      <w:r w:rsidRPr="0034704A">
        <w:rPr>
          <w:rFonts w:hAnsi="宋体" w:hint="eastAsia"/>
          <w:sz w:val="24"/>
        </w:rPr>
        <w:t>）</w:t>
      </w:r>
      <w:r w:rsidRPr="0034704A">
        <w:rPr>
          <w:rFonts w:hAnsi="宋体"/>
          <w:sz w:val="24"/>
        </w:rPr>
        <w:t>级数据段。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sz w:val="24"/>
        </w:rPr>
        <w:t>A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0</w:t>
      </w:r>
      <w:r w:rsidRPr="0034704A">
        <w:rPr>
          <w:rFonts w:hAnsi="宋体"/>
          <w:sz w:val="24"/>
        </w:rPr>
        <w:t>，</w:t>
      </w:r>
      <w:r w:rsidRPr="0034704A">
        <w:rPr>
          <w:sz w:val="24"/>
        </w:rPr>
        <w:t>1        B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0</w:t>
      </w:r>
      <w:r w:rsidRPr="0034704A">
        <w:rPr>
          <w:rFonts w:hAnsi="宋体"/>
          <w:sz w:val="24"/>
        </w:rPr>
        <w:t>，</w:t>
      </w:r>
      <w:r w:rsidRPr="0034704A">
        <w:rPr>
          <w:sz w:val="24"/>
        </w:rPr>
        <w:t>1</w:t>
      </w:r>
      <w:r w:rsidRPr="0034704A">
        <w:rPr>
          <w:rFonts w:hAnsi="宋体"/>
          <w:sz w:val="24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34704A">
          <w:rPr>
            <w:sz w:val="24"/>
          </w:rPr>
          <w:t>2      C</w:t>
        </w:r>
      </w:smartTag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1</w:t>
      </w:r>
      <w:r w:rsidRPr="0034704A">
        <w:rPr>
          <w:rFonts w:hAnsi="宋体"/>
          <w:sz w:val="24"/>
        </w:rPr>
        <w:t>，</w:t>
      </w:r>
      <w:r w:rsidRPr="0034704A">
        <w:rPr>
          <w:sz w:val="24"/>
        </w:rPr>
        <w:t>2</w:t>
      </w:r>
      <w:r w:rsidRPr="0034704A">
        <w:rPr>
          <w:rFonts w:hAnsi="宋体"/>
          <w:sz w:val="24"/>
        </w:rPr>
        <w:t>，</w:t>
      </w:r>
      <w:r w:rsidRPr="0034704A">
        <w:rPr>
          <w:sz w:val="24"/>
        </w:rPr>
        <w:t>3      D</w:t>
      </w:r>
      <w:r w:rsidRPr="0034704A">
        <w:rPr>
          <w:rFonts w:hAnsi="宋体"/>
          <w:sz w:val="24"/>
        </w:rPr>
        <w:t>．</w:t>
      </w:r>
      <w:r w:rsidRPr="0034704A">
        <w:rPr>
          <w:sz w:val="24"/>
        </w:rPr>
        <w:t>2</w:t>
      </w:r>
      <w:r w:rsidRPr="0034704A">
        <w:rPr>
          <w:rFonts w:hAnsi="宋体"/>
          <w:sz w:val="24"/>
        </w:rPr>
        <w:t>，</w:t>
      </w:r>
      <w:r w:rsidRPr="0034704A">
        <w:rPr>
          <w:sz w:val="24"/>
        </w:rPr>
        <w:t>3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Ansi="宋体" w:hint="eastAsia"/>
          <w:sz w:val="24"/>
        </w:rPr>
        <w:t>8.</w:t>
      </w:r>
      <w:r w:rsidRPr="0034704A">
        <w:rPr>
          <w:rFonts w:hAnsi="宋体" w:hint="eastAsia"/>
          <w:sz w:val="24"/>
        </w:rPr>
        <w:t>关于</w:t>
      </w:r>
      <w:r w:rsidRPr="0034704A">
        <w:rPr>
          <w:rFonts w:hAnsi="宋体" w:hint="eastAsia"/>
          <w:sz w:val="24"/>
        </w:rPr>
        <w:t>8086</w:t>
      </w:r>
      <w:r w:rsidRPr="0034704A">
        <w:rPr>
          <w:rFonts w:hAnsi="宋体" w:hint="eastAsia"/>
          <w:sz w:val="24"/>
        </w:rPr>
        <w:t>的中断向量表，正确的说法是（</w:t>
      </w:r>
      <w:r w:rsidRPr="0034704A">
        <w:rPr>
          <w:rFonts w:hAnsi="宋体" w:hint="eastAsia"/>
          <w:sz w:val="24"/>
        </w:rPr>
        <w:t xml:space="preserve">B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Ansi="宋体" w:hint="eastAsia"/>
          <w:sz w:val="24"/>
        </w:rPr>
        <w:t xml:space="preserve">A. </w:t>
      </w:r>
      <w:r w:rsidRPr="0034704A">
        <w:rPr>
          <w:rFonts w:hAnsi="宋体" w:hint="eastAsia"/>
          <w:sz w:val="24"/>
        </w:rPr>
        <w:t>该表存放中断类型号</w:t>
      </w:r>
      <w:r w:rsidRPr="0034704A">
        <w:rPr>
          <w:rFonts w:hAnsi="宋体" w:hint="eastAsia"/>
          <w:sz w:val="24"/>
        </w:rPr>
        <w:tab/>
      </w:r>
      <w:r w:rsidRPr="0034704A">
        <w:rPr>
          <w:rFonts w:hAnsi="宋体" w:hint="eastAsia"/>
          <w:sz w:val="24"/>
        </w:rPr>
        <w:tab/>
        <w:t xml:space="preserve">      B. </w:t>
      </w:r>
      <w:r w:rsidRPr="0034704A">
        <w:rPr>
          <w:rFonts w:hAnsi="宋体" w:hint="eastAsia"/>
          <w:sz w:val="24"/>
        </w:rPr>
        <w:t>该表存放中断服务程序入口地址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Ansi="宋体" w:hint="eastAsia"/>
          <w:sz w:val="24"/>
        </w:rPr>
        <w:t xml:space="preserve">C. </w:t>
      </w:r>
      <w:r w:rsidRPr="0034704A">
        <w:rPr>
          <w:rFonts w:hAnsi="宋体" w:hint="eastAsia"/>
          <w:sz w:val="24"/>
        </w:rPr>
        <w:t>该表可存放</w:t>
      </w:r>
      <w:r w:rsidRPr="0034704A">
        <w:rPr>
          <w:rFonts w:hAnsi="宋体" w:hint="eastAsia"/>
          <w:sz w:val="24"/>
        </w:rPr>
        <w:t>2</w:t>
      </w:r>
      <w:r w:rsidRPr="0034704A">
        <w:rPr>
          <w:rFonts w:hAnsi="宋体" w:hint="eastAsia"/>
          <w:sz w:val="24"/>
          <w:vertAlign w:val="superscript"/>
        </w:rPr>
        <w:t>16</w:t>
      </w:r>
      <w:r w:rsidRPr="0034704A">
        <w:rPr>
          <w:rFonts w:hAnsi="宋体" w:hint="eastAsia"/>
          <w:sz w:val="24"/>
        </w:rPr>
        <w:t>个中断向量</w:t>
      </w:r>
      <w:r w:rsidRPr="0034704A">
        <w:rPr>
          <w:rFonts w:hAnsi="宋体" w:hint="eastAsia"/>
          <w:sz w:val="24"/>
        </w:rPr>
        <w:tab/>
        <w:t xml:space="preserve">   D. </w:t>
      </w:r>
      <w:r w:rsidRPr="0034704A">
        <w:rPr>
          <w:rFonts w:hAnsi="宋体" w:hint="eastAsia"/>
          <w:sz w:val="24"/>
        </w:rPr>
        <w:t>该表存放中断描述符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9.</w:t>
      </w:r>
      <w:r w:rsidRPr="0034704A">
        <w:rPr>
          <w:rFonts w:hint="eastAsia"/>
          <w:sz w:val="24"/>
        </w:rPr>
        <w:t>某任务用来直接指向其</w:t>
      </w:r>
      <w:r w:rsidRPr="0034704A">
        <w:rPr>
          <w:rFonts w:hint="eastAsia"/>
          <w:sz w:val="24"/>
        </w:rPr>
        <w:t>LDT</w:t>
      </w:r>
      <w:r w:rsidRPr="0034704A">
        <w:rPr>
          <w:rFonts w:hint="eastAsia"/>
          <w:sz w:val="24"/>
        </w:rPr>
        <w:t>起始位置的寄存器为</w:t>
      </w:r>
      <w:r w:rsidRPr="0034704A">
        <w:rPr>
          <w:rFonts w:hAnsi="宋体" w:hint="eastAsia"/>
          <w:sz w:val="24"/>
        </w:rPr>
        <w:t>（</w:t>
      </w:r>
      <w:r w:rsidRPr="0034704A">
        <w:rPr>
          <w:rFonts w:hAnsi="宋体" w:hint="eastAsia"/>
          <w:sz w:val="24"/>
        </w:rPr>
        <w:t xml:space="preserve">D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GDTR    B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LDTR   C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TR   D</w:t>
      </w:r>
      <w:r w:rsidRPr="0034704A">
        <w:rPr>
          <w:rFonts w:hint="eastAsia"/>
          <w:sz w:val="24"/>
        </w:rPr>
        <w:t>．以上都不是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10.</w:t>
      </w:r>
      <w:r w:rsidRPr="0034704A">
        <w:rPr>
          <w:rFonts w:hint="eastAsia"/>
          <w:sz w:val="24"/>
        </w:rPr>
        <w:t>以下指令中，目的数是寄存器间接寻址方式的是</w:t>
      </w:r>
      <w:r w:rsidRPr="0034704A">
        <w:rPr>
          <w:rFonts w:hAnsi="宋体" w:hint="eastAsia"/>
          <w:sz w:val="24"/>
        </w:rPr>
        <w:t>（</w:t>
      </w:r>
      <w:r w:rsidRPr="0034704A">
        <w:rPr>
          <w:rFonts w:hAnsi="宋体" w:hint="eastAsia"/>
          <w:sz w:val="24"/>
        </w:rPr>
        <w:t xml:space="preserve">B </w:t>
      </w:r>
      <w:r w:rsidRPr="0034704A">
        <w:rPr>
          <w:rFonts w:hAnsi="宋体"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IN  AX</w:t>
      </w:r>
      <w:r w:rsidRPr="0034704A">
        <w:rPr>
          <w:rFonts w:hint="eastAsia"/>
          <w:sz w:val="24"/>
        </w:rPr>
        <w:t>，</w:t>
      </w:r>
      <w:r w:rsidRPr="0034704A">
        <w:rPr>
          <w:rFonts w:hint="eastAsia"/>
          <w:sz w:val="24"/>
        </w:rPr>
        <w:t>PORT    B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MOV [BX]</w:t>
      </w:r>
      <w:r w:rsidRPr="0034704A">
        <w:rPr>
          <w:rFonts w:hint="eastAsia"/>
          <w:sz w:val="24"/>
        </w:rPr>
        <w:t>，</w:t>
      </w:r>
      <w:r w:rsidRPr="0034704A">
        <w:rPr>
          <w:rFonts w:hint="eastAsia"/>
          <w:sz w:val="24"/>
        </w:rPr>
        <w:t xml:space="preserve">CX   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C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ADD SI</w:t>
      </w:r>
      <w:r w:rsidRPr="0034704A">
        <w:rPr>
          <w:rFonts w:hint="eastAsia"/>
          <w:sz w:val="24"/>
        </w:rPr>
        <w:t>，</w:t>
      </w:r>
      <w:r w:rsidRPr="0034704A">
        <w:rPr>
          <w:rFonts w:hint="eastAsia"/>
          <w:sz w:val="24"/>
        </w:rPr>
        <w:t>[DI]      D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CMP BUF</w:t>
      </w:r>
      <w:r w:rsidRPr="0034704A">
        <w:rPr>
          <w:rFonts w:hint="eastAsia"/>
          <w:sz w:val="24"/>
        </w:rPr>
        <w:t>，</w:t>
      </w:r>
      <w:r w:rsidRPr="0034704A">
        <w:rPr>
          <w:rFonts w:hint="eastAsia"/>
          <w:sz w:val="24"/>
        </w:rPr>
        <w:t>AX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11.</w:t>
      </w:r>
      <w:r w:rsidR="003939AF" w:rsidRPr="0034704A">
        <w:rPr>
          <w:rFonts w:hint="eastAsia"/>
          <w:sz w:val="24"/>
        </w:rPr>
        <w:t>保护模式下，不能用来进行中断处理的描述符</w:t>
      </w:r>
      <w:r w:rsidRPr="0034704A">
        <w:rPr>
          <w:rFonts w:hint="eastAsia"/>
          <w:sz w:val="24"/>
        </w:rPr>
        <w:t>是（</w:t>
      </w:r>
      <w:r w:rsidRPr="0034704A">
        <w:rPr>
          <w:rFonts w:hint="eastAsia"/>
          <w:sz w:val="24"/>
        </w:rPr>
        <w:t xml:space="preserve">D </w:t>
      </w:r>
      <w:r w:rsidRPr="0034704A">
        <w:rPr>
          <w:rFonts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．中断门</w:t>
      </w:r>
      <w:r w:rsidRPr="0034704A">
        <w:rPr>
          <w:rFonts w:hint="eastAsia"/>
          <w:sz w:val="24"/>
        </w:rPr>
        <w:t xml:space="preserve">     B</w:t>
      </w:r>
      <w:r w:rsidRPr="0034704A">
        <w:rPr>
          <w:rFonts w:hint="eastAsia"/>
          <w:sz w:val="24"/>
        </w:rPr>
        <w:t>．异常门</w:t>
      </w:r>
      <w:r w:rsidRPr="0034704A">
        <w:rPr>
          <w:rFonts w:hint="eastAsia"/>
          <w:sz w:val="24"/>
        </w:rPr>
        <w:t xml:space="preserve">    C</w:t>
      </w:r>
      <w:r w:rsidRPr="0034704A">
        <w:rPr>
          <w:rFonts w:hint="eastAsia"/>
          <w:sz w:val="24"/>
        </w:rPr>
        <w:t>．任务门</w:t>
      </w:r>
      <w:r w:rsidRPr="0034704A">
        <w:rPr>
          <w:rFonts w:hint="eastAsia"/>
          <w:sz w:val="24"/>
        </w:rPr>
        <w:t xml:space="preserve">   D</w:t>
      </w:r>
      <w:r w:rsidRPr="0034704A">
        <w:rPr>
          <w:rFonts w:hint="eastAsia"/>
          <w:sz w:val="24"/>
        </w:rPr>
        <w:t>．调用门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12.</w:t>
      </w:r>
      <w:r w:rsidRPr="0034704A">
        <w:rPr>
          <w:rFonts w:hint="eastAsia"/>
          <w:sz w:val="24"/>
        </w:rPr>
        <w:t>保护模式下，可以用来装载选择符的寄存器有（</w:t>
      </w:r>
      <w:r w:rsidRPr="0034704A">
        <w:rPr>
          <w:rFonts w:hint="eastAsia"/>
          <w:sz w:val="24"/>
        </w:rPr>
        <w:t xml:space="preserve">A </w:t>
      </w:r>
      <w:r w:rsidRPr="0034704A">
        <w:rPr>
          <w:rFonts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TR     B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IDTR    C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GDTR   D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CR0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13.</w:t>
      </w:r>
      <w:r w:rsidRPr="0034704A">
        <w:rPr>
          <w:rFonts w:hint="eastAsia"/>
          <w:sz w:val="24"/>
        </w:rPr>
        <w:t>保护模式下，用来描述当前代码段特权级的是（</w:t>
      </w:r>
      <w:r w:rsidRPr="0034704A">
        <w:rPr>
          <w:rFonts w:hint="eastAsia"/>
          <w:sz w:val="24"/>
        </w:rPr>
        <w:t xml:space="preserve">C </w:t>
      </w:r>
      <w:r w:rsidRPr="0034704A">
        <w:rPr>
          <w:rFonts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RPL     B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DPL    C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CPL   D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IOPL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14.</w:t>
      </w:r>
      <w:r w:rsidRPr="0034704A">
        <w:rPr>
          <w:rFonts w:hint="eastAsia"/>
          <w:sz w:val="24"/>
        </w:rPr>
        <w:t>在多处理情况下，为保证共享内存数据的一致性，可采用</w:t>
      </w:r>
      <w:r w:rsidRPr="0034704A">
        <w:rPr>
          <w:rFonts w:hint="eastAsia"/>
          <w:sz w:val="24"/>
        </w:rPr>
        <w:t>MESI</w:t>
      </w:r>
      <w:r w:rsidRPr="0034704A">
        <w:rPr>
          <w:rFonts w:hint="eastAsia"/>
          <w:sz w:val="24"/>
        </w:rPr>
        <w:t>协议。若某行</w:t>
      </w:r>
      <w:r w:rsidRPr="0034704A">
        <w:rPr>
          <w:rFonts w:hint="eastAsia"/>
          <w:sz w:val="24"/>
        </w:rPr>
        <w:lastRenderedPageBreak/>
        <w:t>数据仅存在于本处理器中，且与内存中相应内容保持一致，则修改该行后，其状态变为（</w:t>
      </w:r>
      <w:r w:rsidRPr="0034704A">
        <w:rPr>
          <w:rFonts w:hint="eastAsia"/>
          <w:sz w:val="24"/>
        </w:rPr>
        <w:t xml:space="preserve">B </w:t>
      </w:r>
      <w:r w:rsidRPr="0034704A">
        <w:rPr>
          <w:rFonts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E</w:t>
      </w:r>
      <w:r w:rsidRPr="0034704A">
        <w:rPr>
          <w:rFonts w:hint="eastAsia"/>
          <w:sz w:val="24"/>
        </w:rPr>
        <w:t>状态</w:t>
      </w:r>
      <w:r w:rsidRPr="0034704A">
        <w:rPr>
          <w:rFonts w:hint="eastAsia"/>
          <w:sz w:val="24"/>
        </w:rPr>
        <w:t xml:space="preserve">   B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M</w:t>
      </w:r>
      <w:r w:rsidRPr="0034704A">
        <w:rPr>
          <w:rFonts w:hint="eastAsia"/>
          <w:sz w:val="24"/>
        </w:rPr>
        <w:t>状态</w:t>
      </w:r>
      <w:r w:rsidRPr="0034704A">
        <w:rPr>
          <w:rFonts w:hint="eastAsia"/>
          <w:sz w:val="24"/>
        </w:rPr>
        <w:t xml:space="preserve">  C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I</w:t>
      </w:r>
      <w:r w:rsidRPr="0034704A">
        <w:rPr>
          <w:rFonts w:hint="eastAsia"/>
          <w:sz w:val="24"/>
        </w:rPr>
        <w:t>状态</w:t>
      </w:r>
      <w:r w:rsidRPr="0034704A">
        <w:rPr>
          <w:rFonts w:hint="eastAsia"/>
          <w:sz w:val="24"/>
        </w:rPr>
        <w:t xml:space="preserve">   D</w:t>
      </w:r>
      <w:r w:rsidRPr="0034704A">
        <w:rPr>
          <w:rFonts w:hint="eastAsia"/>
          <w:sz w:val="24"/>
        </w:rPr>
        <w:t>．</w:t>
      </w:r>
      <w:r w:rsidRPr="0034704A">
        <w:rPr>
          <w:rFonts w:hint="eastAsia"/>
          <w:sz w:val="24"/>
        </w:rPr>
        <w:t>S</w:t>
      </w:r>
      <w:r w:rsidRPr="0034704A">
        <w:rPr>
          <w:rFonts w:hint="eastAsia"/>
          <w:sz w:val="24"/>
        </w:rPr>
        <w:t>状态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15.</w:t>
      </w:r>
      <w:r w:rsidRPr="0034704A">
        <w:rPr>
          <w:rFonts w:hint="eastAsia"/>
          <w:sz w:val="24"/>
        </w:rPr>
        <w:t>在</w:t>
      </w:r>
      <w:r w:rsidRPr="0034704A">
        <w:rPr>
          <w:rFonts w:hint="eastAsia"/>
          <w:sz w:val="24"/>
        </w:rPr>
        <w:t>Intel 8086</w:t>
      </w:r>
      <w:r w:rsidRPr="0034704A">
        <w:rPr>
          <w:rFonts w:hint="eastAsia"/>
          <w:sz w:val="24"/>
        </w:rPr>
        <w:t>进行连续</w:t>
      </w:r>
      <w:r w:rsidRPr="0034704A">
        <w:rPr>
          <w:rFonts w:hint="eastAsia"/>
          <w:sz w:val="24"/>
        </w:rPr>
        <w:t>4</w:t>
      </w:r>
      <w:r w:rsidRPr="0034704A">
        <w:rPr>
          <w:rFonts w:hint="eastAsia"/>
          <w:sz w:val="24"/>
        </w:rPr>
        <w:t>次总线数据传输时，采用突发周期与非突发周期的区别在于（</w:t>
      </w:r>
      <w:r w:rsidRPr="0034704A">
        <w:rPr>
          <w:rFonts w:hint="eastAsia"/>
          <w:sz w:val="24"/>
        </w:rPr>
        <w:t xml:space="preserve">B </w:t>
      </w:r>
      <w:r w:rsidRPr="0034704A">
        <w:rPr>
          <w:rFonts w:hint="eastAsia"/>
          <w:sz w:val="24"/>
        </w:rPr>
        <w:t>）。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A</w:t>
      </w:r>
      <w:r w:rsidRPr="0034704A">
        <w:rPr>
          <w:rFonts w:hint="eastAsia"/>
          <w:sz w:val="24"/>
        </w:rPr>
        <w:t>．非突发周期每个</w:t>
      </w:r>
      <w:r w:rsidRPr="0034704A">
        <w:rPr>
          <w:rFonts w:hint="eastAsia"/>
          <w:sz w:val="24"/>
        </w:rPr>
        <w:t>T2</w:t>
      </w:r>
      <w:r w:rsidRPr="0034704A">
        <w:rPr>
          <w:rFonts w:hint="eastAsia"/>
          <w:sz w:val="24"/>
        </w:rPr>
        <w:t>时钟周期后要插入</w:t>
      </w:r>
      <w:r w:rsidRPr="0034704A">
        <w:rPr>
          <w:rFonts w:hint="eastAsia"/>
          <w:sz w:val="24"/>
        </w:rPr>
        <w:t>1</w:t>
      </w:r>
      <w:r w:rsidRPr="0034704A">
        <w:rPr>
          <w:rFonts w:hint="eastAsia"/>
          <w:sz w:val="24"/>
        </w:rPr>
        <w:t>个等待时钟周期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B</w:t>
      </w:r>
      <w:r w:rsidRPr="0034704A">
        <w:rPr>
          <w:rFonts w:hint="eastAsia"/>
          <w:sz w:val="24"/>
        </w:rPr>
        <w:t>．突发周期只需</w:t>
      </w:r>
      <w:r w:rsidRPr="0034704A">
        <w:rPr>
          <w:rFonts w:hint="eastAsia"/>
          <w:sz w:val="24"/>
        </w:rPr>
        <w:t>1</w:t>
      </w:r>
      <w:r w:rsidRPr="0034704A">
        <w:rPr>
          <w:rFonts w:hint="eastAsia"/>
          <w:sz w:val="24"/>
        </w:rPr>
        <w:t>个</w:t>
      </w:r>
      <w:r w:rsidRPr="0034704A">
        <w:rPr>
          <w:rFonts w:hint="eastAsia"/>
          <w:sz w:val="24"/>
        </w:rPr>
        <w:t>T1</w:t>
      </w:r>
      <w:r w:rsidRPr="0034704A">
        <w:rPr>
          <w:rFonts w:hint="eastAsia"/>
          <w:sz w:val="24"/>
        </w:rPr>
        <w:t>时钟周期用来发送地址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C</w:t>
      </w:r>
      <w:r w:rsidRPr="0034704A">
        <w:rPr>
          <w:rFonts w:hint="eastAsia"/>
          <w:sz w:val="24"/>
        </w:rPr>
        <w:t>．突发周期只需</w:t>
      </w:r>
      <w:r w:rsidRPr="0034704A">
        <w:rPr>
          <w:rFonts w:hint="eastAsia"/>
          <w:sz w:val="24"/>
        </w:rPr>
        <w:t>1</w:t>
      </w:r>
      <w:r w:rsidRPr="0034704A">
        <w:rPr>
          <w:rFonts w:hint="eastAsia"/>
          <w:sz w:val="24"/>
        </w:rPr>
        <w:t>个</w:t>
      </w:r>
      <w:r w:rsidRPr="0034704A">
        <w:rPr>
          <w:rFonts w:hint="eastAsia"/>
          <w:sz w:val="24"/>
        </w:rPr>
        <w:t>T2</w:t>
      </w:r>
      <w:r w:rsidRPr="0034704A">
        <w:rPr>
          <w:rFonts w:hint="eastAsia"/>
          <w:sz w:val="24"/>
        </w:rPr>
        <w:t>时钟周期用来传输数据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D</w:t>
      </w:r>
      <w:r w:rsidRPr="0034704A">
        <w:rPr>
          <w:rFonts w:hint="eastAsia"/>
          <w:sz w:val="24"/>
        </w:rPr>
        <w:t>．采用突发周期与非突发周期总耗时相同，只是每次数据传输结束时的标志信号不同</w:t>
      </w:r>
    </w:p>
    <w:p w:rsidR="001E46F5" w:rsidRPr="0034704A" w:rsidRDefault="001E46F5" w:rsidP="001E46F5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宋体" w:hAnsi="宋体" w:cs="宋体"/>
          <w:b/>
          <w:kern w:val="0"/>
          <w:sz w:val="24"/>
        </w:rPr>
      </w:pPr>
      <w:r w:rsidRPr="0034704A">
        <w:rPr>
          <w:rFonts w:ascii="宋体" w:hAnsi="宋体" w:cs="宋体" w:hint="eastAsia"/>
          <w:b/>
          <w:kern w:val="0"/>
          <w:sz w:val="24"/>
        </w:rPr>
        <w:t>二、填空题（25分）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1</w:t>
      </w:r>
      <w:r w:rsidRPr="0034704A">
        <w:rPr>
          <w:rFonts w:hAnsi="宋体"/>
          <w:sz w:val="24"/>
        </w:rPr>
        <w:t>．</w:t>
      </w:r>
      <w:r w:rsidRPr="0034704A">
        <w:rPr>
          <w:rFonts w:hint="eastAsia"/>
          <w:sz w:val="24"/>
        </w:rPr>
        <w:t>在保护模式下，</w:t>
      </w:r>
      <w:r w:rsidRPr="0034704A">
        <w:rPr>
          <w:rFonts w:hint="eastAsia"/>
          <w:sz w:val="24"/>
        </w:rPr>
        <w:t>32</w:t>
      </w:r>
      <w:r w:rsidRPr="0034704A">
        <w:rPr>
          <w:rFonts w:hint="eastAsia"/>
          <w:sz w:val="24"/>
        </w:rPr>
        <w:t>位处理器的寻址方式是先通过分段部件将地址转换成线性地址，再通过分页部件将线性地址转换成地址。</w:t>
      </w:r>
    </w:p>
    <w:p w:rsidR="00B15F14" w:rsidRPr="0034704A" w:rsidRDefault="00B15F14" w:rsidP="001E46F5">
      <w:pPr>
        <w:rPr>
          <w:sz w:val="24"/>
        </w:rPr>
      </w:pPr>
      <w:r w:rsidRPr="0034704A">
        <w:rPr>
          <w:rFonts w:hint="eastAsia"/>
          <w:sz w:val="24"/>
          <w:highlight w:val="yellow"/>
        </w:rPr>
        <w:t>逻辑</w:t>
      </w:r>
      <w:r w:rsidRPr="0034704A">
        <w:rPr>
          <w:rFonts w:hint="eastAsia"/>
          <w:sz w:val="24"/>
          <w:highlight w:val="yellow"/>
        </w:rPr>
        <w:t>/</w:t>
      </w:r>
      <w:r w:rsidRPr="0034704A">
        <w:rPr>
          <w:rFonts w:hint="eastAsia"/>
          <w:sz w:val="24"/>
          <w:highlight w:val="yellow"/>
        </w:rPr>
        <w:t>虚拟、物理</w:t>
      </w:r>
    </w:p>
    <w:p w:rsidR="001E46F5" w:rsidRPr="0034704A" w:rsidRDefault="001E46F5" w:rsidP="001E46F5">
      <w:pPr>
        <w:rPr>
          <w:rFonts w:hAnsi="宋体"/>
          <w:sz w:val="24"/>
        </w:rPr>
      </w:pPr>
      <w:r w:rsidRPr="0034704A">
        <w:rPr>
          <w:rFonts w:hint="eastAsia"/>
          <w:sz w:val="24"/>
        </w:rPr>
        <w:t>2</w:t>
      </w:r>
      <w:r w:rsidRPr="0034704A">
        <w:rPr>
          <w:sz w:val="24"/>
        </w:rPr>
        <w:t>．</w:t>
      </w:r>
      <w:r w:rsidR="00B15F14" w:rsidRPr="0034704A">
        <w:rPr>
          <w:rFonts w:hint="eastAsia"/>
          <w:sz w:val="24"/>
        </w:rPr>
        <w:t>某</w:t>
      </w:r>
      <w:r w:rsidRPr="0034704A">
        <w:rPr>
          <w:rFonts w:hAnsi="宋体"/>
          <w:sz w:val="24"/>
        </w:rPr>
        <w:t>微机采用</w:t>
      </w:r>
      <w:r w:rsidRPr="0034704A">
        <w:rPr>
          <w:sz w:val="24"/>
        </w:rPr>
        <w:t>41256</w:t>
      </w:r>
      <w:r w:rsidRPr="0034704A">
        <w:rPr>
          <w:rFonts w:hAnsi="宋体"/>
          <w:sz w:val="24"/>
        </w:rPr>
        <w:t>（</w:t>
      </w:r>
      <w:r w:rsidRPr="0034704A">
        <w:rPr>
          <w:sz w:val="24"/>
        </w:rPr>
        <w:t>256K×1</w:t>
      </w:r>
      <w:r w:rsidRPr="0034704A">
        <w:rPr>
          <w:rFonts w:hAnsi="宋体"/>
          <w:sz w:val="24"/>
        </w:rPr>
        <w:t>位）芯片组成</w:t>
      </w:r>
      <w:r w:rsidRPr="0034704A">
        <w:rPr>
          <w:sz w:val="24"/>
        </w:rPr>
        <w:t>1MB</w:t>
      </w:r>
      <w:r w:rsidRPr="0034704A">
        <w:rPr>
          <w:rFonts w:hAnsi="宋体"/>
          <w:sz w:val="24"/>
        </w:rPr>
        <w:t>存储器，带奇校验，需要片储存器芯片，</w:t>
      </w:r>
      <w:r w:rsidRPr="0034704A">
        <w:rPr>
          <w:rFonts w:hAnsi="宋体" w:hint="eastAsia"/>
          <w:sz w:val="24"/>
        </w:rPr>
        <w:t>存储器</w:t>
      </w:r>
      <w:r w:rsidRPr="0034704A">
        <w:rPr>
          <w:rFonts w:hAnsi="宋体"/>
          <w:sz w:val="24"/>
        </w:rPr>
        <w:t>需要位地址</w:t>
      </w:r>
      <w:r w:rsidRPr="0034704A">
        <w:rPr>
          <w:rFonts w:hAnsi="宋体" w:hint="eastAsia"/>
          <w:sz w:val="24"/>
        </w:rPr>
        <w:t>。</w:t>
      </w:r>
    </w:p>
    <w:p w:rsidR="00B15F14" w:rsidRPr="0034704A" w:rsidRDefault="0034704A" w:rsidP="001E46F5">
      <w:pPr>
        <w:rPr>
          <w:rFonts w:hAnsi="宋体"/>
          <w:sz w:val="24"/>
        </w:rPr>
      </w:pPr>
      <w:r w:rsidRPr="0034704A">
        <w:rPr>
          <w:rFonts w:hAnsi="宋体" w:hint="eastAsia"/>
          <w:sz w:val="24"/>
          <w:highlight w:val="yellow"/>
        </w:rPr>
        <w:t>32</w:t>
      </w:r>
      <w:r w:rsidRPr="0034704A">
        <w:rPr>
          <w:rFonts w:hAnsi="宋体" w:hint="eastAsia"/>
          <w:sz w:val="24"/>
          <w:highlight w:val="yellow"/>
        </w:rPr>
        <w:t>、</w:t>
      </w:r>
      <w:r w:rsidRPr="0034704A">
        <w:rPr>
          <w:rFonts w:hAnsi="宋体" w:hint="eastAsia"/>
          <w:sz w:val="24"/>
          <w:highlight w:val="yellow"/>
        </w:rPr>
        <w:t>20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3</w:t>
      </w:r>
      <w:r w:rsidRPr="0034704A">
        <w:rPr>
          <w:sz w:val="24"/>
        </w:rPr>
        <w:t>．在中断描述符表</w:t>
      </w:r>
      <w:r w:rsidRPr="0034704A">
        <w:rPr>
          <w:sz w:val="24"/>
        </w:rPr>
        <w:t>IDT</w:t>
      </w:r>
      <w:r w:rsidRPr="0034704A">
        <w:rPr>
          <w:sz w:val="24"/>
        </w:rPr>
        <w:t>中可存放门、门和门。</w:t>
      </w:r>
    </w:p>
    <w:p w:rsidR="0034704A" w:rsidRPr="0034704A" w:rsidRDefault="0034704A" w:rsidP="001E46F5">
      <w:pPr>
        <w:rPr>
          <w:sz w:val="24"/>
        </w:rPr>
      </w:pPr>
      <w:r w:rsidRPr="0034704A">
        <w:rPr>
          <w:rFonts w:hint="eastAsia"/>
          <w:sz w:val="24"/>
          <w:highlight w:val="yellow"/>
        </w:rPr>
        <w:t>中断、异常、任务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4.</w:t>
      </w:r>
      <w:r w:rsidRPr="0034704A">
        <w:rPr>
          <w:rFonts w:hint="eastAsia"/>
          <w:sz w:val="24"/>
        </w:rPr>
        <w:t>已知</w:t>
      </w:r>
      <w:r w:rsidR="0034704A" w:rsidRPr="0034704A">
        <w:rPr>
          <w:rFonts w:hint="eastAsia"/>
          <w:sz w:val="24"/>
        </w:rPr>
        <w:t>实模式下</w:t>
      </w:r>
      <w:r w:rsidRPr="0034704A">
        <w:rPr>
          <w:rFonts w:hint="eastAsia"/>
          <w:sz w:val="24"/>
        </w:rPr>
        <w:t>数据存放的内存偏移地址为</w:t>
      </w:r>
      <w:smartTag w:uri="urn:schemas-microsoft-com:office:smarttags" w:element="chmetcnv">
        <w:smartTagPr>
          <w:attr w:name="UnitName" w:val="C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34704A">
          <w:rPr>
            <w:rFonts w:hint="eastAsia"/>
            <w:sz w:val="24"/>
          </w:rPr>
          <w:t>20C</w:t>
        </w:r>
      </w:smartTag>
      <w:r w:rsidRPr="0034704A">
        <w:rPr>
          <w:rFonts w:hint="eastAsia"/>
          <w:sz w:val="24"/>
        </w:rPr>
        <w:t>0H</w:t>
      </w:r>
      <w:r w:rsidRPr="0034704A">
        <w:rPr>
          <w:rFonts w:hint="eastAsia"/>
          <w:sz w:val="24"/>
        </w:rPr>
        <w:t>，（</w:t>
      </w:r>
      <w:r w:rsidRPr="0034704A">
        <w:rPr>
          <w:rFonts w:hint="eastAsia"/>
          <w:sz w:val="24"/>
        </w:rPr>
        <w:t>DS</w:t>
      </w:r>
      <w:r w:rsidRPr="0034704A">
        <w:rPr>
          <w:rFonts w:hint="eastAsia"/>
          <w:sz w:val="24"/>
        </w:rPr>
        <w:t>）</w:t>
      </w:r>
      <w:r w:rsidRPr="0034704A"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4704A">
          <w:rPr>
            <w:rFonts w:hint="eastAsia"/>
            <w:sz w:val="24"/>
          </w:rPr>
          <w:t>0C</w:t>
        </w:r>
      </w:smartTag>
      <w:r w:rsidRPr="0034704A">
        <w:rPr>
          <w:rFonts w:hint="eastAsia"/>
          <w:sz w:val="24"/>
        </w:rPr>
        <w:t>00H</w:t>
      </w:r>
      <w:r w:rsidRPr="0034704A">
        <w:rPr>
          <w:rFonts w:hint="eastAsia"/>
          <w:sz w:val="24"/>
        </w:rPr>
        <w:t>，则该内存单元的物理地址为。</w:t>
      </w:r>
    </w:p>
    <w:p w:rsidR="0034704A" w:rsidRPr="0034704A" w:rsidRDefault="0034704A" w:rsidP="001E46F5">
      <w:pPr>
        <w:rPr>
          <w:sz w:val="24"/>
        </w:rPr>
      </w:pPr>
      <w:r w:rsidRPr="0034704A">
        <w:rPr>
          <w:rFonts w:hint="eastAsia"/>
          <w:sz w:val="24"/>
          <w:highlight w:val="yellow"/>
        </w:rPr>
        <w:t>0E0C0H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5</w:t>
      </w:r>
      <w:r w:rsidRPr="0034704A">
        <w:rPr>
          <w:sz w:val="24"/>
        </w:rPr>
        <w:t>．</w:t>
      </w:r>
      <w:r w:rsidRPr="0034704A">
        <w:rPr>
          <w:rFonts w:hint="eastAsia"/>
          <w:sz w:val="24"/>
        </w:rPr>
        <w:t>异步串行通信中，一帧通常由</w:t>
      </w:r>
      <w:r w:rsidR="0034704A" w:rsidRPr="0034704A">
        <w:rPr>
          <w:sz w:val="24"/>
        </w:rPr>
        <w:t>、</w:t>
      </w:r>
      <w:r w:rsidR="0034704A"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（可选）和停止位组成。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  <w:highlight w:val="yellow"/>
        </w:rPr>
        <w:t>起始位、数据位、校验位</w:t>
      </w:r>
    </w:p>
    <w:p w:rsid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6</w:t>
      </w:r>
      <w:r w:rsidRPr="0034704A">
        <w:rPr>
          <w:sz w:val="24"/>
        </w:rPr>
        <w:t>．</w:t>
      </w:r>
      <w:r w:rsidRPr="0034704A">
        <w:rPr>
          <w:rFonts w:hint="eastAsia"/>
          <w:sz w:val="24"/>
        </w:rPr>
        <w:t>某系统总线的一个存取周期最快为</w:t>
      </w:r>
      <w:r w:rsidRPr="0034704A">
        <w:rPr>
          <w:rFonts w:hint="eastAsia"/>
          <w:sz w:val="24"/>
        </w:rPr>
        <w:t>3</w:t>
      </w:r>
      <w:r w:rsidRPr="0034704A">
        <w:rPr>
          <w:rFonts w:hint="eastAsia"/>
          <w:sz w:val="24"/>
        </w:rPr>
        <w:t>个总线时钟周期，在一个存取周期中可以存取</w:t>
      </w:r>
      <w:r w:rsidRPr="0034704A">
        <w:rPr>
          <w:rFonts w:hint="eastAsia"/>
          <w:sz w:val="24"/>
        </w:rPr>
        <w:t>32</w:t>
      </w:r>
      <w:r w:rsidRPr="0034704A">
        <w:rPr>
          <w:rFonts w:hint="eastAsia"/>
          <w:sz w:val="24"/>
        </w:rPr>
        <w:t>位数据。若总线的时钟频率为</w:t>
      </w:r>
      <w:r w:rsidRPr="0034704A">
        <w:rPr>
          <w:rFonts w:hint="eastAsia"/>
          <w:sz w:val="24"/>
        </w:rPr>
        <w:t>8.33MHz</w:t>
      </w:r>
      <w:r w:rsidRPr="0034704A">
        <w:rPr>
          <w:rFonts w:hint="eastAsia"/>
          <w:sz w:val="24"/>
        </w:rPr>
        <w:t>，则总线的带宽为（</w:t>
      </w:r>
      <w:r w:rsidRPr="0034704A">
        <w:rPr>
          <w:rFonts w:hint="eastAsia"/>
          <w:sz w:val="24"/>
        </w:rPr>
        <w:t>17</w:t>
      </w:r>
      <w:r w:rsidRPr="0034704A">
        <w:rPr>
          <w:rFonts w:hint="eastAsia"/>
          <w:sz w:val="24"/>
        </w:rPr>
        <w:t>）</w:t>
      </w:r>
      <w:r w:rsidRPr="0034704A">
        <w:rPr>
          <w:rFonts w:hint="eastAsia"/>
          <w:sz w:val="24"/>
        </w:rPr>
        <w:t>MB/s</w:t>
      </w:r>
      <w:r w:rsidRPr="0034704A">
        <w:rPr>
          <w:rFonts w:hint="eastAsia"/>
          <w:sz w:val="24"/>
        </w:rPr>
        <w:t>。</w:t>
      </w:r>
    </w:p>
    <w:p w:rsidR="0034704A" w:rsidRDefault="00D83F64" w:rsidP="001E46F5">
      <w:pPr>
        <w:rPr>
          <w:sz w:val="24"/>
        </w:rPr>
      </w:pPr>
      <w:r w:rsidRPr="00D83F64">
        <w:rPr>
          <w:rFonts w:hint="eastAsia"/>
          <w:sz w:val="24"/>
          <w:highlight w:val="yellow"/>
        </w:rPr>
        <w:t>11.1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7</w:t>
      </w:r>
      <w:r w:rsidRPr="0034704A">
        <w:rPr>
          <w:sz w:val="24"/>
        </w:rPr>
        <w:t>．</w:t>
      </w:r>
      <w:r w:rsidRPr="0034704A">
        <w:rPr>
          <w:rFonts w:hint="eastAsia"/>
          <w:sz w:val="24"/>
        </w:rPr>
        <w:t>设异步通信中传输率为</w:t>
      </w:r>
      <w:r w:rsidRPr="0034704A">
        <w:rPr>
          <w:rFonts w:hint="eastAsia"/>
          <w:sz w:val="24"/>
        </w:rPr>
        <w:t>9600</w:t>
      </w:r>
      <w:r w:rsidRPr="0034704A">
        <w:rPr>
          <w:rFonts w:hint="eastAsia"/>
          <w:sz w:val="24"/>
        </w:rPr>
        <w:t>位</w:t>
      </w:r>
      <w:r w:rsidRPr="0034704A">
        <w:rPr>
          <w:rFonts w:hint="eastAsia"/>
          <w:sz w:val="24"/>
        </w:rPr>
        <w:t>/</w:t>
      </w:r>
      <w:r w:rsidRPr="0034704A">
        <w:rPr>
          <w:rFonts w:hint="eastAsia"/>
          <w:sz w:val="24"/>
        </w:rPr>
        <w:t>秒，一个字符的数据为</w:t>
      </w:r>
      <w:r w:rsidRPr="0034704A">
        <w:rPr>
          <w:rFonts w:hint="eastAsia"/>
          <w:sz w:val="24"/>
        </w:rPr>
        <w:t>7</w:t>
      </w:r>
      <w:r w:rsidRPr="0034704A">
        <w:rPr>
          <w:rFonts w:hint="eastAsia"/>
          <w:sz w:val="24"/>
        </w:rPr>
        <w:t>位，采用偶校验，</w:t>
      </w:r>
      <w:r w:rsidRPr="0034704A">
        <w:rPr>
          <w:rFonts w:hint="eastAsia"/>
          <w:sz w:val="24"/>
        </w:rPr>
        <w:t>1</w:t>
      </w:r>
      <w:r w:rsidRPr="0034704A">
        <w:rPr>
          <w:rFonts w:hint="eastAsia"/>
          <w:sz w:val="24"/>
        </w:rPr>
        <w:t>位停止位，则这个字符共有</w:t>
      </w:r>
      <w:r w:rsidRPr="0034704A">
        <w:rPr>
          <w:rFonts w:hint="eastAsia"/>
          <w:sz w:val="24"/>
          <w:u w:val="single"/>
        </w:rPr>
        <w:t>（</w:t>
      </w:r>
      <w:r w:rsidRPr="0034704A">
        <w:rPr>
          <w:rFonts w:hint="eastAsia"/>
          <w:sz w:val="24"/>
          <w:u w:val="single"/>
        </w:rPr>
        <w:t>4</w:t>
      </w:r>
      <w:r w:rsidRPr="0034704A">
        <w:rPr>
          <w:rFonts w:hint="eastAsia"/>
          <w:sz w:val="24"/>
          <w:u w:val="single"/>
        </w:rPr>
        <w:t>）</w:t>
      </w:r>
      <w:r w:rsidRPr="0034704A">
        <w:rPr>
          <w:rFonts w:hint="eastAsia"/>
          <w:sz w:val="24"/>
        </w:rPr>
        <w:t>位，每秒可传送的字符个数为</w:t>
      </w:r>
      <w:r w:rsidRPr="0034704A">
        <w:rPr>
          <w:rFonts w:hint="eastAsia"/>
          <w:sz w:val="24"/>
          <w:u w:val="single"/>
        </w:rPr>
        <w:t>（</w:t>
      </w:r>
      <w:r w:rsidRPr="0034704A">
        <w:rPr>
          <w:rFonts w:hint="eastAsia"/>
          <w:sz w:val="24"/>
          <w:u w:val="single"/>
        </w:rPr>
        <w:t>5</w:t>
      </w:r>
      <w:r w:rsidRPr="0034704A">
        <w:rPr>
          <w:rFonts w:hint="eastAsia"/>
          <w:sz w:val="24"/>
          <w:u w:val="single"/>
        </w:rPr>
        <w:t>）</w:t>
      </w:r>
      <w:r w:rsidRPr="0034704A">
        <w:rPr>
          <w:sz w:val="24"/>
        </w:rPr>
        <w:t>。</w:t>
      </w:r>
    </w:p>
    <w:p w:rsidR="001E46F5" w:rsidRPr="00D83F64" w:rsidRDefault="001E46F5" w:rsidP="001E46F5">
      <w:pPr>
        <w:rPr>
          <w:sz w:val="24"/>
          <w:highlight w:val="yellow"/>
        </w:rPr>
      </w:pPr>
      <w:r w:rsidRPr="00D83F64">
        <w:rPr>
          <w:rFonts w:hint="eastAsia"/>
          <w:b/>
          <w:color w:val="C00000"/>
          <w:sz w:val="24"/>
          <w:highlight w:val="yellow"/>
        </w:rPr>
        <w:t>（</w:t>
      </w:r>
      <w:r w:rsidRPr="00D83F64">
        <w:rPr>
          <w:rFonts w:hint="eastAsia"/>
          <w:b/>
          <w:color w:val="C00000"/>
          <w:sz w:val="24"/>
          <w:highlight w:val="yellow"/>
        </w:rPr>
        <w:t>10</w:t>
      </w:r>
      <w:r w:rsidRPr="00D83F64">
        <w:rPr>
          <w:rFonts w:hint="eastAsia"/>
          <w:b/>
          <w:color w:val="C00000"/>
          <w:sz w:val="24"/>
          <w:highlight w:val="yellow"/>
        </w:rPr>
        <w:t>、</w:t>
      </w:r>
      <w:r w:rsidRPr="00D83F64">
        <w:rPr>
          <w:rFonts w:hint="eastAsia"/>
          <w:b/>
          <w:color w:val="C00000"/>
          <w:sz w:val="24"/>
          <w:highlight w:val="yellow"/>
        </w:rPr>
        <w:t>960</w:t>
      </w:r>
      <w:r w:rsidRPr="00D83F64">
        <w:rPr>
          <w:rFonts w:hint="eastAsia"/>
          <w:b/>
          <w:color w:val="C00000"/>
          <w:sz w:val="24"/>
          <w:highlight w:val="yellow"/>
        </w:rPr>
        <w:t>）</w:t>
      </w:r>
    </w:p>
    <w:p w:rsidR="001E46F5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8</w:t>
      </w:r>
      <w:r w:rsidRPr="0034704A">
        <w:rPr>
          <w:sz w:val="24"/>
        </w:rPr>
        <w:t>．</w:t>
      </w:r>
      <w:r w:rsidRPr="0034704A">
        <w:rPr>
          <w:rFonts w:hint="eastAsia"/>
          <w:sz w:val="24"/>
        </w:rPr>
        <w:t>对于双字宽（</w:t>
      </w:r>
      <w:r w:rsidRPr="0034704A">
        <w:rPr>
          <w:rFonts w:hint="eastAsia"/>
          <w:sz w:val="24"/>
        </w:rPr>
        <w:t>32</w:t>
      </w:r>
      <w:r w:rsidRPr="0034704A">
        <w:rPr>
          <w:rFonts w:hint="eastAsia"/>
          <w:sz w:val="24"/>
        </w:rPr>
        <w:t>位）的存储器，有三个双字起始地址分别为</w:t>
      </w:r>
      <w:r w:rsidRPr="0034704A">
        <w:rPr>
          <w:rFonts w:hint="eastAsia"/>
          <w:sz w:val="24"/>
        </w:rPr>
        <w:t>0FFFFFF0AH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0FFFFFF1BH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0FFFFF3CH</w:t>
      </w:r>
      <w:r w:rsidRPr="0034704A">
        <w:rPr>
          <w:rFonts w:hint="eastAsia"/>
          <w:sz w:val="24"/>
        </w:rPr>
        <w:t>，则访问它们分别最少需要的总线周期数为：（）、（）、（）。</w:t>
      </w:r>
    </w:p>
    <w:p w:rsidR="00BA6948" w:rsidRPr="0034704A" w:rsidRDefault="00BA6948" w:rsidP="001E46F5">
      <w:pPr>
        <w:rPr>
          <w:sz w:val="24"/>
        </w:rPr>
      </w:pPr>
      <w:r w:rsidRPr="00BA6948">
        <w:rPr>
          <w:rFonts w:hint="eastAsia"/>
          <w:sz w:val="24"/>
          <w:highlight w:val="yellow"/>
        </w:rPr>
        <w:t>2</w:t>
      </w:r>
      <w:r w:rsidRPr="00BA6948">
        <w:rPr>
          <w:rFonts w:hint="eastAsia"/>
          <w:sz w:val="24"/>
          <w:highlight w:val="yellow"/>
        </w:rPr>
        <w:t>、</w:t>
      </w:r>
      <w:r w:rsidRPr="00BA6948">
        <w:rPr>
          <w:rFonts w:hint="eastAsia"/>
          <w:sz w:val="24"/>
          <w:highlight w:val="yellow"/>
        </w:rPr>
        <w:t>2</w:t>
      </w:r>
      <w:r w:rsidRPr="00BA6948">
        <w:rPr>
          <w:rFonts w:hint="eastAsia"/>
          <w:sz w:val="24"/>
          <w:highlight w:val="yellow"/>
        </w:rPr>
        <w:t>、</w:t>
      </w:r>
      <w:r w:rsidRPr="00BA6948">
        <w:rPr>
          <w:rFonts w:hint="eastAsia"/>
          <w:sz w:val="24"/>
          <w:highlight w:val="yellow"/>
        </w:rPr>
        <w:t>1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lastRenderedPageBreak/>
        <w:t>9</w:t>
      </w:r>
      <w:r w:rsidRPr="0034704A">
        <w:rPr>
          <w:sz w:val="24"/>
        </w:rPr>
        <w:t>．</w:t>
      </w:r>
      <w:r w:rsidRPr="0034704A">
        <w:rPr>
          <w:rFonts w:hint="eastAsia"/>
          <w:sz w:val="24"/>
        </w:rPr>
        <w:t>RS-232</w:t>
      </w:r>
      <w:r w:rsidRPr="0034704A">
        <w:rPr>
          <w:rFonts w:hint="eastAsia"/>
          <w:sz w:val="24"/>
        </w:rPr>
        <w:t>标准规定输入信号“</w:t>
      </w:r>
      <w:r w:rsidRPr="0034704A">
        <w:rPr>
          <w:rFonts w:hint="eastAsia"/>
          <w:sz w:val="24"/>
        </w:rPr>
        <w:t>0</w:t>
      </w:r>
      <w:r w:rsidRPr="0034704A">
        <w:rPr>
          <w:rFonts w:hint="eastAsia"/>
          <w:sz w:val="24"/>
        </w:rPr>
        <w:t>”和“</w:t>
      </w:r>
      <w:r w:rsidRPr="0034704A">
        <w:rPr>
          <w:rFonts w:hint="eastAsia"/>
          <w:sz w:val="24"/>
        </w:rPr>
        <w:t>1</w:t>
      </w:r>
      <w:r w:rsidRPr="0034704A">
        <w:rPr>
          <w:rFonts w:hint="eastAsia"/>
          <w:sz w:val="24"/>
        </w:rPr>
        <w:t>”的电平范围分别是：</w:t>
      </w:r>
      <w:r w:rsidR="00BA6948" w:rsidRPr="0034704A">
        <w:rPr>
          <w:sz w:val="24"/>
        </w:rPr>
        <w:t>、</w:t>
      </w:r>
      <w:r w:rsidRPr="0034704A">
        <w:rPr>
          <w:rFonts w:hint="eastAsia"/>
          <w:sz w:val="24"/>
        </w:rPr>
        <w:t>。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  <w:highlight w:val="yellow"/>
        </w:rPr>
        <w:t>+3V</w:t>
      </w:r>
      <w:r w:rsidRPr="0034704A">
        <w:rPr>
          <w:rFonts w:hint="eastAsia"/>
          <w:sz w:val="24"/>
          <w:highlight w:val="yellow"/>
        </w:rPr>
        <w:t>～</w:t>
      </w:r>
      <w:r w:rsidRPr="0034704A">
        <w:rPr>
          <w:rFonts w:hint="eastAsia"/>
          <w:sz w:val="24"/>
          <w:highlight w:val="yellow"/>
        </w:rPr>
        <w:t>+15V</w:t>
      </w:r>
      <w:r w:rsidR="00BA6948">
        <w:rPr>
          <w:rFonts w:hint="eastAsia"/>
          <w:sz w:val="24"/>
          <w:highlight w:val="yellow"/>
        </w:rPr>
        <w:t>、</w:t>
      </w:r>
      <w:r w:rsidRPr="0034704A">
        <w:rPr>
          <w:rFonts w:hint="eastAsia"/>
          <w:sz w:val="24"/>
          <w:highlight w:val="yellow"/>
        </w:rPr>
        <w:t>-3V</w:t>
      </w:r>
      <w:r w:rsidRPr="0034704A">
        <w:rPr>
          <w:rFonts w:hint="eastAsia"/>
          <w:sz w:val="24"/>
          <w:highlight w:val="yellow"/>
        </w:rPr>
        <w:t>～</w:t>
      </w:r>
      <w:r w:rsidRPr="0034704A">
        <w:rPr>
          <w:rFonts w:hint="eastAsia"/>
          <w:sz w:val="24"/>
          <w:highlight w:val="yellow"/>
        </w:rPr>
        <w:t>-15V</w:t>
      </w:r>
      <w:r w:rsidRPr="0034704A">
        <w:rPr>
          <w:rFonts w:hint="eastAsia"/>
          <w:sz w:val="24"/>
        </w:rPr>
        <w:tab/>
      </w:r>
    </w:p>
    <w:p w:rsidR="001E46F5" w:rsidRDefault="00D83F64" w:rsidP="001E46F5">
      <w:pPr>
        <w:rPr>
          <w:sz w:val="24"/>
        </w:rPr>
      </w:pPr>
      <w:r>
        <w:rPr>
          <w:rFonts w:hint="eastAsia"/>
          <w:sz w:val="24"/>
        </w:rPr>
        <w:t>10</w:t>
      </w:r>
      <w:r w:rsidR="001E46F5" w:rsidRPr="0034704A">
        <w:rPr>
          <w:sz w:val="24"/>
        </w:rPr>
        <w:t>．</w:t>
      </w:r>
      <w:r w:rsidR="001E46F5" w:rsidRPr="0034704A">
        <w:rPr>
          <w:rFonts w:hint="eastAsia"/>
          <w:sz w:val="24"/>
        </w:rPr>
        <w:t>动态存储器</w:t>
      </w:r>
      <w:r w:rsidR="001E46F5" w:rsidRPr="0034704A">
        <w:rPr>
          <w:rFonts w:hint="eastAsia"/>
          <w:sz w:val="24"/>
        </w:rPr>
        <w:t>DRAM4164</w:t>
      </w:r>
      <w:r w:rsidR="001E46F5" w:rsidRPr="0034704A">
        <w:rPr>
          <w:rFonts w:hint="eastAsia"/>
          <w:sz w:val="24"/>
        </w:rPr>
        <w:t>的行、列地址选通信号分别是</w:t>
      </w:r>
      <w:r w:rsidR="00BA6948" w:rsidRPr="0034704A">
        <w:rPr>
          <w:sz w:val="24"/>
        </w:rPr>
        <w:t>、</w:t>
      </w:r>
      <w:r w:rsidR="001E46F5" w:rsidRPr="0034704A">
        <w:rPr>
          <w:rFonts w:hint="eastAsia"/>
          <w:sz w:val="24"/>
        </w:rPr>
        <w:t>，在对其刷新时，只需发送（）地址信号。</w:t>
      </w:r>
    </w:p>
    <w:p w:rsidR="00D83F64" w:rsidRPr="00BA6948" w:rsidRDefault="00BA6948" w:rsidP="001E46F5">
      <w:pPr>
        <w:rPr>
          <w:sz w:val="24"/>
        </w:rPr>
      </w:pPr>
      <w:r w:rsidRPr="00BA6948">
        <w:rPr>
          <w:rFonts w:hint="eastAsia"/>
          <w:sz w:val="24"/>
          <w:highlight w:val="yellow"/>
        </w:rPr>
        <w:t>RAS</w:t>
      </w:r>
      <w:r w:rsidRPr="00BA6948">
        <w:rPr>
          <w:rFonts w:hint="eastAsia"/>
          <w:sz w:val="24"/>
          <w:highlight w:val="yellow"/>
        </w:rPr>
        <w:t>、</w:t>
      </w:r>
      <w:r w:rsidRPr="00BA6948">
        <w:rPr>
          <w:rFonts w:hint="eastAsia"/>
          <w:sz w:val="24"/>
          <w:highlight w:val="yellow"/>
        </w:rPr>
        <w:t>CAS</w:t>
      </w:r>
      <w:r w:rsidRPr="00BA6948">
        <w:rPr>
          <w:rFonts w:hint="eastAsia"/>
          <w:sz w:val="24"/>
          <w:highlight w:val="yellow"/>
        </w:rPr>
        <w:t>、行</w:t>
      </w:r>
    </w:p>
    <w:p w:rsidR="00D83F64" w:rsidRDefault="00D83F64" w:rsidP="001E46F5">
      <w:pPr>
        <w:rPr>
          <w:sz w:val="24"/>
        </w:rPr>
      </w:pPr>
      <w:r>
        <w:rPr>
          <w:rFonts w:hint="eastAsia"/>
          <w:sz w:val="24"/>
        </w:rPr>
        <w:t>1</w:t>
      </w:r>
      <w:r w:rsidR="001E46F5" w:rsidRPr="0034704A">
        <w:rPr>
          <w:rFonts w:hint="eastAsia"/>
          <w:sz w:val="24"/>
        </w:rPr>
        <w:t>1</w:t>
      </w:r>
      <w:r w:rsidRPr="0034704A">
        <w:rPr>
          <w:sz w:val="24"/>
        </w:rPr>
        <w:t>．</w:t>
      </w:r>
      <w:r w:rsidR="001E46F5" w:rsidRPr="0034704A">
        <w:rPr>
          <w:rFonts w:hint="eastAsia"/>
          <w:sz w:val="24"/>
        </w:rPr>
        <w:t>实模式下，中断向量表的起始地址为</w:t>
      </w:r>
      <w:r w:rsidR="001E46F5" w:rsidRPr="0034704A">
        <w:rPr>
          <w:rFonts w:hint="eastAsia"/>
          <w:sz w:val="24"/>
        </w:rPr>
        <w:t>0300:8400H</w:t>
      </w:r>
      <w:r w:rsidR="001E46F5" w:rsidRPr="0034704A">
        <w:rPr>
          <w:rFonts w:hint="eastAsia"/>
          <w:sz w:val="24"/>
        </w:rPr>
        <w:t>，若中断类型号为</w:t>
      </w:r>
      <w:r w:rsidR="001E46F5" w:rsidRPr="0034704A">
        <w:rPr>
          <w:rFonts w:hint="eastAsia"/>
          <w:sz w:val="24"/>
        </w:rPr>
        <w:t>22H</w:t>
      </w:r>
      <w:r w:rsidR="001E46F5" w:rsidRPr="0034704A">
        <w:rPr>
          <w:rFonts w:hint="eastAsia"/>
          <w:sz w:val="24"/>
        </w:rPr>
        <w:t>，则其中断向量存储在地址为</w:t>
      </w:r>
      <w:r w:rsidR="001E46F5" w:rsidRPr="0034704A">
        <w:rPr>
          <w:rFonts w:hint="eastAsia"/>
          <w:sz w:val="24"/>
          <w:u w:val="single"/>
        </w:rPr>
        <w:t>（</w:t>
      </w:r>
      <w:r w:rsidR="001E46F5" w:rsidRPr="0034704A">
        <w:rPr>
          <w:rFonts w:hint="eastAsia"/>
          <w:sz w:val="24"/>
          <w:u w:val="single"/>
        </w:rPr>
        <w:t>1</w:t>
      </w:r>
      <w:r w:rsidR="001E46F5" w:rsidRPr="0034704A">
        <w:rPr>
          <w:rFonts w:hint="eastAsia"/>
          <w:sz w:val="24"/>
          <w:u w:val="single"/>
        </w:rPr>
        <w:t>）</w:t>
      </w:r>
      <w:r w:rsidR="001E46F5" w:rsidRPr="0034704A">
        <w:rPr>
          <w:rFonts w:hint="eastAsia"/>
          <w:sz w:val="24"/>
        </w:rPr>
        <w:t>H</w:t>
      </w:r>
      <w:r w:rsidR="001E46F5" w:rsidRPr="0034704A">
        <w:rPr>
          <w:rFonts w:hint="eastAsia"/>
          <w:sz w:val="24"/>
        </w:rPr>
        <w:t>至</w:t>
      </w:r>
      <w:r w:rsidR="001E46F5" w:rsidRPr="0034704A">
        <w:rPr>
          <w:rFonts w:hint="eastAsia"/>
          <w:sz w:val="24"/>
          <w:u w:val="single"/>
        </w:rPr>
        <w:t>（</w:t>
      </w:r>
      <w:r w:rsidR="001E46F5" w:rsidRPr="0034704A">
        <w:rPr>
          <w:rFonts w:hint="eastAsia"/>
          <w:sz w:val="24"/>
          <w:u w:val="single"/>
        </w:rPr>
        <w:t>2</w:t>
      </w:r>
      <w:r w:rsidR="001E46F5" w:rsidRPr="0034704A">
        <w:rPr>
          <w:rFonts w:hint="eastAsia"/>
          <w:sz w:val="24"/>
          <w:u w:val="single"/>
        </w:rPr>
        <w:t>）</w:t>
      </w:r>
      <w:r w:rsidR="001E46F5" w:rsidRPr="0034704A">
        <w:rPr>
          <w:rFonts w:hint="eastAsia"/>
          <w:sz w:val="24"/>
        </w:rPr>
        <w:t>H</w:t>
      </w:r>
      <w:r w:rsidR="001E46F5" w:rsidRPr="0034704A">
        <w:rPr>
          <w:sz w:val="24"/>
        </w:rPr>
        <w:t>的</w:t>
      </w:r>
      <w:r w:rsidR="001E46F5" w:rsidRPr="0034704A">
        <w:rPr>
          <w:rFonts w:hint="eastAsia"/>
          <w:sz w:val="24"/>
          <w:u w:val="single"/>
        </w:rPr>
        <w:t>（</w:t>
      </w:r>
      <w:r w:rsidR="001E46F5" w:rsidRPr="0034704A">
        <w:rPr>
          <w:rFonts w:hint="eastAsia"/>
          <w:sz w:val="24"/>
          <w:u w:val="single"/>
        </w:rPr>
        <w:t>3</w:t>
      </w:r>
      <w:r w:rsidR="001E46F5" w:rsidRPr="0034704A">
        <w:rPr>
          <w:rFonts w:hint="eastAsia"/>
          <w:sz w:val="24"/>
          <w:u w:val="single"/>
        </w:rPr>
        <w:t>）</w:t>
      </w:r>
      <w:r w:rsidR="001E46F5" w:rsidRPr="0034704A">
        <w:rPr>
          <w:rFonts w:hint="eastAsia"/>
          <w:sz w:val="24"/>
        </w:rPr>
        <w:t>个单元中</w:t>
      </w:r>
      <w:r w:rsidR="001E46F5" w:rsidRPr="0034704A">
        <w:rPr>
          <w:sz w:val="24"/>
        </w:rPr>
        <w:t>。</w:t>
      </w:r>
    </w:p>
    <w:p w:rsidR="001E46F5" w:rsidRPr="00D83F64" w:rsidRDefault="001E46F5" w:rsidP="001E46F5">
      <w:pPr>
        <w:rPr>
          <w:sz w:val="24"/>
          <w:highlight w:val="yellow"/>
        </w:rPr>
      </w:pPr>
      <w:r w:rsidRPr="00D83F64">
        <w:rPr>
          <w:rFonts w:hint="eastAsia"/>
          <w:b/>
          <w:color w:val="C00000"/>
          <w:sz w:val="24"/>
          <w:highlight w:val="yellow"/>
        </w:rPr>
        <w:t>（</w:t>
      </w:r>
      <w:r w:rsidRPr="00D83F64">
        <w:rPr>
          <w:rFonts w:hint="eastAsia"/>
          <w:b/>
          <w:color w:val="C00000"/>
          <w:sz w:val="24"/>
          <w:highlight w:val="yellow"/>
        </w:rPr>
        <w:t>0300:8488</w:t>
      </w:r>
      <w:r w:rsidRPr="00D83F64">
        <w:rPr>
          <w:rFonts w:hint="eastAsia"/>
          <w:b/>
          <w:color w:val="C00000"/>
          <w:sz w:val="24"/>
          <w:highlight w:val="yellow"/>
        </w:rPr>
        <w:t>、</w:t>
      </w:r>
      <w:r w:rsidRPr="00D83F64">
        <w:rPr>
          <w:rFonts w:hint="eastAsia"/>
          <w:b/>
          <w:color w:val="C00000"/>
          <w:sz w:val="24"/>
          <w:highlight w:val="yellow"/>
        </w:rPr>
        <w:t>0300:848B</w:t>
      </w:r>
      <w:r w:rsidRPr="00D83F64">
        <w:rPr>
          <w:rFonts w:hint="eastAsia"/>
          <w:b/>
          <w:color w:val="C00000"/>
          <w:sz w:val="24"/>
          <w:highlight w:val="yellow"/>
        </w:rPr>
        <w:t>、</w:t>
      </w:r>
      <w:r w:rsidRPr="00D83F64">
        <w:rPr>
          <w:rFonts w:hint="eastAsia"/>
          <w:b/>
          <w:color w:val="C00000"/>
          <w:sz w:val="24"/>
          <w:highlight w:val="yellow"/>
        </w:rPr>
        <w:t>4</w:t>
      </w:r>
      <w:r w:rsidRPr="00D83F64">
        <w:rPr>
          <w:rFonts w:hint="eastAsia"/>
          <w:b/>
          <w:color w:val="C00000"/>
          <w:sz w:val="24"/>
          <w:highlight w:val="yellow"/>
        </w:rPr>
        <w:t>）</w:t>
      </w:r>
    </w:p>
    <w:p w:rsidR="001E46F5" w:rsidRPr="0034704A" w:rsidRDefault="001E46F5" w:rsidP="001E46F5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宋体" w:hAnsi="宋体" w:cs="宋体"/>
          <w:b/>
          <w:kern w:val="0"/>
          <w:sz w:val="24"/>
        </w:rPr>
      </w:pPr>
      <w:r w:rsidRPr="0034704A">
        <w:rPr>
          <w:rFonts w:ascii="宋体" w:hAnsi="宋体" w:cs="宋体" w:hint="eastAsia"/>
          <w:b/>
          <w:kern w:val="0"/>
          <w:sz w:val="24"/>
        </w:rPr>
        <w:t>三、解答题（45分）</w:t>
      </w:r>
    </w:p>
    <w:p w:rsidR="001E46F5" w:rsidRPr="0034704A" w:rsidRDefault="001E46F5" w:rsidP="001E46F5">
      <w:pPr>
        <w:rPr>
          <w:rFonts w:ascii="宋体" w:hAnsi="宋体"/>
          <w:sz w:val="24"/>
        </w:rPr>
      </w:pPr>
      <w:r w:rsidRPr="0034704A">
        <w:rPr>
          <w:rFonts w:ascii="宋体" w:hAnsi="宋体" w:hint="eastAsia"/>
          <w:sz w:val="24"/>
        </w:rPr>
        <w:t>1.定义一个数据段，要求包含如下变量，并定义相关常量。（10分）</w:t>
      </w:r>
    </w:p>
    <w:p w:rsidR="001E46F5" w:rsidRPr="0034704A" w:rsidRDefault="001E46F5" w:rsidP="001E46F5">
      <w:pPr>
        <w:rPr>
          <w:rFonts w:ascii="宋体" w:hAnsi="宋体"/>
          <w:sz w:val="24"/>
        </w:rPr>
      </w:pPr>
      <w:r w:rsidRPr="0034704A">
        <w:rPr>
          <w:rFonts w:ascii="宋体" w:hAnsi="宋体" w:hint="eastAsia"/>
          <w:sz w:val="24"/>
        </w:rPr>
        <w:t>（1）my1_b为字符串变量，表示字符串“Personal Computer!”</w:t>
      </w:r>
    </w:p>
    <w:p w:rsidR="001E46F5" w:rsidRPr="0034704A" w:rsidRDefault="001E46F5" w:rsidP="001E46F5">
      <w:pPr>
        <w:rPr>
          <w:rFonts w:ascii="宋体" w:hAnsi="宋体"/>
          <w:sz w:val="24"/>
        </w:rPr>
      </w:pPr>
      <w:r w:rsidRPr="0034704A">
        <w:rPr>
          <w:rFonts w:ascii="宋体" w:hAnsi="宋体" w:hint="eastAsia"/>
          <w:sz w:val="24"/>
        </w:rPr>
        <w:t>（2）my2_b为用十六进制数表示的字变量，这个数的值为100；</w:t>
      </w:r>
    </w:p>
    <w:p w:rsidR="001E46F5" w:rsidRPr="0034704A" w:rsidRDefault="001E46F5" w:rsidP="001E46F5">
      <w:pPr>
        <w:rPr>
          <w:rFonts w:ascii="宋体" w:hAnsi="宋体"/>
          <w:sz w:val="24"/>
        </w:rPr>
      </w:pPr>
      <w:r w:rsidRPr="0034704A">
        <w:rPr>
          <w:rFonts w:ascii="宋体" w:hAnsi="宋体" w:hint="eastAsia"/>
          <w:sz w:val="24"/>
        </w:rPr>
        <w:t>（3）my3_w为256个未赋值的字变量；</w:t>
      </w:r>
    </w:p>
    <w:p w:rsidR="001E46F5" w:rsidRPr="0034704A" w:rsidRDefault="001E46F5" w:rsidP="001E46F5">
      <w:pPr>
        <w:rPr>
          <w:rFonts w:ascii="宋体" w:hAnsi="宋体"/>
          <w:sz w:val="24"/>
        </w:rPr>
      </w:pPr>
      <w:r w:rsidRPr="0034704A">
        <w:rPr>
          <w:rFonts w:ascii="宋体" w:hAnsi="宋体" w:hint="eastAsia"/>
          <w:sz w:val="24"/>
        </w:rPr>
        <w:t>（4）my4_c为符号常量，值为以上定义空间的大小。</w:t>
      </w:r>
    </w:p>
    <w:p w:rsidR="00CE5DA5" w:rsidRDefault="001E46F5" w:rsidP="001E46F5">
      <w:pPr>
        <w:widowControl/>
        <w:shd w:val="clear" w:color="auto" w:fill="FFFFFF"/>
        <w:spacing w:before="100" w:beforeAutospacing="1" w:after="100" w:afterAutospacing="1"/>
        <w:ind w:firstLineChars="47" w:firstLine="112"/>
        <w:jc w:val="left"/>
        <w:rPr>
          <w:rFonts w:ascii="宋体" w:hAnsi="宋体" w:cs="宋体"/>
          <w:kern w:val="0"/>
          <w:sz w:val="24"/>
        </w:rPr>
      </w:pPr>
      <w:r w:rsidRPr="0034704A">
        <w:rPr>
          <w:rFonts w:ascii="宋体" w:hAnsi="宋体" w:cs="宋体" w:hint="eastAsia"/>
          <w:kern w:val="0"/>
          <w:sz w:val="24"/>
        </w:rPr>
        <w:t>2．编写一个32位微处理器保护模式下的描述符，用于描述从00280000H单元至00290FFFH单元结束的存储器段，该段是在内存中且可执行的证实性用户代码段。（10分）</w:t>
      </w:r>
    </w:p>
    <w:p w:rsidR="001E46F5" w:rsidRPr="0034704A" w:rsidRDefault="001E46F5" w:rsidP="00CE5DA5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</w:rPr>
      </w:pPr>
      <w:r w:rsidRPr="0034704A">
        <w:rPr>
          <w:rFonts w:ascii="宋体" w:hAnsi="宋体" w:cs="宋体" w:hint="eastAsia"/>
          <w:kern w:val="0"/>
          <w:sz w:val="24"/>
        </w:rPr>
        <w:t>其中</w:t>
      </w:r>
      <w:r w:rsidR="00CE5DA5">
        <w:rPr>
          <w:rFonts w:ascii="宋体" w:hAnsi="宋体" w:cs="宋体" w:hint="eastAsia"/>
          <w:kern w:val="0"/>
          <w:sz w:val="24"/>
        </w:rPr>
        <w:t>，</w:t>
      </w:r>
      <w:r w:rsidRPr="0034704A">
        <w:rPr>
          <w:rFonts w:hint="eastAsia"/>
          <w:sz w:val="24"/>
        </w:rPr>
        <w:t>段描述符基本格式如下：</w:t>
      </w:r>
    </w:p>
    <w:p w:rsidR="001E46F5" w:rsidRPr="0034704A" w:rsidRDefault="009527B3" w:rsidP="00680D63">
      <w:pPr>
        <w:widowControl/>
        <w:shd w:val="clear" w:color="auto" w:fill="FFFFFF"/>
        <w:spacing w:before="100" w:beforeAutospacing="1" w:after="100" w:afterAutospacing="1"/>
        <w:ind w:firstLineChars="47" w:firstLine="98"/>
        <w:jc w:val="center"/>
        <w:rPr>
          <w:rFonts w:ascii="宋体" w:hAnsi="宋体" w:cs="宋体"/>
          <w:kern w:val="0"/>
          <w:sz w:val="24"/>
        </w:rPr>
      </w:pPr>
      <w:r>
        <w:object w:dxaOrig="8011" w:dyaOrig="1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05pt;height:90.45pt" o:ole="">
            <v:imagedata r:id="rId6" o:title=""/>
          </v:shape>
          <o:OLEObject Type="Embed" ProgID="Visio.Drawing.11" ShapeID="_x0000_i1025" DrawAspect="Content" ObjectID="_1590593286" r:id="rId7"/>
        </w:object>
      </w:r>
    </w:p>
    <w:p w:rsidR="001E46F5" w:rsidRPr="00CE5DA5" w:rsidRDefault="001E46F5" w:rsidP="001E46F5">
      <w:pPr>
        <w:rPr>
          <w:sz w:val="24"/>
          <w:highlight w:val="yellow"/>
        </w:rPr>
      </w:pPr>
      <w:r w:rsidRPr="0034704A">
        <w:rPr>
          <w:rFonts w:hint="eastAsia"/>
          <w:sz w:val="24"/>
        </w:rPr>
        <w:t>3</w:t>
      </w:r>
      <w:r w:rsidRPr="0034704A">
        <w:rPr>
          <w:rFonts w:ascii="宋体" w:hAnsi="宋体" w:cs="宋体" w:hint="eastAsia"/>
          <w:kern w:val="0"/>
          <w:sz w:val="24"/>
        </w:rPr>
        <w:t>．</w:t>
      </w:r>
      <w:r w:rsidRPr="0034704A">
        <w:rPr>
          <w:rFonts w:hint="eastAsia"/>
          <w:sz w:val="24"/>
        </w:rPr>
        <w:t>设</w:t>
      </w:r>
      <w:r w:rsidR="000B741B">
        <w:rPr>
          <w:rFonts w:hint="eastAsia"/>
          <w:sz w:val="24"/>
        </w:rPr>
        <w:t>8086</w:t>
      </w:r>
      <w:r w:rsidR="000B741B">
        <w:rPr>
          <w:rFonts w:hint="eastAsia"/>
          <w:sz w:val="24"/>
        </w:rPr>
        <w:t>微机系统中，采用单</w:t>
      </w:r>
      <w:r w:rsidRPr="0034704A">
        <w:rPr>
          <w:rFonts w:hint="eastAsia"/>
          <w:sz w:val="24"/>
        </w:rPr>
        <w:t>片</w:t>
      </w:r>
      <w:r w:rsidRPr="0034704A">
        <w:rPr>
          <w:rFonts w:hint="eastAsia"/>
          <w:sz w:val="24"/>
        </w:rPr>
        <w:t>8259A</w:t>
      </w:r>
      <w:r w:rsidR="000B741B">
        <w:rPr>
          <w:rFonts w:hint="eastAsia"/>
          <w:sz w:val="24"/>
        </w:rPr>
        <w:t>，其</w:t>
      </w:r>
      <w:r w:rsidRPr="0034704A">
        <w:rPr>
          <w:rFonts w:hint="eastAsia"/>
          <w:sz w:val="24"/>
        </w:rPr>
        <w:t>端口地址分别是</w:t>
      </w:r>
      <w:r w:rsidRPr="0034704A">
        <w:rPr>
          <w:rFonts w:hint="eastAsia"/>
          <w:sz w:val="24"/>
        </w:rPr>
        <w:t>260H</w:t>
      </w:r>
      <w:r w:rsidRPr="0034704A">
        <w:rPr>
          <w:rFonts w:hint="eastAsia"/>
          <w:sz w:val="24"/>
        </w:rPr>
        <w:t>和</w:t>
      </w:r>
      <w:r w:rsidRPr="0034704A">
        <w:rPr>
          <w:rFonts w:hint="eastAsia"/>
          <w:sz w:val="24"/>
        </w:rPr>
        <w:t>261H</w:t>
      </w:r>
      <w:r w:rsidRPr="0034704A">
        <w:rPr>
          <w:rFonts w:hint="eastAsia"/>
          <w:sz w:val="24"/>
        </w:rPr>
        <w:t>，</w:t>
      </w:r>
      <w:r w:rsidR="000B741B">
        <w:rPr>
          <w:rFonts w:hint="eastAsia"/>
          <w:sz w:val="24"/>
        </w:rPr>
        <w:t>其</w:t>
      </w:r>
      <w:r w:rsidRPr="0034704A">
        <w:rPr>
          <w:rFonts w:hint="eastAsia"/>
          <w:sz w:val="24"/>
        </w:rPr>
        <w:t>IR</w:t>
      </w:r>
      <w:r w:rsidRPr="0034704A">
        <w:rPr>
          <w:rFonts w:hint="eastAsia"/>
          <w:sz w:val="24"/>
          <w:vertAlign w:val="subscript"/>
        </w:rPr>
        <w:t>0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IR</w:t>
      </w:r>
      <w:r w:rsidRPr="0034704A">
        <w:rPr>
          <w:rFonts w:hint="eastAsia"/>
          <w:sz w:val="24"/>
          <w:vertAlign w:val="subscript"/>
        </w:rPr>
        <w:t>3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IR</w:t>
      </w:r>
      <w:r w:rsidRPr="0034704A">
        <w:rPr>
          <w:rFonts w:hint="eastAsia"/>
          <w:sz w:val="24"/>
          <w:vertAlign w:val="subscript"/>
        </w:rPr>
        <w:t>7</w:t>
      </w:r>
      <w:r w:rsidR="000B741B">
        <w:rPr>
          <w:rFonts w:hint="eastAsia"/>
          <w:sz w:val="24"/>
        </w:rPr>
        <w:t>连接</w:t>
      </w:r>
      <w:r w:rsidRPr="0034704A">
        <w:rPr>
          <w:rFonts w:hint="eastAsia"/>
          <w:sz w:val="24"/>
        </w:rPr>
        <w:t>3</w:t>
      </w:r>
      <w:r w:rsidRPr="0034704A">
        <w:rPr>
          <w:rFonts w:hint="eastAsia"/>
          <w:sz w:val="24"/>
        </w:rPr>
        <w:t>个外部设备，</w:t>
      </w:r>
      <w:r w:rsidRPr="0034704A">
        <w:rPr>
          <w:rFonts w:hint="eastAsia"/>
          <w:sz w:val="24"/>
        </w:rPr>
        <w:t>IR</w:t>
      </w:r>
      <w:r w:rsidRPr="0034704A">
        <w:rPr>
          <w:rFonts w:hint="eastAsia"/>
          <w:sz w:val="24"/>
          <w:vertAlign w:val="subscript"/>
        </w:rPr>
        <w:t>0</w:t>
      </w:r>
      <w:r w:rsidRPr="0034704A">
        <w:rPr>
          <w:rFonts w:hint="eastAsia"/>
          <w:sz w:val="24"/>
        </w:rPr>
        <w:t>的中断类型号为</w:t>
      </w:r>
      <w:r w:rsidRPr="0034704A">
        <w:rPr>
          <w:rFonts w:hint="eastAsia"/>
          <w:sz w:val="24"/>
        </w:rPr>
        <w:t>08H</w:t>
      </w:r>
      <w:r w:rsidRPr="0034704A">
        <w:rPr>
          <w:rFonts w:hint="eastAsia"/>
          <w:sz w:val="24"/>
        </w:rPr>
        <w:t>。将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Pr="0034704A">
          <w:rPr>
            <w:rFonts w:hint="eastAsia"/>
            <w:sz w:val="24"/>
          </w:rPr>
          <w:t>8259A</w:t>
        </w:r>
      </w:smartTag>
      <w:r w:rsidRPr="0034704A">
        <w:rPr>
          <w:rFonts w:hint="eastAsia"/>
          <w:sz w:val="24"/>
        </w:rPr>
        <w:t>设置为：不需要</w:t>
      </w:r>
      <w:r w:rsidRPr="0034704A">
        <w:rPr>
          <w:rFonts w:hint="eastAsia"/>
          <w:sz w:val="24"/>
        </w:rPr>
        <w:t>ICW4</w:t>
      </w:r>
      <w:r w:rsidRPr="0034704A">
        <w:rPr>
          <w:rFonts w:hint="eastAsia"/>
          <w:sz w:val="24"/>
        </w:rPr>
        <w:t>，单片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Pr="0034704A">
          <w:rPr>
            <w:rFonts w:hint="eastAsia"/>
            <w:sz w:val="24"/>
          </w:rPr>
          <w:t>8259A</w:t>
        </w:r>
      </w:smartTag>
      <w:r w:rsidRPr="0034704A">
        <w:rPr>
          <w:rFonts w:hint="eastAsia"/>
          <w:sz w:val="24"/>
        </w:rPr>
        <w:t>，电平触发，写出其初始化命令字</w:t>
      </w:r>
      <w:r w:rsidRPr="0034704A">
        <w:rPr>
          <w:rFonts w:hint="eastAsia"/>
          <w:sz w:val="24"/>
        </w:rPr>
        <w:t>ICW1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ICW2</w:t>
      </w:r>
      <w:r w:rsidRPr="0034704A">
        <w:rPr>
          <w:rFonts w:hint="eastAsia"/>
          <w:sz w:val="24"/>
        </w:rPr>
        <w:t>，并编写初始化程序。</w:t>
      </w:r>
      <w:r w:rsidRPr="00CE5DA5">
        <w:rPr>
          <w:rFonts w:hint="eastAsia"/>
          <w:sz w:val="24"/>
        </w:rPr>
        <w:t>（</w:t>
      </w:r>
      <w:r w:rsidRPr="00CE5DA5">
        <w:rPr>
          <w:rFonts w:hint="eastAsia"/>
          <w:sz w:val="24"/>
        </w:rPr>
        <w:t>10</w:t>
      </w:r>
      <w:r w:rsidRPr="00CE5DA5">
        <w:rPr>
          <w:rFonts w:hint="eastAsia"/>
          <w:sz w:val="24"/>
        </w:rPr>
        <w:t>分）</w:t>
      </w:r>
    </w:p>
    <w:p w:rsidR="001E46F5" w:rsidRPr="0034704A" w:rsidRDefault="001E46F5" w:rsidP="001E46F5">
      <w:pPr>
        <w:widowControl/>
        <w:shd w:val="clear" w:color="auto" w:fill="FFFFFF"/>
        <w:spacing w:before="100" w:beforeAutospacing="1" w:after="100" w:afterAutospacing="1"/>
        <w:ind w:firstLineChars="47" w:firstLine="112"/>
        <w:jc w:val="left"/>
        <w:rPr>
          <w:sz w:val="24"/>
        </w:rPr>
      </w:pPr>
      <w:r w:rsidRPr="0034704A">
        <w:rPr>
          <w:rFonts w:ascii="宋体" w:hAnsi="宋体" w:cs="宋体" w:hint="eastAsia"/>
          <w:kern w:val="0"/>
          <w:sz w:val="24"/>
        </w:rPr>
        <w:t>其中</w:t>
      </w:r>
      <w:r w:rsidR="00CE5DA5">
        <w:rPr>
          <w:rFonts w:ascii="宋体" w:hAnsi="宋体" w:cs="宋体" w:hint="eastAsia"/>
          <w:kern w:val="0"/>
          <w:sz w:val="24"/>
        </w:rPr>
        <w:t>，</w:t>
      </w:r>
      <w:r w:rsidRPr="0034704A">
        <w:rPr>
          <w:rFonts w:hint="eastAsia"/>
          <w:sz w:val="24"/>
        </w:rPr>
        <w:t>ICW1</w:t>
      </w:r>
      <w:r w:rsidRPr="0034704A">
        <w:rPr>
          <w:rFonts w:hint="eastAsia"/>
          <w:sz w:val="24"/>
        </w:rPr>
        <w:t>格式如下：</w:t>
      </w:r>
    </w:p>
    <w:p w:rsidR="001E46F5" w:rsidRPr="0034704A" w:rsidRDefault="00481EF5" w:rsidP="00481EF5">
      <w:pPr>
        <w:widowControl/>
        <w:shd w:val="clear" w:color="auto" w:fill="FFFFFF"/>
        <w:spacing w:before="100" w:beforeAutospacing="1" w:after="100" w:afterAutospacing="1"/>
        <w:ind w:firstLineChars="47" w:firstLine="98"/>
        <w:jc w:val="center"/>
        <w:rPr>
          <w:rFonts w:ascii="宋体" w:hAnsi="宋体" w:cs="宋体"/>
          <w:kern w:val="0"/>
          <w:sz w:val="24"/>
        </w:rPr>
      </w:pPr>
      <w:r>
        <w:object w:dxaOrig="6481" w:dyaOrig="1265">
          <v:shape id="_x0000_i1026" type="#_x0000_t75" style="width:324.3pt;height:63.35pt" o:ole="">
            <v:imagedata r:id="rId8" o:title=""/>
          </v:shape>
          <o:OLEObject Type="Embed" ProgID="Visio.Drawing.11" ShapeID="_x0000_i1026" DrawAspect="Content" ObjectID="_1590593287" r:id="rId9"/>
        </w:object>
      </w:r>
    </w:p>
    <w:p w:rsidR="001E46F5" w:rsidRDefault="001E46F5" w:rsidP="0034704A">
      <w:pPr>
        <w:widowControl/>
        <w:shd w:val="clear" w:color="auto" w:fill="FFFFFF"/>
        <w:spacing w:before="100" w:beforeAutospacing="1" w:after="100" w:afterAutospacing="1"/>
        <w:ind w:firstLineChars="47" w:firstLine="112"/>
        <w:jc w:val="left"/>
        <w:rPr>
          <w:sz w:val="24"/>
        </w:rPr>
      </w:pPr>
      <w:r w:rsidRPr="0034704A">
        <w:rPr>
          <w:rFonts w:hint="eastAsia"/>
          <w:sz w:val="24"/>
        </w:rPr>
        <w:t>ICW2</w:t>
      </w:r>
      <w:r w:rsidRPr="0034704A">
        <w:rPr>
          <w:rFonts w:hint="eastAsia"/>
          <w:sz w:val="24"/>
        </w:rPr>
        <w:t>格式如下：</w:t>
      </w:r>
    </w:p>
    <w:p w:rsidR="00680D63" w:rsidRPr="0034704A" w:rsidRDefault="001F0816" w:rsidP="001F0816">
      <w:pPr>
        <w:widowControl/>
        <w:shd w:val="clear" w:color="auto" w:fill="FFFFFF"/>
        <w:spacing w:before="100" w:beforeAutospacing="1" w:after="100" w:afterAutospacing="1"/>
        <w:ind w:firstLineChars="47" w:firstLine="98"/>
        <w:jc w:val="center"/>
        <w:rPr>
          <w:sz w:val="24"/>
        </w:rPr>
      </w:pPr>
      <w:r>
        <w:object w:dxaOrig="6481" w:dyaOrig="1265">
          <v:shape id="_x0000_i1027" type="#_x0000_t75" style="width:324.3pt;height:63.35pt" o:ole="">
            <v:imagedata r:id="rId10" o:title=""/>
          </v:shape>
          <o:OLEObject Type="Embed" ProgID="Visio.Drawing.11" ShapeID="_x0000_i1027" DrawAspect="Content" ObjectID="_1590593288" r:id="rId11"/>
        </w:objec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4</w:t>
      </w:r>
      <w:r w:rsidRPr="0034704A">
        <w:rPr>
          <w:rFonts w:ascii="宋体" w:hAnsi="宋体" w:cs="宋体" w:hint="eastAsia"/>
          <w:kern w:val="0"/>
          <w:sz w:val="24"/>
        </w:rPr>
        <w:t>．</w:t>
      </w:r>
      <w:r w:rsidRPr="0034704A">
        <w:rPr>
          <w:rFonts w:hint="eastAsia"/>
          <w:sz w:val="24"/>
        </w:rPr>
        <w:t>已知提供给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4704A">
          <w:rPr>
            <w:rFonts w:hint="eastAsia"/>
            <w:sz w:val="24"/>
          </w:rPr>
          <w:t>82C</w:t>
        </w:r>
      </w:smartTag>
      <w:r w:rsidRPr="0034704A">
        <w:rPr>
          <w:rFonts w:hint="eastAsia"/>
          <w:sz w:val="24"/>
        </w:rPr>
        <w:t>54</w:t>
      </w:r>
      <w:r w:rsidRPr="0034704A">
        <w:rPr>
          <w:rFonts w:hint="eastAsia"/>
          <w:sz w:val="24"/>
        </w:rPr>
        <w:t>的时钟信号频率为</w:t>
      </w:r>
      <w:r w:rsidRPr="0034704A">
        <w:rPr>
          <w:rFonts w:hint="eastAsia"/>
          <w:sz w:val="24"/>
        </w:rPr>
        <w:t>2MHz</w:t>
      </w:r>
      <w:r w:rsidRPr="0034704A">
        <w:rPr>
          <w:rFonts w:hint="eastAsia"/>
          <w:sz w:val="24"/>
        </w:rPr>
        <w:t>，在不增加硬件的情况下，要求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4704A">
          <w:rPr>
            <w:rFonts w:hint="eastAsia"/>
            <w:sz w:val="24"/>
          </w:rPr>
          <w:t>82C</w:t>
        </w:r>
      </w:smartTag>
      <w:r w:rsidRPr="0034704A">
        <w:rPr>
          <w:rFonts w:hint="eastAsia"/>
          <w:sz w:val="24"/>
        </w:rPr>
        <w:t>54</w:t>
      </w:r>
      <w:r w:rsidRPr="0034704A">
        <w:rPr>
          <w:rFonts w:hint="eastAsia"/>
          <w:sz w:val="24"/>
        </w:rPr>
        <w:t>产生周期为</w:t>
      </w:r>
      <w:r w:rsidRPr="0034704A">
        <w:rPr>
          <w:rFonts w:hint="eastAsia"/>
          <w:sz w:val="24"/>
        </w:rPr>
        <w:t>1s</w:t>
      </w:r>
      <w:r w:rsidRPr="0034704A">
        <w:rPr>
          <w:rFonts w:hint="eastAsia"/>
          <w:sz w:val="24"/>
        </w:rPr>
        <w:t>的方波。已知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4704A">
          <w:rPr>
            <w:rFonts w:hint="eastAsia"/>
            <w:sz w:val="24"/>
          </w:rPr>
          <w:t>82C</w:t>
        </w:r>
      </w:smartTag>
      <w:r w:rsidRPr="0034704A">
        <w:rPr>
          <w:rFonts w:hint="eastAsia"/>
          <w:sz w:val="24"/>
        </w:rPr>
        <w:t>54</w:t>
      </w:r>
      <w:r w:rsidRPr="0034704A">
        <w:rPr>
          <w:rFonts w:hint="eastAsia"/>
          <w:sz w:val="24"/>
        </w:rPr>
        <w:t>的</w:t>
      </w:r>
      <w:r w:rsidRPr="0034704A">
        <w:rPr>
          <w:rFonts w:hint="eastAsia"/>
          <w:sz w:val="24"/>
        </w:rPr>
        <w:t>3</w:t>
      </w:r>
      <w:r w:rsidRPr="0034704A">
        <w:rPr>
          <w:rFonts w:hint="eastAsia"/>
          <w:sz w:val="24"/>
        </w:rPr>
        <w:t>个计数通道及控制口的地址分别为</w:t>
      </w:r>
      <w:r w:rsidRPr="0034704A">
        <w:rPr>
          <w:rFonts w:hint="eastAsia"/>
          <w:sz w:val="24"/>
        </w:rPr>
        <w:t>40H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42H</w:t>
      </w:r>
      <w:r w:rsidRPr="0034704A">
        <w:rPr>
          <w:rFonts w:hint="eastAsia"/>
          <w:sz w:val="24"/>
        </w:rPr>
        <w:t>、</w:t>
      </w:r>
      <w:r w:rsidRPr="0034704A">
        <w:rPr>
          <w:rFonts w:hint="eastAsia"/>
          <w:sz w:val="24"/>
        </w:rPr>
        <w:t>44H</w:t>
      </w:r>
      <w:r w:rsidRPr="0034704A">
        <w:rPr>
          <w:rFonts w:hint="eastAsia"/>
          <w:sz w:val="24"/>
        </w:rPr>
        <w:t>和</w:t>
      </w:r>
      <w:r w:rsidRPr="0034704A">
        <w:rPr>
          <w:rFonts w:hint="eastAsia"/>
          <w:sz w:val="24"/>
        </w:rPr>
        <w:t>46H</w:t>
      </w:r>
      <w:r w:rsidRPr="0034704A">
        <w:rPr>
          <w:rFonts w:hint="eastAsia"/>
          <w:sz w:val="24"/>
        </w:rPr>
        <w:t>，</w:t>
      </w:r>
    </w:p>
    <w:p w:rsidR="001E46F5" w:rsidRPr="0034704A" w:rsidRDefault="001E46F5" w:rsidP="001E46F5">
      <w:pPr>
        <w:outlineLvl w:val="0"/>
        <w:rPr>
          <w:sz w:val="24"/>
        </w:rPr>
      </w:pPr>
      <w:r w:rsidRPr="0034704A">
        <w:rPr>
          <w:rFonts w:hint="eastAsia"/>
          <w:sz w:val="24"/>
        </w:rPr>
        <w:t>（</w:t>
      </w:r>
      <w:r w:rsidRPr="0034704A">
        <w:rPr>
          <w:rFonts w:hint="eastAsia"/>
          <w:sz w:val="24"/>
        </w:rPr>
        <w:t>1</w:t>
      </w:r>
      <w:r w:rsidRPr="0034704A">
        <w:rPr>
          <w:rFonts w:hint="eastAsia"/>
          <w:sz w:val="24"/>
        </w:rPr>
        <w:t>）简要说明解决的方法（</w:t>
      </w:r>
      <w:r w:rsidRPr="0034704A">
        <w:rPr>
          <w:rFonts w:hint="eastAsia"/>
          <w:b/>
          <w:sz w:val="24"/>
        </w:rPr>
        <w:t>5</w:t>
      </w:r>
      <w:r w:rsidRPr="0034704A">
        <w:rPr>
          <w:rFonts w:hint="eastAsia"/>
          <w:b/>
          <w:sz w:val="24"/>
        </w:rPr>
        <w:t>分</w:t>
      </w:r>
      <w:r w:rsidRPr="0034704A">
        <w:rPr>
          <w:rFonts w:hint="eastAsia"/>
          <w:sz w:val="24"/>
        </w:rPr>
        <w:t>）；</w:t>
      </w:r>
    </w:p>
    <w:p w:rsidR="001E46F5" w:rsidRPr="0034704A" w:rsidRDefault="001E46F5" w:rsidP="001E46F5">
      <w:pPr>
        <w:rPr>
          <w:sz w:val="24"/>
        </w:rPr>
      </w:pPr>
      <w:r w:rsidRPr="0034704A">
        <w:rPr>
          <w:rFonts w:hint="eastAsia"/>
          <w:sz w:val="24"/>
        </w:rPr>
        <w:t>（</w:t>
      </w:r>
      <w:r w:rsidRPr="0034704A">
        <w:rPr>
          <w:rFonts w:hint="eastAsia"/>
          <w:sz w:val="24"/>
        </w:rPr>
        <w:t>2</w:t>
      </w:r>
      <w:r w:rsidRPr="0034704A">
        <w:rPr>
          <w:rFonts w:hint="eastAsia"/>
          <w:sz w:val="24"/>
        </w:rPr>
        <w:t>）画出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4704A">
          <w:rPr>
            <w:rFonts w:hint="eastAsia"/>
            <w:sz w:val="24"/>
          </w:rPr>
          <w:t>82C</w:t>
        </w:r>
      </w:smartTag>
      <w:r w:rsidRPr="0034704A">
        <w:rPr>
          <w:rFonts w:hint="eastAsia"/>
          <w:sz w:val="24"/>
        </w:rPr>
        <w:t>54</w:t>
      </w:r>
      <w:r w:rsidRPr="0034704A">
        <w:rPr>
          <w:rFonts w:hint="eastAsia"/>
          <w:sz w:val="24"/>
        </w:rPr>
        <w:t>与主机系统总线的连接以及计数通道信号之间的连接（</w:t>
      </w:r>
      <w:r w:rsidRPr="0034704A">
        <w:rPr>
          <w:rFonts w:hint="eastAsia"/>
          <w:b/>
          <w:sz w:val="24"/>
        </w:rPr>
        <w:t>8</w:t>
      </w:r>
      <w:r w:rsidRPr="0034704A">
        <w:rPr>
          <w:rFonts w:hint="eastAsia"/>
          <w:b/>
          <w:sz w:val="24"/>
        </w:rPr>
        <w:t>分</w:t>
      </w:r>
      <w:r w:rsidRPr="0034704A">
        <w:rPr>
          <w:rFonts w:hint="eastAsia"/>
          <w:sz w:val="24"/>
        </w:rPr>
        <w:t>）；</w:t>
      </w:r>
    </w:p>
    <w:p w:rsidR="001E46F5" w:rsidRPr="0034704A" w:rsidRDefault="001E46F5" w:rsidP="001E46F5">
      <w:pPr>
        <w:outlineLvl w:val="0"/>
        <w:rPr>
          <w:b/>
          <w:sz w:val="24"/>
        </w:rPr>
      </w:pPr>
      <w:r w:rsidRPr="0034704A">
        <w:rPr>
          <w:rFonts w:hint="eastAsia"/>
          <w:sz w:val="24"/>
        </w:rPr>
        <w:t>（</w:t>
      </w:r>
      <w:r w:rsidRPr="0034704A">
        <w:rPr>
          <w:rFonts w:hint="eastAsia"/>
          <w:sz w:val="24"/>
        </w:rPr>
        <w:t>3</w:t>
      </w:r>
      <w:r w:rsidRPr="0034704A">
        <w:rPr>
          <w:rFonts w:hint="eastAsia"/>
          <w:sz w:val="24"/>
        </w:rPr>
        <w:t>）编写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4704A">
          <w:rPr>
            <w:rFonts w:hint="eastAsia"/>
            <w:sz w:val="24"/>
          </w:rPr>
          <w:t>82C</w:t>
        </w:r>
      </w:smartTag>
      <w:r w:rsidRPr="0034704A">
        <w:rPr>
          <w:rFonts w:hint="eastAsia"/>
          <w:sz w:val="24"/>
        </w:rPr>
        <w:t>54</w:t>
      </w:r>
      <w:r w:rsidRPr="0034704A">
        <w:rPr>
          <w:rFonts w:hint="eastAsia"/>
          <w:sz w:val="24"/>
        </w:rPr>
        <w:t>的初始化程序。</w:t>
      </w:r>
      <w:r w:rsidRPr="0034704A">
        <w:rPr>
          <w:rFonts w:hint="eastAsia"/>
          <w:b/>
          <w:sz w:val="24"/>
        </w:rPr>
        <w:t>（</w:t>
      </w:r>
      <w:r w:rsidRPr="0034704A">
        <w:rPr>
          <w:rFonts w:hint="eastAsia"/>
          <w:b/>
          <w:sz w:val="24"/>
        </w:rPr>
        <w:t>7</w:t>
      </w:r>
      <w:r w:rsidRPr="0034704A">
        <w:rPr>
          <w:rFonts w:hint="eastAsia"/>
          <w:b/>
          <w:sz w:val="24"/>
        </w:rPr>
        <w:t>分）</w:t>
      </w:r>
    </w:p>
    <w:p w:rsidR="001E46F5" w:rsidRPr="0034704A" w:rsidRDefault="001E46F5" w:rsidP="001E46F5">
      <w:pPr>
        <w:widowControl/>
        <w:shd w:val="clear" w:color="auto" w:fill="FFFFFF"/>
        <w:spacing w:before="100" w:beforeAutospacing="1" w:after="100" w:afterAutospacing="1"/>
        <w:ind w:firstLineChars="47" w:firstLine="112"/>
        <w:jc w:val="left"/>
        <w:rPr>
          <w:sz w:val="24"/>
        </w:rPr>
      </w:pPr>
      <w:r w:rsidRPr="0034704A">
        <w:rPr>
          <w:rFonts w:ascii="宋体" w:hAnsi="宋体" w:cs="宋体" w:hint="eastAsia"/>
          <w:kern w:val="0"/>
          <w:sz w:val="24"/>
        </w:rPr>
        <w:t>其中</w:t>
      </w:r>
      <w:r w:rsidR="00CE5DA5">
        <w:rPr>
          <w:rFonts w:ascii="宋体" w:hAnsi="宋体" w:cs="宋体" w:hint="eastAsia"/>
          <w:kern w:val="0"/>
          <w:sz w:val="24"/>
        </w:rPr>
        <w:t>，</w:t>
      </w:r>
      <w:r w:rsidRPr="0034704A">
        <w:rPr>
          <w:rFonts w:hint="eastAsia"/>
          <w:sz w:val="24"/>
        </w:rPr>
        <w:t>82C54</w:t>
      </w:r>
      <w:r w:rsidRPr="0034704A">
        <w:rPr>
          <w:rFonts w:hint="eastAsia"/>
          <w:sz w:val="24"/>
        </w:rPr>
        <w:t>的控制字格式如下：</w:t>
      </w:r>
    </w:p>
    <w:p w:rsidR="001E46F5" w:rsidRPr="0034704A" w:rsidRDefault="001E46F5" w:rsidP="001E46F5">
      <w:pPr>
        <w:jc w:val="center"/>
        <w:outlineLvl w:val="0"/>
        <w:rPr>
          <w:sz w:val="24"/>
        </w:rPr>
      </w:pPr>
      <w:r w:rsidRPr="0034704A">
        <w:rPr>
          <w:rFonts w:hint="eastAsia"/>
          <w:sz w:val="24"/>
        </w:rPr>
        <w:t>8254</w:t>
      </w:r>
      <w:r w:rsidRPr="0034704A">
        <w:rPr>
          <w:rFonts w:hint="eastAsia"/>
          <w:sz w:val="24"/>
        </w:rPr>
        <w:t>控制字格式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6"/>
        <w:gridCol w:w="851"/>
        <w:gridCol w:w="850"/>
        <w:gridCol w:w="851"/>
        <w:gridCol w:w="708"/>
        <w:gridCol w:w="709"/>
        <w:gridCol w:w="709"/>
        <w:gridCol w:w="786"/>
      </w:tblGrid>
      <w:tr w:rsidR="001E46F5" w:rsidRPr="0034704A" w:rsidTr="00B559C0">
        <w:trPr>
          <w:jc w:val="center"/>
        </w:trPr>
        <w:tc>
          <w:tcPr>
            <w:tcW w:w="896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D7</w:t>
            </w:r>
          </w:p>
        </w:tc>
        <w:tc>
          <w:tcPr>
            <w:tcW w:w="851" w:type="dxa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D1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D0</w:t>
            </w:r>
          </w:p>
        </w:tc>
      </w:tr>
      <w:tr w:rsidR="001E46F5" w:rsidRPr="0034704A" w:rsidTr="00B559C0">
        <w:trPr>
          <w:jc w:val="center"/>
        </w:trPr>
        <w:tc>
          <w:tcPr>
            <w:tcW w:w="1747" w:type="dxa"/>
            <w:gridSpan w:val="2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计数器选择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读</w:t>
            </w:r>
            <w:r w:rsidRPr="0034704A">
              <w:rPr>
                <w:rFonts w:hint="eastAsia"/>
                <w:sz w:val="24"/>
              </w:rPr>
              <w:t>/</w:t>
            </w:r>
            <w:r w:rsidRPr="0034704A">
              <w:rPr>
                <w:rFonts w:hint="eastAsia"/>
                <w:sz w:val="24"/>
              </w:rPr>
              <w:t>写选择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工作方式选择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1E46F5" w:rsidRPr="0034704A" w:rsidRDefault="001E46F5" w:rsidP="00B559C0">
            <w:pPr>
              <w:jc w:val="center"/>
              <w:rPr>
                <w:sz w:val="24"/>
              </w:rPr>
            </w:pPr>
            <w:r w:rsidRPr="0034704A">
              <w:rPr>
                <w:rFonts w:hint="eastAsia"/>
                <w:sz w:val="24"/>
              </w:rPr>
              <w:t>BCD</w:t>
            </w:r>
          </w:p>
        </w:tc>
      </w:tr>
    </w:tbl>
    <w:p w:rsidR="006A601C" w:rsidRPr="0034704A" w:rsidRDefault="006A601C">
      <w:pPr>
        <w:rPr>
          <w:sz w:val="24"/>
        </w:rPr>
      </w:pPr>
    </w:p>
    <w:sectPr w:rsidR="006A601C" w:rsidRPr="0034704A" w:rsidSect="006A5B40">
      <w:footerReference w:type="even" r:id="rId12"/>
      <w:footerReference w:type="default" r:id="rId13"/>
      <w:pgSz w:w="11906" w:h="16838" w:code="9"/>
      <w:pgMar w:top="1440" w:right="1797" w:bottom="1440" w:left="1797" w:header="851" w:footer="992" w:gutter="0"/>
      <w:cols w:space="425"/>
      <w:docGrid w:type="linesAndChars" w:linePitch="387" w:charSpace="-45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71C" w:rsidRDefault="00DF071C" w:rsidP="008313E1">
      <w:r>
        <w:separator/>
      </w:r>
    </w:p>
  </w:endnote>
  <w:endnote w:type="continuationSeparator" w:id="1">
    <w:p w:rsidR="00DF071C" w:rsidRDefault="00DF071C" w:rsidP="00831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EE" w:rsidRDefault="008313E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C7BD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729EE" w:rsidRDefault="00DF071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EE" w:rsidRDefault="008313E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C7BD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C755E">
      <w:rPr>
        <w:rStyle w:val="a4"/>
        <w:noProof/>
      </w:rPr>
      <w:t>1</w:t>
    </w:r>
    <w:r>
      <w:rPr>
        <w:rStyle w:val="a4"/>
      </w:rPr>
      <w:fldChar w:fldCharType="end"/>
    </w:r>
  </w:p>
  <w:p w:rsidR="00B729EE" w:rsidRDefault="00DF071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71C" w:rsidRDefault="00DF071C" w:rsidP="008313E1">
      <w:r>
        <w:separator/>
      </w:r>
    </w:p>
  </w:footnote>
  <w:footnote w:type="continuationSeparator" w:id="1">
    <w:p w:rsidR="00DF071C" w:rsidRDefault="00DF071C" w:rsidP="008313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6F5"/>
    <w:rsid w:val="000B741B"/>
    <w:rsid w:val="001C755E"/>
    <w:rsid w:val="001E46F5"/>
    <w:rsid w:val="001F0816"/>
    <w:rsid w:val="002D5993"/>
    <w:rsid w:val="0034704A"/>
    <w:rsid w:val="00355E23"/>
    <w:rsid w:val="003939AF"/>
    <w:rsid w:val="00481EF5"/>
    <w:rsid w:val="004B29AF"/>
    <w:rsid w:val="005C7BDA"/>
    <w:rsid w:val="00680D63"/>
    <w:rsid w:val="006A601C"/>
    <w:rsid w:val="00791793"/>
    <w:rsid w:val="008313E1"/>
    <w:rsid w:val="009527B3"/>
    <w:rsid w:val="00B15F14"/>
    <w:rsid w:val="00BA6948"/>
    <w:rsid w:val="00CE5DA5"/>
    <w:rsid w:val="00D83F64"/>
    <w:rsid w:val="00DF0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1E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1E46F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1E46F5"/>
  </w:style>
  <w:style w:type="paragraph" w:styleId="a5">
    <w:name w:val="header"/>
    <w:basedOn w:val="a"/>
    <w:link w:val="Char0"/>
    <w:uiPriority w:val="99"/>
    <w:semiHidden/>
    <w:unhideWhenUsed/>
    <w:rsid w:val="001C7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C75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1E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1E46F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1E4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419</Words>
  <Characters>2392</Characters>
  <Application>Microsoft Office Word</Application>
  <DocSecurity>0</DocSecurity>
  <Lines>19</Lines>
  <Paragraphs>5</Paragraphs>
  <ScaleCrop>false</ScaleCrop>
  <Company>CHINA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微软用户</cp:lastModifiedBy>
  <cp:revision>17</cp:revision>
  <dcterms:created xsi:type="dcterms:W3CDTF">2017-06-09T00:34:00Z</dcterms:created>
  <dcterms:modified xsi:type="dcterms:W3CDTF">2018-06-15T10:42:00Z</dcterms:modified>
</cp:coreProperties>
</file>