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6958" w:rsidRDefault="00B8695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4"/>
        <w:gridCol w:w="2254"/>
        <w:gridCol w:w="2254"/>
      </w:tblGrid>
      <w:tr w:rsidR="00B86958"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Студент:</w:t>
            </w: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Ханашевич</w:t>
            </w:r>
            <w:r>
              <w:rPr>
                <w:sz w:val="24"/>
                <w:szCs w:val="24"/>
              </w:rPr>
              <w:br/>
              <w:t>Кирилл</w:t>
            </w:r>
            <w:r>
              <w:rPr>
                <w:sz w:val="24"/>
                <w:szCs w:val="24"/>
              </w:rPr>
              <w:br/>
              <w:t>Андреевич</w:t>
            </w:r>
          </w:p>
        </w:tc>
        <w:tc>
          <w:tcPr>
            <w:tcW w:w="2254" w:type="dxa"/>
          </w:tcPr>
          <w:p w:rsidR="00B86958" w:rsidRDefault="00FB6B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Допуск: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9016" w:type="dxa"/>
            <w:gridSpan w:val="4"/>
          </w:tcPr>
          <w:p w:rsidR="00B86958" w:rsidRDefault="00FB6BB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Отчет по лабораторной работе №1</w:t>
            </w:r>
          </w:p>
          <w:p w:rsidR="00B86958" w:rsidRDefault="00FB6BB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«Установка гипервизора и создание виртуальных машин»</w:t>
            </w: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выполнения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защиты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  <w:tr w:rsidR="00B86958"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  <w:tc>
          <w:tcPr>
            <w:tcW w:w="2254" w:type="dxa"/>
          </w:tcPr>
          <w:p w:rsidR="00B86958" w:rsidRDefault="00FB6B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Подпись</w:t>
            </w:r>
          </w:p>
        </w:tc>
        <w:tc>
          <w:tcPr>
            <w:tcW w:w="2254" w:type="dxa"/>
          </w:tcPr>
          <w:p w:rsidR="00B86958" w:rsidRDefault="00B86958">
            <w:pPr>
              <w:rPr>
                <w:sz w:val="24"/>
                <w:szCs w:val="24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Цель работы: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86958" w:rsidRDefault="00FB6BB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Получить навыки по работе с гипервизорами, развертыванию виртуальной инфраструктуре, удаленной работе с виртуальными машинами</w:t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Задачи работы:</w:t>
      </w:r>
    </w:p>
    <w:tbl>
      <w:tblPr>
        <w:tblStyle w:val="a9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BE2126" w:rsidRDefault="00BE2126" w:rsidP="00BE2126">
            <w:pPr>
              <w:pStyle w:val="a5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Установить гипервизор</w:t>
            </w:r>
          </w:p>
          <w:p w:rsidR="00BE2126" w:rsidRDefault="00BE2126" w:rsidP="00BE2126">
            <w:pPr>
              <w:pStyle w:val="a5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Создать виртуальную машину</w:t>
            </w:r>
          </w:p>
          <w:p w:rsidR="00BE2126" w:rsidRDefault="00BE2126" w:rsidP="00BE2126">
            <w:pPr>
              <w:pStyle w:val="a5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Поставить ОС на ВМ</w:t>
            </w:r>
          </w:p>
          <w:p w:rsidR="00BE2126" w:rsidRDefault="00BE2126" w:rsidP="00BE2126">
            <w:pPr>
              <w:pStyle w:val="a5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Настроить ВМ</w:t>
            </w:r>
          </w:p>
          <w:p w:rsidR="00BE2126" w:rsidRDefault="00BE2126" w:rsidP="00BE2126">
            <w:pPr>
              <w:pStyle w:val="a5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Создать пару защищенных ключей для авторизации</w:t>
            </w:r>
          </w:p>
          <w:p w:rsidR="00B86958" w:rsidRPr="00BE2126" w:rsidRDefault="00BE2126" w:rsidP="00BE2126">
            <w:pPr>
              <w:pStyle w:val="a5"/>
              <w:numPr>
                <w:ilvl w:val="0"/>
                <w:numId w:val="1"/>
              </w:numPr>
              <w:rPr>
                <w:sz w:val="24"/>
                <w:szCs w:val="24"/>
                <w:u w:val="single"/>
              </w:rPr>
            </w:pPr>
            <w:r w:rsidRPr="00BE2126">
              <w:rPr>
                <w:sz w:val="24"/>
                <w:szCs w:val="24"/>
                <w:u w:val="single"/>
              </w:rPr>
              <w:t xml:space="preserve">Подключиться к ВМ по протоколу </w:t>
            </w:r>
            <w:r w:rsidRPr="00BE2126">
              <w:rPr>
                <w:sz w:val="24"/>
                <w:szCs w:val="24"/>
                <w:u w:val="single"/>
                <w:lang w:val="en-GB"/>
              </w:rPr>
              <w:t>SSH</w:t>
            </w:r>
          </w:p>
          <w:p w:rsidR="00B86958" w:rsidRDefault="00B86958">
            <w:pPr>
              <w:rPr>
                <w:sz w:val="24"/>
                <w:szCs w:val="24"/>
                <w:u w:val="single"/>
              </w:rPr>
            </w:pPr>
          </w:p>
        </w:tc>
      </w:tr>
    </w:tbl>
    <w:p w:rsidR="00B86958" w:rsidRDefault="00B86958">
      <w:pPr>
        <w:spacing w:after="0" w:line="240" w:lineRule="auto"/>
        <w:jc w:val="center"/>
        <w:rPr>
          <w:sz w:val="24"/>
          <w:szCs w:val="24"/>
        </w:rPr>
      </w:pPr>
    </w:p>
    <w:p w:rsidR="00B86958" w:rsidRDefault="00FB6BB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Краткий конспект теоретической части:</w:t>
      </w: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B86958">
        <w:tc>
          <w:tcPr>
            <w:tcW w:w="9016" w:type="dxa"/>
          </w:tcPr>
          <w:p w:rsidR="00FC41D8" w:rsidRDefault="00FC41D8" w:rsidP="00FC41D8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Гипервизор: программа, позволяющая одновременное выполнение нескольких операционных систем на одном хосте, путем отделения этих систем в виртуальную машину, которой предоставляется доступ к ресурсам хоста.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FC41D8" w:rsidRDefault="00FC41D8" w:rsidP="00FC41D8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Виртуальная машина: аппаратная система, эмулирующая аппаратное обеспечение некоторой платформы, использующая выделенные ресурсы компьютера. Представляет собой </w:t>
            </w:r>
            <w:r w:rsidRPr="008B7AAA">
              <w:rPr>
                <w:sz w:val="24"/>
                <w:szCs w:val="24"/>
                <w:u w:val="single"/>
              </w:rPr>
              <w:t>“</w:t>
            </w:r>
            <w:r>
              <w:rPr>
                <w:sz w:val="24"/>
                <w:szCs w:val="24"/>
                <w:u w:val="single"/>
              </w:rPr>
              <w:t>виртуальную</w:t>
            </w:r>
            <w:r w:rsidRPr="008B7AAA">
              <w:rPr>
                <w:sz w:val="24"/>
                <w:szCs w:val="24"/>
                <w:u w:val="single"/>
              </w:rPr>
              <w:t>”</w:t>
            </w:r>
            <w:r>
              <w:rPr>
                <w:sz w:val="24"/>
                <w:szCs w:val="24"/>
                <w:u w:val="single"/>
              </w:rPr>
              <w:t xml:space="preserve"> систему, которая работает изолированно от хоста и использует его выделенные ресурсы.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FC41D8" w:rsidRDefault="00FC41D8" w:rsidP="00FC41D8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Операционная система: программный комплекс, обеспечивающий удобное и рациональное взаимодействие пользователя и аппаратного комплекса системы, а также взаимодействие систем компьютера между собой, вычислительной системы и прикладных программ, управление рабочими процессами.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FC41D8" w:rsidRDefault="00FC41D8" w:rsidP="00FC41D8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SSH: </w:t>
            </w:r>
            <w:r>
              <w:rPr>
                <w:sz w:val="24"/>
                <w:szCs w:val="24"/>
                <w:u w:val="single"/>
                <w:lang w:val="en-GB"/>
              </w:rPr>
              <w:t>Secure</w:t>
            </w:r>
            <w:r w:rsidRPr="00873758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  <w:lang w:val="en-GB"/>
              </w:rPr>
              <w:t>Shell</w:t>
            </w:r>
            <w:r w:rsidRPr="00873758">
              <w:rPr>
                <w:sz w:val="24"/>
                <w:szCs w:val="24"/>
                <w:u w:val="single"/>
              </w:rPr>
              <w:t xml:space="preserve"> (</w:t>
            </w:r>
            <w:r>
              <w:rPr>
                <w:sz w:val="24"/>
                <w:szCs w:val="24"/>
                <w:u w:val="single"/>
              </w:rPr>
              <w:t xml:space="preserve">безопасная оболочка) – сетевой протокол, используемый для безопасного удаленного управления операционной системой и туннелирования  </w:t>
            </w:r>
            <w:r>
              <w:rPr>
                <w:sz w:val="24"/>
                <w:szCs w:val="24"/>
                <w:u w:val="single"/>
                <w:lang w:val="en-GB"/>
              </w:rPr>
              <w:t>TCP</w:t>
            </w:r>
            <w:r w:rsidRPr="00873758">
              <w:rPr>
                <w:sz w:val="24"/>
                <w:szCs w:val="24"/>
                <w:u w:val="single"/>
              </w:rPr>
              <w:t>-</w:t>
            </w:r>
            <w:r>
              <w:rPr>
                <w:sz w:val="24"/>
                <w:szCs w:val="24"/>
                <w:u w:val="single"/>
              </w:rPr>
              <w:t>соединений</w:t>
            </w:r>
            <w:r w:rsidRPr="00873758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(</w:t>
            </w:r>
            <w:r>
              <w:rPr>
                <w:sz w:val="24"/>
                <w:szCs w:val="24"/>
                <w:u w:val="single"/>
                <w:lang w:val="en-GB"/>
              </w:rPr>
              <w:t>TCP</w:t>
            </w:r>
            <w:r w:rsidRPr="00873758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– протокол управления передачей данных)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FC41D8" w:rsidRDefault="00FC41D8" w:rsidP="00FC41D8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Удаленный доступ: технология/приложение для управления одним устройством при помощи другого через сеть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  <w:p w:rsidR="00B86958" w:rsidRDefault="00FC41D8" w:rsidP="00FC41D8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 xml:space="preserve">Алгоритмы RSA и ed25519: 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  <w:lang w:val="en-GB"/>
              </w:rPr>
              <w:t>RSA</w:t>
            </w:r>
            <w:r w:rsidRPr="00750BA6">
              <w:rPr>
                <w:sz w:val="24"/>
                <w:szCs w:val="24"/>
                <w:u w:val="single"/>
              </w:rPr>
              <w:t xml:space="preserve">- </w:t>
            </w:r>
            <w:r>
              <w:rPr>
                <w:sz w:val="24"/>
                <w:szCs w:val="24"/>
                <w:u w:val="single"/>
              </w:rPr>
              <w:t>криптографический алгоритм шифрования с открытым ключем основанный на вычислениях с большими целыми числами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lastRenderedPageBreak/>
              <w:tab/>
            </w:r>
            <w:r>
              <w:rPr>
                <w:sz w:val="24"/>
                <w:szCs w:val="24"/>
                <w:u w:val="single"/>
                <w:lang w:val="en-US"/>
              </w:rPr>
              <w:t>ed</w:t>
            </w:r>
            <w:r>
              <w:rPr>
                <w:sz w:val="24"/>
                <w:szCs w:val="24"/>
                <w:u w:val="single"/>
              </w:rPr>
              <w:t>25519</w:t>
            </w:r>
            <w:r w:rsidRPr="00750BA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–</w:t>
            </w:r>
            <w:r w:rsidRPr="00750BA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>криптографический алгоритм шифровнания основанный на схеме Шнорра (трудности вычисления дискретных логарифмов)</w:t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  <w:r>
              <w:rPr>
                <w:sz w:val="24"/>
                <w:szCs w:val="24"/>
                <w:u w:val="single"/>
              </w:rPr>
              <w:tab/>
            </w:r>
          </w:p>
        </w:tc>
      </w:tr>
    </w:tbl>
    <w:p w:rsidR="00B86958" w:rsidRDefault="00B86958">
      <w:pPr>
        <w:spacing w:after="0" w:line="240" w:lineRule="auto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Результаты выполнения всех заданий следует наглядно подтверждать скриншотами. Все операции следует выполнять от учетной записи студента без прав администратора.</w:t>
      </w:r>
      <w:r>
        <w:rPr>
          <w:sz w:val="24"/>
          <w:szCs w:val="24"/>
        </w:rPr>
        <w:br/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1. Установить гипервизор, показать процесс установки и стартовый экран.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exe-файл worksation pro был скачан с официального сайта производителя, после чего был установлен, путем запуска, загруженного exe-файла</w:t>
      </w: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43688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929188" cy="3832789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32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C41D8" w:rsidRDefault="00FC41D8" w:rsidP="00FC41D8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После установки приложение виртуальной машины приветствует нас стартовым экраном:</w:t>
      </w:r>
    </w:p>
    <w:p w:rsidR="00FC41D8" w:rsidRDefault="00FC41D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2946400"/>
            <wp:effectExtent l="0" t="0" r="3175" b="635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74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690BE2" w:rsidRDefault="00FB6BB3" w:rsidP="00690BE2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2. Создать виртуальную машину. Установить на нее операционную систему. Создать учетную запись студента (содержащую фамилию и инициалы). Показать настройки виртуальной машины. Отдельно показать сетевые настройки, IP-адрес.</w:t>
      </w:r>
      <w:r w:rsidR="00690BE2">
        <w:rPr>
          <w:sz w:val="24"/>
          <w:szCs w:val="24"/>
        </w:rPr>
        <w:br/>
      </w:r>
      <w:r w:rsidR="00690BE2">
        <w:rPr>
          <w:sz w:val="24"/>
          <w:szCs w:val="24"/>
        </w:rPr>
        <w:lastRenderedPageBreak/>
        <w:br/>
      </w:r>
      <w:r w:rsidR="00690BE2">
        <w:rPr>
          <w:sz w:val="24"/>
          <w:szCs w:val="24"/>
        </w:rPr>
        <w:t>Создадим виртуальную машину:</w:t>
      </w:r>
    </w:p>
    <w:p w:rsidR="00690BE2" w:rsidRDefault="00690BE2" w:rsidP="00690BE2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690BE2" w:rsidRDefault="00690BE2" w:rsidP="00690BE2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Выбрав на главном экране кнопку “Создать виртуальную машину”, получим окно, в котором выберем пользовательскую конфигурацию для настройки нашей ВМ</w:t>
      </w:r>
    </w:p>
    <w:p w:rsidR="00B86958" w:rsidRPr="00690BE2" w:rsidRDefault="00690BE2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7DE6DABC" wp14:editId="1C6261A6">
            <wp:extent cx="3871913" cy="4053764"/>
            <wp:effectExtent l="0" t="0" r="0" b="4445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4053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Проверим правильность настроек виртуальной машины</w:t>
      </w:r>
    </w:p>
    <w:p w:rsidR="00FB6BB3" w:rsidRPr="00FB6BB3" w:rsidRDefault="00FB6BB3" w:rsidP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1474DEE8" wp14:editId="629839DA">
            <wp:extent cx="3237429" cy="3318163"/>
            <wp:effectExtent l="0" t="0" r="127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9290" cy="333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="00690BE2">
        <w:rPr>
          <w:sz w:val="24"/>
          <w:szCs w:val="24"/>
        </w:rPr>
        <w:t>Далее</w:t>
      </w:r>
      <w:r w:rsidR="00DD0100">
        <w:rPr>
          <w:sz w:val="24"/>
          <w:szCs w:val="24"/>
          <w:lang w:val="en-US"/>
        </w:rPr>
        <w:t xml:space="preserve"> запускаем виртуальныю машину и настраивем</w:t>
      </w:r>
      <w:r w:rsidR="00690BE2">
        <w:rPr>
          <w:sz w:val="24"/>
          <w:szCs w:val="24"/>
        </w:rPr>
        <w:t xml:space="preserve"> заранее заготовленный образ ОС(rockylinux)</w:t>
      </w:r>
      <w:r w:rsidR="00DD0100">
        <w:rPr>
          <w:sz w:val="24"/>
          <w:szCs w:val="24"/>
          <w:lang w:val="en-US"/>
        </w:rPr>
        <w:t>:</w:t>
      </w:r>
      <w:r w:rsidR="00DD0100">
        <w:rPr>
          <w:sz w:val="24"/>
          <w:szCs w:val="24"/>
        </w:rPr>
        <w:t xml:space="preserve"> выбираем минимальную установку, размечаем диск, проверяем доступность сетевого подключения, отключаем аварийные дампы, создадим </w:t>
      </w:r>
      <w:r w:rsidR="00DD0100">
        <w:rPr>
          <w:sz w:val="24"/>
          <w:szCs w:val="24"/>
          <w:lang w:val="en-US"/>
        </w:rPr>
        <w:t>root</w:t>
      </w:r>
      <w:r w:rsidR="00DD0100">
        <w:rPr>
          <w:sz w:val="24"/>
          <w:szCs w:val="24"/>
        </w:rPr>
        <w:t xml:space="preserve"> пользователя с возможностью подключения по </w:t>
      </w:r>
      <w:r w:rsidR="00DD0100">
        <w:rPr>
          <w:sz w:val="24"/>
          <w:szCs w:val="24"/>
          <w:lang w:val="en-US"/>
        </w:rPr>
        <w:t>ssh</w:t>
      </w:r>
      <w:r w:rsidR="00DD0100">
        <w:rPr>
          <w:sz w:val="24"/>
          <w:szCs w:val="24"/>
        </w:rPr>
        <w:t xml:space="preserve"> </w:t>
      </w:r>
      <w:r w:rsidR="00690BE2">
        <w:rPr>
          <w:sz w:val="24"/>
          <w:szCs w:val="24"/>
        </w:rPr>
        <w:br/>
      </w:r>
      <w:r w:rsidR="00690BE2">
        <w:rPr>
          <w:noProof/>
          <w:sz w:val="24"/>
          <w:szCs w:val="24"/>
          <w:lang w:val="en-US"/>
        </w:rPr>
        <w:drawing>
          <wp:inline distT="114300" distB="114300" distL="114300" distR="114300" wp14:anchorId="7D3E5E1B" wp14:editId="5CAD3C20">
            <wp:extent cx="5731200" cy="42037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Pr="00690BE2" w:rsidRDefault="00FB6BB3">
      <w:pPr>
        <w:spacing w:after="0" w:line="240" w:lineRule="auto"/>
        <w:ind w:firstLine="709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660900"/>
            <wp:effectExtent l="0" t="0" r="3175" b="635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000" contrast="-36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90BE2">
        <w:rPr>
          <w:sz w:val="24"/>
          <w:szCs w:val="24"/>
        </w:rPr>
        <w:br/>
        <w:t xml:space="preserve">Создадим первого пользователя, назовем его </w:t>
      </w:r>
      <w:r w:rsidR="00690BE2">
        <w:rPr>
          <w:sz w:val="24"/>
          <w:szCs w:val="24"/>
          <w:lang w:val="en-US"/>
        </w:rPr>
        <w:t>khanka</w:t>
      </w:r>
      <w:r w:rsidR="00690BE2">
        <w:rPr>
          <w:sz w:val="24"/>
          <w:szCs w:val="24"/>
        </w:rPr>
        <w:t xml:space="preserve">- </w:t>
      </w:r>
      <w:r w:rsidR="00690BE2">
        <w:rPr>
          <w:sz w:val="24"/>
          <w:szCs w:val="24"/>
          <w:lang w:val="en-US"/>
        </w:rPr>
        <w:t>Khan</w:t>
      </w:r>
      <w:r w:rsidR="00E77E20">
        <w:rPr>
          <w:sz w:val="24"/>
          <w:szCs w:val="24"/>
          <w:lang w:val="en-US"/>
        </w:rPr>
        <w:t>(</w:t>
      </w:r>
      <w:r w:rsidR="00690BE2">
        <w:rPr>
          <w:sz w:val="24"/>
          <w:szCs w:val="24"/>
          <w:lang w:val="en-US"/>
        </w:rPr>
        <w:t>ashevich</w:t>
      </w:r>
      <w:r w:rsidR="00E77E20">
        <w:rPr>
          <w:sz w:val="24"/>
          <w:szCs w:val="24"/>
          <w:lang w:val="en-US"/>
        </w:rPr>
        <w:t>)</w:t>
      </w:r>
      <w:r w:rsidR="00690BE2">
        <w:rPr>
          <w:sz w:val="24"/>
          <w:szCs w:val="24"/>
          <w:lang w:val="en-US"/>
        </w:rPr>
        <w:t xml:space="preserve"> K</w:t>
      </w:r>
      <w:r w:rsidR="00E77E20">
        <w:rPr>
          <w:sz w:val="24"/>
          <w:szCs w:val="24"/>
          <w:lang w:val="en-US"/>
        </w:rPr>
        <w:t>(</w:t>
      </w:r>
      <w:r w:rsidR="00690BE2">
        <w:rPr>
          <w:sz w:val="24"/>
          <w:szCs w:val="24"/>
          <w:lang w:val="en-US"/>
        </w:rPr>
        <w:t>irill</w:t>
      </w:r>
      <w:r w:rsidR="00E77E20">
        <w:rPr>
          <w:sz w:val="24"/>
          <w:szCs w:val="24"/>
          <w:lang w:val="en-US"/>
        </w:rPr>
        <w:t>)</w:t>
      </w:r>
      <w:r w:rsidR="00690BE2">
        <w:rPr>
          <w:sz w:val="24"/>
          <w:szCs w:val="24"/>
          <w:lang w:val="en-US"/>
        </w:rPr>
        <w:t xml:space="preserve"> A</w:t>
      </w:r>
      <w:r w:rsidR="00E77E20">
        <w:rPr>
          <w:sz w:val="24"/>
          <w:szCs w:val="24"/>
          <w:lang w:val="en-US"/>
        </w:rPr>
        <w:t>(</w:t>
      </w:r>
      <w:r w:rsidR="00690BE2">
        <w:rPr>
          <w:sz w:val="24"/>
          <w:szCs w:val="24"/>
          <w:lang w:val="en-US"/>
        </w:rPr>
        <w:t>ndreevich</w:t>
      </w:r>
      <w:r w:rsidR="00E77E20">
        <w:rPr>
          <w:sz w:val="24"/>
          <w:szCs w:val="24"/>
          <w:lang w:val="en-US"/>
        </w:rPr>
        <w:t>)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504748" cy="3663488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556" cy="3670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Pr="00E77E20" w:rsidRDefault="00E77E20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Ждем конца установки операционной системы</w:t>
      </w:r>
      <w:r w:rsidR="00FB6BB3">
        <w:rPr>
          <w:sz w:val="24"/>
          <w:szCs w:val="24"/>
        </w:rPr>
        <w:br/>
      </w:r>
      <w:r w:rsidR="00FB6BB3"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4853940" cy="3947160"/>
            <wp:effectExtent l="0" t="0" r="381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4217" cy="394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B6BB3">
        <w:rPr>
          <w:sz w:val="24"/>
          <w:szCs w:val="24"/>
        </w:rPr>
        <w:br/>
      </w:r>
      <w:r w:rsidR="00FB6BB3">
        <w:rPr>
          <w:sz w:val="24"/>
          <w:szCs w:val="24"/>
        </w:rPr>
        <w:tab/>
      </w:r>
      <w:r w:rsidR="00FB6BB3">
        <w:rPr>
          <w:sz w:val="24"/>
          <w:szCs w:val="24"/>
        </w:rPr>
        <w:br/>
      </w:r>
      <w:r w:rsidR="00FB6BB3">
        <w:rPr>
          <w:sz w:val="24"/>
          <w:szCs w:val="24"/>
        </w:rPr>
        <w:tab/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Задание 3. Создать пару ключей. Продемонстрировать процесс доставки открытого ключа на виртуальную машину. Подключиться к ней по ssh, используя аутентификацию по ключам.</w:t>
      </w:r>
    </w:p>
    <w:p w:rsidR="00B86958" w:rsidRPr="00E77E20" w:rsidRDefault="00E77E20">
      <w:pPr>
        <w:spacing w:after="0" w:line="24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Создадим</w:t>
      </w:r>
      <w:r w:rsidR="00DD0100">
        <w:rPr>
          <w:sz w:val="24"/>
          <w:szCs w:val="24"/>
          <w:lang w:val="en-US"/>
        </w:rPr>
        <w:t xml:space="preserve"> </w:t>
      </w:r>
      <w:r w:rsidR="00DD0100">
        <w:rPr>
          <w:sz w:val="24"/>
          <w:szCs w:val="24"/>
        </w:rPr>
        <w:t>открытый и закрытый</w:t>
      </w:r>
      <w:r>
        <w:rPr>
          <w:sz w:val="24"/>
          <w:szCs w:val="24"/>
        </w:rPr>
        <w:t xml:space="preserve"> ключ</w:t>
      </w:r>
      <w:r w:rsidR="00DD0100">
        <w:rPr>
          <w:sz w:val="24"/>
          <w:szCs w:val="24"/>
        </w:rPr>
        <w:t>и</w:t>
      </w:r>
      <w:r>
        <w:rPr>
          <w:sz w:val="24"/>
          <w:szCs w:val="24"/>
        </w:rPr>
        <w:t xml:space="preserve"> одним из предложенных способов, использую консоль</w:t>
      </w:r>
      <w:r>
        <w:rPr>
          <w:sz w:val="24"/>
          <w:szCs w:val="24"/>
        </w:rPr>
        <w:br/>
        <w:t>(интерфейс был инвертирован для экономии краски принтера)</w:t>
      </w:r>
      <w:r>
        <w:rPr>
          <w:sz w:val="24"/>
          <w:szCs w:val="24"/>
        </w:rPr>
        <w:br/>
      </w:r>
      <w:r>
        <w:rPr>
          <w:sz w:val="24"/>
          <w:szCs w:val="24"/>
          <w:lang w:val="en-US"/>
        </w:rPr>
        <w:t xml:space="preserve">grege – </w:t>
      </w:r>
      <w:r>
        <w:rPr>
          <w:sz w:val="24"/>
          <w:szCs w:val="24"/>
        </w:rPr>
        <w:t xml:space="preserve">мой пользователь </w:t>
      </w:r>
      <w:r>
        <w:rPr>
          <w:sz w:val="24"/>
          <w:szCs w:val="24"/>
          <w:lang w:val="en-US"/>
        </w:rPr>
        <w:t>windows</w:t>
      </w:r>
      <w:r>
        <w:rPr>
          <w:sz w:val="24"/>
          <w:szCs w:val="24"/>
        </w:rPr>
        <w:t>, автоматически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образован от моей почты </w:t>
      </w:r>
      <w:r>
        <w:rPr>
          <w:sz w:val="24"/>
          <w:szCs w:val="24"/>
          <w:lang w:val="en-US"/>
        </w:rPr>
        <w:t>greger.ert@gmail.com</w:t>
      </w:r>
    </w:p>
    <w:p w:rsidR="00B86958" w:rsidRDefault="00FB6BB3" w:rsidP="00946A52">
      <w:pPr>
        <w:spacing w:after="0" w:line="240" w:lineRule="auto"/>
        <w:ind w:firstLine="709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30607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7E20">
        <w:rPr>
          <w:sz w:val="24"/>
          <w:szCs w:val="24"/>
        </w:rPr>
        <w:br/>
        <w:t xml:space="preserve">Создадим соединение с  </w:t>
      </w:r>
      <w:r w:rsidR="00E77E20">
        <w:rPr>
          <w:sz w:val="24"/>
          <w:szCs w:val="24"/>
          <w:lang w:val="en-US"/>
        </w:rPr>
        <w:t xml:space="preserve">visual studio code, </w:t>
      </w:r>
      <w:r w:rsidR="0055230A">
        <w:rPr>
          <w:sz w:val="24"/>
          <w:szCs w:val="24"/>
        </w:rPr>
        <w:t>на этом моменте возникли трудности, которые были решены командой «</w:t>
      </w:r>
      <w:r w:rsidR="0055230A">
        <w:rPr>
          <w:sz w:val="24"/>
          <w:szCs w:val="24"/>
        </w:rPr>
        <w:t>sudo dnf install tar</w:t>
      </w:r>
      <w:r w:rsidR="0055230A">
        <w:rPr>
          <w:sz w:val="24"/>
          <w:szCs w:val="24"/>
        </w:rPr>
        <w:t>»</w:t>
      </w:r>
      <w:r w:rsidR="0055230A">
        <w:rPr>
          <w:sz w:val="24"/>
          <w:szCs w:val="24"/>
        </w:rPr>
        <w:t xml:space="preserve"> </w:t>
      </w:r>
      <w:r w:rsidR="0055230A">
        <w:rPr>
          <w:sz w:val="24"/>
          <w:szCs w:val="24"/>
        </w:rPr>
        <w:t xml:space="preserve"> в виртуальной машине</w:t>
      </w:r>
      <w:r w:rsidR="00946A52">
        <w:rPr>
          <w:sz w:val="24"/>
          <w:szCs w:val="24"/>
        </w:rPr>
        <w:br/>
      </w:r>
      <w:r w:rsidR="00946A52">
        <w:rPr>
          <w:sz w:val="24"/>
          <w:szCs w:val="24"/>
          <w:lang w:val="en-US"/>
        </w:rPr>
        <w:t xml:space="preserve">ssh </w:t>
      </w:r>
      <w:hyperlink r:id="rId19" w:history="1">
        <w:r w:rsidR="00946A52" w:rsidRPr="002E6C57">
          <w:rPr>
            <w:rStyle w:val="af7"/>
            <w:sz w:val="24"/>
            <w:szCs w:val="24"/>
            <w:lang w:val="en-US"/>
          </w:rPr>
          <w:t>khanka@192.168.58.128</w:t>
        </w:r>
      </w:hyperlink>
      <w:r w:rsidR="00946A52">
        <w:rPr>
          <w:sz w:val="24"/>
          <w:szCs w:val="24"/>
          <w:lang w:val="en-US"/>
        </w:rPr>
        <w:t xml:space="preserve"> -A</w:t>
      </w:r>
      <w:r>
        <w:rPr>
          <w:sz w:val="24"/>
          <w:szCs w:val="24"/>
        </w:rPr>
        <w:br/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>
            <wp:extent cx="5731200" cy="30734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0100" w:rsidRPr="002B6402" w:rsidRDefault="0055230A" w:rsidP="00DD0100">
      <w:pPr>
        <w:spacing w:after="0" w:line="240" w:lineRule="auto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С помощью установленного соединения скопируем ключ на виртуальную машину</w:t>
      </w:r>
      <w:r w:rsidR="00DD0100">
        <w:rPr>
          <w:sz w:val="24"/>
          <w:szCs w:val="24"/>
        </w:rPr>
        <w:t xml:space="preserve"> в папку </w:t>
      </w:r>
      <w:r w:rsidR="00DD0100">
        <w:rPr>
          <w:sz w:val="24"/>
          <w:szCs w:val="24"/>
          <w:lang w:val="en-US"/>
        </w:rPr>
        <w:t>.ssh</w:t>
      </w:r>
      <w:r w:rsidR="00DD0100">
        <w:rPr>
          <w:sz w:val="24"/>
          <w:szCs w:val="24"/>
        </w:rPr>
        <w:br/>
      </w:r>
      <w:r w:rsidR="00DD0100">
        <w:rPr>
          <w:sz w:val="24"/>
          <w:szCs w:val="24"/>
        </w:rPr>
        <w:br/>
      </w:r>
      <w:r w:rsidR="00DD0100">
        <w:rPr>
          <w:sz w:val="24"/>
          <w:szCs w:val="24"/>
        </w:rPr>
        <w:t xml:space="preserve">Меняем </w:t>
      </w:r>
      <w:r w:rsidR="00DD0100" w:rsidRPr="00272308">
        <w:rPr>
          <w:sz w:val="24"/>
          <w:szCs w:val="24"/>
        </w:rPr>
        <w:t>права на папку .ssh и файл authorized_keys</w:t>
      </w:r>
      <w:r w:rsidR="00DD0100">
        <w:rPr>
          <w:sz w:val="24"/>
          <w:szCs w:val="24"/>
        </w:rPr>
        <w:t>, теперь можно подключаться не вводя пароль</w:t>
      </w:r>
      <w:r w:rsidR="00DD0100" w:rsidRPr="00272308">
        <w:rPr>
          <w:sz w:val="24"/>
          <w:szCs w:val="24"/>
        </w:rPr>
        <w:t>:</w:t>
      </w:r>
      <w:r w:rsidR="002B6402">
        <w:rPr>
          <w:sz w:val="24"/>
          <w:szCs w:val="24"/>
        </w:rPr>
        <w:t xml:space="preserve"> для </w:t>
      </w:r>
      <w:r w:rsidR="002B6402">
        <w:rPr>
          <w:sz w:val="24"/>
          <w:szCs w:val="24"/>
          <w:lang w:val="en-US"/>
        </w:rPr>
        <w:t xml:space="preserve">ssh: chmod 700, </w:t>
      </w:r>
      <w:r w:rsidR="002B6402">
        <w:rPr>
          <w:sz w:val="24"/>
          <w:szCs w:val="24"/>
        </w:rPr>
        <w:t>для ahutoriz</w:t>
      </w:r>
      <w:r w:rsidR="002B6402">
        <w:rPr>
          <w:sz w:val="24"/>
          <w:szCs w:val="24"/>
          <w:lang w:val="en-US"/>
        </w:rPr>
        <w:t>ed_keys: 600</w:t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DD0100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14300" distB="114300" distL="114300" distR="114300" wp14:anchorId="04FCACE0" wp14:editId="6C80C62B">
            <wp:extent cx="3048000" cy="7143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6958" w:rsidRDefault="00B86958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Контрольные вопросы: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1. Что такое гипервизор?</w:t>
      </w:r>
      <w:r w:rsidR="00C17C5D" w:rsidRPr="00C17C5D">
        <w:rPr>
          <w:sz w:val="24"/>
          <w:szCs w:val="24"/>
          <w:u w:val="single"/>
        </w:rPr>
        <w:t xml:space="preserve"> </w:t>
      </w:r>
      <w:r w:rsidR="00C17C5D">
        <w:rPr>
          <w:sz w:val="24"/>
          <w:szCs w:val="24"/>
          <w:u w:val="single"/>
        </w:rPr>
        <w:br/>
      </w:r>
      <w:r w:rsidR="00C17C5D">
        <w:rPr>
          <w:sz w:val="24"/>
          <w:szCs w:val="24"/>
          <w:u w:val="single"/>
        </w:rPr>
        <w:t>Гипервизор: программа, позволяющая одновременное выполнение нескольких операционных систем на одном хосте, путем отделения этих систем в виртуальную машину, которой предоставляется доступ к ресурсам хоста.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2. Что такое виртуальная машина?</w:t>
      </w:r>
      <w:r w:rsidR="00C17C5D" w:rsidRPr="00C17C5D">
        <w:rPr>
          <w:sz w:val="24"/>
          <w:szCs w:val="24"/>
          <w:u w:val="single"/>
        </w:rPr>
        <w:t xml:space="preserve"> </w:t>
      </w:r>
      <w:r w:rsidR="00C17C5D">
        <w:rPr>
          <w:sz w:val="24"/>
          <w:szCs w:val="24"/>
          <w:u w:val="single"/>
        </w:rPr>
        <w:br/>
      </w:r>
      <w:r w:rsidR="00C17C5D">
        <w:rPr>
          <w:sz w:val="24"/>
          <w:szCs w:val="24"/>
          <w:u w:val="single"/>
        </w:rPr>
        <w:t xml:space="preserve">Виртуальная машина: аппаратная система, эмулирующая аппаратное обеспечение некоторой платформы, использующая выделенные ресурсы компьютера. Представляет собой </w:t>
      </w:r>
      <w:r w:rsidR="00C17C5D" w:rsidRPr="008B7AAA">
        <w:rPr>
          <w:sz w:val="24"/>
          <w:szCs w:val="24"/>
          <w:u w:val="single"/>
        </w:rPr>
        <w:t>“</w:t>
      </w:r>
      <w:r w:rsidR="00C17C5D">
        <w:rPr>
          <w:sz w:val="24"/>
          <w:szCs w:val="24"/>
          <w:u w:val="single"/>
        </w:rPr>
        <w:t>виртуальную</w:t>
      </w:r>
      <w:r w:rsidR="00C17C5D" w:rsidRPr="008B7AAA">
        <w:rPr>
          <w:sz w:val="24"/>
          <w:szCs w:val="24"/>
          <w:u w:val="single"/>
        </w:rPr>
        <w:t>”</w:t>
      </w:r>
      <w:r w:rsidR="00C17C5D">
        <w:rPr>
          <w:sz w:val="24"/>
          <w:szCs w:val="24"/>
          <w:u w:val="single"/>
        </w:rPr>
        <w:t xml:space="preserve"> систему, которая работает изолированно от хоста и использует его выделенные ресурсы.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3. Что такое операционная система?</w:t>
      </w:r>
      <w:r w:rsidR="00084770">
        <w:rPr>
          <w:sz w:val="24"/>
          <w:szCs w:val="24"/>
        </w:rPr>
        <w:br/>
      </w:r>
      <w:r w:rsidR="00084770">
        <w:rPr>
          <w:sz w:val="24"/>
          <w:szCs w:val="24"/>
          <w:u w:val="single"/>
        </w:rPr>
        <w:t>Операционная система: программный комплекс, обеспечивающий удобное и рациональное взаимодействие пользователя и аппаратного комплекса системы, а также взаимодействие систем компьютера между собой, вычислительной системы и прикладных программ, управление рабочими процессами.</w:t>
      </w:r>
    </w:p>
    <w:p w:rsidR="00B86958" w:rsidRPr="00295CC9" w:rsidRDefault="00FB6BB3">
      <w:pPr>
        <w:spacing w:after="0" w:line="240" w:lineRule="auto"/>
        <w:ind w:firstLine="709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4. Что такое асимметричное шифрование?</w:t>
      </w:r>
      <w:r w:rsidR="00295CC9">
        <w:rPr>
          <w:sz w:val="24"/>
          <w:szCs w:val="24"/>
        </w:rPr>
        <w:br/>
      </w:r>
      <w:r w:rsidR="00295CC9" w:rsidRPr="00295CC9">
        <w:rPr>
          <w:sz w:val="24"/>
          <w:szCs w:val="24"/>
          <w:u w:val="single"/>
        </w:rPr>
        <w:t>метод шифрования данных, предполагающий использование двух ключей — открытого и закрытого. Открытый (публичный) ключ применяется для шифрования информации и может передаваться по незащищенным каналам. Закрытый (приватный) ключ применяется для расшифровки данных, зашифрованных открытым ключом.</w:t>
      </w:r>
    </w:p>
    <w:p w:rsidR="00B86958" w:rsidRDefault="00FB6BB3">
      <w:pPr>
        <w:spacing w:after="0" w:line="24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5. Какие права необходимо настроить на папку .ssh и файл authorized_keys? </w:t>
      </w:r>
      <w:r>
        <w:rPr>
          <w:sz w:val="24"/>
          <w:szCs w:val="24"/>
        </w:rPr>
        <w:br/>
        <w:t>chmod 700 and chmod 600</w:t>
      </w:r>
    </w:p>
    <w:p w:rsidR="00B86958" w:rsidRDefault="00B86958" w:rsidP="006D40B2">
      <w:pPr>
        <w:spacing w:after="0" w:line="240" w:lineRule="auto"/>
        <w:jc w:val="both"/>
        <w:rPr>
          <w:sz w:val="24"/>
          <w:szCs w:val="24"/>
        </w:rPr>
      </w:pPr>
      <w:bookmarkStart w:id="0" w:name="_GoBack"/>
      <w:bookmarkEnd w:id="0"/>
    </w:p>
    <w:sectPr w:rsidR="00B8695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5442D"/>
    <w:multiLevelType w:val="hybridMultilevel"/>
    <w:tmpl w:val="EE747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958"/>
    <w:rsid w:val="00084770"/>
    <w:rsid w:val="00295CC9"/>
    <w:rsid w:val="002B6402"/>
    <w:rsid w:val="0055230A"/>
    <w:rsid w:val="00690BE2"/>
    <w:rsid w:val="006D40B2"/>
    <w:rsid w:val="00803588"/>
    <w:rsid w:val="00946A52"/>
    <w:rsid w:val="00B86958"/>
    <w:rsid w:val="00BE2126"/>
    <w:rsid w:val="00C17C5D"/>
    <w:rsid w:val="00DD0100"/>
    <w:rsid w:val="00E77E20"/>
    <w:rsid w:val="00FB6BB3"/>
    <w:rsid w:val="00FC4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839FB"/>
  <w15:docId w15:val="{CC97E3AD-B086-4807-9121-20E4A6F96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464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0C7F"/>
    <w:pPr>
      <w:ind w:left="720"/>
      <w:contextualSpacing/>
    </w:p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a1"/>
    <w:pPr>
      <w:spacing w:after="0" w:line="240" w:lineRule="auto"/>
    </w:pPr>
    <w:tblPr>
      <w:tblStyleRowBandSize w:val="1"/>
      <w:tblStyleColBandSize w:val="1"/>
    </w:tblPr>
  </w:style>
  <w:style w:type="character" w:styleId="af7">
    <w:name w:val="Hyperlink"/>
    <w:basedOn w:val="a0"/>
    <w:uiPriority w:val="99"/>
    <w:unhideWhenUsed/>
    <w:rsid w:val="00946A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mailto:khanka@192.168.58.128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qyt5sjjgbpCTrJxa/Z3Q3lerBQ==">AMUW2mVzpy/iTG7PnqWr1N318coaxmYWQz3XAShclbghYkj77/tfWtBFvGw6xq65wKPu/ivdjQVrwT/5n1JIYLzZK3j7D9I26JGGnXCf8RoHOZbIu6AiysY=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Муравьев</dc:creator>
  <cp:lastModifiedBy>Кирилл Ханашевич</cp:lastModifiedBy>
  <cp:revision>2</cp:revision>
  <dcterms:created xsi:type="dcterms:W3CDTF">2023-02-10T20:35:00Z</dcterms:created>
  <dcterms:modified xsi:type="dcterms:W3CDTF">2023-02-10T20:35:00Z</dcterms:modified>
</cp:coreProperties>
</file>