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Pflichenheft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Tasks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DB structure ( sum = 3.5h)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TBL_Login_User (0.5h)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UserID (PK)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Password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TBL_User (1h)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UserID (PK)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Name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Adress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ZIP_Code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City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OrderID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Bill 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TBL_Order (1h)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OrderID (PK)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OrderDate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ArticleID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Amount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SumTotal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Status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TBL_Bill (1h)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Bill ID (PK)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Date of delivery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ArticleID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Amount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SumTotal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969" w:dyaOrig="4020">
          <v:rect xmlns:o="urn:schemas-microsoft-com:office:office" xmlns:v="urn:schemas-microsoft-com:vml" id="rectole0000000000" style="width:298.45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Login (2h)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GUI Login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Funktion Login: check with existing users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allocate session 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direct to window -&gt; select template needed (radiobutton or </w:t>
        <w:tab/>
        <w:tab/>
        <w:tab/>
        <w:t xml:space="preserve">  dropdown)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error message + redirect if login failed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95" w:dyaOrig="3674">
          <v:rect xmlns:o="urn:schemas-microsoft-com:office:office" xmlns:v="urn:schemas-microsoft-com:vml" id="rectole0000000001" style="width:279.750000pt;height:1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-Logout (1h)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deallocate session ID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return to login page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clear login fields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Create account (0.5h)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new entry in the TBL_Login_User and TBL_User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Check with existing users to avoid duplicates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Select template and specify data export (2h)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select template needed (radiobutton or dropdown)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insert data needed (date)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direct to selected template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90" w:dyaOrig="3990">
          <v:rect xmlns:o="urn:schemas-microsoft-com:office:office" xmlns:v="urn:schemas-microsoft-com:vml" id="rectole0000000002" style="width:289.500000pt;height:19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Template design + functionality (6h)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Lieferschein Template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search for specific order which was already delivered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Rechnung Template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search for specific order which wasn't delivered yet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Bestellungen Jahresabrechnung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- sums amount of all orders placed by logged in user in specific </w:t>
        <w:tab/>
        <w:tab/>
        <w:tab/>
        <w:t xml:space="preserve">  year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Import data (4h)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Check with User in TBL_User -&gt; Bestellungen, Rechnungen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Check with existing users to avoid duplicates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ASP FrameNetwork 45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