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Default="00736A48" w:rsidP="00F04381">
      <w:r>
        <w:t>(</w:t>
      </w:r>
      <w:r w:rsidR="00AE3196">
        <w:t>Used in combination w/ Camera for</w:t>
      </w:r>
      <w:r w:rsidR="004D0F05">
        <w:t xml:space="preserve"> Interactive Display</w:t>
      </w:r>
      <w:r w:rsidR="00AE3196">
        <w:t xml:space="preserve"> &amp;</w:t>
      </w:r>
      <w:r w:rsidR="009B38CD">
        <w:t xml:space="preserve"> Position Tracking</w:t>
      </w:r>
      <w:r>
        <w:t>)</w:t>
      </w:r>
    </w:p>
    <w:p w:rsidR="008C0BD9" w:rsidRDefault="00323A67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25pt;height:135.2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85DDA" w:rsidRDefault="00211A5F" w:rsidP="00685DDA">
      <w:pPr>
        <w:ind w:left="1080"/>
      </w:pPr>
      <w:r>
        <w:rPr>
          <w:b/>
        </w:rPr>
        <w:t>(Effective 912x</w:t>
      </w:r>
      <w:proofErr w:type="gramStart"/>
      <w:r>
        <w:rPr>
          <w:b/>
        </w:rPr>
        <w:t>570</w:t>
      </w:r>
      <w:r w:rsidR="00BE0CFB">
        <w:rPr>
          <w:b/>
        </w:rPr>
        <w:t xml:space="preserve"> </w:t>
      </w:r>
      <w:r w:rsidR="00BC5CE3">
        <w:rPr>
          <w:b/>
        </w:rPr>
        <w:t>?</w:t>
      </w:r>
      <w:proofErr w:type="gramEnd"/>
      <w:r>
        <w:rPr>
          <w:b/>
        </w:rPr>
        <w:t>)</w:t>
      </w:r>
      <w:r w:rsidR="00685DDA" w:rsidRPr="00685DDA">
        <w:t xml:space="preserve"> 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6928F2" w:rsidRPr="006928F2" w:rsidRDefault="006928F2" w:rsidP="006928F2">
      <w:pPr>
        <w:rPr>
          <w:b/>
        </w:rPr>
      </w:pPr>
      <w:r w:rsidRPr="00685DDA">
        <w:t>1280×800,</w:t>
      </w:r>
      <w:r>
        <w:t xml:space="preserve"> </w:t>
      </w:r>
      <w:r w:rsidRPr="00685DDA">
        <w:t>1024</w:t>
      </w:r>
      <w:r>
        <w:t>×</w:t>
      </w:r>
      <w:r w:rsidRPr="00685DDA">
        <w:t>768,</w:t>
      </w:r>
      <w:r>
        <w:t xml:space="preserve"> </w:t>
      </w:r>
      <w:r w:rsidRPr="00685DDA">
        <w:t>1024</w:t>
      </w:r>
      <w:r>
        <w:t>×</w:t>
      </w:r>
      <w:r w:rsidRPr="00685DDA">
        <w:t>640,</w:t>
      </w:r>
      <w:r>
        <w:t xml:space="preserve"> </w:t>
      </w:r>
      <w:r w:rsidRPr="00685DDA">
        <w:t>912×1140,</w:t>
      </w:r>
      <w:r>
        <w:br/>
      </w:r>
      <w:r w:rsidRPr="00685DDA">
        <w:t>800×600,</w:t>
      </w:r>
      <w:r>
        <w:t xml:space="preserve"> </w:t>
      </w:r>
      <w:r>
        <w:t>800×</w:t>
      </w:r>
      <w:r w:rsidRPr="00685DDA">
        <w:t>500,</w:t>
      </w:r>
      <w:r>
        <w:t xml:space="preserve"> </w:t>
      </w:r>
      <w:r>
        <w:t>640×</w:t>
      </w:r>
      <w:r w:rsidRPr="00685DDA">
        <w:t xml:space="preserve">480 </w:t>
      </w:r>
      <w:r>
        <w:t>a</w:t>
      </w:r>
      <w:r w:rsidRPr="00685DDA">
        <w:t>t up to 120 Hz.</w:t>
      </w:r>
    </w:p>
    <w:p w:rsidR="006928F2" w:rsidRDefault="006928F2" w:rsidP="006928F2"/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 xml:space="preserve">digital </w:t>
      </w:r>
      <w:proofErr w:type="spellStart"/>
      <w:r w:rsidRPr="00736A48">
        <w:rPr>
          <w:b/>
        </w:rPr>
        <w:t>micromirror</w:t>
      </w:r>
      <w:proofErr w:type="spellEnd"/>
      <w:r w:rsidRPr="00736A48">
        <w:rPr>
          <w:b/>
        </w:rPr>
        <w:t xml:space="preserve">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</w:t>
      </w:r>
      <w:proofErr w:type="spellStart"/>
      <w:r>
        <w:t>config</w:t>
      </w:r>
      <w:proofErr w:type="spellEnd"/>
      <w:r>
        <w:t xml:space="preserve">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proofErr w:type="spellStart"/>
            <w:r>
              <w:t>Typ</w:t>
            </w:r>
            <w:proofErr w:type="spellEnd"/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 xml:space="preserve">LED Power </w:t>
            </w:r>
            <w:proofErr w:type="spellStart"/>
            <w:r>
              <w:t>Consumtion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proofErr w:type="spellStart"/>
            <w:r>
              <w:t>Img</w:t>
            </w:r>
            <w:proofErr w:type="spellEnd"/>
            <w:r>
              <w:t xml:space="preserve">. </w:t>
            </w:r>
            <w:proofErr w:type="spellStart"/>
            <w:r>
              <w:t>Diag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</w:t>
      </w:r>
      <w:proofErr w:type="spellStart"/>
      <w:r w:rsidR="00326779">
        <w:t>FlatPanelDisplay</w:t>
      </w:r>
      <w:proofErr w:type="spellEnd"/>
      <w:r w:rsidR="00326779">
        <w:t>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>
        <w:t>Video Mode: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6E4FAE">
        <w:rPr>
          <w:b/>
        </w:rPr>
        <w:t>not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proofErr w:type="spellStart"/>
      <w:r>
        <w:t>PandaBoard</w:t>
      </w:r>
      <w:proofErr w:type="spellEnd"/>
      <w:r>
        <w:t xml:space="preserve">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lastRenderedPageBreak/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C3F82" w:rsidRDefault="009C3F82" w:rsidP="009C3F82">
      <w:r>
        <w:t>TI Software</w:t>
      </w:r>
    </w:p>
    <w:p w:rsidR="009C3F82" w:rsidRDefault="009C3F82" w:rsidP="009C3F82">
      <w:r>
        <w:tab/>
        <w:t>DLP-ALC-</w:t>
      </w:r>
      <w:proofErr w:type="spellStart"/>
      <w:r>
        <w:t>Lightcrafter</w:t>
      </w:r>
      <w:proofErr w:type="spellEnd"/>
      <w:r>
        <w:t xml:space="preserve">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>DLPR350PROM (</w:t>
      </w:r>
      <w:proofErr w:type="spellStart"/>
      <w:r>
        <w:t>Config</w:t>
      </w:r>
      <w:proofErr w:type="spellEnd"/>
      <w:r>
        <w:t xml:space="preserve"> &amp; </w:t>
      </w:r>
      <w:r w:rsidR="00B81978">
        <w:t xml:space="preserve">support </w:t>
      </w:r>
      <w:r>
        <w:t>Firmware)</w:t>
      </w:r>
    </w:p>
    <w:p w:rsidR="00203A38" w:rsidRDefault="00203A38" w:rsidP="009C3F82">
      <w:r>
        <w:t>LED Current</w:t>
      </w:r>
    </w:p>
    <w:p w:rsidR="00203A38" w:rsidRDefault="00203A38" w:rsidP="00203A38">
      <w:r>
        <w:tab/>
      </w:r>
      <w:r>
        <w:t>Red LED</w:t>
      </w:r>
      <w:r>
        <w:t xml:space="preserve"> </w:t>
      </w:r>
      <w:r>
        <w:t>Current</w:t>
      </w:r>
      <w:r>
        <w:t xml:space="preserve"> </w:t>
      </w:r>
      <w:r>
        <w:t>(A) = 0.0175</w:t>
      </w:r>
      <w:r>
        <w:t xml:space="preserve"> </w:t>
      </w:r>
      <w:r>
        <w:t>× (LED</w:t>
      </w:r>
      <w:r>
        <w:t xml:space="preserve"> </w:t>
      </w:r>
      <w:r>
        <w:t>Current</w:t>
      </w:r>
      <w:r>
        <w:t xml:space="preserve"> </w:t>
      </w:r>
      <w:r>
        <w:t>Value)</w:t>
      </w:r>
      <w:r>
        <w:t xml:space="preserve"> </w:t>
      </w:r>
      <w:r>
        <w:t>+ 0.4495</w:t>
      </w:r>
      <w:r>
        <w:t xml:space="preserve"> </w:t>
      </w:r>
      <w:r>
        <w:t>(1)</w:t>
      </w:r>
    </w:p>
    <w:p w:rsidR="00203A38" w:rsidRDefault="00203A38" w:rsidP="00203A38">
      <w:pPr>
        <w:ind w:firstLine="720"/>
      </w:pPr>
      <w:r>
        <w:t>Green</w:t>
      </w:r>
      <w:r>
        <w:t xml:space="preserve"> </w:t>
      </w:r>
      <w:r>
        <w:t>LED</w:t>
      </w:r>
      <w:r>
        <w:t xml:space="preserve"> C</w:t>
      </w:r>
      <w:r>
        <w:t>urrent</w:t>
      </w:r>
      <w:r>
        <w:t xml:space="preserve"> </w:t>
      </w:r>
      <w:r>
        <w:t>(A) = 0.0181</w:t>
      </w:r>
      <w:r>
        <w:t xml:space="preserve"> </w:t>
      </w:r>
      <w:r>
        <w:t>× (LED</w:t>
      </w:r>
      <w:r>
        <w:t xml:space="preserve"> </w:t>
      </w:r>
      <w:r>
        <w:t>Current</w:t>
      </w:r>
      <w:r>
        <w:t xml:space="preserve"> </w:t>
      </w:r>
      <w:r>
        <w:t>Value)</w:t>
      </w:r>
      <w:r>
        <w:t xml:space="preserve"> </w:t>
      </w:r>
      <w:r>
        <w:t>+ 0.3587</w:t>
      </w:r>
      <w:r>
        <w:t xml:space="preserve"> </w:t>
      </w:r>
      <w:r>
        <w:t>(2)</w:t>
      </w:r>
    </w:p>
    <w:p w:rsidR="00203A38" w:rsidRDefault="00203A38" w:rsidP="00203A38">
      <w:pPr>
        <w:ind w:firstLine="720"/>
      </w:pPr>
      <w:r>
        <w:t>B</w:t>
      </w:r>
      <w:r>
        <w:t>lue</w:t>
      </w:r>
      <w:r>
        <w:t xml:space="preserve"> </w:t>
      </w:r>
      <w:r>
        <w:t>LED</w:t>
      </w:r>
      <w:r>
        <w:t xml:space="preserve"> </w:t>
      </w:r>
      <w:r>
        <w:t>Current</w:t>
      </w:r>
      <w:r>
        <w:t xml:space="preserve"> </w:t>
      </w:r>
      <w:r>
        <w:t>(A) = 0.0160</w:t>
      </w:r>
      <w:r>
        <w:t xml:space="preserve"> </w:t>
      </w:r>
      <w:r>
        <w:t>× (LED</w:t>
      </w:r>
      <w:r>
        <w:t xml:space="preserve"> </w:t>
      </w:r>
      <w:r>
        <w:t>Current</w:t>
      </w:r>
      <w:r>
        <w:t xml:space="preserve"> </w:t>
      </w:r>
      <w:r>
        <w:t>Value)</w:t>
      </w:r>
      <w:r>
        <w:t xml:space="preserve"> </w:t>
      </w:r>
      <w:r>
        <w:t>+ 0.1529</w:t>
      </w:r>
      <w:r>
        <w:t xml:space="preserve"> </w:t>
      </w:r>
      <w:r>
        <w:t>(3)</w:t>
      </w:r>
    </w:p>
    <w:p w:rsidR="00186CA2" w:rsidRDefault="00186CA2" w:rsidP="00203A38">
      <w:pPr>
        <w:ind w:firstLine="720"/>
      </w:pPr>
      <w:r>
        <w:t>Total Current &lt;= 4.3A!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</w:r>
      <w:r>
        <w:t>Some</w:t>
      </w:r>
      <w:r>
        <w:t xml:space="preserve"> </w:t>
      </w:r>
      <w:r>
        <w:t>commands</w:t>
      </w:r>
      <w:r>
        <w:t xml:space="preserve"> </w:t>
      </w:r>
      <w:r>
        <w:t>may require</w:t>
      </w:r>
      <w:r>
        <w:t xml:space="preserve"> </w:t>
      </w:r>
      <w:r>
        <w:t>additional</w:t>
      </w:r>
      <w:r>
        <w:t xml:space="preserve"> </w:t>
      </w:r>
      <w:r>
        <w:t>steps</w:t>
      </w:r>
      <w:r>
        <w:t xml:space="preserve"> </w:t>
      </w:r>
      <w:r>
        <w:t>before</w:t>
      </w:r>
      <w:r>
        <w:t xml:space="preserve"> </w:t>
      </w:r>
      <w:r>
        <w:t>the GUI display</w:t>
      </w:r>
      <w:r>
        <w:t xml:space="preserve"> </w:t>
      </w:r>
      <w:r>
        <w:t>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</w:t>
      </w:r>
      <w:r w:rsidRPr="00EE2A66">
        <w:rPr>
          <w:u w:val="single"/>
        </w:rPr>
        <w:t xml:space="preserve"> </w:t>
      </w:r>
      <w:r w:rsidRPr="00EE2A66">
        <w:rPr>
          <w:u w:val="single"/>
        </w:rPr>
        <w:t>Update</w:t>
      </w:r>
      <w:r w:rsidRPr="00EE2A66">
        <w:rPr>
          <w:u w:val="single"/>
        </w:rPr>
        <w:t xml:space="preserve"> </w:t>
      </w:r>
      <w:r w:rsidRPr="00EE2A66">
        <w:rPr>
          <w:u w:val="single"/>
        </w:rPr>
        <w:t>Status</w:t>
      </w:r>
      <w:r w:rsidRPr="00EE2A66">
        <w:rPr>
          <w:u w:val="single"/>
        </w:rPr>
        <w:t>:</w:t>
      </w:r>
      <w:r>
        <w:t xml:space="preserve"> </w:t>
      </w:r>
      <w:r>
        <w:t xml:space="preserve">[…]. </w:t>
      </w:r>
      <w:r>
        <w:t>While</w:t>
      </w:r>
      <w:r>
        <w:t xml:space="preserve"> </w:t>
      </w:r>
      <w:r>
        <w:t>running</w:t>
      </w:r>
      <w:r>
        <w:t xml:space="preserve"> </w:t>
      </w:r>
      <w:r>
        <w:t>in Pattern</w:t>
      </w:r>
      <w:r>
        <w:t xml:space="preserve"> </w:t>
      </w:r>
      <w:r>
        <w:t>Sequence</w:t>
      </w:r>
      <w:r>
        <w:t xml:space="preserve"> </w:t>
      </w:r>
      <w:r>
        <w:t>Mode,</w:t>
      </w:r>
      <w:r>
        <w:t xml:space="preserve"> </w:t>
      </w:r>
      <w:r>
        <w:t>keeping</w:t>
      </w:r>
      <w:r>
        <w:t xml:space="preserve"> </w:t>
      </w:r>
      <w:r>
        <w:t>the option</w:t>
      </w:r>
      <w:r>
        <w:t xml:space="preserve"> </w:t>
      </w:r>
      <w:r>
        <w:t>unchecked</w:t>
      </w:r>
      <w:r>
        <w:t xml:space="preserve"> </w:t>
      </w:r>
      <w:r>
        <w:t>prevents</w:t>
      </w:r>
      <w:r>
        <w:t xml:space="preserve"> </w:t>
      </w:r>
      <w:r>
        <w:t>the GUI from</w:t>
      </w:r>
      <w:r>
        <w:t xml:space="preserve"> </w:t>
      </w:r>
      <w:r>
        <w:t>interrupting</w:t>
      </w:r>
      <w:r>
        <w:t xml:space="preserve"> </w:t>
      </w:r>
      <w:r>
        <w:t>the DLPC350</w:t>
      </w:r>
      <w:r>
        <w:t xml:space="preserve"> </w:t>
      </w:r>
      <w:r>
        <w:t>controller</w:t>
      </w:r>
      <w:r>
        <w:t xml:space="preserve"> </w:t>
      </w:r>
      <w:r>
        <w:t>which</w:t>
      </w:r>
      <w:r>
        <w:t xml:space="preserve"> </w:t>
      </w:r>
      <w:r>
        <w:t>will be</w:t>
      </w:r>
      <w:r>
        <w:t xml:space="preserve"> </w:t>
      </w:r>
      <w:r>
        <w:t>processing</w:t>
      </w:r>
      <w:r>
        <w:t xml:space="preserve"> </w:t>
      </w:r>
      <w:r>
        <w:t>critical</w:t>
      </w:r>
      <w:r>
        <w:t xml:space="preserve"> </w:t>
      </w:r>
      <w:r>
        <w:t>functions</w:t>
      </w:r>
      <w:r>
        <w:t xml:space="preserve"> </w:t>
      </w:r>
      <w:r>
        <w:t>related</w:t>
      </w:r>
      <w:r>
        <w:t xml:space="preserve"> </w:t>
      </w:r>
      <w:r>
        <w:t>to pattern</w:t>
      </w:r>
      <w:r>
        <w:t xml:space="preserve"> </w:t>
      </w:r>
      <w:r>
        <w:t>display.</w:t>
      </w:r>
    </w:p>
    <w:p w:rsidR="00685DDA" w:rsidRDefault="00685DDA" w:rsidP="00685DDA">
      <w:r>
        <w:t>Operating Modes</w:t>
      </w:r>
      <w:bookmarkStart w:id="0" w:name="_GoBack"/>
      <w:bookmarkEnd w:id="0"/>
    </w:p>
    <w:p w:rsidR="00685DDA" w:rsidRDefault="00685DDA" w:rsidP="00685DDA">
      <w:r>
        <w:tab/>
        <w:t>Parallel RGB interface: DVI or Sys Board</w:t>
      </w:r>
    </w:p>
    <w:p w:rsidR="00685DDA" w:rsidRPr="00685DDA" w:rsidRDefault="00685DDA" w:rsidP="00685DDA">
      <w:r>
        <w:tab/>
      </w:r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FA5E3A" w:rsidRDefault="00FA5E3A" w:rsidP="00F04381">
      <w:r>
        <w:tab/>
        <w:t>EMV is ESD sensitive</w:t>
      </w:r>
    </w:p>
    <w:p w:rsidR="00F04381" w:rsidRPr="00F04381" w:rsidRDefault="00F04381" w:rsidP="00F04381"/>
    <w:p w:rsidR="00F04381" w:rsidRDefault="00F04381" w:rsidP="00F04381"/>
    <w:p w:rsidR="00F04381" w:rsidRDefault="00323A67" w:rsidP="00F04381">
      <w:hyperlink r:id="rId8" w:history="1">
        <w:r w:rsidR="002A2787" w:rsidRPr="00217A6E">
          <w:rPr>
            <w:rStyle w:val="Hyperlink"/>
          </w:rPr>
          <w:t>https://www.ti.com/licreg/docs/swlicexportcontrol.tsp?form_type=2&amp;prod_no=qt-win-opensource-4.8.4-mingw.zip&amp;ref_url=ref_url=http://software-dl.ti.com/analog/analog_public_sw/dlp/&amp;form_id=92084</w:t>
        </w:r>
      </w:hyperlink>
    </w:p>
    <w:p w:rsidR="002A2787" w:rsidRDefault="00323A67" w:rsidP="00F04381">
      <w:hyperlink r:id="rId9" w:history="1">
        <w:r w:rsidR="002A2787" w:rsidRPr="00217A6E">
          <w:rPr>
            <w:rStyle w:val="Hyperlink"/>
          </w:rPr>
          <w:t>https://www.ti.com/licreg/docs/swlicexportcontrol.tsp?form_type=2&amp;prod_no=qt-creator-windows-opensource-2.6.2.zip&amp;ref_url=ref_url=http://software-dl.ti.com/analog/analog_public_sw/dlp/&amp;form_id=92084</w:t>
        </w:r>
      </w:hyperlink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62C1"/>
    <w:rsid w:val="000D25C7"/>
    <w:rsid w:val="000F776F"/>
    <w:rsid w:val="00186CA2"/>
    <w:rsid w:val="00187C73"/>
    <w:rsid w:val="00203A38"/>
    <w:rsid w:val="00211A5F"/>
    <w:rsid w:val="002A2787"/>
    <w:rsid w:val="002D367E"/>
    <w:rsid w:val="002E4B3D"/>
    <w:rsid w:val="00323A67"/>
    <w:rsid w:val="00326779"/>
    <w:rsid w:val="00347916"/>
    <w:rsid w:val="00364829"/>
    <w:rsid w:val="00386103"/>
    <w:rsid w:val="003E2BEE"/>
    <w:rsid w:val="00461CA5"/>
    <w:rsid w:val="004D0F05"/>
    <w:rsid w:val="004D781B"/>
    <w:rsid w:val="005273C4"/>
    <w:rsid w:val="005D0143"/>
    <w:rsid w:val="00685DDA"/>
    <w:rsid w:val="006928F2"/>
    <w:rsid w:val="006E4FAE"/>
    <w:rsid w:val="00736A48"/>
    <w:rsid w:val="00737992"/>
    <w:rsid w:val="00797987"/>
    <w:rsid w:val="007D38A1"/>
    <w:rsid w:val="008111CA"/>
    <w:rsid w:val="00821AA4"/>
    <w:rsid w:val="00832D60"/>
    <w:rsid w:val="008454F4"/>
    <w:rsid w:val="00883235"/>
    <w:rsid w:val="008930AD"/>
    <w:rsid w:val="008A08D8"/>
    <w:rsid w:val="008C0BD9"/>
    <w:rsid w:val="00900B52"/>
    <w:rsid w:val="009B38CD"/>
    <w:rsid w:val="009C3F82"/>
    <w:rsid w:val="009E30B6"/>
    <w:rsid w:val="00A40810"/>
    <w:rsid w:val="00AE3196"/>
    <w:rsid w:val="00AF0670"/>
    <w:rsid w:val="00B2683B"/>
    <w:rsid w:val="00B66CCA"/>
    <w:rsid w:val="00B81978"/>
    <w:rsid w:val="00B8323F"/>
    <w:rsid w:val="00BC5CE3"/>
    <w:rsid w:val="00BD5D63"/>
    <w:rsid w:val="00BE0CFB"/>
    <w:rsid w:val="00C47666"/>
    <w:rsid w:val="00C5421A"/>
    <w:rsid w:val="00CF3C9F"/>
    <w:rsid w:val="00D038AC"/>
    <w:rsid w:val="00D27012"/>
    <w:rsid w:val="00DA4246"/>
    <w:rsid w:val="00DC660B"/>
    <w:rsid w:val="00E34622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7D13C8F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creg/docs/swlicexportcontrol.tsp?form_type=2&amp;prod_no=qt-win-opensource-4.8.4-mingw.zip&amp;ref_url=ref_url=http://software-dl.ti.com/analog/analog_public_sw/dlp/&amp;form_id=92084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i.com/licreg/docs/swlicexportcontrol.tsp?form_type=2&amp;prod_no=qt-creator-windows-opensource-2.6.2.zip&amp;ref_url=ref_url=http://software-dl.ti.com/analog/analog_public_sw/dlp/&amp;form_id=92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FCDF-3CB3-4311-AA2B-2CCC6358C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57</cp:revision>
  <dcterms:created xsi:type="dcterms:W3CDTF">2017-11-22T15:12:00Z</dcterms:created>
  <dcterms:modified xsi:type="dcterms:W3CDTF">2017-11-23T19:05:00Z</dcterms:modified>
</cp:coreProperties>
</file>