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BA0D9" w14:textId="77777777" w:rsidR="006641BE" w:rsidRDefault="004A526E" w:rsidP="00061BB4">
      <w:pPr>
        <w:jc w:val="center"/>
        <w:rPr>
          <w:rFonts w:cstheme="minorHAnsi"/>
          <w:b/>
          <w:color w:val="000000" w:themeColor="text1"/>
          <w:sz w:val="32"/>
          <w:szCs w:val="20"/>
          <w:u w:val="single"/>
        </w:rPr>
      </w:pPr>
      <w:r w:rsidRPr="00146ABB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CHECKLIST para </w:t>
      </w:r>
      <w:r w:rsidR="006F166C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Cálculo da </w:t>
      </w:r>
      <w:r w:rsidR="00FD77D6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Completude de </w:t>
      </w:r>
      <w:r w:rsidRPr="00146ABB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uma </w:t>
      </w:r>
      <w:r w:rsidR="00FD77D6">
        <w:rPr>
          <w:rFonts w:cstheme="minorHAnsi"/>
          <w:b/>
          <w:color w:val="000000" w:themeColor="text1"/>
          <w:sz w:val="32"/>
          <w:szCs w:val="20"/>
          <w:u w:val="single"/>
        </w:rPr>
        <w:br/>
      </w:r>
      <w:r w:rsidRPr="00146ABB">
        <w:rPr>
          <w:rFonts w:cstheme="minorHAnsi"/>
          <w:b/>
          <w:color w:val="000000" w:themeColor="text1"/>
          <w:sz w:val="32"/>
          <w:szCs w:val="20"/>
          <w:u w:val="single"/>
        </w:rPr>
        <w:t>P</w:t>
      </w:r>
      <w:r w:rsidR="00146ABB" w:rsidRPr="00146ABB">
        <w:rPr>
          <w:rFonts w:cstheme="minorHAnsi"/>
          <w:b/>
          <w:color w:val="000000" w:themeColor="text1"/>
          <w:sz w:val="32"/>
          <w:szCs w:val="20"/>
          <w:u w:val="single"/>
        </w:rPr>
        <w:t>esquisa Bibliográfica Sistemática</w:t>
      </w:r>
      <w:r w:rsidR="00A243F0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 (PBS)</w:t>
      </w:r>
    </w:p>
    <w:p w14:paraId="0D7668CC" w14:textId="0DD13A5D" w:rsidR="006802F8" w:rsidRDefault="006802F8" w:rsidP="00073270">
      <w:pPr>
        <w:spacing w:line="360" w:lineRule="auto"/>
        <w:jc w:val="center"/>
        <w:rPr>
          <w:rFonts w:cstheme="minorHAnsi"/>
          <w:color w:val="000000" w:themeColor="text1"/>
          <w:szCs w:val="20"/>
        </w:rPr>
      </w:pPr>
      <w:r w:rsidRPr="006802F8">
        <w:rPr>
          <w:rFonts w:cstheme="minorHAnsi"/>
          <w:color w:val="000000" w:themeColor="text1"/>
          <w:szCs w:val="20"/>
        </w:rPr>
        <w:t>(não contempla etapas de Análise e Agregação)</w:t>
      </w:r>
      <w:r w:rsidR="00635AF4">
        <w:rPr>
          <w:rFonts w:cstheme="minorHAnsi"/>
          <w:color w:val="000000" w:themeColor="text1"/>
          <w:szCs w:val="20"/>
        </w:rPr>
        <w:t xml:space="preserve">(versão </w:t>
      </w:r>
      <w:r w:rsidR="00B47A02">
        <w:rPr>
          <w:rFonts w:cstheme="minorHAnsi"/>
          <w:color w:val="000000" w:themeColor="text1"/>
          <w:szCs w:val="20"/>
        </w:rPr>
        <w:t>Jun</w:t>
      </w:r>
      <w:r w:rsidR="00FC4A67">
        <w:rPr>
          <w:rFonts w:cstheme="minorHAnsi"/>
          <w:color w:val="000000" w:themeColor="text1"/>
          <w:szCs w:val="20"/>
        </w:rPr>
        <w:t>/20</w:t>
      </w:r>
      <w:r w:rsidR="00635AF4">
        <w:rPr>
          <w:rFonts w:cstheme="minorHAnsi"/>
          <w:color w:val="000000" w:themeColor="text1"/>
          <w:szCs w:val="20"/>
        </w:rPr>
        <w:t>)</w:t>
      </w:r>
    </w:p>
    <w:p w14:paraId="129F03EC" w14:textId="77777777" w:rsidR="002B6320" w:rsidRDefault="002B6320" w:rsidP="00073270">
      <w:pPr>
        <w:spacing w:line="360" w:lineRule="auto"/>
        <w:jc w:val="center"/>
        <w:rPr>
          <w:rFonts w:cstheme="minorHAnsi"/>
          <w:color w:val="000000" w:themeColor="text1"/>
          <w:szCs w:val="20"/>
        </w:rPr>
      </w:pPr>
    </w:p>
    <w:p w14:paraId="796635D8" w14:textId="77777777" w:rsidR="00EE2B8D" w:rsidRDefault="00B20482" w:rsidP="00073270">
      <w:pPr>
        <w:spacing w:line="360" w:lineRule="auto"/>
        <w:jc w:val="center"/>
        <w:rPr>
          <w:rFonts w:cstheme="minorHAnsi"/>
          <w:color w:val="000000" w:themeColor="text1"/>
          <w:szCs w:val="20"/>
        </w:rPr>
      </w:pPr>
      <w:r>
        <w:rPr>
          <w:rFonts w:cstheme="minorHAnsi"/>
          <w:color w:val="000000" w:themeColor="text1"/>
          <w:szCs w:val="20"/>
        </w:rPr>
        <w:t>Avaliador</w:t>
      </w:r>
      <w:r w:rsidR="000602DC">
        <w:rPr>
          <w:rFonts w:cstheme="minorHAnsi"/>
          <w:color w:val="000000" w:themeColor="text1"/>
          <w:szCs w:val="20"/>
        </w:rPr>
        <w:t>/Revisor</w:t>
      </w:r>
      <w:r w:rsidR="00EE2B8D">
        <w:rPr>
          <w:rFonts w:cstheme="minorHAnsi"/>
          <w:color w:val="000000" w:themeColor="text1"/>
          <w:szCs w:val="20"/>
        </w:rPr>
        <w:t>:_____________________________</w:t>
      </w:r>
      <w:r w:rsidR="00FD77D6">
        <w:rPr>
          <w:rFonts w:cstheme="minorHAnsi"/>
          <w:color w:val="000000" w:themeColor="text1"/>
          <w:szCs w:val="20"/>
        </w:rPr>
        <w:t xml:space="preserve">  </w:t>
      </w:r>
      <w:r>
        <w:rPr>
          <w:rFonts w:cstheme="minorHAnsi"/>
          <w:color w:val="000000" w:themeColor="text1"/>
          <w:szCs w:val="20"/>
        </w:rPr>
        <w:t>Avaliado/</w:t>
      </w:r>
      <w:r w:rsidR="000602DC">
        <w:rPr>
          <w:rFonts w:cstheme="minorHAnsi"/>
          <w:color w:val="000000" w:themeColor="text1"/>
          <w:szCs w:val="20"/>
        </w:rPr>
        <w:t xml:space="preserve">Autor </w:t>
      </w:r>
      <w:r w:rsidR="00EE2B8D">
        <w:rPr>
          <w:rFonts w:cstheme="minorHAnsi"/>
          <w:color w:val="000000" w:themeColor="text1"/>
          <w:szCs w:val="20"/>
        </w:rPr>
        <w:t>:_____________________________</w:t>
      </w:r>
    </w:p>
    <w:p w14:paraId="612C99C0" w14:textId="77777777" w:rsidR="0050483F" w:rsidRDefault="0050483F" w:rsidP="006F166C">
      <w:pPr>
        <w:spacing w:line="360" w:lineRule="auto"/>
        <w:rPr>
          <w:rFonts w:cstheme="minorHAnsi"/>
          <w:b/>
          <w:color w:val="000000" w:themeColor="text1"/>
          <w:szCs w:val="20"/>
        </w:rPr>
      </w:pPr>
    </w:p>
    <w:p w14:paraId="07134560" w14:textId="77777777" w:rsidR="002B6320" w:rsidRPr="001E66FF" w:rsidRDefault="006F166C" w:rsidP="006F166C">
      <w:pPr>
        <w:spacing w:line="360" w:lineRule="auto"/>
        <w:rPr>
          <w:rFonts w:cstheme="minorHAnsi"/>
          <w:b/>
          <w:color w:val="000000" w:themeColor="text1"/>
          <w:szCs w:val="20"/>
        </w:rPr>
      </w:pPr>
      <w:r>
        <w:rPr>
          <w:rFonts w:cstheme="minorHAnsi"/>
          <w:b/>
          <w:color w:val="000000" w:themeColor="text1"/>
          <w:szCs w:val="20"/>
        </w:rPr>
        <w:t xml:space="preserve">1) </w:t>
      </w:r>
      <w:r w:rsidR="001E66FF" w:rsidRPr="001E66FF">
        <w:rPr>
          <w:rFonts w:cstheme="minorHAnsi"/>
          <w:b/>
          <w:color w:val="000000" w:themeColor="text1"/>
          <w:szCs w:val="20"/>
        </w:rPr>
        <w:t xml:space="preserve">INICIALMENTE, </w:t>
      </w:r>
      <w:r w:rsidR="001E66FF" w:rsidRPr="006358E0">
        <w:rPr>
          <w:rFonts w:cstheme="minorHAnsi"/>
          <w:b/>
          <w:color w:val="000000" w:themeColor="text1"/>
          <w:szCs w:val="20"/>
          <w:u w:val="single"/>
        </w:rPr>
        <w:t>RESPONDA</w:t>
      </w:r>
      <w:r w:rsidR="001E66FF" w:rsidRPr="001E66FF">
        <w:rPr>
          <w:rFonts w:cstheme="minorHAnsi"/>
          <w:b/>
          <w:color w:val="000000" w:themeColor="text1"/>
          <w:szCs w:val="20"/>
        </w:rPr>
        <w:t xml:space="preserve"> </w:t>
      </w:r>
      <w:r w:rsidR="006358E0">
        <w:rPr>
          <w:rFonts w:cstheme="minorHAnsi"/>
          <w:b/>
          <w:color w:val="000000" w:themeColor="text1"/>
          <w:szCs w:val="20"/>
        </w:rPr>
        <w:t>S/N/P</w:t>
      </w:r>
      <w:r w:rsidR="00861792">
        <w:rPr>
          <w:rFonts w:cstheme="minorHAnsi"/>
          <w:b/>
          <w:color w:val="000000" w:themeColor="text1"/>
          <w:szCs w:val="20"/>
        </w:rPr>
        <w:t>/NA</w:t>
      </w:r>
      <w:r w:rsidR="006358E0">
        <w:rPr>
          <w:rFonts w:cstheme="minorHAnsi"/>
          <w:b/>
          <w:color w:val="000000" w:themeColor="text1"/>
          <w:szCs w:val="20"/>
        </w:rPr>
        <w:t xml:space="preserve"> </w:t>
      </w:r>
      <w:r w:rsidR="00241886">
        <w:rPr>
          <w:rFonts w:cstheme="minorHAnsi"/>
          <w:b/>
          <w:color w:val="000000" w:themeColor="text1"/>
          <w:szCs w:val="20"/>
        </w:rPr>
        <w:t xml:space="preserve">  </w:t>
      </w:r>
      <w:r w:rsidR="006358E0">
        <w:rPr>
          <w:rFonts w:cstheme="minorHAnsi"/>
          <w:b/>
          <w:color w:val="000000" w:themeColor="text1"/>
          <w:szCs w:val="20"/>
        </w:rPr>
        <w:t>PARA AS PERGUNTAS ABAIXO (</w:t>
      </w:r>
      <w:r w:rsidR="00241886">
        <w:rPr>
          <w:rFonts w:cstheme="minorHAnsi"/>
          <w:b/>
          <w:color w:val="000000" w:themeColor="text1"/>
          <w:szCs w:val="20"/>
        </w:rPr>
        <w:t xml:space="preserve">ver coluna </w:t>
      </w:r>
      <w:r w:rsidR="006358E0">
        <w:rPr>
          <w:rFonts w:cstheme="minorHAnsi"/>
          <w:b/>
          <w:color w:val="000000" w:themeColor="text1"/>
          <w:szCs w:val="20"/>
        </w:rPr>
        <w:t>RESP.)</w:t>
      </w:r>
    </w:p>
    <w:p w14:paraId="09593990" w14:textId="77777777" w:rsidR="002F1CB4" w:rsidRPr="00840B93" w:rsidRDefault="002F1CB4" w:rsidP="00073270">
      <w:pPr>
        <w:spacing w:line="360" w:lineRule="auto"/>
        <w:rPr>
          <w:rFonts w:cstheme="minorHAnsi"/>
          <w:color w:val="000000" w:themeColor="text1"/>
          <w:sz w:val="4"/>
          <w:szCs w:val="20"/>
        </w:rPr>
      </w:pPr>
    </w:p>
    <w:tbl>
      <w:tblPr>
        <w:tblStyle w:val="Tabelacomgrade"/>
        <w:tblpPr w:leftFromText="141" w:rightFromText="141" w:vertAnchor="text" w:tblpY="1"/>
        <w:tblOverlap w:val="never"/>
        <w:tblW w:w="11023" w:type="dxa"/>
        <w:tblLayout w:type="fixed"/>
        <w:tblLook w:val="04A0" w:firstRow="1" w:lastRow="0" w:firstColumn="1" w:lastColumn="0" w:noHBand="0" w:noVBand="1"/>
      </w:tblPr>
      <w:tblGrid>
        <w:gridCol w:w="523"/>
        <w:gridCol w:w="7216"/>
        <w:gridCol w:w="874"/>
        <w:gridCol w:w="851"/>
        <w:gridCol w:w="769"/>
        <w:gridCol w:w="790"/>
      </w:tblGrid>
      <w:tr w:rsidR="0067509B" w:rsidRPr="002F1CB4" w14:paraId="60A829DF" w14:textId="77777777" w:rsidTr="006704A5">
        <w:trPr>
          <w:cantSplit/>
          <w:trHeight w:val="1134"/>
        </w:trPr>
        <w:tc>
          <w:tcPr>
            <w:tcW w:w="523" w:type="dxa"/>
            <w:textDirection w:val="btLr"/>
            <w:vAlign w:val="center"/>
          </w:tcPr>
          <w:p w14:paraId="3F01F9F1" w14:textId="77777777" w:rsidR="0067509B" w:rsidRPr="002F1CB4" w:rsidRDefault="0067509B" w:rsidP="0067509B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16"/>
              </w:rPr>
              <w:t>Estágio</w:t>
            </w:r>
          </w:p>
        </w:tc>
        <w:tc>
          <w:tcPr>
            <w:tcW w:w="7216" w:type="dxa"/>
          </w:tcPr>
          <w:p w14:paraId="49DE67F8" w14:textId="77777777" w:rsidR="0067509B" w:rsidRPr="002F1CB4" w:rsidRDefault="0067509B" w:rsidP="0067509B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  <w:p w14:paraId="744771A1" w14:textId="77777777" w:rsidR="0067509B" w:rsidRPr="002F1CB4" w:rsidRDefault="0067509B" w:rsidP="004C185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F1CB4">
              <w:rPr>
                <w:rFonts w:cstheme="minorHAnsi"/>
                <w:b/>
                <w:color w:val="000000" w:themeColor="text1"/>
                <w:sz w:val="20"/>
                <w:szCs w:val="20"/>
              </w:rPr>
              <w:t>Pergunta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3DF13D6" w14:textId="77777777" w:rsidR="0067509B" w:rsidRDefault="00816410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20"/>
              </w:rPr>
              <w:t>RESP.</w:t>
            </w:r>
          </w:p>
          <w:p w14:paraId="5008FDBD" w14:textId="77777777" w:rsidR="0067509B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</w:p>
          <w:p w14:paraId="03FB2563" w14:textId="77777777" w:rsidR="0067509B" w:rsidRPr="004C1855" w:rsidRDefault="0067509B" w:rsidP="0067509B">
            <w:pPr>
              <w:jc w:val="center"/>
              <w:rPr>
                <w:rFonts w:cstheme="minorHAnsi"/>
                <w:color w:val="000000" w:themeColor="text1"/>
                <w:sz w:val="16"/>
                <w:szCs w:val="20"/>
              </w:rPr>
            </w:pP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- </w:t>
            </w:r>
            <w:r w:rsidRPr="006358E0">
              <w:rPr>
                <w:rFonts w:cstheme="minorHAnsi"/>
                <w:b/>
                <w:color w:val="000000" w:themeColor="text1"/>
                <w:sz w:val="16"/>
                <w:szCs w:val="20"/>
                <w:u w:val="single"/>
              </w:rPr>
              <w:t>S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>IM</w:t>
            </w:r>
          </w:p>
          <w:p w14:paraId="54D605C1" w14:textId="77777777" w:rsidR="0067509B" w:rsidRPr="004C1855" w:rsidRDefault="0067509B" w:rsidP="0067509B">
            <w:pPr>
              <w:jc w:val="center"/>
              <w:rPr>
                <w:rFonts w:cstheme="minorHAnsi"/>
                <w:color w:val="000000" w:themeColor="text1"/>
                <w:sz w:val="16"/>
                <w:szCs w:val="20"/>
              </w:rPr>
            </w:pP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- </w:t>
            </w:r>
            <w:r w:rsidRPr="006358E0">
              <w:rPr>
                <w:rFonts w:cstheme="minorHAnsi"/>
                <w:b/>
                <w:color w:val="000000" w:themeColor="text1"/>
                <w:sz w:val="16"/>
                <w:szCs w:val="20"/>
                <w:u w:val="single"/>
              </w:rPr>
              <w:t>N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>ÃO</w:t>
            </w:r>
          </w:p>
          <w:p w14:paraId="31A79F32" w14:textId="77777777" w:rsidR="0067509B" w:rsidRPr="004C1855" w:rsidRDefault="0067509B" w:rsidP="0067509B">
            <w:pPr>
              <w:jc w:val="center"/>
              <w:rPr>
                <w:rFonts w:cstheme="minorHAnsi"/>
                <w:color w:val="000000" w:themeColor="text1"/>
                <w:sz w:val="16"/>
                <w:szCs w:val="20"/>
              </w:rPr>
            </w:pP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- </w:t>
            </w:r>
            <w:r w:rsidRPr="006358E0">
              <w:rPr>
                <w:rFonts w:cstheme="minorHAnsi"/>
                <w:b/>
                <w:color w:val="000000" w:themeColor="text1"/>
                <w:sz w:val="16"/>
                <w:szCs w:val="20"/>
                <w:u w:val="single"/>
              </w:rPr>
              <w:t>P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>ARCIAL</w:t>
            </w:r>
          </w:p>
          <w:p w14:paraId="06931217" w14:textId="77777777" w:rsidR="0067509B" w:rsidRPr="004C1855" w:rsidRDefault="0067509B" w:rsidP="0067509B">
            <w:pPr>
              <w:jc w:val="center"/>
              <w:rPr>
                <w:rFonts w:cstheme="minorHAnsi"/>
                <w:color w:val="000000" w:themeColor="text1"/>
                <w:sz w:val="16"/>
                <w:szCs w:val="20"/>
              </w:rPr>
            </w:pP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- </w:t>
            </w:r>
            <w:r w:rsidRPr="006358E0">
              <w:rPr>
                <w:rFonts w:cstheme="minorHAnsi"/>
                <w:b/>
                <w:color w:val="000000" w:themeColor="text1"/>
                <w:sz w:val="16"/>
                <w:szCs w:val="20"/>
                <w:u w:val="single"/>
              </w:rPr>
              <w:t>N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ÃO SE </w:t>
            </w:r>
            <w:r w:rsidRPr="00D322B6">
              <w:rPr>
                <w:rFonts w:cstheme="minorHAnsi"/>
                <w:b/>
                <w:color w:val="000000" w:themeColor="text1"/>
                <w:sz w:val="16"/>
                <w:szCs w:val="20"/>
              </w:rPr>
              <w:t>A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>PLICA</w:t>
            </w:r>
          </w:p>
          <w:p w14:paraId="5329B66D" w14:textId="77777777" w:rsidR="0067509B" w:rsidRPr="00656AF3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024844AD" w14:textId="77777777" w:rsidR="0067509B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20"/>
              </w:rPr>
              <w:t>Valor</w:t>
            </w:r>
          </w:p>
          <w:p w14:paraId="297F427E" w14:textId="77777777" w:rsidR="0067509B" w:rsidRPr="006358E0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(Vi)</w:t>
            </w:r>
          </w:p>
          <w:p w14:paraId="1226A49C" w14:textId="77777777" w:rsidR="0067509B" w:rsidRPr="006946E6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946E6">
              <w:rPr>
                <w:rFonts w:cstheme="minorHAnsi"/>
                <w:color w:val="000000" w:themeColor="text1"/>
                <w:sz w:val="16"/>
                <w:szCs w:val="20"/>
              </w:rPr>
              <w:t>Sim</w:t>
            </w:r>
            <w:r>
              <w:rPr>
                <w:rFonts w:cstheme="minorHAnsi"/>
                <w:color w:val="000000" w:themeColor="text1"/>
                <w:sz w:val="16"/>
                <w:szCs w:val="20"/>
              </w:rPr>
              <w:t xml:space="preserve"> = 1</w:t>
            </w:r>
            <w:r w:rsidR="00D322B6">
              <w:rPr>
                <w:rFonts w:cstheme="minorHAnsi"/>
                <w:color w:val="000000" w:themeColor="text1"/>
                <w:sz w:val="16"/>
                <w:szCs w:val="20"/>
              </w:rPr>
              <w:t>;</w:t>
            </w:r>
          </w:p>
          <w:p w14:paraId="6F85AE10" w14:textId="77777777" w:rsidR="0067509B" w:rsidRPr="006946E6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946E6">
              <w:rPr>
                <w:rFonts w:cstheme="minorHAnsi"/>
                <w:color w:val="000000" w:themeColor="text1"/>
                <w:sz w:val="16"/>
                <w:szCs w:val="20"/>
              </w:rPr>
              <w:t>Não</w:t>
            </w:r>
            <w:r>
              <w:rPr>
                <w:rFonts w:cstheme="minorHAnsi"/>
                <w:color w:val="000000" w:themeColor="text1"/>
                <w:sz w:val="16"/>
                <w:szCs w:val="20"/>
              </w:rPr>
              <w:t xml:space="preserve"> = 0</w:t>
            </w:r>
            <w:r w:rsidR="00D322B6">
              <w:rPr>
                <w:rFonts w:cstheme="minorHAnsi"/>
                <w:color w:val="000000" w:themeColor="text1"/>
                <w:sz w:val="16"/>
                <w:szCs w:val="20"/>
              </w:rPr>
              <w:t>;</w:t>
            </w:r>
          </w:p>
          <w:p w14:paraId="7673A142" w14:textId="77777777" w:rsidR="0067509B" w:rsidRPr="006946E6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946E6">
              <w:rPr>
                <w:rFonts w:cstheme="minorHAnsi"/>
                <w:color w:val="000000" w:themeColor="text1"/>
                <w:sz w:val="16"/>
                <w:szCs w:val="20"/>
              </w:rPr>
              <w:t>Parcial</w:t>
            </w:r>
            <w:r>
              <w:rPr>
                <w:rFonts w:cstheme="minorHAnsi"/>
                <w:color w:val="000000" w:themeColor="text1"/>
                <w:sz w:val="16"/>
                <w:szCs w:val="20"/>
              </w:rPr>
              <w:t xml:space="preserve"> = 0,5</w:t>
            </w:r>
            <w:r w:rsidR="00D322B6">
              <w:rPr>
                <w:rFonts w:cstheme="minorHAnsi"/>
                <w:color w:val="000000" w:themeColor="text1"/>
                <w:sz w:val="16"/>
                <w:szCs w:val="20"/>
              </w:rPr>
              <w:t>;</w:t>
            </w:r>
          </w:p>
          <w:p w14:paraId="4CFE4E26" w14:textId="77777777" w:rsidR="0067509B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946E6">
              <w:rPr>
                <w:rFonts w:cstheme="minorHAnsi"/>
                <w:color w:val="000000" w:themeColor="text1"/>
                <w:sz w:val="16"/>
                <w:szCs w:val="20"/>
              </w:rPr>
              <w:t>Não se Aplica</w:t>
            </w:r>
            <w:r>
              <w:rPr>
                <w:rFonts w:cstheme="minorHAnsi"/>
                <w:color w:val="000000" w:themeColor="text1"/>
                <w:sz w:val="16"/>
                <w:szCs w:val="20"/>
              </w:rPr>
              <w:t xml:space="preserve"> = 1</w:t>
            </w:r>
          </w:p>
        </w:tc>
        <w:tc>
          <w:tcPr>
            <w:tcW w:w="769" w:type="dxa"/>
            <w:textDirection w:val="btLr"/>
            <w:vAlign w:val="center"/>
          </w:tcPr>
          <w:p w14:paraId="5308D44E" w14:textId="77777777" w:rsidR="0067509B" w:rsidRDefault="0067509B" w:rsidP="00D322B6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20"/>
              </w:rPr>
              <w:t>Importância</w:t>
            </w:r>
          </w:p>
          <w:p w14:paraId="14C59FA3" w14:textId="77777777" w:rsidR="0067509B" w:rsidRPr="006946E6" w:rsidRDefault="0067509B" w:rsidP="00D322B6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(Ii)</w:t>
            </w:r>
          </w:p>
        </w:tc>
        <w:tc>
          <w:tcPr>
            <w:tcW w:w="790" w:type="dxa"/>
            <w:textDirection w:val="btLr"/>
            <w:vAlign w:val="center"/>
          </w:tcPr>
          <w:p w14:paraId="7C89E7E2" w14:textId="77777777" w:rsidR="0067509B" w:rsidRPr="006358E0" w:rsidRDefault="0067509B" w:rsidP="00D322B6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Pontos</w:t>
            </w:r>
          </w:p>
          <w:p w14:paraId="5191C7BB" w14:textId="77777777" w:rsidR="0067509B" w:rsidRPr="006946E6" w:rsidRDefault="0067509B" w:rsidP="00D322B6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 xml:space="preserve">(Pi = </w:t>
            </w:r>
            <w:r w:rsidR="00D322B6"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 xml:space="preserve"> </w:t>
            </w: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Vi * Ii)</w:t>
            </w:r>
          </w:p>
        </w:tc>
      </w:tr>
      <w:tr w:rsidR="0067509B" w:rsidRPr="004A526E" w14:paraId="2F791876" w14:textId="77777777" w:rsidTr="006704A5">
        <w:trPr>
          <w:cantSplit/>
          <w:trHeight w:val="20"/>
        </w:trPr>
        <w:tc>
          <w:tcPr>
            <w:tcW w:w="523" w:type="dxa"/>
            <w:vMerge w:val="restart"/>
            <w:textDirection w:val="btLr"/>
            <w:vAlign w:val="center"/>
          </w:tcPr>
          <w:p w14:paraId="2E5B4128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Tipo</w:t>
            </w:r>
          </w:p>
        </w:tc>
        <w:tc>
          <w:tcPr>
            <w:tcW w:w="7216" w:type="dxa"/>
            <w:vAlign w:val="center"/>
          </w:tcPr>
          <w:p w14:paraId="7DDF59A5" w14:textId="77777777" w:rsidR="0067509B" w:rsidRPr="00856EC7" w:rsidRDefault="0067509B" w:rsidP="0067509B">
            <w:pPr>
              <w:pStyle w:val="PargrafodaLista"/>
              <w:numPr>
                <w:ilvl w:val="0"/>
                <w:numId w:val="2"/>
              </w:numPr>
              <w:ind w:left="0" w:firstLine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Identifica qual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tipo de 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PBS? (Bibliométrica, Mapeamento, Revisão, Metanálise)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C7EFF08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2F0ACBEB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4C3DD382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7AE7F398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3E27C7E6" w14:textId="77777777" w:rsidTr="006704A5">
        <w:trPr>
          <w:cantSplit/>
          <w:trHeight w:val="316"/>
        </w:trPr>
        <w:tc>
          <w:tcPr>
            <w:tcW w:w="523" w:type="dxa"/>
            <w:vMerge/>
            <w:textDirection w:val="btLr"/>
            <w:vAlign w:val="center"/>
          </w:tcPr>
          <w:p w14:paraId="53AC45A7" w14:textId="77777777" w:rsidR="0067509B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  <w:vAlign w:val="center"/>
          </w:tcPr>
          <w:p w14:paraId="12F8E8E5" w14:textId="63857F05" w:rsidR="0067509B" w:rsidRPr="00856EC7" w:rsidRDefault="0067509B" w:rsidP="0067509B">
            <w:pPr>
              <w:pStyle w:val="PargrafodaLista"/>
              <w:numPr>
                <w:ilvl w:val="0"/>
                <w:numId w:val="2"/>
              </w:numPr>
              <w:ind w:left="0" w:firstLine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Justifica </w:t>
            </w:r>
            <w:r w:rsidR="006F166C">
              <w:rPr>
                <w:rFonts w:cstheme="minorHAnsi"/>
                <w:color w:val="000000" w:themeColor="text1"/>
                <w:sz w:val="20"/>
                <w:szCs w:val="20"/>
              </w:rPr>
              <w:t xml:space="preserve">e Comprova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 necessidade da PBS?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20B48C5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35F39485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5C957BF8" w14:textId="6FE144AA" w:rsidR="0067509B" w:rsidRPr="00656AF3" w:rsidRDefault="003950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6DC1C823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73B3BDAC" w14:textId="77777777" w:rsidTr="006704A5">
        <w:trPr>
          <w:trHeight w:val="20"/>
        </w:trPr>
        <w:tc>
          <w:tcPr>
            <w:tcW w:w="523" w:type="dxa"/>
            <w:vMerge w:val="restart"/>
            <w:textDirection w:val="btLr"/>
            <w:vAlign w:val="center"/>
          </w:tcPr>
          <w:p w14:paraId="172C8CA9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Foco</w:t>
            </w:r>
          </w:p>
        </w:tc>
        <w:tc>
          <w:tcPr>
            <w:tcW w:w="7216" w:type="dxa"/>
          </w:tcPr>
          <w:p w14:paraId="231CFB86" w14:textId="77777777" w:rsidR="0067509B" w:rsidRPr="00856EC7" w:rsidRDefault="0067509B" w:rsidP="00161DD2">
            <w:pPr>
              <w:pStyle w:val="PargrafodaLista"/>
              <w:numPr>
                <w:ilvl w:val="0"/>
                <w:numId w:val="2"/>
              </w:numPr>
              <w:ind w:left="0" w:firstLine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>Informa a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(s)</w:t>
            </w: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pergunta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(s)</w:t>
            </w: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primária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(s)</w:t>
            </w: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de pesquisa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29EA0C23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12E066FF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45DBF4AA" w14:textId="77777777" w:rsidR="0067509B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22460828" w14:textId="77777777" w:rsidR="0067509B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39247AC8" w14:textId="77777777" w:rsidTr="006704A5">
        <w:tc>
          <w:tcPr>
            <w:tcW w:w="523" w:type="dxa"/>
            <w:vMerge/>
            <w:textDirection w:val="btLr"/>
            <w:vAlign w:val="center"/>
          </w:tcPr>
          <w:p w14:paraId="518052D7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42F6D68D" w14:textId="77777777" w:rsidR="0067509B" w:rsidRPr="00856EC7" w:rsidRDefault="0067509B" w:rsidP="00C73EB6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Informa perguntas secundárias de pesquisa ?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não 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>se aplica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se 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tiver mais de uma </w:t>
            </w:r>
            <w:r w:rsidR="00816410">
              <w:rPr>
                <w:rFonts w:cstheme="minorHAnsi"/>
                <w:color w:val="000000" w:themeColor="text1"/>
                <w:sz w:val="20"/>
                <w:szCs w:val="20"/>
              </w:rPr>
              <w:t xml:space="preserve">pergunta 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primária)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1291ADE7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79C91FC0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33D408BB" w14:textId="77777777" w:rsidR="0067509B" w:rsidRPr="00656AF3" w:rsidRDefault="00261F07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685FAAB3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63E02E63" w14:textId="77777777" w:rsidTr="006704A5">
        <w:tc>
          <w:tcPr>
            <w:tcW w:w="523" w:type="dxa"/>
            <w:vMerge/>
            <w:textDirection w:val="btLr"/>
            <w:vAlign w:val="center"/>
          </w:tcPr>
          <w:p w14:paraId="478717C2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24A743CC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tabs>
                <w:tab w:val="left" w:pos="2805"/>
              </w:tabs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Informa quais as KW básicas serão usadas?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FE0A62D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2853E79D" w14:textId="77777777" w:rsidR="0067509B" w:rsidRPr="00F13DDE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35E92EA7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4DAF947C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6FDBDFA3" w14:textId="77777777" w:rsidTr="006704A5">
        <w:tc>
          <w:tcPr>
            <w:tcW w:w="523" w:type="dxa"/>
            <w:vMerge/>
            <w:textDirection w:val="btLr"/>
            <w:vAlign w:val="center"/>
          </w:tcPr>
          <w:p w14:paraId="2A6087E6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544A46AA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Informa se vai usar sinônimos, variações ou KW assemelhadas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4085C5DE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6704B4E1" w14:textId="77777777" w:rsidR="0067509B" w:rsidRPr="00F13DDE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3A9C16C5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11226726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5A78A158" w14:textId="77777777" w:rsidTr="006704A5">
        <w:tc>
          <w:tcPr>
            <w:tcW w:w="523" w:type="dxa"/>
            <w:vMerge/>
            <w:textDirection w:val="btLr"/>
            <w:vAlign w:val="center"/>
          </w:tcPr>
          <w:p w14:paraId="611F7151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E4B0912" w14:textId="77777777" w:rsidR="0067509B" w:rsidRPr="00F13DDE" w:rsidRDefault="0067509B" w:rsidP="00F13DDE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*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Informa a frase ou </w:t>
            </w:r>
            <w:r w:rsidR="00F13DDE" w:rsidRPr="00F13DDE">
              <w:rPr>
                <w:rFonts w:cstheme="minorHAnsi"/>
                <w:color w:val="000000" w:themeColor="text1"/>
                <w:sz w:val="20"/>
                <w:szCs w:val="20"/>
              </w:rPr>
              <w:t>o método de fraseamento (PICO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, Wazlawick</w:t>
            </w:r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>, p. ex.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)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6FA7A671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0DA93204" w14:textId="77777777" w:rsidR="0067509B" w:rsidRPr="00F13DDE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2EF08BC3" w14:textId="77777777" w:rsidR="0067509B" w:rsidRPr="00F13DDE" w:rsidRDefault="00261F07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5D2E762E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1D8FC30E" w14:textId="77777777" w:rsidTr="006704A5">
        <w:tc>
          <w:tcPr>
            <w:tcW w:w="523" w:type="dxa"/>
            <w:vMerge/>
            <w:textDirection w:val="btLr"/>
            <w:vAlign w:val="center"/>
          </w:tcPr>
          <w:p w14:paraId="60D2969E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9E90996" w14:textId="77777777" w:rsidR="0067509B" w:rsidRPr="00F13DDE" w:rsidRDefault="0067509B" w:rsidP="00161DD2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Informa 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em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quais campos 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vai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aplica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>r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a busca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(TI, KW, ABS, TÓPICO, </w:t>
            </w:r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>TUDO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)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4C217F55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3C1EB06D" w14:textId="77777777" w:rsidR="0067509B" w:rsidRPr="00F13DDE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0063298E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773DEBE6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52C47067" w14:textId="77777777" w:rsidTr="006704A5">
        <w:tc>
          <w:tcPr>
            <w:tcW w:w="523" w:type="dxa"/>
            <w:vMerge w:val="restart"/>
            <w:textDirection w:val="btLr"/>
            <w:vAlign w:val="center"/>
          </w:tcPr>
          <w:p w14:paraId="2F3AB28C" w14:textId="77777777" w:rsidR="00161DD2" w:rsidRPr="00F13DDE" w:rsidRDefault="00161DD2" w:rsidP="00211DD3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F13DDE">
              <w:rPr>
                <w:rFonts w:cstheme="minorHAnsi"/>
                <w:color w:val="000000" w:themeColor="text1"/>
                <w:sz w:val="16"/>
                <w:szCs w:val="16"/>
              </w:rPr>
              <w:t>Fontes</w:t>
            </w:r>
          </w:p>
        </w:tc>
        <w:tc>
          <w:tcPr>
            <w:tcW w:w="7216" w:type="dxa"/>
          </w:tcPr>
          <w:p w14:paraId="79E0831E" w14:textId="77777777" w:rsidR="00161DD2" w:rsidRPr="00F13DDE" w:rsidRDefault="00161DD2" w:rsidP="00211DD3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Determina as fontes de busca (Bases, Revistas/Eventos específicos, MBAs)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5130312" w14:textId="77777777" w:rsidR="00161DD2" w:rsidRPr="00F13DDE" w:rsidRDefault="00161DD2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3569960B" w14:textId="77777777" w:rsidR="00161DD2" w:rsidRPr="00F13DDE" w:rsidRDefault="00161DD2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2EADE8EE" w14:textId="77777777" w:rsidR="00161DD2" w:rsidRPr="00F13DDE" w:rsidRDefault="00AA6631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60CDD07F" w14:textId="77777777" w:rsidR="00161DD2" w:rsidRPr="00F13DDE" w:rsidRDefault="00161DD2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21F07D88" w14:textId="77777777" w:rsidTr="006704A5">
        <w:tc>
          <w:tcPr>
            <w:tcW w:w="523" w:type="dxa"/>
            <w:vMerge/>
            <w:textDirection w:val="btLr"/>
            <w:vAlign w:val="center"/>
          </w:tcPr>
          <w:p w14:paraId="5518F835" w14:textId="77777777" w:rsidR="00161DD2" w:rsidRPr="00F13DDE" w:rsidRDefault="00161DD2" w:rsidP="00211DD3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9F6EC76" w14:textId="77777777" w:rsidR="00161DD2" w:rsidRPr="00F13DDE" w:rsidRDefault="00C73EB6" w:rsidP="00C73EB6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J</w:t>
            </w:r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ustificativa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a </w:t>
            </w:r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>inclusão das fontes de busca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50DA3139" w14:textId="77777777" w:rsidR="00161DD2" w:rsidRPr="00F13DDE" w:rsidRDefault="00161DD2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5D9F470D" w14:textId="77777777" w:rsidR="00161DD2" w:rsidRPr="00F13DDE" w:rsidRDefault="00161DD2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4275946A" w14:textId="77777777" w:rsidR="00161DD2" w:rsidRPr="00F13DDE" w:rsidRDefault="00AA6631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33CB866B" w14:textId="77777777" w:rsidR="00161DD2" w:rsidRPr="00F13DDE" w:rsidRDefault="00161DD2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3EEDBF6A" w14:textId="77777777" w:rsidTr="006704A5">
        <w:tc>
          <w:tcPr>
            <w:tcW w:w="523" w:type="dxa"/>
            <w:vMerge/>
            <w:textDirection w:val="btLr"/>
            <w:vAlign w:val="center"/>
          </w:tcPr>
          <w:p w14:paraId="220C88E6" w14:textId="77777777" w:rsidR="00161DD2" w:rsidRPr="00F13DDE" w:rsidRDefault="00161DD2" w:rsidP="00211DD3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55ECA5C3" w14:textId="77777777" w:rsidR="00161DD2" w:rsidRPr="00F13DDE" w:rsidRDefault="00161DD2" w:rsidP="00211DD3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Determina quando (mês/ano) foi/deve ser executada a busca nas fontes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2A00B3E" w14:textId="77777777" w:rsidR="00161DD2" w:rsidRPr="00F13DDE" w:rsidRDefault="00161DD2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00DC4ED3" w14:textId="77777777" w:rsidR="00161DD2" w:rsidRPr="00F13DDE" w:rsidRDefault="00161DD2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1EC8AD86" w14:textId="77777777" w:rsidR="00161DD2" w:rsidRPr="00F13DDE" w:rsidRDefault="00AA6631" w:rsidP="00211DD3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13B5C25A" w14:textId="77777777" w:rsidR="00161DD2" w:rsidRPr="00F13DDE" w:rsidRDefault="00161DD2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</w:tbl>
    <w:tbl>
      <w:tblPr>
        <w:tblStyle w:val="Tabelacomgrade"/>
        <w:tblW w:w="11023" w:type="dxa"/>
        <w:tblLayout w:type="fixed"/>
        <w:tblLook w:val="04A0" w:firstRow="1" w:lastRow="0" w:firstColumn="1" w:lastColumn="0" w:noHBand="0" w:noVBand="1"/>
      </w:tblPr>
      <w:tblGrid>
        <w:gridCol w:w="523"/>
        <w:gridCol w:w="7216"/>
        <w:gridCol w:w="874"/>
        <w:gridCol w:w="851"/>
        <w:gridCol w:w="769"/>
        <w:gridCol w:w="790"/>
      </w:tblGrid>
      <w:tr w:rsidR="006704A5" w:rsidRPr="00F13DDE" w14:paraId="1528690C" w14:textId="77777777" w:rsidTr="006704A5">
        <w:tc>
          <w:tcPr>
            <w:tcW w:w="523" w:type="dxa"/>
            <w:vMerge w:val="restart"/>
            <w:textDirection w:val="btLr"/>
            <w:vAlign w:val="center"/>
          </w:tcPr>
          <w:p w14:paraId="41D516FE" w14:textId="77777777" w:rsidR="006704A5" w:rsidRPr="00F13DDE" w:rsidRDefault="006704A5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F13DDE">
              <w:rPr>
                <w:rFonts w:cstheme="minorHAnsi"/>
                <w:color w:val="000000" w:themeColor="text1"/>
                <w:sz w:val="16"/>
                <w:szCs w:val="16"/>
              </w:rPr>
              <w:t>Seleção</w:t>
            </w:r>
          </w:p>
        </w:tc>
        <w:tc>
          <w:tcPr>
            <w:tcW w:w="7216" w:type="dxa"/>
          </w:tcPr>
          <w:p w14:paraId="26DFE963" w14:textId="77777777" w:rsidR="006704A5" w:rsidRPr="00F13DDE" w:rsidRDefault="006704A5" w:rsidP="00F13DDE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Indica os Critérios Objetivos (CO)?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Filtros para idade, </w:t>
            </w:r>
            <w:r w:rsidRPr="00F13DDE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tipo de artigo (estudos primários, secundários, terciários), tipo de material (artigo, patente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,...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), língua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(s)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F13DDE">
              <w:rPr>
                <w:rFonts w:cstheme="minorHAnsi"/>
                <w:bCs/>
                <w:color w:val="000000" w:themeColor="text1"/>
                <w:sz w:val="20"/>
                <w:szCs w:val="20"/>
              </w:rPr>
              <w:t>acesso (gratuito, pagos, todos), tamanho (</w:t>
            </w:r>
            <w:r w:rsidRPr="00F13DDE">
              <w:rPr>
                <w:rFonts w:cstheme="minorHAnsi"/>
                <w:bCs/>
                <w:i/>
                <w:color w:val="000000" w:themeColor="text1"/>
                <w:sz w:val="20"/>
                <w:szCs w:val="20"/>
              </w:rPr>
              <w:t>short, full</w:t>
            </w:r>
            <w:r w:rsidRPr="00F13DDE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todos), duplicados, etc.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7095001" w14:textId="77777777" w:rsidR="006704A5" w:rsidRPr="00F13DDE" w:rsidRDefault="006704A5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3B4F3CC9" w14:textId="77777777" w:rsidR="006704A5" w:rsidRPr="00F13DDE" w:rsidRDefault="006704A5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69DBBFC3" w14:textId="77777777" w:rsidR="006704A5" w:rsidRPr="00F13DDE" w:rsidRDefault="006704A5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2E588664" w14:textId="77777777" w:rsidR="006704A5" w:rsidRPr="00F13DDE" w:rsidRDefault="006704A5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04A5" w:rsidRPr="00F13DDE" w14:paraId="6B61C3C4" w14:textId="77777777" w:rsidTr="006704A5">
        <w:tc>
          <w:tcPr>
            <w:tcW w:w="523" w:type="dxa"/>
            <w:vMerge/>
            <w:textDirection w:val="btLr"/>
            <w:vAlign w:val="center"/>
          </w:tcPr>
          <w:p w14:paraId="4A52A61C" w14:textId="77777777" w:rsidR="006704A5" w:rsidRPr="00F13DDE" w:rsidRDefault="006704A5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5FBB5537" w14:textId="77777777" w:rsidR="006704A5" w:rsidRPr="00F13DDE" w:rsidRDefault="006704A5" w:rsidP="0067509B">
            <w:pPr>
              <w:pStyle w:val="PargrafodaLista"/>
              <w:numPr>
                <w:ilvl w:val="0"/>
                <w:numId w:val="2"/>
              </w:numPr>
              <w:tabs>
                <w:tab w:val="left" w:pos="2685"/>
              </w:tabs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Indica 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os </w:t>
            </w: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critérios 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subjetivos </w:t>
            </w: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de inclusão (CI) ?</w:t>
            </w: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0C0FF0A" w14:textId="77777777" w:rsidR="006704A5" w:rsidRPr="00F13DDE" w:rsidRDefault="006704A5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7704F739" w14:textId="77777777" w:rsidR="006704A5" w:rsidRPr="00F13DDE" w:rsidRDefault="006704A5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148D48AF" w14:textId="77777777" w:rsidR="006704A5" w:rsidRPr="00F13DDE" w:rsidRDefault="006704A5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0B2A2889" w14:textId="77777777" w:rsidR="006704A5" w:rsidRPr="00F13DDE" w:rsidRDefault="006704A5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04A5" w:rsidRPr="00F13DDE" w14:paraId="60899FF1" w14:textId="77777777" w:rsidTr="006704A5">
        <w:tc>
          <w:tcPr>
            <w:tcW w:w="523" w:type="dxa"/>
            <w:vMerge/>
            <w:textDirection w:val="btLr"/>
            <w:vAlign w:val="center"/>
          </w:tcPr>
          <w:p w14:paraId="20A038A8" w14:textId="77777777" w:rsidR="006704A5" w:rsidRPr="00F13DDE" w:rsidRDefault="006704A5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DAA41A6" w14:textId="77777777" w:rsidR="006704A5" w:rsidRPr="00F13DDE" w:rsidRDefault="006704A5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Indica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os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critérios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subjetivos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de exclusão (CE)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47A5551F" w14:textId="77777777" w:rsidR="006704A5" w:rsidRPr="00F13DDE" w:rsidRDefault="006704A5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2CBF5B9B" w14:textId="77777777" w:rsidR="006704A5" w:rsidRPr="00F13DDE" w:rsidRDefault="006704A5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442A1EE0" w14:textId="77777777" w:rsidR="006704A5" w:rsidRPr="00F13DDE" w:rsidRDefault="006704A5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1EEF61DA" w14:textId="77777777" w:rsidR="006704A5" w:rsidRPr="00F13DDE" w:rsidRDefault="006704A5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04A5" w:rsidRPr="00F13DDE" w14:paraId="2E6FA653" w14:textId="77777777" w:rsidTr="006704A5">
        <w:tc>
          <w:tcPr>
            <w:tcW w:w="523" w:type="dxa"/>
            <w:vMerge/>
            <w:textDirection w:val="btLr"/>
            <w:vAlign w:val="center"/>
          </w:tcPr>
          <w:p w14:paraId="417B869F" w14:textId="77777777" w:rsidR="006704A5" w:rsidRPr="00F13DDE" w:rsidRDefault="006704A5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AE868CA" w14:textId="540B339C" w:rsidR="006704A5" w:rsidRPr="00F13DDE" w:rsidRDefault="006704A5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Indica como vai combinar os inúmeros CEs e Cis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0108DDDC" w14:textId="77777777" w:rsidR="006704A5" w:rsidRPr="00F13DDE" w:rsidRDefault="006704A5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4C33F78B" w14:textId="77777777" w:rsidR="006704A5" w:rsidRPr="00F13DDE" w:rsidRDefault="006704A5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00AC794D" w14:textId="4CC7D61E" w:rsidR="006704A5" w:rsidRDefault="006704A5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90" w:type="dxa"/>
          </w:tcPr>
          <w:p w14:paraId="73B629D4" w14:textId="77777777" w:rsidR="006704A5" w:rsidRPr="00F13DDE" w:rsidRDefault="006704A5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54C18722" w14:textId="77777777" w:rsidTr="006704A5">
        <w:tc>
          <w:tcPr>
            <w:tcW w:w="523" w:type="dxa"/>
            <w:vMerge w:val="restart"/>
            <w:textDirection w:val="btLr"/>
            <w:vAlign w:val="center"/>
          </w:tcPr>
          <w:p w14:paraId="1AC9BFCA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F13DDE">
              <w:rPr>
                <w:rFonts w:cstheme="minorHAnsi"/>
                <w:color w:val="000000" w:themeColor="text1"/>
                <w:sz w:val="16"/>
                <w:szCs w:val="16"/>
              </w:rPr>
              <w:t>Análise</w:t>
            </w:r>
          </w:p>
        </w:tc>
        <w:tc>
          <w:tcPr>
            <w:tcW w:w="7216" w:type="dxa"/>
          </w:tcPr>
          <w:p w14:paraId="48CF56B0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Apresenta o número de pesquisadores envolvidos/necessários?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553D8184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339E8E27" w14:textId="77777777" w:rsidR="0067509B" w:rsidRPr="00F13DDE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64C048E7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3FB9C4D9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44A65A5C" w14:textId="77777777" w:rsidTr="006704A5">
        <w:tc>
          <w:tcPr>
            <w:tcW w:w="523" w:type="dxa"/>
            <w:vMerge/>
            <w:textDirection w:val="btLr"/>
            <w:vAlign w:val="center"/>
          </w:tcPr>
          <w:p w14:paraId="1F69F613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F11FEC2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*Apresenta o papel dos envolvidos em cada estágio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06739BC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031EB24C" w14:textId="77777777" w:rsidR="0067509B" w:rsidRPr="00F13DDE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4BAACEA6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72C68341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F13DDE" w:rsidRPr="00F13DDE" w14:paraId="5EDE5E03" w14:textId="77777777" w:rsidTr="006704A5">
        <w:tc>
          <w:tcPr>
            <w:tcW w:w="523" w:type="dxa"/>
            <w:vMerge/>
            <w:textDirection w:val="btLr"/>
            <w:vAlign w:val="center"/>
          </w:tcPr>
          <w:p w14:paraId="3CE55E1A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4657EDC0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Apresenta </w:t>
            </w:r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um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método de mediação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>/resolução de conflitos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entre os envolvidos?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648C494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20AA35D6" w14:textId="77777777" w:rsidR="0067509B" w:rsidRPr="00F13DDE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3CE024F0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7DF5EEFD" w14:textId="77777777" w:rsidR="0067509B" w:rsidRPr="00F13DDE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3AB4D918" w14:textId="77777777" w:rsidTr="006704A5">
        <w:tc>
          <w:tcPr>
            <w:tcW w:w="523" w:type="dxa"/>
            <w:vMerge/>
            <w:textDirection w:val="btLr"/>
            <w:vAlign w:val="center"/>
          </w:tcPr>
          <w:p w14:paraId="13C98DE8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655B794" w14:textId="77777777" w:rsidR="0067509B" w:rsidRPr="00856EC7" w:rsidRDefault="0067509B" w:rsidP="006F166C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Prevê algum tipo de busca “ao entorno”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 xml:space="preserve"> ou inclusão Ad-hoc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11706862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2061333F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4BF7C1D7" w14:textId="77777777" w:rsidR="0067509B" w:rsidRPr="00656AF3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90" w:type="dxa"/>
          </w:tcPr>
          <w:p w14:paraId="7AD439A8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48C06BA5" w14:textId="77777777" w:rsidTr="006704A5">
        <w:tc>
          <w:tcPr>
            <w:tcW w:w="523" w:type="dxa"/>
            <w:vMerge/>
            <w:textDirection w:val="btLr"/>
            <w:vAlign w:val="center"/>
          </w:tcPr>
          <w:p w14:paraId="46F93952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6218E331" w14:textId="77777777" w:rsidR="0067509B" w:rsidRPr="00856EC7" w:rsidRDefault="00816410" w:rsidP="00F13DDE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Apresenta método de a</w:t>
            </w:r>
            <w:r w:rsidR="0067509B" w:rsidRPr="00856EC7">
              <w:rPr>
                <w:rFonts w:cstheme="minorHAnsi"/>
                <w:color w:val="000000" w:themeColor="text1"/>
                <w:sz w:val="20"/>
                <w:szCs w:val="20"/>
              </w:rPr>
              <w:t>nálise d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>a</w:t>
            </w:r>
            <w:r w:rsidR="0067509B"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 Qualidade </w:t>
            </w:r>
            <w:r w:rsidR="00F13DDE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="0067509B">
              <w:rPr>
                <w:rFonts w:cstheme="minorHAnsi"/>
                <w:color w:val="000000" w:themeColor="text1"/>
                <w:sz w:val="20"/>
                <w:szCs w:val="20"/>
              </w:rPr>
              <w:t>dos Artigos</w:t>
            </w:r>
            <w:r w:rsidR="00F13DDE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 xml:space="preserve"> do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7509B" w:rsidRPr="00816410">
              <w:rPr>
                <w:rFonts w:cstheme="minorHAnsi"/>
                <w:i/>
                <w:color w:val="000000" w:themeColor="text1"/>
                <w:sz w:val="20"/>
                <w:szCs w:val="20"/>
              </w:rPr>
              <w:t>Abstract</w:t>
            </w:r>
            <w:r w:rsidR="00F13DDE">
              <w:rPr>
                <w:rFonts w:cstheme="minorHAnsi"/>
                <w:i/>
                <w:color w:val="000000" w:themeColor="text1"/>
                <w:sz w:val="20"/>
                <w:szCs w:val="20"/>
              </w:rPr>
              <w:t>, etc.)</w:t>
            </w:r>
            <w:r w:rsidR="0067509B" w:rsidRPr="00856EC7">
              <w:rPr>
                <w:rFonts w:cstheme="minorHAnsi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6FD0B7EC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352CD2DE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13A26B7D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59024FE8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7CEC84B9" w14:textId="77777777" w:rsidTr="006704A5">
        <w:tc>
          <w:tcPr>
            <w:tcW w:w="523" w:type="dxa"/>
            <w:vMerge/>
            <w:textDirection w:val="btLr"/>
            <w:vAlign w:val="center"/>
          </w:tcPr>
          <w:p w14:paraId="18EE7628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F378E83" w14:textId="77777777" w:rsidR="0067509B" w:rsidRPr="00856EC7" w:rsidRDefault="0067509B" w:rsidP="00161DD2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Apresenta </w:t>
            </w:r>
            <w:r w:rsidR="00AA6631">
              <w:rPr>
                <w:rFonts w:cstheme="minorHAnsi"/>
                <w:color w:val="000000" w:themeColor="text1"/>
                <w:sz w:val="20"/>
                <w:szCs w:val="20"/>
              </w:rPr>
              <w:t xml:space="preserve">e justifica 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 xml:space="preserve">um 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limiar de priorização</w:t>
            </w:r>
            <w:r w:rsidR="00816410">
              <w:rPr>
                <w:rFonts w:cstheme="minorHAnsi"/>
                <w:color w:val="000000" w:themeColor="text1"/>
                <w:sz w:val="20"/>
                <w:szCs w:val="20"/>
              </w:rPr>
              <w:t>/seleção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 dos artigos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 xml:space="preserve"> pela Qualidade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6162F0FC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2BC3D2A2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12745796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1450DAF4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64201AC7" w14:textId="77777777" w:rsidTr="006704A5">
        <w:trPr>
          <w:trHeight w:val="187"/>
        </w:trPr>
        <w:tc>
          <w:tcPr>
            <w:tcW w:w="523" w:type="dxa"/>
            <w:vMerge w:val="restart"/>
            <w:textDirection w:val="btLr"/>
            <w:vAlign w:val="center"/>
          </w:tcPr>
          <w:p w14:paraId="18ACB55B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Dados</w:t>
            </w:r>
          </w:p>
        </w:tc>
        <w:tc>
          <w:tcPr>
            <w:tcW w:w="7216" w:type="dxa"/>
          </w:tcPr>
          <w:p w14:paraId="34B6192F" w14:textId="77777777" w:rsidR="0067509B" w:rsidRPr="007F559B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F559B">
              <w:rPr>
                <w:rFonts w:cstheme="minorHAnsi"/>
                <w:b/>
                <w:color w:val="000000" w:themeColor="text1"/>
                <w:sz w:val="20"/>
                <w:szCs w:val="20"/>
              </w:rPr>
              <w:t>Determina os dados/informações a serem (que foram) extraídos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48F0F199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5E714609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3A989DBD" w14:textId="77777777" w:rsidR="0067509B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0BE826AB" w14:textId="77777777" w:rsidR="0067509B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19DEADF5" w14:textId="77777777" w:rsidTr="006704A5">
        <w:trPr>
          <w:trHeight w:val="232"/>
        </w:trPr>
        <w:tc>
          <w:tcPr>
            <w:tcW w:w="523" w:type="dxa"/>
            <w:vMerge/>
            <w:textDirection w:val="btLr"/>
            <w:vAlign w:val="center"/>
          </w:tcPr>
          <w:p w14:paraId="3EB02806" w14:textId="77777777" w:rsidR="0067509B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6FC3EF5" w14:textId="77777777" w:rsidR="0067509B" w:rsidRPr="007F559B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F559B">
              <w:rPr>
                <w:rFonts w:cstheme="minorHAnsi"/>
                <w:color w:val="000000" w:themeColor="text1"/>
                <w:sz w:val="20"/>
                <w:szCs w:val="20"/>
              </w:rPr>
              <w:t>*Determina se vai usar ou criar alguma classificação na extração dos dados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1607E924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4887BD07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1A6BA32A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2E5F5222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71266509" w14:textId="77777777" w:rsidTr="006704A5">
        <w:trPr>
          <w:trHeight w:val="278"/>
        </w:trPr>
        <w:tc>
          <w:tcPr>
            <w:tcW w:w="523" w:type="dxa"/>
            <w:vMerge/>
            <w:textDirection w:val="btLr"/>
            <w:vAlign w:val="center"/>
          </w:tcPr>
          <w:p w14:paraId="0EC44E0C" w14:textId="77777777" w:rsidR="0067509B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1BF2E51F" w14:textId="377DC637" w:rsidR="0067509B" w:rsidRPr="007F559B" w:rsidRDefault="0067509B" w:rsidP="006F166C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*Apresenta como os dados serão tabulados 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em planilha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6704A5">
              <w:rPr>
                <w:rFonts w:cstheme="minorHAnsi"/>
                <w:color w:val="000000" w:themeColor="text1"/>
                <w:sz w:val="20"/>
                <w:szCs w:val="20"/>
              </w:rPr>
              <w:t xml:space="preserve">programa, 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>por exemplo)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504CAA08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2823D198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012C8226" w14:textId="77777777" w:rsidR="0067509B" w:rsidRPr="00656AF3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90" w:type="dxa"/>
          </w:tcPr>
          <w:p w14:paraId="23899BB0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2624367B" w14:textId="77777777" w:rsidTr="006704A5">
        <w:trPr>
          <w:trHeight w:val="265"/>
        </w:trPr>
        <w:tc>
          <w:tcPr>
            <w:tcW w:w="523" w:type="dxa"/>
            <w:vMerge/>
            <w:textDirection w:val="btLr"/>
            <w:vAlign w:val="center"/>
          </w:tcPr>
          <w:p w14:paraId="68FEF527" w14:textId="77777777" w:rsidR="0067509B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180FCA8A" w14:textId="41E4BCC1" w:rsidR="0067509B" w:rsidRPr="007F559B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F559B">
              <w:rPr>
                <w:rFonts w:cstheme="minorHAnsi"/>
                <w:b/>
                <w:color w:val="000000" w:themeColor="text1"/>
                <w:sz w:val="20"/>
                <w:szCs w:val="20"/>
              </w:rPr>
              <w:t>Na conclusão responde às Perguntas de Pesquisa (Primária e/ou Secundária)?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0D9BCCB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2C2C751D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4095AA4F" w14:textId="77777777" w:rsidR="0067509B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48B36B32" w14:textId="77777777" w:rsidR="0067509B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43F4452D" w14:textId="77777777" w:rsidTr="006704A5">
        <w:tc>
          <w:tcPr>
            <w:tcW w:w="523" w:type="dxa"/>
            <w:vMerge w:val="restart"/>
            <w:textDirection w:val="btLr"/>
            <w:vAlign w:val="center"/>
          </w:tcPr>
          <w:p w14:paraId="564AD3F0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Riscos</w:t>
            </w:r>
          </w:p>
        </w:tc>
        <w:tc>
          <w:tcPr>
            <w:tcW w:w="7216" w:type="dxa"/>
          </w:tcPr>
          <w:p w14:paraId="0FB1946D" w14:textId="77777777" w:rsidR="0067509B" w:rsidRPr="00856EC7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>*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Registra a forma de validação do protocolo (especialistas e/ou </w:t>
            </w:r>
            <w:r w:rsidRPr="00856EC7">
              <w:rPr>
                <w:rFonts w:cstheme="minorHAnsi"/>
                <w:i/>
                <w:color w:val="000000" w:themeColor="text1"/>
                <w:sz w:val="20"/>
                <w:szCs w:val="20"/>
              </w:rPr>
              <w:t>try-out</w:t>
            </w:r>
            <w:r w:rsidR="00C73EB6">
              <w:rPr>
                <w:rFonts w:cstheme="minorHAnsi"/>
                <w:i/>
                <w:color w:val="000000" w:themeColor="text1"/>
                <w:sz w:val="20"/>
                <w:szCs w:val="20"/>
              </w:rPr>
              <w:t>, por ex.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)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2A97E534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2040B9EF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6E29C895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4</w:t>
            </w:r>
          </w:p>
        </w:tc>
        <w:tc>
          <w:tcPr>
            <w:tcW w:w="790" w:type="dxa"/>
          </w:tcPr>
          <w:p w14:paraId="5400F643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  <w:tr w:rsidR="0067509B" w:rsidRPr="004A526E" w14:paraId="7CD8D21A" w14:textId="77777777" w:rsidTr="006704A5">
        <w:tc>
          <w:tcPr>
            <w:tcW w:w="523" w:type="dxa"/>
            <w:vMerge/>
            <w:textDirection w:val="btLr"/>
            <w:vAlign w:val="center"/>
          </w:tcPr>
          <w:p w14:paraId="0D0EAB37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6CB049F" w14:textId="77777777" w:rsidR="0067509B" w:rsidRPr="00856EC7" w:rsidRDefault="0067509B" w:rsidP="00C73EB6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Registra os riscos à 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>i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ntegridade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e/ou 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 xml:space="preserve">os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conflitos de interesses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57CFE9C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17407F04" w14:textId="77777777" w:rsidR="0067509B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205575DA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0996E4EB" w14:textId="77777777" w:rsidR="0067509B" w:rsidRPr="00656AF3" w:rsidRDefault="0067509B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</w:p>
        </w:tc>
      </w:tr>
    </w:tbl>
    <w:p w14:paraId="25011B45" w14:textId="77777777" w:rsidR="00840B93" w:rsidRPr="00F13DDE" w:rsidRDefault="00A243F0" w:rsidP="00A243F0">
      <w:pPr>
        <w:rPr>
          <w:rFonts w:cstheme="minorHAnsi"/>
          <w:color w:val="000000" w:themeColor="text1"/>
          <w:sz w:val="20"/>
          <w:szCs w:val="20"/>
        </w:rPr>
      </w:pPr>
      <w:r w:rsidRPr="00F13DDE">
        <w:rPr>
          <w:rFonts w:cstheme="minorHAnsi"/>
          <w:color w:val="000000" w:themeColor="text1"/>
          <w:sz w:val="20"/>
          <w:szCs w:val="20"/>
        </w:rPr>
        <w:t xml:space="preserve">KW = </w:t>
      </w:r>
      <w:r w:rsidRPr="00F13DDE">
        <w:rPr>
          <w:rFonts w:cstheme="minorHAnsi"/>
          <w:i/>
          <w:color w:val="000000" w:themeColor="text1"/>
          <w:sz w:val="20"/>
          <w:szCs w:val="20"/>
        </w:rPr>
        <w:t>Keywords</w:t>
      </w:r>
      <w:r w:rsidR="008B15CB" w:rsidRPr="00F13DDE">
        <w:rPr>
          <w:rFonts w:cstheme="minorHAnsi"/>
          <w:color w:val="000000" w:themeColor="text1"/>
          <w:sz w:val="20"/>
          <w:szCs w:val="20"/>
        </w:rPr>
        <w:t xml:space="preserve">;   </w:t>
      </w:r>
      <w:r w:rsidR="00EC7BC7" w:rsidRPr="00F13DDE">
        <w:rPr>
          <w:rFonts w:cstheme="minorHAnsi"/>
          <w:color w:val="000000" w:themeColor="text1"/>
          <w:sz w:val="20"/>
          <w:szCs w:val="20"/>
        </w:rPr>
        <w:t>MBA = Mecanismo de Busca Acadêmica</w:t>
      </w:r>
      <w:r w:rsidR="008B15CB" w:rsidRPr="00F13DDE">
        <w:rPr>
          <w:rFonts w:cstheme="minorHAnsi"/>
          <w:color w:val="000000" w:themeColor="text1"/>
          <w:sz w:val="20"/>
          <w:szCs w:val="20"/>
        </w:rPr>
        <w:t xml:space="preserve">;    </w:t>
      </w:r>
      <w:r w:rsidRPr="00F13DDE">
        <w:rPr>
          <w:rFonts w:cstheme="minorHAnsi"/>
          <w:color w:val="000000" w:themeColor="text1"/>
          <w:sz w:val="20"/>
          <w:szCs w:val="20"/>
        </w:rPr>
        <w:t xml:space="preserve">AB = </w:t>
      </w:r>
      <w:r w:rsidRPr="00F13DDE">
        <w:rPr>
          <w:rFonts w:cstheme="minorHAnsi"/>
          <w:i/>
          <w:color w:val="000000" w:themeColor="text1"/>
          <w:sz w:val="20"/>
          <w:szCs w:val="20"/>
        </w:rPr>
        <w:t>Abstract</w:t>
      </w:r>
      <w:r w:rsidR="008B15CB" w:rsidRPr="00F13DDE">
        <w:rPr>
          <w:rFonts w:cstheme="minorHAnsi"/>
          <w:color w:val="000000" w:themeColor="text1"/>
          <w:sz w:val="20"/>
          <w:szCs w:val="20"/>
        </w:rPr>
        <w:t xml:space="preserve">;   </w:t>
      </w:r>
      <w:r w:rsidRPr="00F13DDE">
        <w:rPr>
          <w:rFonts w:cstheme="minorHAnsi"/>
          <w:color w:val="000000" w:themeColor="text1"/>
          <w:sz w:val="20"/>
          <w:szCs w:val="20"/>
        </w:rPr>
        <w:t>Tópico = KW + AB</w:t>
      </w:r>
      <w:r w:rsidR="008B15CB" w:rsidRPr="00F13DDE">
        <w:rPr>
          <w:rFonts w:cstheme="minorHAnsi"/>
          <w:color w:val="000000" w:themeColor="text1"/>
          <w:sz w:val="20"/>
          <w:szCs w:val="20"/>
        </w:rPr>
        <w:t xml:space="preserve">;    </w:t>
      </w:r>
      <w:r w:rsidRPr="00F13DDE">
        <w:rPr>
          <w:rFonts w:cstheme="minorHAnsi"/>
          <w:i/>
          <w:color w:val="000000" w:themeColor="text1"/>
          <w:sz w:val="20"/>
          <w:szCs w:val="20"/>
        </w:rPr>
        <w:t>FULL</w:t>
      </w:r>
      <w:r w:rsidRPr="00F13DDE">
        <w:rPr>
          <w:rFonts w:cstheme="minorHAnsi"/>
          <w:color w:val="000000" w:themeColor="text1"/>
          <w:sz w:val="20"/>
          <w:szCs w:val="20"/>
        </w:rPr>
        <w:t xml:space="preserve"> = texto integral do artigo</w:t>
      </w:r>
      <w:r w:rsidR="00EC7BC7" w:rsidRPr="00F13DDE">
        <w:rPr>
          <w:rFonts w:cstheme="minorHAnsi"/>
          <w:color w:val="000000" w:themeColor="text1"/>
          <w:sz w:val="20"/>
          <w:szCs w:val="20"/>
        </w:rPr>
        <w:t>.</w:t>
      </w:r>
    </w:p>
    <w:p w14:paraId="367FE83B" w14:textId="77777777" w:rsidR="00A243F0" w:rsidRDefault="00A243F0" w:rsidP="00A243F0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Os itens marcados com </w:t>
      </w:r>
      <w:r w:rsidRPr="00EC7BC7">
        <w:rPr>
          <w:rFonts w:cstheme="minorHAnsi"/>
          <w:b/>
          <w:color w:val="000000" w:themeColor="text1"/>
          <w:sz w:val="20"/>
          <w:szCs w:val="20"/>
        </w:rPr>
        <w:t>“*”</w:t>
      </w:r>
      <w:r>
        <w:rPr>
          <w:rFonts w:cstheme="minorHAnsi"/>
          <w:color w:val="000000" w:themeColor="text1"/>
          <w:sz w:val="20"/>
          <w:szCs w:val="20"/>
        </w:rPr>
        <w:t xml:space="preserve"> são </w:t>
      </w:r>
      <w:r w:rsidR="007F559B">
        <w:rPr>
          <w:rFonts w:cstheme="minorHAnsi"/>
          <w:color w:val="000000" w:themeColor="text1"/>
          <w:sz w:val="20"/>
          <w:szCs w:val="20"/>
        </w:rPr>
        <w:t xml:space="preserve">só </w:t>
      </w:r>
      <w:r>
        <w:rPr>
          <w:rFonts w:cstheme="minorHAnsi"/>
          <w:color w:val="000000" w:themeColor="text1"/>
          <w:sz w:val="20"/>
          <w:szCs w:val="20"/>
        </w:rPr>
        <w:t>para o Planejamento, não necessariamente para o relato</w:t>
      </w:r>
      <w:r w:rsidR="00161DD2">
        <w:rPr>
          <w:rFonts w:cstheme="minorHAnsi"/>
          <w:color w:val="000000" w:themeColor="text1"/>
          <w:sz w:val="20"/>
          <w:szCs w:val="20"/>
        </w:rPr>
        <w:t xml:space="preserve"> após a PBS</w:t>
      </w:r>
      <w:r>
        <w:rPr>
          <w:rFonts w:cstheme="minorHAnsi"/>
          <w:color w:val="000000" w:themeColor="text1"/>
          <w:sz w:val="20"/>
          <w:szCs w:val="20"/>
        </w:rPr>
        <w:t xml:space="preserve"> (artigo ou dissertação)</w:t>
      </w:r>
      <w:r w:rsidR="007F559B">
        <w:rPr>
          <w:rFonts w:cstheme="minorHAnsi"/>
          <w:color w:val="000000" w:themeColor="text1"/>
          <w:sz w:val="20"/>
          <w:szCs w:val="20"/>
        </w:rPr>
        <w:t>.</w:t>
      </w:r>
    </w:p>
    <w:p w14:paraId="63FCE1D1" w14:textId="7F9D6387" w:rsidR="008B15CB" w:rsidRDefault="008B15CB" w:rsidP="00A243F0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Os itens </w:t>
      </w:r>
      <w:r w:rsidR="007F559B">
        <w:rPr>
          <w:rFonts w:cstheme="minorHAnsi"/>
          <w:color w:val="000000" w:themeColor="text1"/>
          <w:sz w:val="20"/>
          <w:szCs w:val="20"/>
        </w:rPr>
        <w:t xml:space="preserve">marcados com </w:t>
      </w:r>
      <w:r w:rsidRPr="008B15CB">
        <w:rPr>
          <w:rFonts w:cstheme="minorHAnsi"/>
          <w:b/>
          <w:color w:val="000000" w:themeColor="text1"/>
          <w:sz w:val="20"/>
          <w:szCs w:val="20"/>
        </w:rPr>
        <w:t>negrito</w:t>
      </w:r>
      <w:r>
        <w:rPr>
          <w:rFonts w:cstheme="minorHAnsi"/>
          <w:color w:val="000000" w:themeColor="text1"/>
          <w:sz w:val="20"/>
          <w:szCs w:val="20"/>
        </w:rPr>
        <w:t xml:space="preserve"> seriam o </w:t>
      </w:r>
      <w:r w:rsidRPr="00161DD2">
        <w:rPr>
          <w:rFonts w:cstheme="minorHAnsi"/>
          <w:b/>
          <w:color w:val="000000" w:themeColor="text1"/>
          <w:sz w:val="20"/>
          <w:szCs w:val="20"/>
        </w:rPr>
        <w:t>mínimo</w:t>
      </w:r>
      <w:r>
        <w:rPr>
          <w:rFonts w:cstheme="minorHAnsi"/>
          <w:color w:val="000000" w:themeColor="text1"/>
          <w:sz w:val="20"/>
          <w:szCs w:val="20"/>
        </w:rPr>
        <w:t xml:space="preserve"> para definição de uma PBS</w:t>
      </w:r>
      <w:r w:rsidR="002B6320">
        <w:rPr>
          <w:rFonts w:cstheme="minorHAnsi"/>
          <w:color w:val="000000" w:themeColor="text1"/>
          <w:sz w:val="20"/>
          <w:szCs w:val="20"/>
        </w:rPr>
        <w:t>.</w:t>
      </w:r>
    </w:p>
    <w:p w14:paraId="77700C94" w14:textId="77777777" w:rsidR="001E66FF" w:rsidRDefault="001E66FF" w:rsidP="00A243F0">
      <w:pPr>
        <w:rPr>
          <w:rFonts w:cstheme="minorHAnsi"/>
          <w:color w:val="000000" w:themeColor="text1"/>
          <w:sz w:val="20"/>
          <w:szCs w:val="20"/>
        </w:rPr>
      </w:pPr>
    </w:p>
    <w:p w14:paraId="209F7B0F" w14:textId="77777777" w:rsidR="00FD77D6" w:rsidRPr="001E66FF" w:rsidRDefault="006F166C" w:rsidP="00A243F0">
      <w:pPr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2) </w:t>
      </w:r>
      <w:r w:rsidR="001E66FF" w:rsidRPr="001E66FF">
        <w:rPr>
          <w:rFonts w:cstheme="minorHAnsi"/>
          <w:b/>
          <w:color w:val="000000" w:themeColor="text1"/>
          <w:sz w:val="20"/>
          <w:szCs w:val="20"/>
        </w:rPr>
        <w:t xml:space="preserve">AGORA, </w:t>
      </w:r>
      <w:r w:rsidR="00D322B6">
        <w:rPr>
          <w:rFonts w:cstheme="minorHAnsi"/>
          <w:b/>
          <w:color w:val="000000" w:themeColor="text1"/>
          <w:sz w:val="20"/>
          <w:szCs w:val="20"/>
        </w:rPr>
        <w:t>COMPLETE AS 3 COL</w:t>
      </w:r>
      <w:r w:rsidR="001E66FF" w:rsidRPr="001E66FF">
        <w:rPr>
          <w:rFonts w:cstheme="minorHAnsi"/>
          <w:b/>
          <w:color w:val="000000" w:themeColor="text1"/>
          <w:sz w:val="20"/>
          <w:szCs w:val="20"/>
        </w:rPr>
        <w:t>UNAS FALTANTES DO FORMULÁRIO ACIMA</w:t>
      </w:r>
    </w:p>
    <w:p w14:paraId="2140BA81" w14:textId="77777777" w:rsidR="001E66FF" w:rsidRPr="001E66FF" w:rsidRDefault="001E66FF" w:rsidP="00A243F0">
      <w:pPr>
        <w:rPr>
          <w:rFonts w:cstheme="minorHAnsi"/>
          <w:b/>
          <w:color w:val="000000" w:themeColor="text1"/>
          <w:sz w:val="20"/>
          <w:szCs w:val="20"/>
        </w:rPr>
      </w:pPr>
    </w:p>
    <w:p w14:paraId="4B3FA85A" w14:textId="77777777" w:rsidR="0067509B" w:rsidRPr="001E66FF" w:rsidRDefault="006F166C" w:rsidP="00A243F0">
      <w:pPr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3) </w:t>
      </w:r>
      <w:r w:rsidR="001E66FF" w:rsidRPr="001E66FF">
        <w:rPr>
          <w:rFonts w:cstheme="minorHAnsi"/>
          <w:b/>
          <w:color w:val="000000" w:themeColor="text1"/>
          <w:sz w:val="20"/>
          <w:szCs w:val="20"/>
        </w:rPr>
        <w:t xml:space="preserve">CALCULE A </w:t>
      </w:r>
      <w:r w:rsidR="00FD77D6" w:rsidRPr="001E66FF">
        <w:rPr>
          <w:rFonts w:cstheme="minorHAnsi"/>
          <w:b/>
          <w:color w:val="000000" w:themeColor="text1"/>
          <w:sz w:val="20"/>
          <w:szCs w:val="20"/>
        </w:rPr>
        <w:t>COMPLETUDE</w:t>
      </w:r>
      <w:r w:rsidR="004C451C" w:rsidRPr="001E66FF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E66FF" w:rsidRPr="001E66FF">
        <w:rPr>
          <w:rFonts w:cstheme="minorHAnsi"/>
          <w:b/>
          <w:color w:val="000000" w:themeColor="text1"/>
          <w:sz w:val="20"/>
          <w:szCs w:val="20"/>
        </w:rPr>
        <w:t>DA PBS, SEGUINDO OS PASSOS ABAIXO:</w:t>
      </w:r>
    </w:p>
    <w:p w14:paraId="642A5517" w14:textId="77777777" w:rsidR="0067509B" w:rsidRDefault="0067509B" w:rsidP="00A243F0">
      <w:pPr>
        <w:rPr>
          <w:rFonts w:cstheme="minorHAnsi"/>
          <w:color w:val="000000" w:themeColor="text1"/>
          <w:sz w:val="20"/>
          <w:szCs w:val="20"/>
        </w:rPr>
      </w:pPr>
    </w:p>
    <w:p w14:paraId="470F4FBC" w14:textId="77777777" w:rsidR="006358E0" w:rsidRDefault="006358E0" w:rsidP="006358E0">
      <w:pPr>
        <w:ind w:left="794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SomaNA = somar todos os </w:t>
      </w:r>
      <w:r w:rsidRPr="006358E0">
        <w:rPr>
          <w:rFonts w:cstheme="minorHAnsi"/>
          <w:b/>
          <w:color w:val="000000" w:themeColor="text1"/>
          <w:sz w:val="20"/>
          <w:szCs w:val="20"/>
        </w:rPr>
        <w:t>Pi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6358E0">
        <w:rPr>
          <w:rFonts w:cstheme="minorHAnsi"/>
          <w:color w:val="000000" w:themeColor="text1"/>
          <w:sz w:val="20"/>
          <w:szCs w:val="20"/>
          <w:u w:val="single"/>
        </w:rPr>
        <w:t>somente</w:t>
      </w:r>
      <w:r>
        <w:rPr>
          <w:rFonts w:cstheme="minorHAnsi"/>
          <w:color w:val="000000" w:themeColor="text1"/>
          <w:sz w:val="20"/>
          <w:szCs w:val="20"/>
        </w:rPr>
        <w:t xml:space="preserve"> das linhas dos “Não se Aplica” = __________</w:t>
      </w:r>
    </w:p>
    <w:p w14:paraId="3172CD38" w14:textId="77777777" w:rsidR="006358E0" w:rsidRDefault="006358E0" w:rsidP="006358E0">
      <w:pPr>
        <w:ind w:left="794"/>
        <w:rPr>
          <w:rFonts w:cstheme="minorHAnsi"/>
          <w:color w:val="000000" w:themeColor="text1"/>
          <w:sz w:val="20"/>
          <w:szCs w:val="20"/>
        </w:rPr>
      </w:pPr>
    </w:p>
    <w:p w14:paraId="1C37A2BB" w14:textId="77777777" w:rsidR="0067509B" w:rsidRDefault="0067509B" w:rsidP="006E020E">
      <w:pPr>
        <w:ind w:left="794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SomaP = somar todos os </w:t>
      </w:r>
      <w:r w:rsidRPr="006358E0">
        <w:rPr>
          <w:rFonts w:cstheme="minorHAnsi"/>
          <w:b/>
          <w:color w:val="000000" w:themeColor="text1"/>
          <w:sz w:val="20"/>
          <w:szCs w:val="20"/>
        </w:rPr>
        <w:t>Pi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6358E0">
        <w:rPr>
          <w:rFonts w:cstheme="minorHAnsi"/>
          <w:color w:val="000000" w:themeColor="text1"/>
          <w:sz w:val="20"/>
          <w:szCs w:val="20"/>
          <w:u w:val="single"/>
        </w:rPr>
        <w:t>excluindo</w:t>
      </w:r>
      <w:r>
        <w:rPr>
          <w:rFonts w:cstheme="minorHAnsi"/>
          <w:color w:val="000000" w:themeColor="text1"/>
          <w:sz w:val="20"/>
          <w:szCs w:val="20"/>
        </w:rPr>
        <w:t>-se as linhas dos “Não se Aplica” = _________</w:t>
      </w:r>
    </w:p>
    <w:p w14:paraId="1D6A9B0E" w14:textId="77777777" w:rsidR="0067509B" w:rsidRDefault="0067509B" w:rsidP="006E020E">
      <w:pPr>
        <w:ind w:left="794"/>
        <w:rPr>
          <w:rFonts w:cstheme="minorHAnsi"/>
          <w:color w:val="000000" w:themeColor="text1"/>
          <w:sz w:val="20"/>
          <w:szCs w:val="20"/>
        </w:rPr>
      </w:pPr>
    </w:p>
    <w:p w14:paraId="1DCB27A1" w14:textId="77777777" w:rsidR="0067509B" w:rsidRDefault="00CF0B50" w:rsidP="006E020E">
      <w:pPr>
        <w:ind w:left="794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Completude = SomaP /  (100</w:t>
      </w:r>
      <w:r w:rsidR="0067509B">
        <w:rPr>
          <w:rFonts w:cstheme="minorHAnsi"/>
          <w:color w:val="000000" w:themeColor="text1"/>
          <w:sz w:val="20"/>
          <w:szCs w:val="20"/>
        </w:rPr>
        <w:t xml:space="preserve"> – SomaNA) </w:t>
      </w:r>
      <w:r w:rsidR="001E66FF">
        <w:rPr>
          <w:rFonts w:cstheme="minorHAnsi"/>
          <w:color w:val="000000" w:themeColor="text1"/>
          <w:sz w:val="20"/>
          <w:szCs w:val="20"/>
        </w:rPr>
        <w:t xml:space="preserve">* 100% </w:t>
      </w:r>
      <w:r w:rsidR="0067509B">
        <w:rPr>
          <w:rFonts w:cstheme="minorHAnsi"/>
          <w:color w:val="000000" w:themeColor="text1"/>
          <w:sz w:val="20"/>
          <w:szCs w:val="20"/>
        </w:rPr>
        <w:t>= ________</w:t>
      </w:r>
    </w:p>
    <w:sectPr w:rsidR="0067509B" w:rsidSect="00FD77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06CDA"/>
    <w:multiLevelType w:val="hybridMultilevel"/>
    <w:tmpl w:val="80140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3053"/>
    <w:multiLevelType w:val="hybridMultilevel"/>
    <w:tmpl w:val="15EC6F98"/>
    <w:lvl w:ilvl="0" w:tplc="A358FF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A4CF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0EBF52">
      <w:start w:val="156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600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853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CEF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EAE2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026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3A5B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397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4E2"/>
    <w:rsid w:val="00051751"/>
    <w:rsid w:val="000602DC"/>
    <w:rsid w:val="00061BB4"/>
    <w:rsid w:val="00073270"/>
    <w:rsid w:val="000A59EA"/>
    <w:rsid w:val="000C5750"/>
    <w:rsid w:val="000E1095"/>
    <w:rsid w:val="00146ABB"/>
    <w:rsid w:val="00161DD2"/>
    <w:rsid w:val="001757B5"/>
    <w:rsid w:val="00193CCE"/>
    <w:rsid w:val="001B09A3"/>
    <w:rsid w:val="001E66FF"/>
    <w:rsid w:val="00241886"/>
    <w:rsid w:val="00261F07"/>
    <w:rsid w:val="00272C06"/>
    <w:rsid w:val="002802BA"/>
    <w:rsid w:val="00296514"/>
    <w:rsid w:val="002B3EEA"/>
    <w:rsid w:val="002B6320"/>
    <w:rsid w:val="002F1CB4"/>
    <w:rsid w:val="002F47A1"/>
    <w:rsid w:val="00317BC4"/>
    <w:rsid w:val="00327B4C"/>
    <w:rsid w:val="00330530"/>
    <w:rsid w:val="00336D5E"/>
    <w:rsid w:val="00356969"/>
    <w:rsid w:val="003673E8"/>
    <w:rsid w:val="0037064E"/>
    <w:rsid w:val="00395091"/>
    <w:rsid w:val="004067DA"/>
    <w:rsid w:val="004223C7"/>
    <w:rsid w:val="004A526E"/>
    <w:rsid w:val="004B7168"/>
    <w:rsid w:val="004C1855"/>
    <w:rsid w:val="004C451C"/>
    <w:rsid w:val="0050483F"/>
    <w:rsid w:val="00514A2A"/>
    <w:rsid w:val="005375AD"/>
    <w:rsid w:val="005458D9"/>
    <w:rsid w:val="005A3391"/>
    <w:rsid w:val="005C1D5B"/>
    <w:rsid w:val="005C5421"/>
    <w:rsid w:val="0061391E"/>
    <w:rsid w:val="006358E0"/>
    <w:rsid w:val="00635AF4"/>
    <w:rsid w:val="00656AF3"/>
    <w:rsid w:val="006641BE"/>
    <w:rsid w:val="006704A5"/>
    <w:rsid w:val="0067509B"/>
    <w:rsid w:val="00675484"/>
    <w:rsid w:val="006802F8"/>
    <w:rsid w:val="0069187E"/>
    <w:rsid w:val="006946E6"/>
    <w:rsid w:val="006E020E"/>
    <w:rsid w:val="006F166C"/>
    <w:rsid w:val="00723BC3"/>
    <w:rsid w:val="00773E3E"/>
    <w:rsid w:val="007A6981"/>
    <w:rsid w:val="007B00D6"/>
    <w:rsid w:val="007F559B"/>
    <w:rsid w:val="00816410"/>
    <w:rsid w:val="008329D0"/>
    <w:rsid w:val="00836208"/>
    <w:rsid w:val="00840B93"/>
    <w:rsid w:val="00856EC7"/>
    <w:rsid w:val="00861792"/>
    <w:rsid w:val="00887343"/>
    <w:rsid w:val="008B15CB"/>
    <w:rsid w:val="008B7BA2"/>
    <w:rsid w:val="008C7732"/>
    <w:rsid w:val="008D15FA"/>
    <w:rsid w:val="008D61AE"/>
    <w:rsid w:val="008F0B24"/>
    <w:rsid w:val="008F646D"/>
    <w:rsid w:val="009034E2"/>
    <w:rsid w:val="00956A34"/>
    <w:rsid w:val="00960ED3"/>
    <w:rsid w:val="009B75BA"/>
    <w:rsid w:val="009C7412"/>
    <w:rsid w:val="009E6A62"/>
    <w:rsid w:val="00A07DBC"/>
    <w:rsid w:val="00A243F0"/>
    <w:rsid w:val="00A3127B"/>
    <w:rsid w:val="00A54986"/>
    <w:rsid w:val="00AA6631"/>
    <w:rsid w:val="00AE1CE8"/>
    <w:rsid w:val="00AF622B"/>
    <w:rsid w:val="00B17D21"/>
    <w:rsid w:val="00B20482"/>
    <w:rsid w:val="00B228E7"/>
    <w:rsid w:val="00B47A02"/>
    <w:rsid w:val="00B5065C"/>
    <w:rsid w:val="00BB530C"/>
    <w:rsid w:val="00BB5DB5"/>
    <w:rsid w:val="00BB7192"/>
    <w:rsid w:val="00BF61B8"/>
    <w:rsid w:val="00C236CA"/>
    <w:rsid w:val="00C73EB6"/>
    <w:rsid w:val="00CC1B80"/>
    <w:rsid w:val="00CD06D8"/>
    <w:rsid w:val="00CF0B50"/>
    <w:rsid w:val="00D23CB3"/>
    <w:rsid w:val="00D260A7"/>
    <w:rsid w:val="00D322B6"/>
    <w:rsid w:val="00D501AA"/>
    <w:rsid w:val="00DC1946"/>
    <w:rsid w:val="00E035A4"/>
    <w:rsid w:val="00E11BFA"/>
    <w:rsid w:val="00E1237C"/>
    <w:rsid w:val="00E4445C"/>
    <w:rsid w:val="00EA5F20"/>
    <w:rsid w:val="00EB5FA8"/>
    <w:rsid w:val="00EB63C2"/>
    <w:rsid w:val="00EC292A"/>
    <w:rsid w:val="00EC7BC7"/>
    <w:rsid w:val="00EE2B8D"/>
    <w:rsid w:val="00EF53FD"/>
    <w:rsid w:val="00F009B8"/>
    <w:rsid w:val="00F13DDE"/>
    <w:rsid w:val="00F31A97"/>
    <w:rsid w:val="00F7248B"/>
    <w:rsid w:val="00F85992"/>
    <w:rsid w:val="00FB6E44"/>
    <w:rsid w:val="00FC4A67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1955"/>
  <w15:docId w15:val="{81A1B6D9-590A-4692-9178-4C3088F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7B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2B3EE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50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80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28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7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36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35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30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110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6FF4D-C8D7-46E2-BEB9-A210449A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Udesc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DA SILVA HOUNSELL</cp:lastModifiedBy>
  <cp:revision>96</cp:revision>
  <cp:lastPrinted>2015-05-27T18:27:00Z</cp:lastPrinted>
  <dcterms:created xsi:type="dcterms:W3CDTF">2012-11-06T18:47:00Z</dcterms:created>
  <dcterms:modified xsi:type="dcterms:W3CDTF">2020-07-15T20:47:00Z</dcterms:modified>
</cp:coreProperties>
</file>