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Cara Menulis Paper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Deskripsi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Pembukaan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Pernyataan umum yang menarik perhatian pembaca dan mengantar pada topik yang dibahas.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Informasi umum mengenai nama penulis, judul karya, dan pesan utama sesuai topik.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 menjadi kunci utama dar esaimu.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Paragraf Pertama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P</w:t>
            </w:r>
            <w:r w:rsidDel="00000000" w:rsidR="00000000" w:rsidRPr="00000000">
              <w:rPr>
                <w:i w:val="1"/>
                <w:rtl w:val="0"/>
              </w:rPr>
              <w:t xml:space="preserve">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Buat poin tentang tujuan kedua penulis pada karya mereka dan berikan komentar pada gaya penulisan atau sesuaikan dengan topik esaimu. Kalimat pada poin ini disebut juga topik utama.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rtl w:val="0"/>
              </w:rPr>
              <w:t xml:space="preserve">vidence</w:t>
            </w:r>
            <w:r w:rsidDel="00000000" w:rsidR="00000000" w:rsidRPr="00000000">
              <w:rPr>
                <w:rtl w:val="0"/>
              </w:rPr>
              <w:t xml:space="preserve"> (bukti referensi teks)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Berikan bukti dari  karya untuk mendukung poin utamamu. Ini dapat berupa kutipan atau parafrase. Ini sebaiknya menggambarkan gaya penulisan atau teknik penulisan penulis.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rtl w:val="0"/>
              </w:rPr>
              <w:t xml:space="preserve">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Jelaskan bagaimana bukti mendukung poin yang dibuat pada topik utama. Bangun hubungan antara gaya penulis dan tujuan penulis. Deskripsikan efek bahasa pada pembaca.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Paragraf Kedua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C</w:t>
            </w:r>
            <w:r w:rsidDel="00000000" w:rsidR="00000000" w:rsidRPr="00000000">
              <w:rPr>
                <w:i w:val="1"/>
                <w:rtl w:val="0"/>
              </w:rPr>
              <w:t xml:space="preserve">ompare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Tunjukkan persamaan atau perbedaan dari kedua karya yang dibahas dengan menyebutkan topik utama yang dibahas misalnya tentang gaya penulisan dan tujuan penulis.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rtl w:val="0"/>
              </w:rPr>
              <w:t xml:space="preserve">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Berikan bukti dari karya pertama atau untuk menunjukkan persamaan/ perbedaan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rtl w:val="0"/>
              </w:rPr>
              <w:t xml:space="preserve">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Jelaskan bagaimana karya tersebut mempunyai efek pada pembaca dan menggambarkan pesan penulis.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C</w:t>
            </w:r>
            <w:r w:rsidDel="00000000" w:rsidR="00000000" w:rsidRPr="00000000">
              <w:rPr>
                <w:i w:val="1"/>
                <w:rtl w:val="0"/>
              </w:rPr>
              <w:t xml:space="preserve">ompare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Berikan lagi persamaan atau perbedaannya.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rtl w:val="0"/>
              </w:rPr>
              <w:t xml:space="preserve">ie back to thesis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Kalimat terakhir pada paragraf sebaiknya kembali pada pertanyaan esai atau menggunakan kata kunci dari pertanyaan pemantik.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Paragraf 3 dan paragraf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Ikuti pola </w:t>
            </w:r>
            <w:r w:rsidDel="00000000" w:rsidR="00000000" w:rsidRPr="00000000">
              <w:rPr>
                <w:b w:val="1"/>
                <w:rtl w:val="0"/>
              </w:rPr>
              <w:t xml:space="preserve">PEACE 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*bisa juga pada paragraf kedua, fokus pada persamaan, paragraf ketiga masih meneruskan dengan pola PEACE ACT.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Paragraf 5 dan paragraf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PEACE ACT </w:t>
            </w:r>
            <w:r w:rsidDel="00000000" w:rsidR="00000000" w:rsidRPr="00000000">
              <w:rPr>
                <w:rtl w:val="0"/>
              </w:rPr>
              <w:t xml:space="preserve">lebih banyak diulas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*bisa pada paragraf ini  fokus pada perbedaan dengan pola PEACE ACT.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Kesimpulan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 conclude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Buat kalimat pengantar untuk mengakhiri esai.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Reiterate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Pakai kata kunci dari pertanyaan esai atau tesis statement untuk menekankan esaimu.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Wise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Akhiri dengan kalimat kesimpulan yang menekankan jawaban sesuai dengan tesis statemen di awal. 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Baca contoh dan penjelasan Philpot halaman 285-294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