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4CDA" w14:textId="77777777" w:rsidR="001C2B92" w:rsidRDefault="001C2B92"/>
    <w:p w14:paraId="7F2F229B" w14:textId="77777777" w:rsidR="001C2B92" w:rsidRDefault="001C2B92">
      <w:pPr>
        <w:pStyle w:val="20-Modeltitel"/>
        <w:rPr>
          <w:rFonts w:ascii="Arial" w:eastAsia="Arial" w:hAnsi="Arial" w:cs="Arial"/>
          <w:spacing w:val="0"/>
          <w:lang w:val="en-GB"/>
        </w:rPr>
      </w:pPr>
      <w:r>
        <w:rPr>
          <w:spacing w:val="0"/>
          <w:lang w:val="en-GB"/>
        </w:rPr>
        <w:br/>
      </w:r>
      <w:r>
        <w:rPr>
          <w:rFonts w:ascii="Arial" w:eastAsia="Arial" w:hAnsi="Arial" w:cs="Arial"/>
          <w:spacing w:val="0"/>
          <w:lang w:val="en-GB"/>
        </w:rPr>
        <w:t>NOTIFICATION OF DISCIPLINARY HEARING</w:t>
      </w:r>
    </w:p>
    <w:p w14:paraId="4E4F853A" w14:textId="77777777" w:rsidR="001C2B92" w:rsidRDefault="001C2B92">
      <w:pPr>
        <w:pStyle w:val="22-Modeltekst"/>
        <w:rPr>
          <w:rFonts w:ascii="Times New Roman" w:eastAsia="Times New Roman" w:hAnsi="Times New Roman"/>
          <w:i/>
          <w:iCs/>
          <w:spacing w:val="0"/>
          <w:sz w:val="24"/>
          <w:szCs w:val="24"/>
          <w:lang w:val="en-GB"/>
        </w:rPr>
      </w:pPr>
      <w:r>
        <w:rPr>
          <w:rFonts w:ascii="Times New Roman" w:eastAsia="Times New Roman" w:hAnsi="Times New Roman"/>
          <w:spacing w:val="0"/>
          <w:sz w:val="24"/>
          <w:szCs w:val="24"/>
          <w:lang w:val="en-GB"/>
        </w:rPr>
        <w:t xml:space="preserve">Date . . . . . . . . . . . . . . . . . . . . . . . . . . . . . . . . . . . </w:t>
      </w:r>
      <w:r>
        <w:rPr>
          <w:rFonts w:ascii="Times New Roman" w:eastAsia="Times New Roman" w:hAnsi="Times New Roman"/>
          <w:i/>
          <w:iCs/>
          <w:spacing w:val="0"/>
          <w:sz w:val="24"/>
          <w:szCs w:val="24"/>
          <w:lang w:val="en-GB"/>
        </w:rPr>
        <w:t>(insert date)</w:t>
      </w:r>
    </w:p>
    <w:p w14:paraId="5BB6D1B8" w14:textId="77777777" w:rsidR="001C2B92" w:rsidRDefault="001C2B92">
      <w:pPr>
        <w:pStyle w:val="22-Modeltekst"/>
        <w:rPr>
          <w:rFonts w:ascii="Times New Roman" w:eastAsia="Times New Roman" w:hAnsi="Times New Roman"/>
          <w:i/>
          <w:iCs/>
          <w:spacing w:val="0"/>
          <w:sz w:val="24"/>
          <w:szCs w:val="24"/>
          <w:lang w:val="en-GB"/>
        </w:rPr>
      </w:pPr>
      <w:r>
        <w:rPr>
          <w:rFonts w:ascii="Times New Roman" w:eastAsia="Times New Roman" w:hAnsi="Times New Roman"/>
          <w:spacing w:val="0"/>
          <w:sz w:val="24"/>
          <w:szCs w:val="24"/>
          <w:lang w:val="en-GB"/>
        </w:rPr>
        <w:t>Dear . . . . . . . . . . . . . . . . . . . . . . . . . . . . . . . . . . .</w:t>
      </w:r>
      <w:r>
        <w:rPr>
          <w:rFonts w:ascii="Times New Roman" w:eastAsia="Times New Roman" w:hAnsi="Times New Roman"/>
          <w:i/>
          <w:iCs/>
          <w:spacing w:val="0"/>
          <w:sz w:val="24"/>
          <w:szCs w:val="24"/>
          <w:lang w:val="en-GB"/>
        </w:rPr>
        <w:t xml:space="preserve"> (insert name of employee)</w:t>
      </w:r>
    </w:p>
    <w:p w14:paraId="0F985CE8" w14:textId="77777777" w:rsidR="001C2B92" w:rsidRDefault="001C2B92">
      <w:pPr>
        <w:pStyle w:val="22-Modeltekst"/>
        <w:rPr>
          <w:rFonts w:ascii="Times New Roman" w:eastAsia="Times New Roman" w:hAnsi="Times New Roman"/>
          <w:i/>
          <w:iCs/>
          <w:spacing w:val="0"/>
          <w:sz w:val="24"/>
          <w:szCs w:val="24"/>
          <w:lang w:val="en-GB"/>
        </w:rPr>
      </w:pPr>
    </w:p>
    <w:p w14:paraId="6330FAAF"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xml:space="preserve">The Company is considering taking disciplinary action against you. You are therefore required to attend a disciplinary hearing on . . . . . . . . . </w:t>
      </w:r>
      <w:r>
        <w:rPr>
          <w:rFonts w:ascii="Times New Roman" w:eastAsia="Times New Roman" w:hAnsi="Times New Roman"/>
          <w:i/>
          <w:iCs/>
          <w:spacing w:val="0"/>
          <w:sz w:val="24"/>
          <w:szCs w:val="24"/>
          <w:lang w:val="en-GB"/>
        </w:rPr>
        <w:t xml:space="preserve">(insert date - which should be at least three days after the date of the letter) </w:t>
      </w:r>
      <w:r>
        <w:rPr>
          <w:rFonts w:ascii="Times New Roman" w:eastAsia="Times New Roman" w:hAnsi="Times New Roman"/>
          <w:spacing w:val="0"/>
          <w:sz w:val="24"/>
          <w:szCs w:val="24"/>
          <w:lang w:val="en-GB"/>
        </w:rPr>
        <w:t xml:space="preserve">at . . . . . . . </w:t>
      </w:r>
      <w:r>
        <w:rPr>
          <w:rFonts w:ascii="Times New Roman" w:eastAsia="Times New Roman" w:hAnsi="Times New Roman"/>
          <w:i/>
          <w:iCs/>
          <w:spacing w:val="0"/>
          <w:sz w:val="24"/>
          <w:szCs w:val="24"/>
          <w:lang w:val="en-GB"/>
        </w:rPr>
        <w:t>(insert time)</w:t>
      </w:r>
      <w:r>
        <w:rPr>
          <w:rFonts w:ascii="Times New Roman" w:eastAsia="Times New Roman" w:hAnsi="Times New Roman"/>
          <w:spacing w:val="0"/>
          <w:sz w:val="24"/>
          <w:szCs w:val="24"/>
          <w:lang w:val="en-GB"/>
        </w:rPr>
        <w:t xml:space="preserve"> at . . . . . . . . . . . . . </w:t>
      </w:r>
      <w:r>
        <w:rPr>
          <w:rFonts w:ascii="Times New Roman" w:eastAsia="Times New Roman" w:hAnsi="Times New Roman"/>
          <w:i/>
          <w:iCs/>
          <w:spacing w:val="0"/>
          <w:sz w:val="24"/>
          <w:szCs w:val="24"/>
          <w:lang w:val="en-GB"/>
        </w:rPr>
        <w:t>(insert location)</w:t>
      </w:r>
      <w:r>
        <w:rPr>
          <w:rFonts w:ascii="Times New Roman" w:eastAsia="Times New Roman" w:hAnsi="Times New Roman"/>
          <w:spacing w:val="0"/>
          <w:sz w:val="24"/>
          <w:szCs w:val="24"/>
          <w:lang w:val="en-GB"/>
        </w:rPr>
        <w:t>. This gives you reasonable time to prepare your case.</w:t>
      </w:r>
    </w:p>
    <w:p w14:paraId="690DF393"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xml:space="preserve">A full investigation of the facts surrounding the complaint(s) against you was made by . . . . . . . . . . . . . . . . . . . . . . . </w:t>
      </w:r>
      <w:r>
        <w:rPr>
          <w:rFonts w:ascii="Times New Roman" w:eastAsia="Times New Roman" w:hAnsi="Times New Roman"/>
          <w:i/>
          <w:iCs/>
          <w:spacing w:val="0"/>
          <w:sz w:val="24"/>
          <w:szCs w:val="24"/>
          <w:lang w:val="en-GB"/>
        </w:rPr>
        <w:t>(insert name)</w:t>
      </w:r>
      <w:r>
        <w:rPr>
          <w:rFonts w:ascii="Times New Roman" w:eastAsia="Times New Roman" w:hAnsi="Times New Roman"/>
          <w:spacing w:val="0"/>
          <w:sz w:val="24"/>
          <w:szCs w:val="24"/>
          <w:lang w:val="en-GB"/>
        </w:rPr>
        <w:t>. Having now completed that investigation, the allegations against you are as follows:</w:t>
      </w:r>
    </w:p>
    <w:p w14:paraId="57462CBC" w14:textId="77777777" w:rsidR="001C2B92" w:rsidRDefault="001C2B92">
      <w:pPr>
        <w:pStyle w:val="22-Modeltekst"/>
        <w:ind w:left="283" w:hanging="283"/>
        <w:rPr>
          <w:rFonts w:ascii="Times New Roman" w:eastAsia="Times New Roman" w:hAnsi="Times New Roman"/>
          <w:i/>
          <w:iCs/>
          <w:spacing w:val="0"/>
          <w:sz w:val="24"/>
          <w:szCs w:val="24"/>
          <w:lang w:val="en-GB"/>
        </w:rPr>
      </w:pPr>
      <w:r>
        <w:rPr>
          <w:rFonts w:ascii="Times New Roman" w:eastAsia="Times New Roman" w:hAnsi="Times New Roman"/>
          <w:spacing w:val="0"/>
          <w:sz w:val="24"/>
          <w:szCs w:val="24"/>
          <w:lang w:val="en-GB"/>
        </w:rPr>
        <w:t>•</w:t>
      </w:r>
      <w:r>
        <w:rPr>
          <w:rFonts w:ascii="Times New Roman" w:eastAsia="Times New Roman" w:hAnsi="Times New Roman"/>
          <w:spacing w:val="0"/>
          <w:sz w:val="24"/>
          <w:szCs w:val="24"/>
          <w:lang w:val="en-GB"/>
        </w:rPr>
        <w:tab/>
      </w:r>
      <w:r>
        <w:rPr>
          <w:rFonts w:ascii="Times New Roman" w:eastAsia="Times New Roman" w:hAnsi="Times New Roman"/>
          <w:i/>
          <w:iCs/>
          <w:spacing w:val="0"/>
          <w:sz w:val="24"/>
          <w:szCs w:val="24"/>
          <w:lang w:val="en-GB"/>
        </w:rPr>
        <w:t>(List each of the allegations in full detail.)</w:t>
      </w:r>
    </w:p>
    <w:p w14:paraId="3A2F1C70"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i/>
          <w:iCs/>
          <w:spacing w:val="0"/>
          <w:sz w:val="24"/>
          <w:szCs w:val="24"/>
          <w:lang w:val="en-GB"/>
        </w:rPr>
        <w:t>(Where discipline is for potential gross misconduct:)</w:t>
      </w:r>
      <w:r>
        <w:rPr>
          <w:rFonts w:ascii="Times New Roman" w:eastAsia="Times New Roman" w:hAnsi="Times New Roman"/>
          <w:spacing w:val="0"/>
          <w:sz w:val="24"/>
          <w:szCs w:val="24"/>
          <w:lang w:val="en-GB"/>
        </w:rPr>
        <w:t xml:space="preserve"> [In the Company’s view, these allegations constitute gross misconduct.]</w:t>
      </w:r>
    </w:p>
    <w:p w14:paraId="3C62BCFE"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For your information, copies of the following documents are enclosed:</w:t>
      </w:r>
    </w:p>
    <w:p w14:paraId="32F940FA" w14:textId="77777777" w:rsidR="001C2B92" w:rsidRDefault="001C2B92">
      <w:pPr>
        <w:pStyle w:val="22-Modeltekst"/>
        <w:ind w:left="283" w:hanging="283"/>
        <w:rPr>
          <w:rFonts w:ascii="Times New Roman" w:eastAsia="Times New Roman" w:hAnsi="Times New Roman"/>
          <w:i/>
          <w:iCs/>
          <w:spacing w:val="0"/>
          <w:sz w:val="24"/>
          <w:szCs w:val="24"/>
          <w:lang w:val="en-GB"/>
        </w:rPr>
      </w:pPr>
      <w:r>
        <w:rPr>
          <w:rFonts w:ascii="Times New Roman" w:eastAsia="Times New Roman" w:hAnsi="Times New Roman"/>
          <w:spacing w:val="0"/>
          <w:sz w:val="24"/>
          <w:szCs w:val="24"/>
          <w:lang w:val="en-GB"/>
        </w:rPr>
        <w:t>•</w:t>
      </w:r>
      <w:r>
        <w:rPr>
          <w:rFonts w:ascii="Times New Roman" w:eastAsia="Times New Roman" w:hAnsi="Times New Roman"/>
          <w:spacing w:val="0"/>
          <w:sz w:val="24"/>
          <w:szCs w:val="24"/>
          <w:lang w:val="en-GB"/>
        </w:rPr>
        <w:tab/>
      </w:r>
      <w:r>
        <w:rPr>
          <w:rFonts w:ascii="Times New Roman" w:eastAsia="Times New Roman" w:hAnsi="Times New Roman"/>
          <w:i/>
          <w:iCs/>
          <w:spacing w:val="0"/>
          <w:sz w:val="24"/>
          <w:szCs w:val="24"/>
          <w:lang w:val="en-GB"/>
        </w:rPr>
        <w:t>(List copies of all witness statements (which should be signed and dated) and any other supporting documentary evidence that the employer intends to produce and rely on at the disciplinary hearing.)</w:t>
      </w:r>
    </w:p>
    <w:p w14:paraId="1F3E9575"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These documents form the basis for the Company’s complaint(s) and the Company will therefore rely on these documents in support of the allegations made against you.</w:t>
      </w:r>
    </w:p>
    <w:p w14:paraId="3EF86CCA"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For your reference, a copy of the Company's disciplinary procedure may be found in the Company's Staff Handbook.</w:t>
      </w:r>
    </w:p>
    <w:p w14:paraId="5B725F91"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xml:space="preserve">If you would like to submit a written statement for consideration in advance of the hearing, you may do so. This should be forwarded to . . . . . . . . . . . . . . . . . . . . . . </w:t>
      </w:r>
      <w:r>
        <w:rPr>
          <w:rFonts w:ascii="Times New Roman" w:eastAsia="Times New Roman" w:hAnsi="Times New Roman"/>
          <w:i/>
          <w:iCs/>
          <w:spacing w:val="0"/>
          <w:sz w:val="24"/>
          <w:szCs w:val="24"/>
          <w:lang w:val="en-GB"/>
        </w:rPr>
        <w:t>(insert name).</w:t>
      </w:r>
      <w:r>
        <w:rPr>
          <w:rFonts w:ascii="Times New Roman" w:eastAsia="Times New Roman" w:hAnsi="Times New Roman"/>
          <w:spacing w:val="0"/>
          <w:sz w:val="24"/>
          <w:szCs w:val="24"/>
          <w:lang w:val="en-GB"/>
        </w:rPr>
        <w:t xml:space="preserve"> At the hearing, you will of course be given the full opportunity to explain your case and answer the allegations. You may ask questions, dispute the evidence, provide your own evidence and otherwise argue your case. You may also put forward any mitigating factors that you consider relevant to your case. Due consideration will be given to any factors or explanations which you raise when considering what, if any, disciplinary sanctions are to be imposed.</w:t>
      </w:r>
    </w:p>
    <w:p w14:paraId="4DC923E1"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xml:space="preserve">The disciplinary hearing will be chaired by . . . . . . . . . . . . </w:t>
      </w:r>
      <w:r>
        <w:rPr>
          <w:rFonts w:ascii="Times New Roman" w:eastAsia="Times New Roman" w:hAnsi="Times New Roman"/>
          <w:i/>
          <w:iCs/>
          <w:spacing w:val="0"/>
          <w:sz w:val="24"/>
          <w:szCs w:val="24"/>
          <w:lang w:val="en-GB"/>
        </w:rPr>
        <w:t>(insert name)</w:t>
      </w:r>
      <w:r>
        <w:rPr>
          <w:rFonts w:ascii="Times New Roman" w:eastAsia="Times New Roman" w:hAnsi="Times New Roman"/>
          <w:spacing w:val="0"/>
          <w:sz w:val="24"/>
          <w:szCs w:val="24"/>
          <w:lang w:val="en-GB"/>
        </w:rPr>
        <w:t xml:space="preserve">, and . . . . . . . . . . </w:t>
      </w:r>
      <w:r>
        <w:rPr>
          <w:rFonts w:ascii="Times New Roman" w:eastAsia="Times New Roman" w:hAnsi="Times New Roman"/>
          <w:i/>
          <w:iCs/>
          <w:spacing w:val="0"/>
          <w:sz w:val="24"/>
          <w:szCs w:val="24"/>
          <w:lang w:val="en-GB"/>
        </w:rPr>
        <w:t>(insert name)</w:t>
      </w:r>
      <w:r>
        <w:rPr>
          <w:rFonts w:ascii="Times New Roman" w:eastAsia="Times New Roman" w:hAnsi="Times New Roman"/>
          <w:spacing w:val="0"/>
          <w:sz w:val="24"/>
          <w:szCs w:val="24"/>
          <w:lang w:val="en-GB"/>
        </w:rPr>
        <w:t xml:space="preserve"> will also be present to take an attendance note of the hearing.</w:t>
      </w:r>
    </w:p>
    <w:p w14:paraId="38723F49"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You have the statutory right to be accompanied at the disciplinary hearing. Your companion may be either a work colleague or a trade union official of your choice. Your companion will be permitted both to address the hearing (but not to answer questions on your behalf) and to confer with you during the hearing. You should inform the chair of the hearing in advance of the identity of your chosen companion.</w:t>
      </w:r>
    </w:p>
    <w:p w14:paraId="11F2B77A"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i/>
          <w:spacing w:val="0"/>
          <w:sz w:val="24"/>
          <w:szCs w:val="24"/>
          <w:lang w:val="en-GB"/>
        </w:rPr>
        <w:t>(Where the employee may be issued with a warning:)</w:t>
      </w:r>
      <w:r>
        <w:rPr>
          <w:rFonts w:ascii="Times New Roman" w:eastAsia="Times New Roman" w:hAnsi="Times New Roman"/>
          <w:spacing w:val="0"/>
          <w:sz w:val="24"/>
          <w:szCs w:val="24"/>
          <w:lang w:val="en-GB"/>
        </w:rPr>
        <w:t xml:space="preserve"> [I must inform you that the outcome of this disciplinary hearing could result in your being issued with a formal disciplinary warning in </w:t>
      </w:r>
      <w:r>
        <w:rPr>
          <w:rFonts w:ascii="Times New Roman" w:eastAsia="Times New Roman" w:hAnsi="Times New Roman"/>
          <w:spacing w:val="0"/>
          <w:sz w:val="24"/>
          <w:szCs w:val="24"/>
          <w:lang w:val="en-GB"/>
        </w:rPr>
        <w:lastRenderedPageBreak/>
        <w:t>accordance with the Company's disciplinary procedure.]</w:t>
      </w:r>
    </w:p>
    <w:p w14:paraId="277582A3"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i/>
          <w:iCs/>
          <w:spacing w:val="0"/>
          <w:sz w:val="24"/>
          <w:szCs w:val="24"/>
          <w:lang w:val="en-GB"/>
        </w:rPr>
        <w:t xml:space="preserve">(Where the employee already has an active final written warning on file:) </w:t>
      </w:r>
      <w:r>
        <w:rPr>
          <w:rFonts w:ascii="Times New Roman" w:eastAsia="Times New Roman" w:hAnsi="Times New Roman"/>
          <w:spacing w:val="0"/>
          <w:sz w:val="24"/>
          <w:szCs w:val="24"/>
          <w:lang w:val="en-GB"/>
        </w:rPr>
        <w:t>[As you already have an active final written warning on your personnel file, I must inform you that the outcome of this disciplinary hearing could result in your dismissal in accordance with the Company's disciplinary procedure.]</w:t>
      </w:r>
    </w:p>
    <w:p w14:paraId="62216D59"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i/>
          <w:iCs/>
          <w:spacing w:val="0"/>
          <w:sz w:val="24"/>
          <w:szCs w:val="24"/>
          <w:lang w:val="en-GB"/>
        </w:rPr>
        <w:t>(Where discipline is for potential gross misconduct:)</w:t>
      </w:r>
      <w:r>
        <w:rPr>
          <w:rFonts w:ascii="Times New Roman" w:eastAsia="Times New Roman" w:hAnsi="Times New Roman"/>
          <w:spacing w:val="0"/>
          <w:sz w:val="24"/>
          <w:szCs w:val="24"/>
          <w:lang w:val="en-GB"/>
        </w:rPr>
        <w:t xml:space="preserve"> [Since the Company views the allegations against you as gross misconduct, I must inform you that the outcome of this disciplinary hearing could result in your summary dismissal in accordance with the Company's disciplinary procedure.]</w:t>
      </w:r>
    </w:p>
    <w:p w14:paraId="376CC9C5"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xml:space="preserve">If you or your chosen companion is unable to attend this disciplinary hearing, you are asked to contact . . . . . . . . . . . . . . . . . . . </w:t>
      </w:r>
      <w:r>
        <w:rPr>
          <w:rFonts w:ascii="Times New Roman" w:eastAsia="Times New Roman" w:hAnsi="Times New Roman"/>
          <w:i/>
          <w:iCs/>
          <w:spacing w:val="0"/>
          <w:sz w:val="24"/>
          <w:szCs w:val="24"/>
          <w:lang w:val="en-GB"/>
        </w:rPr>
        <w:t>(insert name of contact)</w:t>
      </w:r>
      <w:r>
        <w:rPr>
          <w:rFonts w:ascii="Times New Roman" w:eastAsia="Times New Roman" w:hAnsi="Times New Roman"/>
          <w:spacing w:val="0"/>
          <w:sz w:val="24"/>
          <w:szCs w:val="24"/>
          <w:lang w:val="en-GB"/>
        </w:rPr>
        <w:t xml:space="preserve"> as a matter of urgency so that an alternative date and time can be scheduled. You should take all reasonable steps to attend the hearing. Failure to attend without good reason could result in the hearing being held, and a decision being taken, in your absence. </w:t>
      </w:r>
    </w:p>
    <w:p w14:paraId="63856D9F"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After the disciplinary hearing, you will be informed in writing of the Company’s decision.</w:t>
      </w:r>
    </w:p>
    <w:p w14:paraId="10CB4B8D" w14:textId="77777777" w:rsidR="001C2B92" w:rsidRDefault="001C2B92">
      <w:pPr>
        <w:pStyle w:val="22-Modeltekst"/>
        <w:rPr>
          <w:rFonts w:ascii="Times New Roman" w:eastAsia="Times New Roman" w:hAnsi="Times New Roman"/>
          <w:spacing w:val="0"/>
          <w:sz w:val="24"/>
          <w:szCs w:val="24"/>
          <w:lang w:val="en-GB"/>
        </w:rPr>
      </w:pPr>
    </w:p>
    <w:p w14:paraId="621E0B14"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Yours sincerely</w:t>
      </w:r>
    </w:p>
    <w:p w14:paraId="359BFA93"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 . . . . . . . . . . . . . . . . . . . . . . . . . . . . . . . . .</w:t>
      </w:r>
    </w:p>
    <w:p w14:paraId="3BE899FE" w14:textId="77777777" w:rsidR="001C2B92" w:rsidRDefault="001C2B92">
      <w:pPr>
        <w:pStyle w:val="22-Modeltekst"/>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For and on behalf of the Company</w:t>
      </w:r>
    </w:p>
    <w:p w14:paraId="65686EC7" w14:textId="77777777" w:rsidR="001C2B92" w:rsidRDefault="001C2B92">
      <w:r>
        <w:t>Enc</w:t>
      </w:r>
    </w:p>
    <w:p w14:paraId="726EA966" w14:textId="77777777" w:rsidR="001C2B92" w:rsidRDefault="001C2B92"/>
    <w:sectPr w:rsidR="001C2B92">
      <w:headerReference w:type="default" r:id="rId6"/>
      <w:footerReference w:type="default" r:id="rId7"/>
      <w:headerReference w:type="first" r:id="rId8"/>
      <w:footerReference w:type="first" r:id="rId9"/>
      <w:footnotePr>
        <w:pos w:val="beneathText"/>
      </w:footnotePr>
      <w:pgSz w:w="11905" w:h="16837"/>
      <w:pgMar w:top="1423" w:right="1247" w:bottom="686" w:left="1247" w:header="1134"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E2BB9" w14:textId="77777777" w:rsidR="00BC2282" w:rsidRDefault="00BC2282">
      <w:r>
        <w:separator/>
      </w:r>
    </w:p>
  </w:endnote>
  <w:endnote w:type="continuationSeparator" w:id="0">
    <w:p w14:paraId="48C615AF" w14:textId="77777777" w:rsidR="00BC2282" w:rsidRDefault="00BC2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Sans">
    <w:charset w:val="00"/>
    <w:family w:val="auto"/>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8A843" w14:textId="77777777" w:rsidR="001C2B92" w:rsidRDefault="001C2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31CB4" w14:textId="77777777" w:rsidR="001C2B92" w:rsidRDefault="001C2B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F1D83" w14:textId="77777777" w:rsidR="00BC2282" w:rsidRDefault="00BC2282">
      <w:r>
        <w:separator/>
      </w:r>
    </w:p>
  </w:footnote>
  <w:footnote w:type="continuationSeparator" w:id="0">
    <w:p w14:paraId="0BF6B71F" w14:textId="77777777" w:rsidR="00BC2282" w:rsidRDefault="00BC2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1F329" w14:textId="77777777" w:rsidR="001C2B92" w:rsidRDefault="001C2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38E52" w14:textId="77777777" w:rsidR="001C2B92" w:rsidRDefault="001C2B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75D6"/>
    <w:rsid w:val="00023BE3"/>
    <w:rsid w:val="001C2B92"/>
    <w:rsid w:val="007D75D6"/>
    <w:rsid w:val="00BC22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D7CA"/>
  <w15:chartTrackingRefBased/>
  <w15:docId w15:val="{F0D2D5C7-5920-4C46-9078-E6BC9196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nl-BE"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0">
    <w:name w:val="WW8Num9z0"/>
    <w:rPr>
      <w:rFonts w:ascii="Wingdings" w:hAnsi="Wingdings"/>
      <w:sz w:val="16"/>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b/>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styleId="DefaultParagraphFont0">
    <w:name w:val="Default Paragraph Font"/>
  </w:style>
  <w:style w:type="character" w:styleId="PageNumber">
    <w:name w:val="page number"/>
    <w:basedOn w:val="DefaultParagraphFont0"/>
    <w:semiHidden/>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jc w:val="center"/>
    </w:pPr>
    <w:rPr>
      <w:rFonts w:ascii="Arial Narrow" w:hAnsi="Arial Narrow" w:cs="Arial"/>
      <w:b/>
      <w:bCs/>
      <w:color w:val="000000"/>
      <w:lang w:val="en-US"/>
    </w:rPr>
  </w:style>
  <w:style w:type="paragraph" w:styleId="List">
    <w:name w:val="List"/>
    <w:basedOn w:val="BodyText"/>
    <w:semiHidden/>
  </w:style>
  <w:style w:type="paragraph" w:styleId="Caption">
    <w:name w:val="caption"/>
    <w:basedOn w:val="Normal"/>
    <w:next w:val="Normal"/>
    <w:qFormat/>
    <w:rPr>
      <w:b/>
      <w:bCs/>
      <w:sz w:val="28"/>
      <w:lang w:val="en-GB"/>
    </w:rPr>
  </w:style>
  <w:style w:type="paragraph" w:customStyle="1" w:styleId="Index">
    <w:name w:val="Index"/>
    <w:basedOn w:val="Normal"/>
    <w:pPr>
      <w:suppressLineNumbers/>
    </w:pPr>
  </w:style>
  <w:style w:type="paragraph" w:styleId="Header">
    <w:name w:val="header"/>
    <w:basedOn w:val="Normal"/>
    <w:semiHidden/>
    <w:pPr>
      <w:tabs>
        <w:tab w:val="center" w:pos="4703"/>
        <w:tab w:val="right" w:pos="9406"/>
      </w:tabs>
    </w:pPr>
  </w:style>
  <w:style w:type="paragraph" w:customStyle="1" w:styleId="20-Modeltitle">
    <w:name w:val="20 - Model_title"/>
    <w:basedOn w:val="Normal"/>
    <w:pPr>
      <w:spacing w:after="800"/>
      <w:jc w:val="center"/>
    </w:pPr>
    <w:rPr>
      <w:rFonts w:ascii="Arial" w:hAnsi="Arial" w:cs="Arial"/>
      <w:caps/>
      <w:sz w:val="28"/>
      <w:szCs w:val="28"/>
      <w:lang w:val="en-GB"/>
    </w:rPr>
  </w:style>
  <w:style w:type="paragraph" w:customStyle="1" w:styleId="21-Modelsubtitlebit">
    <w:name w:val="21 - Model_subtitle (b+it)"/>
    <w:basedOn w:val="Normal"/>
    <w:pPr>
      <w:spacing w:before="160" w:after="60"/>
    </w:pPr>
    <w:rPr>
      <w:b/>
      <w:bCs/>
      <w:i/>
      <w:iCs/>
      <w:sz w:val="26"/>
      <w:szCs w:val="26"/>
      <w:lang w:val="en-GB"/>
    </w:rPr>
  </w:style>
  <w:style w:type="paragraph" w:customStyle="1" w:styleId="22-Modeltext">
    <w:name w:val="22 - Model_text"/>
    <w:basedOn w:val="Normal"/>
    <w:pPr>
      <w:spacing w:after="160"/>
      <w:jc w:val="both"/>
    </w:pPr>
    <w:rPr>
      <w:lang w:val="en-GB"/>
    </w:rPr>
  </w:style>
  <w:style w:type="paragraph" w:styleId="Footer">
    <w:name w:val="footer"/>
    <w:basedOn w:val="Normal"/>
    <w:semiHidden/>
    <w:pPr>
      <w:tabs>
        <w:tab w:val="center" w:pos="4703"/>
        <w:tab w:val="right" w:pos="9406"/>
      </w:tabs>
    </w:pPr>
    <w:rPr>
      <w:lang w:val="fr-FR"/>
    </w:rPr>
  </w:style>
  <w:style w:type="paragraph" w:customStyle="1" w:styleId="21-Modelsubtitlebold">
    <w:name w:val="21 - Model_subtitle (bold)"/>
    <w:basedOn w:val="21-Modelsubtitlebit"/>
    <w:rPr>
      <w:i w:val="0"/>
      <w:iCs w:val="0"/>
    </w:rPr>
  </w:style>
  <w:style w:type="paragraph" w:customStyle="1" w:styleId="Noparagraphstyle">
    <w:name w:val="[No paragraph style]"/>
    <w:pPr>
      <w:suppressAutoHyphens/>
      <w:autoSpaceDE w:val="0"/>
      <w:spacing w:line="288" w:lineRule="auto"/>
      <w:textAlignment w:val="center"/>
    </w:pPr>
    <w:rPr>
      <w:rFonts w:ascii="Times" w:eastAsia="Arial" w:hAnsi="Times" w:cs="Times"/>
      <w:color w:val="000000"/>
      <w:sz w:val="24"/>
      <w:szCs w:val="24"/>
      <w:lang w:val="en-GB" w:eastAsia="ar-SA"/>
    </w:rPr>
  </w:style>
  <w:style w:type="paragraph" w:customStyle="1" w:styleId="23-Modeltitleleft">
    <w:name w:val="23 - Model_title left"/>
    <w:basedOn w:val="Noparagraphstyle"/>
    <w:pPr>
      <w:keepNext/>
      <w:spacing w:before="113" w:after="170" w:line="280" w:lineRule="atLeast"/>
    </w:pPr>
    <w:rPr>
      <w:rFonts w:ascii="Arial" w:hAnsi="Arial" w:cs="Arial"/>
      <w:b/>
      <w:bCs/>
      <w:smallCaps/>
    </w:rPr>
  </w:style>
  <w:style w:type="paragraph" w:customStyle="1" w:styleId="14-Tabletitle">
    <w:name w:val="14 - Table_title"/>
    <w:basedOn w:val="Noparagraphstyle"/>
    <w:pPr>
      <w:keepNext/>
      <w:spacing w:line="220" w:lineRule="atLeast"/>
    </w:pPr>
    <w:rPr>
      <w:rFonts w:ascii="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hAnsi="Helvetica" w:cs="Helvetica"/>
      <w:sz w:val="18"/>
      <w:szCs w:val="18"/>
    </w:rPr>
  </w:style>
  <w:style w:type="paragraph" w:customStyle="1" w:styleId="22-Modeltext1orbullet">
    <w:name w:val="22 - Model_text (1. or bullet)"/>
    <w:basedOn w:val="22-Modeltext"/>
    <w:pPr>
      <w:tabs>
        <w:tab w:val="left" w:pos="623"/>
      </w:tabs>
      <w:autoSpaceDE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hAnsi="Arial" w:cs="Arial"/>
      <w:b/>
      <w:bCs/>
      <w:caps/>
      <w:lang w:val="en-GB"/>
    </w:rPr>
  </w:style>
  <w:style w:type="paragraph" w:customStyle="1" w:styleId="24-Modelnote">
    <w:name w:val="24 - Model_note"/>
    <w:basedOn w:val="Normal"/>
    <w:rPr>
      <w:i/>
      <w:iCs/>
      <w:sz w:val="18"/>
      <w:szCs w:val="18"/>
      <w:lang w:val="en-GB"/>
    </w:rPr>
  </w:style>
  <w:style w:type="paragraph" w:styleId="Title">
    <w:name w:val="Title"/>
    <w:basedOn w:val="Normal"/>
    <w:next w:val="Subtitle"/>
    <w:qFormat/>
    <w:pPr>
      <w:widowControl w:val="0"/>
      <w:autoSpaceDE w:val="0"/>
      <w:jc w:val="center"/>
    </w:pPr>
    <w:rPr>
      <w:rFonts w:ascii="Arial" w:hAnsi="Arial" w:cs="Arial"/>
      <w:color w:val="000000"/>
      <w:sz w:val="28"/>
      <w:szCs w:val="28"/>
      <w:lang w:val="en-US"/>
    </w:rPr>
  </w:style>
  <w:style w:type="paragraph" w:styleId="Subtitle">
    <w:name w:val="Subtitle"/>
    <w:basedOn w:val="Normal"/>
    <w:next w:val="BodyText"/>
    <w:qFormat/>
    <w:pPr>
      <w:spacing w:before="100" w:after="100"/>
    </w:pPr>
    <w:rPr>
      <w:rFonts w:ascii="Arial Unicode MS" w:hAnsi="Arial Unicode MS"/>
      <w:lang w:val="en-US"/>
    </w:rPr>
  </w:style>
  <w:style w:type="paragraph" w:styleId="BodyText3">
    <w:name w:val="Body Text 3"/>
    <w:basedOn w:val="Normal"/>
    <w:pPr>
      <w:jc w:val="both"/>
    </w:pPr>
    <w:rPr>
      <w:rFonts w:ascii="Arial" w:hAnsi="Arial" w:cs="Arial"/>
      <w:i/>
      <w:iCs/>
      <w:sz w:val="22"/>
      <w:lang w:val="nl-NL"/>
    </w:rPr>
  </w:style>
  <w:style w:type="paragraph" w:customStyle="1" w:styleId="article">
    <w:name w:val="article"/>
    <w:basedOn w:val="Normal"/>
    <w:pPr>
      <w:spacing w:before="100" w:after="100"/>
    </w:pPr>
    <w:rPr>
      <w:rFonts w:ascii="Arial Unicode MS" w:hAnsi="Arial Unicode MS"/>
      <w:lang w:val="en-US"/>
    </w:rPr>
  </w:style>
  <w:style w:type="paragraph" w:customStyle="1" w:styleId="20-Modeltitel">
    <w:name w:val="20 - Model_titel"/>
    <w:basedOn w:val="Normal"/>
    <w:pPr>
      <w:widowControl w:val="0"/>
      <w:autoSpaceDE w:val="0"/>
      <w:spacing w:after="850" w:line="320" w:lineRule="atLeast"/>
      <w:jc w:val="center"/>
      <w:textAlignment w:val="baseline"/>
    </w:pPr>
    <w:rPr>
      <w:rFonts w:ascii="Helvetica" w:hAnsi="Helvetica"/>
      <w:caps/>
      <w:color w:val="000000"/>
      <w:spacing w:val="-4"/>
      <w:sz w:val="28"/>
      <w:szCs w:val="28"/>
      <w:lang w:val="en-US"/>
    </w:rPr>
  </w:style>
  <w:style w:type="paragraph" w:customStyle="1" w:styleId="22-Modeltekst">
    <w:name w:val="22 - Model_tekst"/>
    <w:basedOn w:val="Normal"/>
    <w:pPr>
      <w:widowControl w:val="0"/>
      <w:autoSpaceDE w:val="0"/>
      <w:spacing w:after="170" w:line="280" w:lineRule="atLeast"/>
      <w:jc w:val="both"/>
      <w:textAlignment w:val="baseline"/>
    </w:pPr>
    <w:rPr>
      <w:rFonts w:ascii="NewCenturySchlbk" w:eastAsia="NewCenturySchlbk" w:hAnsi="NewCenturySchlbk"/>
      <w:color w:val="000000"/>
      <w:spacing w:val="-10"/>
      <w:sz w:val="22"/>
      <w:szCs w:val="22"/>
      <w:lang w:val="nl-NL"/>
    </w:rPr>
  </w:style>
  <w:style w:type="paragraph" w:customStyle="1" w:styleId="22-Modeltekst1ofbullet">
    <w:name w:val="22 - Model_tekst (1. of bullet)"/>
    <w:basedOn w:val="22-Modeltekst"/>
    <w:pPr>
      <w:tabs>
        <w:tab w:val="left" w:pos="1132"/>
        <w:tab w:val="center" w:leader="dot" w:pos="8332"/>
        <w:tab w:val="center" w:pos="8786"/>
      </w:tabs>
      <w:ind w:left="283" w:hanging="283"/>
      <w:jc w:val="left"/>
    </w:pPr>
  </w:style>
  <w:style w:type="paragraph" w:styleId="NormalWeb">
    <w:name w:val="Normal (Web)"/>
    <w:basedOn w:val="Normal"/>
    <w:pPr>
      <w:spacing w:before="100" w:after="100"/>
    </w:pPr>
    <w:rPr>
      <w:rFonts w:ascii="Arial Unicode MS" w:hAnsi="Arial Unicode M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LETTER SEEKING AGREEMENT TO VARY TERMS OF CONTRACT OF EMPLOYMENT</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SEEKING AGREEMENT TO VARY TERMS OF CONTRACT OF EMPLOYMENT</dc:title>
  <dc:subject/>
  <dc:creator>Indicator</dc:creator>
  <cp:keywords/>
  <cp:lastModifiedBy>Kevin Nguyen</cp:lastModifiedBy>
  <cp:revision>2</cp:revision>
  <cp:lastPrinted>2012-10-30T02:00:00Z</cp:lastPrinted>
  <dcterms:created xsi:type="dcterms:W3CDTF">2024-06-12T06:56:00Z</dcterms:created>
  <dcterms:modified xsi:type="dcterms:W3CDTF">2024-06-12T06:56:00Z</dcterms:modified>
</cp:coreProperties>
</file>