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r w:rsidRPr="0016385A">
          <w:rPr>
            <w:rStyle w:val="Hyperlink"/>
            <w:lang w:val="en-US"/>
          </w:rPr>
          <w:t>github</w:t>
        </w:r>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winforms experience (since this GUI software is basically winforms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alot of the controls so that it's a little more user friendly and doesn't require someone giving you a whole tutorial on a program that's supposed to be simple and quick to use. Tomorrow I'm gonna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to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documentation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It's turns out that when you use the `twinx()` method it actually returns the secondary y axis as an object. Before I was just plotting both data sets on the same axes but still creating the the two different axis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this and they still don't know when exactly I am going to go to site. Matt says the earliest I would be going is Wednesday which alright with me the less time I have to spend there the better plus it gives me sometime to mentally prepare myself. It's kind of crazy that I'm going to site by myself. Kieran was telling me that he has never been to site alone and </w:t>
      </w:r>
      <w:r w:rsidRPr="00ED4927">
        <w:rPr>
          <w:lang w:val="en-US"/>
        </w:rPr>
        <w:lastRenderedPageBreak/>
        <w:t>he's a legitimate worker here at DCD. He was even telling me some of the more senior guys have never been to a site alone. This is a little stressful but also exciting for me. Stressful in the sense that I have to the site alone and represent the company but also makes me feel like they believe that I'm capable of good work here since they trust me enough to go alone. It means they think I'm competent at the least. Still not really sure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Basically the spreadsheet allows you to make queries for tag data in Excel. The issue with Excel add in for historian is that you can only use one retrieval method for each query you make. So if you want different retrieval methods you need to make a bunch of separate queries. Obviously this is very annoying as a user, so this sheet aims to fix that. All you need to do is put in the tags you want data for, select the retrieval method for each and you will a nice table with data for each of the tags. Sean just wanted me to double check that it still worked which it did. Next thing I had to check is how the SQL statements for the comment submissions on some of the reports took in the time. Right now they take in the time that you hit the submit button instead of matching the time period of the table. They do want the time to match the time period however. So after some investigation I found out that the time is getting pulled from the current time variable on the report instead of the time period calculation. So basically for them to fix it they just need to figure out if they want he start or end time and use that variable instead. It's kinda fun how Sean just delegates the SQL stuff to me since I've done it in school and it's more fresh to me then him. I really like doing SQL stuff so I don't mind at all. Anyway, I continue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Pr="0027114B" w:rsidRDefault="00606250" w:rsidP="00606250">
      <w:pPr>
        <w:rPr>
          <w:lang w:val="en-US"/>
        </w:rPr>
      </w:pPr>
      <w:r w:rsidRPr="00606250">
        <w:rPr>
          <w:lang w:val="en-US"/>
        </w:rPr>
        <w:t xml:space="preserve">It's a remote support type of day. I've basically just been doing some standard remote support stuff for our client that is switching over there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awhile ago. The main reason I made the script in the first place was to import a large amount of trends from </w:t>
      </w:r>
      <w:r w:rsidRPr="00606250">
        <w:rPr>
          <w:lang w:val="en-US"/>
        </w:rPr>
        <w:lastRenderedPageBreak/>
        <w:t>local files to the web client since Aveva has no native way of doing this. There was almost five hundred trends that needed to be imported and you bet that I'm gonna try and find a way to automate the process instead of wasting a whole work week remaking things that are already made. So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So the script just looks at the xml for the tag names for the trend and then builds the json, encodes it then inserts it into the SQL table. I just did this for all of the trends that the company had and it worked out really well. One thing that I did not do was organize the data in anyway. The trends were already in a messy file structure so it was difficult for me to tell if their was any organization to begin with. Ultimately nothing was decided in terms of organization so I am waiting to here what they decide to do about that. The other thing Sean brought up to me when he showed up today was that the same client is looking to revamp their logging system. Right now everything they do is on paper which is really inefficient compared to digital methods of storage nowadays. Sean asked me to look into see if Aveva has any software under their umbrella that could cover this use case and I did find a piece of software called Teamwork that seems to accomplish what they want and more. So I need to look into it a little more but it seems like the right software for the job they need done. Sean even mentioned that I might even get the chance to lead this project a little bit and get some experience with it. Also still no news as to when I'm going to site. I continue tomorrow.</w:t>
      </w:r>
    </w:p>
    <w:sectPr w:rsidR="00606250"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BEADF" w14:textId="77777777" w:rsidR="006F5AA0" w:rsidRDefault="006F5AA0" w:rsidP="009432A1">
      <w:pPr>
        <w:spacing w:after="0" w:line="240" w:lineRule="auto"/>
      </w:pPr>
      <w:r>
        <w:separator/>
      </w:r>
    </w:p>
  </w:endnote>
  <w:endnote w:type="continuationSeparator" w:id="0">
    <w:p w14:paraId="1E1343F5" w14:textId="77777777" w:rsidR="006F5AA0" w:rsidRDefault="006F5AA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72691" w14:textId="77777777" w:rsidR="006F5AA0" w:rsidRDefault="006F5AA0" w:rsidP="009432A1">
      <w:pPr>
        <w:spacing w:after="0" w:line="240" w:lineRule="auto"/>
      </w:pPr>
      <w:r>
        <w:separator/>
      </w:r>
    </w:p>
  </w:footnote>
  <w:footnote w:type="continuationSeparator" w:id="0">
    <w:p w14:paraId="3B9DF484" w14:textId="77777777" w:rsidR="006F5AA0" w:rsidRDefault="006F5AA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C584E"/>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36D85"/>
    <w:rsid w:val="005627C9"/>
    <w:rsid w:val="00562FBF"/>
    <w:rsid w:val="00584DDC"/>
    <w:rsid w:val="00597A06"/>
    <w:rsid w:val="005B1BEE"/>
    <w:rsid w:val="005C0BFB"/>
    <w:rsid w:val="005C403D"/>
    <w:rsid w:val="005C7AFE"/>
    <w:rsid w:val="005E105F"/>
    <w:rsid w:val="005E51C0"/>
    <w:rsid w:val="005E679B"/>
    <w:rsid w:val="005F64FD"/>
    <w:rsid w:val="00606250"/>
    <w:rsid w:val="00654984"/>
    <w:rsid w:val="00660E55"/>
    <w:rsid w:val="00690E80"/>
    <w:rsid w:val="006A5114"/>
    <w:rsid w:val="006D293C"/>
    <w:rsid w:val="006D5403"/>
    <w:rsid w:val="006D68F9"/>
    <w:rsid w:val="006F5AA0"/>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40</Pages>
  <Words>15808</Words>
  <Characters>90112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85</cp:revision>
  <dcterms:created xsi:type="dcterms:W3CDTF">2024-05-01T20:16:00Z</dcterms:created>
  <dcterms:modified xsi:type="dcterms:W3CDTF">2024-08-29T21:00:00Z</dcterms:modified>
</cp:coreProperties>
</file>