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F41" w:rsidRDefault="00A379CA">
      <w:pPr>
        <w:rPr>
          <w:szCs w:val="24"/>
          <w:lang w:val="en-US"/>
        </w:rPr>
      </w:pPr>
      <w:r>
        <w:rPr>
          <w:szCs w:val="24"/>
          <w:lang w:val="en-US"/>
        </w:rPr>
        <w:t>Description of the MCAS’s role in the Air Lion 610 incident</w:t>
      </w:r>
    </w:p>
    <w:p w:rsidR="00A379CA" w:rsidRDefault="00A379CA">
      <w:pPr>
        <w:rPr>
          <w:rFonts w:hint="eastAsia"/>
          <w:szCs w:val="24"/>
          <w:lang w:val="en-US"/>
        </w:rPr>
      </w:pPr>
    </w:p>
    <w:p w:rsidR="00A379CA" w:rsidRDefault="009A3BAC">
      <w:pPr>
        <w:rPr>
          <w:szCs w:val="24"/>
          <w:lang w:val="en-US"/>
        </w:rPr>
      </w:pPr>
      <w:r>
        <w:rPr>
          <w:rFonts w:hint="eastAsia"/>
          <w:szCs w:val="24"/>
          <w:lang w:val="en-US"/>
        </w:rPr>
        <w:t>On</w:t>
      </w:r>
      <w:r>
        <w:rPr>
          <w:szCs w:val="24"/>
          <w:lang w:val="en-US"/>
        </w:rPr>
        <w:t xml:space="preserve"> 29 October 2018., </w:t>
      </w:r>
      <w:r w:rsidR="00587163">
        <w:rPr>
          <w:szCs w:val="24"/>
          <w:lang w:val="en-US"/>
        </w:rPr>
        <w:t xml:space="preserve">a Boeing 737 MAX 8 ( Lion Air Flight 610) crashed </w:t>
      </w:r>
      <w:r w:rsidR="00397864">
        <w:rPr>
          <w:szCs w:val="24"/>
          <w:lang w:val="en-US"/>
        </w:rPr>
        <w:t xml:space="preserve">near Jakarta Indonesia </w:t>
      </w:r>
      <w:r w:rsidR="00587163">
        <w:rPr>
          <w:szCs w:val="24"/>
          <w:lang w:val="en-US"/>
        </w:rPr>
        <w:t>and killed all 189 passengers and the flight crew 12 minutes after takeoff.</w:t>
      </w:r>
      <w:r w:rsidR="00397864">
        <w:rPr>
          <w:szCs w:val="24"/>
          <w:lang w:val="en-US"/>
        </w:rPr>
        <w:t xml:space="preserve"> During the incident analysis, MCAS is suspected.</w:t>
      </w:r>
    </w:p>
    <w:p w:rsidR="0027471B" w:rsidRDefault="0027471B">
      <w:pPr>
        <w:rPr>
          <w:szCs w:val="24"/>
          <w:lang w:val="en-US"/>
        </w:rPr>
      </w:pPr>
    </w:p>
    <w:p w:rsidR="00397864" w:rsidRDefault="00397864">
      <w:pPr>
        <w:rPr>
          <w:szCs w:val="24"/>
          <w:lang w:val="en-US"/>
        </w:rPr>
      </w:pPr>
      <w:r>
        <w:rPr>
          <w:rFonts w:hint="eastAsia"/>
          <w:szCs w:val="24"/>
          <w:lang w:val="en-US"/>
        </w:rPr>
        <w:t>M</w:t>
      </w:r>
      <w:r>
        <w:rPr>
          <w:szCs w:val="24"/>
          <w:lang w:val="en-US"/>
        </w:rPr>
        <w:t xml:space="preserve">CAS, Maneuvering Characteristics Augmentation System, </w:t>
      </w:r>
      <w:r w:rsidR="00FB4312">
        <w:rPr>
          <w:szCs w:val="24"/>
          <w:lang w:val="en-US"/>
        </w:rPr>
        <w:t>was added in</w:t>
      </w:r>
      <w:r w:rsidR="00343078">
        <w:rPr>
          <w:szCs w:val="24"/>
          <w:lang w:val="en-US"/>
        </w:rPr>
        <w:t>to</w:t>
      </w:r>
      <w:r w:rsidR="00B414D0">
        <w:rPr>
          <w:szCs w:val="24"/>
          <w:lang w:val="en-US"/>
        </w:rPr>
        <w:t xml:space="preserve"> the computer system of Boeing 737 MAX 8. The larger engines in </w:t>
      </w:r>
      <w:r w:rsidR="00B414D0">
        <w:rPr>
          <w:szCs w:val="24"/>
          <w:lang w:val="en-US"/>
        </w:rPr>
        <w:t>Boeing 737 MAX 8</w:t>
      </w:r>
      <w:r w:rsidR="00B414D0">
        <w:rPr>
          <w:szCs w:val="24"/>
          <w:lang w:val="en-US"/>
        </w:rPr>
        <w:t xml:space="preserve"> were placed farther forward on the plane wings and therefore the airframe’s aerodynamic lift was changed, which could lead to a stall. To avoid the stall, MCAS was needed </w:t>
      </w:r>
      <w:r w:rsidR="00B414D0">
        <w:rPr>
          <w:rFonts w:hint="eastAsia"/>
          <w:szCs w:val="24"/>
          <w:lang w:val="en-US"/>
        </w:rPr>
        <w:t>beca</w:t>
      </w:r>
      <w:r w:rsidR="00B414D0">
        <w:rPr>
          <w:szCs w:val="24"/>
          <w:lang w:val="en-US"/>
        </w:rPr>
        <w:t>use it was designed to spin the horizontal tail in the plane to push the nose of 737 MAX 8 down so as to avoid the stall</w:t>
      </w:r>
      <w:sdt>
        <w:sdtPr>
          <w:rPr>
            <w:szCs w:val="24"/>
            <w:lang w:val="en-US"/>
          </w:rPr>
          <w:id w:val="29540201"/>
          <w:citation/>
        </w:sdtPr>
        <w:sdtContent>
          <w:r w:rsidR="00306C37">
            <w:rPr>
              <w:szCs w:val="24"/>
              <w:lang w:val="en-US"/>
            </w:rPr>
            <w:fldChar w:fldCharType="begin"/>
          </w:r>
          <w:r w:rsidR="00306C37">
            <w:rPr>
              <w:szCs w:val="24"/>
              <w:lang w:val="en-US"/>
            </w:rPr>
            <w:instrText xml:space="preserve"> CITATION Dom191 \l 1033 </w:instrText>
          </w:r>
          <w:r w:rsidR="00306C37">
            <w:rPr>
              <w:szCs w:val="24"/>
              <w:lang w:val="en-US"/>
            </w:rPr>
            <w:fldChar w:fldCharType="separate"/>
          </w:r>
          <w:r w:rsidR="00306C37">
            <w:rPr>
              <w:noProof/>
              <w:szCs w:val="24"/>
              <w:lang w:val="en-US"/>
            </w:rPr>
            <w:t xml:space="preserve"> </w:t>
          </w:r>
          <w:r w:rsidR="00306C37" w:rsidRPr="00306C37">
            <w:rPr>
              <w:noProof/>
              <w:szCs w:val="24"/>
              <w:lang w:val="en-US"/>
            </w:rPr>
            <w:t>(Gates, The Seattle Times, 2019)</w:t>
          </w:r>
          <w:r w:rsidR="00306C37">
            <w:rPr>
              <w:szCs w:val="24"/>
              <w:lang w:val="en-US"/>
            </w:rPr>
            <w:fldChar w:fldCharType="end"/>
          </w:r>
        </w:sdtContent>
      </w:sdt>
      <w:r w:rsidR="00B414D0">
        <w:rPr>
          <w:szCs w:val="24"/>
          <w:lang w:val="en-US"/>
        </w:rPr>
        <w:t>.</w:t>
      </w:r>
      <w:r w:rsidR="00157252">
        <w:rPr>
          <w:szCs w:val="24"/>
          <w:lang w:val="en-US"/>
        </w:rPr>
        <w:t xml:space="preserve"> Boeing designed the MCAS to act automatically in the background without the pilot awareness and input</w:t>
      </w:r>
      <w:r w:rsidR="00CD5F3D">
        <w:rPr>
          <w:szCs w:val="24"/>
          <w:lang w:val="en-US"/>
        </w:rPr>
        <w:t xml:space="preserve">, relying on the information from one </w:t>
      </w:r>
      <w:r w:rsidR="00507742">
        <w:rPr>
          <w:szCs w:val="24"/>
          <w:lang w:val="en-US"/>
        </w:rPr>
        <w:t>of the two</w:t>
      </w:r>
      <w:r w:rsidR="00CD5F3D">
        <w:rPr>
          <w:szCs w:val="24"/>
          <w:lang w:val="en-US"/>
        </w:rPr>
        <w:t xml:space="preserve"> angle-of-attack(AOA) sensor</w:t>
      </w:r>
      <w:r w:rsidR="00507742">
        <w:rPr>
          <w:szCs w:val="24"/>
          <w:lang w:val="en-US"/>
        </w:rPr>
        <w:t xml:space="preserve"> on 737 MAX 8</w:t>
      </w:r>
      <w:sdt>
        <w:sdtPr>
          <w:rPr>
            <w:szCs w:val="24"/>
            <w:lang w:val="en-US"/>
          </w:rPr>
          <w:id w:val="-241723063"/>
          <w:citation/>
        </w:sdtPr>
        <w:sdtContent>
          <w:r w:rsidR="00306C37">
            <w:rPr>
              <w:szCs w:val="24"/>
              <w:lang w:val="en-US"/>
            </w:rPr>
            <w:fldChar w:fldCharType="begin"/>
          </w:r>
          <w:r w:rsidR="00306C37">
            <w:rPr>
              <w:szCs w:val="24"/>
              <w:lang w:val="en-US"/>
            </w:rPr>
            <w:instrText xml:space="preserve"> CITATION Jon18 \l 1033 </w:instrText>
          </w:r>
          <w:r w:rsidR="00306C37">
            <w:rPr>
              <w:szCs w:val="24"/>
              <w:lang w:val="en-US"/>
            </w:rPr>
            <w:fldChar w:fldCharType="separate"/>
          </w:r>
          <w:r w:rsidR="00306C37">
            <w:rPr>
              <w:noProof/>
              <w:szCs w:val="24"/>
              <w:lang w:val="en-US"/>
            </w:rPr>
            <w:t xml:space="preserve"> </w:t>
          </w:r>
          <w:r w:rsidR="00306C37" w:rsidRPr="00306C37">
            <w:rPr>
              <w:noProof/>
              <w:szCs w:val="24"/>
              <w:lang w:val="en-US"/>
            </w:rPr>
            <w:t>(Ostrower, 2018)</w:t>
          </w:r>
          <w:r w:rsidR="00306C37">
            <w:rPr>
              <w:szCs w:val="24"/>
              <w:lang w:val="en-US"/>
            </w:rPr>
            <w:fldChar w:fldCharType="end"/>
          </w:r>
        </w:sdtContent>
      </w:sdt>
      <w:r w:rsidR="00157252">
        <w:rPr>
          <w:szCs w:val="24"/>
          <w:lang w:val="en-US"/>
        </w:rPr>
        <w:t>.</w:t>
      </w:r>
    </w:p>
    <w:p w:rsidR="0027471B" w:rsidRDefault="0027471B">
      <w:pPr>
        <w:rPr>
          <w:szCs w:val="24"/>
          <w:lang w:val="en-US"/>
        </w:rPr>
      </w:pPr>
    </w:p>
    <w:p w:rsidR="00F8740D" w:rsidRDefault="00787717">
      <w:pPr>
        <w:rPr>
          <w:szCs w:val="24"/>
          <w:lang w:val="en-US"/>
        </w:rPr>
      </w:pPr>
      <w:r>
        <w:rPr>
          <w:rFonts w:hint="eastAsia"/>
          <w:szCs w:val="24"/>
          <w:lang w:val="en-US"/>
        </w:rPr>
        <w:t>D</w:t>
      </w:r>
      <w:r>
        <w:rPr>
          <w:szCs w:val="24"/>
          <w:lang w:val="en-US"/>
        </w:rPr>
        <w:t xml:space="preserve">uring the Lion Air Flight 610 crash of 737 MAX, </w:t>
      </w:r>
      <w:r w:rsidR="00012302">
        <w:rPr>
          <w:szCs w:val="24"/>
          <w:lang w:val="en-US"/>
        </w:rPr>
        <w:t>the black box data showed that the two angle-of-attack(AOA) sensors</w:t>
      </w:r>
      <w:r w:rsidR="004D3852">
        <w:rPr>
          <w:szCs w:val="24"/>
          <w:lang w:val="en-US"/>
        </w:rPr>
        <w:t>,</w:t>
      </w:r>
      <w:r w:rsidR="009E3C36">
        <w:rPr>
          <w:szCs w:val="24"/>
          <w:lang w:val="en-US"/>
        </w:rPr>
        <w:t xml:space="preserve"> </w:t>
      </w:r>
      <w:r w:rsidR="004D3852">
        <w:rPr>
          <w:szCs w:val="24"/>
          <w:lang w:val="en-US"/>
        </w:rPr>
        <w:t>which measure the angle between the airflow and the wing</w:t>
      </w:r>
      <w:r w:rsidR="00A96B41">
        <w:rPr>
          <w:szCs w:val="24"/>
          <w:lang w:val="en-US"/>
        </w:rPr>
        <w:t>,</w:t>
      </w:r>
      <w:r w:rsidR="004D3852">
        <w:rPr>
          <w:szCs w:val="24"/>
          <w:lang w:val="en-US"/>
        </w:rPr>
        <w:t xml:space="preserve"> </w:t>
      </w:r>
      <w:r w:rsidR="00A96B41">
        <w:rPr>
          <w:szCs w:val="24"/>
          <w:lang w:val="en-US"/>
        </w:rPr>
        <w:t xml:space="preserve"> </w:t>
      </w:r>
      <w:r w:rsidR="00012302">
        <w:rPr>
          <w:szCs w:val="24"/>
          <w:lang w:val="en-US"/>
        </w:rPr>
        <w:t>recorded</w:t>
      </w:r>
      <w:r w:rsidR="001B43EC">
        <w:rPr>
          <w:szCs w:val="24"/>
          <w:lang w:val="en-US"/>
        </w:rPr>
        <w:t xml:space="preserve"> erroneous</w:t>
      </w:r>
      <w:r w:rsidR="00012302">
        <w:rPr>
          <w:szCs w:val="24"/>
          <w:lang w:val="en-US"/>
        </w:rPr>
        <w:t xml:space="preserve"> data with disagreement before the takeoff and the pilots did not know it</w:t>
      </w:r>
      <w:r w:rsidR="00306C37">
        <w:rPr>
          <w:szCs w:val="24"/>
          <w:lang w:val="en-US"/>
        </w:rPr>
        <w:t xml:space="preserve"> </w:t>
      </w:r>
      <w:sdt>
        <w:sdtPr>
          <w:rPr>
            <w:szCs w:val="24"/>
            <w:lang w:val="en-US"/>
          </w:rPr>
          <w:id w:val="-758049065"/>
          <w:citation/>
        </w:sdtPr>
        <w:sdtContent>
          <w:r w:rsidR="00306C37">
            <w:rPr>
              <w:szCs w:val="24"/>
              <w:lang w:val="en-US"/>
            </w:rPr>
            <w:fldChar w:fldCharType="begin"/>
          </w:r>
          <w:r w:rsidR="00306C37">
            <w:rPr>
              <w:szCs w:val="24"/>
              <w:lang w:val="en-US"/>
            </w:rPr>
            <w:instrText xml:space="preserve"> CITATION Dom191 \l 1033 </w:instrText>
          </w:r>
          <w:r w:rsidR="00306C37">
            <w:rPr>
              <w:szCs w:val="24"/>
              <w:lang w:val="en-US"/>
            </w:rPr>
            <w:fldChar w:fldCharType="separate"/>
          </w:r>
          <w:r w:rsidR="00306C37" w:rsidRPr="00306C37">
            <w:rPr>
              <w:noProof/>
              <w:szCs w:val="24"/>
              <w:lang w:val="en-US"/>
            </w:rPr>
            <w:t>(Gates, The Seattle Times, 2019)</w:t>
          </w:r>
          <w:r w:rsidR="00306C37">
            <w:rPr>
              <w:szCs w:val="24"/>
              <w:lang w:val="en-US"/>
            </w:rPr>
            <w:fldChar w:fldCharType="end"/>
          </w:r>
        </w:sdtContent>
      </w:sdt>
      <w:r w:rsidR="00012302">
        <w:rPr>
          <w:szCs w:val="24"/>
          <w:lang w:val="en-US"/>
        </w:rPr>
        <w:t>.</w:t>
      </w:r>
      <w:r w:rsidR="00E73078">
        <w:rPr>
          <w:szCs w:val="24"/>
          <w:lang w:val="en-US"/>
        </w:rPr>
        <w:t xml:space="preserve"> The MCAS system </w:t>
      </w:r>
      <w:r w:rsidR="00CF47C8">
        <w:rPr>
          <w:szCs w:val="24"/>
          <w:lang w:val="en-US"/>
        </w:rPr>
        <w:t xml:space="preserve">was designed to take a reading </w:t>
      </w:r>
      <w:r w:rsidR="00E73078">
        <w:rPr>
          <w:szCs w:val="24"/>
          <w:lang w:val="en-US"/>
        </w:rPr>
        <w:t xml:space="preserve">from one single AOA sensor and the sensor it chose </w:t>
      </w:r>
      <w:r w:rsidR="00AF2D73">
        <w:rPr>
          <w:szCs w:val="24"/>
          <w:lang w:val="en-US"/>
        </w:rPr>
        <w:t>was faulty and collected</w:t>
      </w:r>
      <w:r w:rsidR="00E73078">
        <w:rPr>
          <w:szCs w:val="24"/>
          <w:lang w:val="en-US"/>
        </w:rPr>
        <w:t xml:space="preserve"> erroneous data</w:t>
      </w:r>
      <w:r w:rsidR="0077575B">
        <w:rPr>
          <w:szCs w:val="24"/>
          <w:lang w:val="en-US"/>
        </w:rPr>
        <w:t xml:space="preserve"> </w:t>
      </w:r>
      <w:r w:rsidR="00E73078">
        <w:rPr>
          <w:szCs w:val="24"/>
          <w:lang w:val="en-US"/>
        </w:rPr>
        <w:t xml:space="preserve">which </w:t>
      </w:r>
      <w:r w:rsidR="00AF2D73">
        <w:rPr>
          <w:szCs w:val="24"/>
          <w:lang w:val="en-US"/>
        </w:rPr>
        <w:t>wa</w:t>
      </w:r>
      <w:r w:rsidR="0077575B">
        <w:rPr>
          <w:szCs w:val="24"/>
          <w:lang w:val="en-US"/>
        </w:rPr>
        <w:t xml:space="preserve">s </w:t>
      </w:r>
      <w:r w:rsidR="00E73078">
        <w:rPr>
          <w:szCs w:val="24"/>
          <w:lang w:val="en-US"/>
        </w:rPr>
        <w:t>sent to the MCAS</w:t>
      </w:r>
      <w:sdt>
        <w:sdtPr>
          <w:rPr>
            <w:szCs w:val="24"/>
            <w:lang w:val="en-US"/>
          </w:rPr>
          <w:id w:val="-597249493"/>
          <w:citation/>
        </w:sdtPr>
        <w:sdtContent>
          <w:r w:rsidR="00306C37">
            <w:rPr>
              <w:szCs w:val="24"/>
              <w:lang w:val="en-US"/>
            </w:rPr>
            <w:fldChar w:fldCharType="begin"/>
          </w:r>
          <w:r w:rsidR="00306C37">
            <w:rPr>
              <w:szCs w:val="24"/>
              <w:lang w:val="en-US"/>
            </w:rPr>
            <w:instrText xml:space="preserve">CITATION Dom19 \l 1033 </w:instrText>
          </w:r>
          <w:r w:rsidR="00306C37">
            <w:rPr>
              <w:szCs w:val="24"/>
              <w:lang w:val="en-US"/>
            </w:rPr>
            <w:fldChar w:fldCharType="separate"/>
          </w:r>
          <w:r w:rsidR="00306C37">
            <w:rPr>
              <w:noProof/>
              <w:szCs w:val="24"/>
              <w:lang w:val="en-US"/>
            </w:rPr>
            <w:t xml:space="preserve"> </w:t>
          </w:r>
          <w:r w:rsidR="00306C37" w:rsidRPr="00306C37">
            <w:rPr>
              <w:noProof/>
              <w:szCs w:val="24"/>
              <w:lang w:val="en-US"/>
            </w:rPr>
            <w:t>(Gates, Flawed analysis, failed oversight: How Boeing, FAA certified the suspect 737 MAX flight control system, 2019)</w:t>
          </w:r>
          <w:r w:rsidR="00306C37">
            <w:rPr>
              <w:szCs w:val="24"/>
              <w:lang w:val="en-US"/>
            </w:rPr>
            <w:fldChar w:fldCharType="end"/>
          </w:r>
        </w:sdtContent>
      </w:sdt>
      <w:r w:rsidR="00E73078">
        <w:rPr>
          <w:szCs w:val="24"/>
          <w:lang w:val="en-US"/>
        </w:rPr>
        <w:t xml:space="preserve">. Nevertheless, </w:t>
      </w:r>
      <w:r w:rsidR="00E73078">
        <w:rPr>
          <w:szCs w:val="24"/>
          <w:lang w:val="en-US"/>
        </w:rPr>
        <w:t>the MCAS system did not react because it was not designed to operate until the flaps are retracted</w:t>
      </w:r>
      <w:r w:rsidR="00E73078">
        <w:rPr>
          <w:szCs w:val="24"/>
          <w:lang w:val="en-US"/>
        </w:rPr>
        <w:t>.</w:t>
      </w:r>
      <w:r w:rsidR="00012302">
        <w:rPr>
          <w:szCs w:val="24"/>
          <w:lang w:val="en-US"/>
        </w:rPr>
        <w:t xml:space="preserve"> When the plane was taking off, the warnings about the risk of </w:t>
      </w:r>
      <w:r w:rsidR="009E3C36">
        <w:rPr>
          <w:szCs w:val="24"/>
          <w:lang w:val="en-US"/>
        </w:rPr>
        <w:t xml:space="preserve">a </w:t>
      </w:r>
      <w:r w:rsidR="00012302">
        <w:rPr>
          <w:szCs w:val="24"/>
          <w:lang w:val="en-US"/>
        </w:rPr>
        <w:t xml:space="preserve">stall, which is caused by the AOA sensor, were </w:t>
      </w:r>
      <w:r w:rsidR="00BA6106">
        <w:rPr>
          <w:szCs w:val="24"/>
          <w:lang w:val="en-US"/>
        </w:rPr>
        <w:t>showed to the pilots</w:t>
      </w:r>
      <w:r w:rsidR="00012302">
        <w:rPr>
          <w:szCs w:val="24"/>
          <w:lang w:val="en-US"/>
        </w:rPr>
        <w:t xml:space="preserve">. </w:t>
      </w:r>
      <w:r w:rsidR="00E73078">
        <w:rPr>
          <w:szCs w:val="24"/>
          <w:lang w:val="en-US"/>
        </w:rPr>
        <w:t>T</w:t>
      </w:r>
      <w:r w:rsidR="00012302">
        <w:rPr>
          <w:szCs w:val="24"/>
          <w:lang w:val="en-US"/>
        </w:rPr>
        <w:t xml:space="preserve">he pilots </w:t>
      </w:r>
      <w:r w:rsidR="0077575B">
        <w:rPr>
          <w:szCs w:val="24"/>
          <w:lang w:val="en-US"/>
        </w:rPr>
        <w:t>managed</w:t>
      </w:r>
      <w:r w:rsidR="00012302">
        <w:rPr>
          <w:szCs w:val="24"/>
          <w:lang w:val="en-US"/>
        </w:rPr>
        <w:t xml:space="preserve"> the plane to ascend </w:t>
      </w:r>
      <w:r w:rsidR="00E73078">
        <w:rPr>
          <w:szCs w:val="24"/>
          <w:lang w:val="en-US"/>
        </w:rPr>
        <w:t xml:space="preserve">successfully </w:t>
      </w:r>
      <w:r w:rsidR="00012302">
        <w:rPr>
          <w:szCs w:val="24"/>
          <w:lang w:val="en-US"/>
        </w:rPr>
        <w:t>and retract the flaps used on takeoff</w:t>
      </w:r>
      <w:r w:rsidR="00E73078">
        <w:rPr>
          <w:szCs w:val="24"/>
          <w:lang w:val="en-US"/>
        </w:rPr>
        <w:t>.</w:t>
      </w:r>
      <w:r w:rsidR="00012302">
        <w:rPr>
          <w:szCs w:val="24"/>
          <w:lang w:val="en-US"/>
        </w:rPr>
        <w:t xml:space="preserve"> However, once the pilots on Lion Air Flight</w:t>
      </w:r>
      <w:r w:rsidR="00A064AB">
        <w:rPr>
          <w:szCs w:val="24"/>
          <w:lang w:val="en-US"/>
        </w:rPr>
        <w:t xml:space="preserve"> retracted the flaps </w:t>
      </w:r>
      <w:r w:rsidR="00214D66">
        <w:rPr>
          <w:szCs w:val="24"/>
          <w:lang w:val="en-US"/>
        </w:rPr>
        <w:t xml:space="preserve">when the plane was at the altitude of 5000 feet, the MCAS is activated by interpreting the wrong information from the </w:t>
      </w:r>
      <w:r w:rsidR="00855049">
        <w:rPr>
          <w:szCs w:val="24"/>
          <w:lang w:val="en-US"/>
        </w:rPr>
        <w:t xml:space="preserve">AOA </w:t>
      </w:r>
      <w:r w:rsidR="00214D66">
        <w:rPr>
          <w:szCs w:val="24"/>
          <w:lang w:val="en-US"/>
        </w:rPr>
        <w:t>sensor</w:t>
      </w:r>
      <w:r w:rsidR="00855049">
        <w:rPr>
          <w:szCs w:val="24"/>
          <w:lang w:val="en-US"/>
        </w:rPr>
        <w:t>.</w:t>
      </w:r>
      <w:r w:rsidR="00214D66">
        <w:rPr>
          <w:szCs w:val="24"/>
          <w:lang w:val="en-US"/>
        </w:rPr>
        <w:t xml:space="preserve"> Then MCAS swiveled the horizontal tail of the 737 MAX 8 and therefore push the nose of the plane down </w:t>
      </w:r>
      <w:r w:rsidR="00493963">
        <w:rPr>
          <w:szCs w:val="24"/>
          <w:lang w:val="en-US"/>
        </w:rPr>
        <w:t xml:space="preserve">in the background </w:t>
      </w:r>
      <w:r w:rsidR="00214D66">
        <w:rPr>
          <w:szCs w:val="24"/>
          <w:lang w:val="en-US"/>
        </w:rPr>
        <w:t>sharply</w:t>
      </w:r>
      <w:r w:rsidR="00493963">
        <w:rPr>
          <w:szCs w:val="24"/>
          <w:lang w:val="en-US"/>
        </w:rPr>
        <w:t xml:space="preserve"> and automatically</w:t>
      </w:r>
      <w:r w:rsidR="00214D66">
        <w:rPr>
          <w:szCs w:val="24"/>
          <w:lang w:val="en-US"/>
        </w:rPr>
        <w:t>.</w:t>
      </w:r>
      <w:r w:rsidR="004C538C">
        <w:rPr>
          <w:szCs w:val="24"/>
          <w:lang w:val="en-US"/>
        </w:rPr>
        <w:t xml:space="preserve"> The black box data indicated that the captain use</w:t>
      </w:r>
      <w:r w:rsidR="00FA351D">
        <w:rPr>
          <w:szCs w:val="24"/>
          <w:lang w:val="en-US"/>
        </w:rPr>
        <w:t>d</w:t>
      </w:r>
      <w:bookmarkStart w:id="0" w:name="_GoBack"/>
      <w:bookmarkEnd w:id="0"/>
      <w:r w:rsidR="004C538C">
        <w:rPr>
          <w:szCs w:val="24"/>
          <w:lang w:val="en-US"/>
        </w:rPr>
        <w:t xml:space="preserve"> the thumb switches on the control column to pull the plane back up. Unfortunately, under the false AOA reading, MCAS </w:t>
      </w:r>
      <w:r w:rsidR="00167193">
        <w:rPr>
          <w:szCs w:val="24"/>
          <w:lang w:val="en-US"/>
        </w:rPr>
        <w:t>kicked in to swivel the tail and push the nose down again. After this cycle repeated 21 times, the pilots lost control and Lion Air Flight 610 ended up diving into the sea, which killed 189 people</w:t>
      </w:r>
      <w:sdt>
        <w:sdtPr>
          <w:rPr>
            <w:szCs w:val="24"/>
            <w:lang w:val="en-US"/>
          </w:rPr>
          <w:id w:val="-1100020804"/>
          <w:citation/>
        </w:sdtPr>
        <w:sdtContent>
          <w:r w:rsidR="000F6C40">
            <w:rPr>
              <w:szCs w:val="24"/>
              <w:lang w:val="en-US"/>
            </w:rPr>
            <w:fldChar w:fldCharType="begin"/>
          </w:r>
          <w:r w:rsidR="000F6C40">
            <w:rPr>
              <w:szCs w:val="24"/>
              <w:lang w:val="en-US"/>
            </w:rPr>
            <w:instrText xml:space="preserve"> CITATION Dom19 \l 1033 </w:instrText>
          </w:r>
          <w:r w:rsidR="000F6C40">
            <w:rPr>
              <w:szCs w:val="24"/>
              <w:lang w:val="en-US"/>
            </w:rPr>
            <w:fldChar w:fldCharType="separate"/>
          </w:r>
          <w:r w:rsidR="000F6C40">
            <w:rPr>
              <w:noProof/>
              <w:szCs w:val="24"/>
              <w:lang w:val="en-US"/>
            </w:rPr>
            <w:t xml:space="preserve"> </w:t>
          </w:r>
          <w:r w:rsidR="000F6C40" w:rsidRPr="000F6C40">
            <w:rPr>
              <w:noProof/>
              <w:szCs w:val="24"/>
              <w:lang w:val="en-US"/>
            </w:rPr>
            <w:t>(Gates, Flawed analysis, failed oversight: How Boeing, FAA certified the suspect 737 MAX flight control system, 2019)</w:t>
          </w:r>
          <w:r w:rsidR="000F6C40">
            <w:rPr>
              <w:szCs w:val="24"/>
              <w:lang w:val="en-US"/>
            </w:rPr>
            <w:fldChar w:fldCharType="end"/>
          </w:r>
        </w:sdtContent>
      </w:sdt>
      <w:r w:rsidR="00167193">
        <w:rPr>
          <w:szCs w:val="24"/>
          <w:lang w:val="en-US"/>
        </w:rPr>
        <w:t xml:space="preserve">. </w:t>
      </w:r>
    </w:p>
    <w:p w:rsidR="00F8740D" w:rsidRDefault="00F8740D">
      <w:pPr>
        <w:rPr>
          <w:szCs w:val="24"/>
          <w:lang w:val="en-US"/>
        </w:rPr>
      </w:pPr>
    </w:p>
    <w:p w:rsidR="00E24148" w:rsidRDefault="00E24148">
      <w:pPr>
        <w:rPr>
          <w:rFonts w:hint="eastAsia"/>
          <w:szCs w:val="24"/>
          <w:lang w:val="en-US"/>
        </w:rPr>
      </w:pPr>
      <w:r>
        <w:rPr>
          <w:szCs w:val="24"/>
          <w:lang w:val="en-US"/>
        </w:rPr>
        <w:t xml:space="preserve">There were a few details that are noticeable: 1. </w:t>
      </w:r>
      <w:r w:rsidR="00CF47C8">
        <w:rPr>
          <w:szCs w:val="24"/>
          <w:lang w:val="en-US"/>
        </w:rPr>
        <w:t>Boeing installed t</w:t>
      </w:r>
      <w:r w:rsidR="002C38FE">
        <w:rPr>
          <w:szCs w:val="24"/>
          <w:lang w:val="en-US"/>
        </w:rPr>
        <w:t>he MCAS</w:t>
      </w:r>
      <w:r w:rsidR="00CF47C8">
        <w:rPr>
          <w:szCs w:val="24"/>
          <w:lang w:val="en-US"/>
        </w:rPr>
        <w:t xml:space="preserve"> on planes without informing the pilots how it works</w:t>
      </w:r>
      <w:sdt>
        <w:sdtPr>
          <w:rPr>
            <w:szCs w:val="24"/>
            <w:lang w:val="en-US"/>
          </w:rPr>
          <w:id w:val="-1979294865"/>
          <w:citation/>
        </w:sdtPr>
        <w:sdtContent>
          <w:r w:rsidR="000F6C40">
            <w:rPr>
              <w:szCs w:val="24"/>
              <w:lang w:val="en-US"/>
            </w:rPr>
            <w:fldChar w:fldCharType="begin"/>
          </w:r>
          <w:r w:rsidR="000F6C40">
            <w:rPr>
              <w:szCs w:val="24"/>
              <w:lang w:val="en-US"/>
            </w:rPr>
            <w:instrText xml:space="preserve"> CITATION Riv19 \l 1033 </w:instrText>
          </w:r>
          <w:r w:rsidR="000F6C40">
            <w:rPr>
              <w:szCs w:val="24"/>
              <w:lang w:val="en-US"/>
            </w:rPr>
            <w:fldChar w:fldCharType="separate"/>
          </w:r>
          <w:r w:rsidR="000F6C40">
            <w:rPr>
              <w:noProof/>
              <w:szCs w:val="24"/>
              <w:lang w:val="en-US"/>
            </w:rPr>
            <w:t xml:space="preserve"> </w:t>
          </w:r>
          <w:r w:rsidR="000F6C40" w:rsidRPr="000F6C40">
            <w:rPr>
              <w:noProof/>
              <w:szCs w:val="24"/>
              <w:lang w:val="en-US"/>
            </w:rPr>
            <w:t>(Rivero, 2019)</w:t>
          </w:r>
          <w:r w:rsidR="000F6C40">
            <w:rPr>
              <w:szCs w:val="24"/>
              <w:lang w:val="en-US"/>
            </w:rPr>
            <w:fldChar w:fldCharType="end"/>
          </w:r>
        </w:sdtContent>
      </w:sdt>
      <w:r w:rsidR="00CF47C8">
        <w:rPr>
          <w:szCs w:val="24"/>
          <w:lang w:val="en-US"/>
        </w:rPr>
        <w:t>.</w:t>
      </w:r>
      <w:r w:rsidR="0054593C">
        <w:rPr>
          <w:szCs w:val="24"/>
          <w:lang w:val="en-US"/>
        </w:rPr>
        <w:t xml:space="preserve"> 2. The MCAS was capable of swiveling the tail with a limit of 2.5 degrees, which was four times farther than that</w:t>
      </w:r>
      <w:r w:rsidR="00716C5E">
        <w:rPr>
          <w:szCs w:val="24"/>
          <w:lang w:val="en-US"/>
        </w:rPr>
        <w:t>(0.6 degrees)</w:t>
      </w:r>
      <w:r w:rsidR="0054593C">
        <w:rPr>
          <w:szCs w:val="24"/>
          <w:lang w:val="en-US"/>
        </w:rPr>
        <w:t xml:space="preserve"> was stated in the original Boeing safety analysis document provided to the FAA</w:t>
      </w:r>
      <w:r w:rsidR="0092493D">
        <w:rPr>
          <w:szCs w:val="24"/>
          <w:lang w:val="en-US"/>
        </w:rPr>
        <w:t>.</w:t>
      </w:r>
      <w:r w:rsidR="00422694">
        <w:rPr>
          <w:szCs w:val="24"/>
          <w:lang w:val="en-US"/>
        </w:rPr>
        <w:t xml:space="preserve"> This higher limit meant the MCAS could cause a much greater movement of the tail.</w:t>
      </w:r>
      <w:r w:rsidR="002A5AD8">
        <w:rPr>
          <w:szCs w:val="24"/>
          <w:lang w:val="en-US"/>
        </w:rPr>
        <w:t xml:space="preserve"> 3.</w:t>
      </w:r>
      <w:r w:rsidR="005214C2">
        <w:rPr>
          <w:szCs w:val="24"/>
          <w:lang w:val="en-US"/>
        </w:rPr>
        <w:t xml:space="preserve"> The cockpit warning light for the AOA-disagree alert was an optional add-on and the Lion Air 737 MAX 8 did not have it. Therefore, without the warning light, the crew and pilots on that plane could not know that AOA</w:t>
      </w:r>
      <w:r w:rsidR="005214C2" w:rsidRPr="005214C2">
        <w:rPr>
          <w:szCs w:val="24"/>
          <w:lang w:val="en-US"/>
        </w:rPr>
        <w:t xml:space="preserve"> readings were erroneous and </w:t>
      </w:r>
      <w:r w:rsidR="005214C2">
        <w:rPr>
          <w:szCs w:val="24"/>
          <w:lang w:val="en-US"/>
        </w:rPr>
        <w:t xml:space="preserve">that it was </w:t>
      </w:r>
      <w:r w:rsidR="005214C2" w:rsidRPr="005214C2">
        <w:rPr>
          <w:szCs w:val="24"/>
          <w:lang w:val="en-US"/>
        </w:rPr>
        <w:t>likely to trigger the MCAS unnecessarily.</w:t>
      </w:r>
    </w:p>
    <w:p w:rsidR="00227BBF" w:rsidRPr="00A379CA" w:rsidRDefault="00227BBF">
      <w:pPr>
        <w:rPr>
          <w:szCs w:val="24"/>
          <w:lang w:val="en-US"/>
        </w:rPr>
      </w:pPr>
    </w:p>
    <w:sdt>
      <w:sdtPr>
        <w:id w:val="519900924"/>
        <w:docPartObj>
          <w:docPartGallery w:val="Bibliographies"/>
          <w:docPartUnique/>
        </w:docPartObj>
      </w:sdtPr>
      <w:sdtEndPr>
        <w:rPr>
          <w:rFonts w:ascii="Times New Roman" w:eastAsiaTheme="minorEastAsia" w:hAnsi="Times New Roman" w:cs="Times New Roman"/>
          <w:b w:val="0"/>
          <w:bCs w:val="0"/>
          <w:color w:val="auto"/>
          <w:sz w:val="24"/>
          <w:szCs w:val="22"/>
          <w:lang w:val="en-AU" w:eastAsia="zh-CN" w:bidi="ar-SA"/>
        </w:rPr>
      </w:sdtEndPr>
      <w:sdtContent>
        <w:p w:rsidR="00227BBF" w:rsidRDefault="00227BBF">
          <w:pPr>
            <w:pStyle w:val="Heading1"/>
          </w:pPr>
          <w:r>
            <w:t>Reference</w:t>
          </w:r>
        </w:p>
        <w:sdt>
          <w:sdtPr>
            <w:id w:val="111145805"/>
            <w:bibliography/>
          </w:sdtPr>
          <w:sdtContent>
            <w:p w:rsidR="00227BBF" w:rsidRDefault="00227BBF" w:rsidP="00227BBF">
              <w:pPr>
                <w:pStyle w:val="Bibliography"/>
                <w:ind w:left="720" w:hanging="720"/>
                <w:rPr>
                  <w:noProof/>
                  <w:szCs w:val="24"/>
                  <w:lang w:val="en-US"/>
                </w:rPr>
              </w:pPr>
              <w:r>
                <w:fldChar w:fldCharType="begin"/>
              </w:r>
              <w:r>
                <w:instrText xml:space="preserve"> BIBLIOGRAPHY </w:instrText>
              </w:r>
              <w:r>
                <w:fldChar w:fldCharType="separate"/>
              </w:r>
              <w:r>
                <w:rPr>
                  <w:noProof/>
                  <w:lang w:val="en-US"/>
                </w:rPr>
                <w:t xml:space="preserve">Gates, D. (2019, March). </w:t>
              </w:r>
              <w:r>
                <w:rPr>
                  <w:i/>
                  <w:iCs/>
                  <w:noProof/>
                  <w:lang w:val="en-US"/>
                </w:rPr>
                <w:t>How boeing, faa cer- tified the suspect 737 max flight control system</w:t>
              </w:r>
              <w:r>
                <w:rPr>
                  <w:noProof/>
                  <w:lang w:val="en-US"/>
                </w:rPr>
                <w:t>. Retrieved from The Seattle Times: https://www.seattletimes.com/business/boeing-aerospace/ failed-certification-faa-missed-safety-issues-in-the-737-max-system-implicated-in-the-lion</w:t>
              </w:r>
            </w:p>
            <w:p w:rsidR="00227BBF" w:rsidRDefault="00227BBF" w:rsidP="00227BBF">
              <w:pPr>
                <w:pStyle w:val="Bibliography"/>
                <w:ind w:left="720" w:hanging="720"/>
                <w:rPr>
                  <w:noProof/>
                  <w:lang w:val="en-US"/>
                </w:rPr>
              </w:pPr>
              <w:r>
                <w:rPr>
                  <w:noProof/>
                  <w:lang w:val="en-US"/>
                </w:rPr>
                <w:t xml:space="preserve">Gates, D. (2019, March). </w:t>
              </w:r>
              <w:r>
                <w:rPr>
                  <w:i/>
                  <w:iCs/>
                  <w:noProof/>
                  <w:lang w:val="en-US"/>
                </w:rPr>
                <w:t>The Seattle Times</w:t>
              </w:r>
              <w:r>
                <w:rPr>
                  <w:noProof/>
                  <w:lang w:val="en-US"/>
                </w:rPr>
                <w:t>. Retrieved from Lack of redundancies on boeing 737 max system baffles some involved in developing the jet: https://www.seattletimes.com/business/boeing-aerospace/ a-lack-of-redundancies-on-737-max-system-has-baffled-even-those-who-worked-on-the-jet/</w:t>
              </w:r>
            </w:p>
            <w:p w:rsidR="00227BBF" w:rsidRDefault="00227BBF" w:rsidP="00227BBF">
              <w:pPr>
                <w:pStyle w:val="Bibliography"/>
                <w:ind w:left="720" w:hanging="720"/>
                <w:rPr>
                  <w:noProof/>
                  <w:lang w:val="en-US"/>
                </w:rPr>
              </w:pPr>
              <w:r>
                <w:rPr>
                  <w:noProof/>
                  <w:lang w:val="en-US"/>
                </w:rPr>
                <w:t xml:space="preserve">Ostrower, J. (2018, November). </w:t>
              </w:r>
              <w:r>
                <w:rPr>
                  <w:i/>
                  <w:iCs/>
                  <w:noProof/>
                  <w:lang w:val="en-US"/>
                </w:rPr>
                <w:t>What is the boeing 737 max maneuvering characteristics angmentation system?</w:t>
              </w:r>
              <w:r>
                <w:rPr>
                  <w:noProof/>
                  <w:lang w:val="en-US"/>
                </w:rPr>
                <w:t xml:space="preserve"> Retrieved from The Air Current: https://theaircurrent.com/aviation-safety/ what-is-the-boeing-737-max-maneuvering-characteristics-augmentation-system-mcas-jt610/</w:t>
              </w:r>
            </w:p>
            <w:p w:rsidR="00227BBF" w:rsidRDefault="00227BBF" w:rsidP="00227BBF">
              <w:pPr>
                <w:pStyle w:val="Bibliography"/>
                <w:ind w:left="720" w:hanging="720"/>
                <w:rPr>
                  <w:noProof/>
                  <w:lang w:val="en-US"/>
                </w:rPr>
              </w:pPr>
              <w:r>
                <w:rPr>
                  <w:noProof/>
                  <w:lang w:val="en-US"/>
                </w:rPr>
                <w:t xml:space="preserve">Rivero, N. (2019, March). </w:t>
              </w:r>
              <w:r>
                <w:rPr>
                  <w:i/>
                  <w:iCs/>
                  <w:noProof/>
                  <w:lang w:val="en-US"/>
                </w:rPr>
                <w:t>Everything we know about the boeing 737 max 8 crisis.</w:t>
              </w:r>
              <w:r>
                <w:rPr>
                  <w:noProof/>
                  <w:lang w:val="en-US"/>
                </w:rPr>
                <w:t xml:space="preserve"> Retrieved from Quartz: https://qz.com/1578227/ everything-we-know-about-the-boeing-737-max-8-crashes/.</w:t>
              </w:r>
            </w:p>
            <w:p w:rsidR="00227BBF" w:rsidRDefault="00227BBF" w:rsidP="00227BBF">
              <w:pPr>
                <w:pStyle w:val="Bibliography"/>
                <w:ind w:left="720" w:hanging="720"/>
                <w:rPr>
                  <w:noProof/>
                  <w:lang w:val="en-US"/>
                </w:rPr>
              </w:pPr>
              <w:r>
                <w:rPr>
                  <w:noProof/>
                  <w:lang w:val="en-US"/>
                </w:rPr>
                <w:t>Wikipedia. (n.d.). Retrieved from Boeing 737 max: Accidents and incidents: https://en.wikipedia.org/wiki/ Boeing_737_MAX#Accidents_and_incidents</w:t>
              </w:r>
            </w:p>
            <w:p w:rsidR="00227BBF" w:rsidRDefault="00227BBF" w:rsidP="00227BBF">
              <w:r>
                <w:rPr>
                  <w:b/>
                  <w:bCs/>
                  <w:noProof/>
                </w:rPr>
                <w:fldChar w:fldCharType="end"/>
              </w:r>
            </w:p>
          </w:sdtContent>
        </w:sdt>
      </w:sdtContent>
    </w:sdt>
    <w:p w:rsidR="00AF2D73" w:rsidRPr="00A379CA" w:rsidRDefault="00AF2D73">
      <w:pPr>
        <w:rPr>
          <w:szCs w:val="24"/>
          <w:lang w:val="en-US"/>
        </w:rPr>
      </w:pPr>
    </w:p>
    <w:sectPr w:rsidR="00AF2D73" w:rsidRPr="00A379CA" w:rsidSect="006A7BDC">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CA"/>
    <w:rsid w:val="00012302"/>
    <w:rsid w:val="00024B97"/>
    <w:rsid w:val="000738C0"/>
    <w:rsid w:val="00085608"/>
    <w:rsid w:val="00085D2B"/>
    <w:rsid w:val="000F6C40"/>
    <w:rsid w:val="00156856"/>
    <w:rsid w:val="00157252"/>
    <w:rsid w:val="00167193"/>
    <w:rsid w:val="00185FA5"/>
    <w:rsid w:val="001B43EC"/>
    <w:rsid w:val="00214D66"/>
    <w:rsid w:val="00225E88"/>
    <w:rsid w:val="00227BBF"/>
    <w:rsid w:val="0027471B"/>
    <w:rsid w:val="00280163"/>
    <w:rsid w:val="002A5AD8"/>
    <w:rsid w:val="002C38FE"/>
    <w:rsid w:val="002C77BB"/>
    <w:rsid w:val="00306C37"/>
    <w:rsid w:val="00312856"/>
    <w:rsid w:val="00343078"/>
    <w:rsid w:val="00350284"/>
    <w:rsid w:val="00397864"/>
    <w:rsid w:val="003D56AF"/>
    <w:rsid w:val="00422694"/>
    <w:rsid w:val="00444CF7"/>
    <w:rsid w:val="00493963"/>
    <w:rsid w:val="004C538C"/>
    <w:rsid w:val="004D3852"/>
    <w:rsid w:val="00507742"/>
    <w:rsid w:val="005214C2"/>
    <w:rsid w:val="0054593C"/>
    <w:rsid w:val="005720A3"/>
    <w:rsid w:val="00587163"/>
    <w:rsid w:val="005B192C"/>
    <w:rsid w:val="005C5C2C"/>
    <w:rsid w:val="005D0A01"/>
    <w:rsid w:val="00611058"/>
    <w:rsid w:val="00615D34"/>
    <w:rsid w:val="0069048B"/>
    <w:rsid w:val="006912E4"/>
    <w:rsid w:val="006A7BDC"/>
    <w:rsid w:val="006D0820"/>
    <w:rsid w:val="006F1E1C"/>
    <w:rsid w:val="00716C5E"/>
    <w:rsid w:val="0077575B"/>
    <w:rsid w:val="00787717"/>
    <w:rsid w:val="007C52B2"/>
    <w:rsid w:val="007E4C5A"/>
    <w:rsid w:val="00800F41"/>
    <w:rsid w:val="00855049"/>
    <w:rsid w:val="00892CEE"/>
    <w:rsid w:val="008C3B1A"/>
    <w:rsid w:val="008F2A29"/>
    <w:rsid w:val="008F4AD8"/>
    <w:rsid w:val="0091715F"/>
    <w:rsid w:val="0092493D"/>
    <w:rsid w:val="009A3BAC"/>
    <w:rsid w:val="009E27C2"/>
    <w:rsid w:val="009E3C36"/>
    <w:rsid w:val="009F1FD6"/>
    <w:rsid w:val="00A064AB"/>
    <w:rsid w:val="00A379CA"/>
    <w:rsid w:val="00A45AAF"/>
    <w:rsid w:val="00A96B41"/>
    <w:rsid w:val="00AB6760"/>
    <w:rsid w:val="00AF2D73"/>
    <w:rsid w:val="00B0528F"/>
    <w:rsid w:val="00B06DFC"/>
    <w:rsid w:val="00B13AEB"/>
    <w:rsid w:val="00B27BEF"/>
    <w:rsid w:val="00B414D0"/>
    <w:rsid w:val="00B43BD7"/>
    <w:rsid w:val="00B67D40"/>
    <w:rsid w:val="00B900C5"/>
    <w:rsid w:val="00BA6106"/>
    <w:rsid w:val="00C01717"/>
    <w:rsid w:val="00C5028B"/>
    <w:rsid w:val="00C73970"/>
    <w:rsid w:val="00CD5F3D"/>
    <w:rsid w:val="00CF47C8"/>
    <w:rsid w:val="00D74AB2"/>
    <w:rsid w:val="00D8662F"/>
    <w:rsid w:val="00DC456E"/>
    <w:rsid w:val="00E24148"/>
    <w:rsid w:val="00E73078"/>
    <w:rsid w:val="00F0446C"/>
    <w:rsid w:val="00F50BCC"/>
    <w:rsid w:val="00F8740D"/>
    <w:rsid w:val="00FA351D"/>
    <w:rsid w:val="00FB43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596C40"/>
  <w15:chartTrackingRefBased/>
  <w15:docId w15:val="{785EE7CF-5819-F645-A05B-7B82A301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27BBF"/>
    <w:pPr>
      <w:keepNext/>
      <w:keepLines/>
      <w:widowControl/>
      <w:spacing w:before="480" w:line="276" w:lineRule="auto"/>
      <w:jc w:val="left"/>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BBF"/>
    <w:rPr>
      <w:rFonts w:asciiTheme="majorHAnsi" w:eastAsiaTheme="majorEastAsia" w:hAnsiTheme="majorHAnsi" w:cstheme="majorBidi"/>
      <w:b/>
      <w:bCs/>
      <w:color w:val="2F5496" w:themeColor="accent1" w:themeShade="BF"/>
      <w:sz w:val="28"/>
      <w:szCs w:val="28"/>
      <w:lang w:val="en-US" w:eastAsia="en-US" w:bidi="en-US"/>
    </w:rPr>
  </w:style>
  <w:style w:type="paragraph" w:styleId="Bibliography">
    <w:name w:val="Bibliography"/>
    <w:basedOn w:val="Normal"/>
    <w:next w:val="Normal"/>
    <w:uiPriority w:val="37"/>
    <w:unhideWhenUsed/>
    <w:rsid w:val="00227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42730">
      <w:bodyDiv w:val="1"/>
      <w:marLeft w:val="0"/>
      <w:marRight w:val="0"/>
      <w:marTop w:val="0"/>
      <w:marBottom w:val="0"/>
      <w:divBdr>
        <w:top w:val="none" w:sz="0" w:space="0" w:color="auto"/>
        <w:left w:val="none" w:sz="0" w:space="0" w:color="auto"/>
        <w:bottom w:val="none" w:sz="0" w:space="0" w:color="auto"/>
        <w:right w:val="none" w:sz="0" w:space="0" w:color="auto"/>
      </w:divBdr>
    </w:div>
    <w:div w:id="117334527">
      <w:bodyDiv w:val="1"/>
      <w:marLeft w:val="0"/>
      <w:marRight w:val="0"/>
      <w:marTop w:val="0"/>
      <w:marBottom w:val="0"/>
      <w:divBdr>
        <w:top w:val="none" w:sz="0" w:space="0" w:color="auto"/>
        <w:left w:val="none" w:sz="0" w:space="0" w:color="auto"/>
        <w:bottom w:val="none" w:sz="0" w:space="0" w:color="auto"/>
        <w:right w:val="none" w:sz="0" w:space="0" w:color="auto"/>
      </w:divBdr>
    </w:div>
    <w:div w:id="124668388">
      <w:bodyDiv w:val="1"/>
      <w:marLeft w:val="0"/>
      <w:marRight w:val="0"/>
      <w:marTop w:val="0"/>
      <w:marBottom w:val="0"/>
      <w:divBdr>
        <w:top w:val="none" w:sz="0" w:space="0" w:color="auto"/>
        <w:left w:val="none" w:sz="0" w:space="0" w:color="auto"/>
        <w:bottom w:val="none" w:sz="0" w:space="0" w:color="auto"/>
        <w:right w:val="none" w:sz="0" w:space="0" w:color="auto"/>
      </w:divBdr>
    </w:div>
    <w:div w:id="158468047">
      <w:bodyDiv w:val="1"/>
      <w:marLeft w:val="0"/>
      <w:marRight w:val="0"/>
      <w:marTop w:val="0"/>
      <w:marBottom w:val="0"/>
      <w:divBdr>
        <w:top w:val="none" w:sz="0" w:space="0" w:color="auto"/>
        <w:left w:val="none" w:sz="0" w:space="0" w:color="auto"/>
        <w:bottom w:val="none" w:sz="0" w:space="0" w:color="auto"/>
        <w:right w:val="none" w:sz="0" w:space="0" w:color="auto"/>
      </w:divBdr>
    </w:div>
    <w:div w:id="261454200">
      <w:bodyDiv w:val="1"/>
      <w:marLeft w:val="0"/>
      <w:marRight w:val="0"/>
      <w:marTop w:val="0"/>
      <w:marBottom w:val="0"/>
      <w:divBdr>
        <w:top w:val="none" w:sz="0" w:space="0" w:color="auto"/>
        <w:left w:val="none" w:sz="0" w:space="0" w:color="auto"/>
        <w:bottom w:val="none" w:sz="0" w:space="0" w:color="auto"/>
        <w:right w:val="none" w:sz="0" w:space="0" w:color="auto"/>
      </w:divBdr>
    </w:div>
    <w:div w:id="291642594">
      <w:bodyDiv w:val="1"/>
      <w:marLeft w:val="0"/>
      <w:marRight w:val="0"/>
      <w:marTop w:val="0"/>
      <w:marBottom w:val="0"/>
      <w:divBdr>
        <w:top w:val="none" w:sz="0" w:space="0" w:color="auto"/>
        <w:left w:val="none" w:sz="0" w:space="0" w:color="auto"/>
        <w:bottom w:val="none" w:sz="0" w:space="0" w:color="auto"/>
        <w:right w:val="none" w:sz="0" w:space="0" w:color="auto"/>
      </w:divBdr>
    </w:div>
    <w:div w:id="406998636">
      <w:bodyDiv w:val="1"/>
      <w:marLeft w:val="0"/>
      <w:marRight w:val="0"/>
      <w:marTop w:val="0"/>
      <w:marBottom w:val="0"/>
      <w:divBdr>
        <w:top w:val="none" w:sz="0" w:space="0" w:color="auto"/>
        <w:left w:val="none" w:sz="0" w:space="0" w:color="auto"/>
        <w:bottom w:val="none" w:sz="0" w:space="0" w:color="auto"/>
        <w:right w:val="none" w:sz="0" w:space="0" w:color="auto"/>
      </w:divBdr>
    </w:div>
    <w:div w:id="503319413">
      <w:bodyDiv w:val="1"/>
      <w:marLeft w:val="0"/>
      <w:marRight w:val="0"/>
      <w:marTop w:val="0"/>
      <w:marBottom w:val="0"/>
      <w:divBdr>
        <w:top w:val="none" w:sz="0" w:space="0" w:color="auto"/>
        <w:left w:val="none" w:sz="0" w:space="0" w:color="auto"/>
        <w:bottom w:val="none" w:sz="0" w:space="0" w:color="auto"/>
        <w:right w:val="none" w:sz="0" w:space="0" w:color="auto"/>
      </w:divBdr>
    </w:div>
    <w:div w:id="514879130">
      <w:bodyDiv w:val="1"/>
      <w:marLeft w:val="0"/>
      <w:marRight w:val="0"/>
      <w:marTop w:val="0"/>
      <w:marBottom w:val="0"/>
      <w:divBdr>
        <w:top w:val="none" w:sz="0" w:space="0" w:color="auto"/>
        <w:left w:val="none" w:sz="0" w:space="0" w:color="auto"/>
        <w:bottom w:val="none" w:sz="0" w:space="0" w:color="auto"/>
        <w:right w:val="none" w:sz="0" w:space="0" w:color="auto"/>
      </w:divBdr>
    </w:div>
    <w:div w:id="532153714">
      <w:bodyDiv w:val="1"/>
      <w:marLeft w:val="0"/>
      <w:marRight w:val="0"/>
      <w:marTop w:val="0"/>
      <w:marBottom w:val="0"/>
      <w:divBdr>
        <w:top w:val="none" w:sz="0" w:space="0" w:color="auto"/>
        <w:left w:val="none" w:sz="0" w:space="0" w:color="auto"/>
        <w:bottom w:val="none" w:sz="0" w:space="0" w:color="auto"/>
        <w:right w:val="none" w:sz="0" w:space="0" w:color="auto"/>
      </w:divBdr>
    </w:div>
    <w:div w:id="567302521">
      <w:bodyDiv w:val="1"/>
      <w:marLeft w:val="0"/>
      <w:marRight w:val="0"/>
      <w:marTop w:val="0"/>
      <w:marBottom w:val="0"/>
      <w:divBdr>
        <w:top w:val="none" w:sz="0" w:space="0" w:color="auto"/>
        <w:left w:val="none" w:sz="0" w:space="0" w:color="auto"/>
        <w:bottom w:val="none" w:sz="0" w:space="0" w:color="auto"/>
        <w:right w:val="none" w:sz="0" w:space="0" w:color="auto"/>
      </w:divBdr>
    </w:div>
    <w:div w:id="672413250">
      <w:bodyDiv w:val="1"/>
      <w:marLeft w:val="0"/>
      <w:marRight w:val="0"/>
      <w:marTop w:val="0"/>
      <w:marBottom w:val="0"/>
      <w:divBdr>
        <w:top w:val="none" w:sz="0" w:space="0" w:color="auto"/>
        <w:left w:val="none" w:sz="0" w:space="0" w:color="auto"/>
        <w:bottom w:val="none" w:sz="0" w:space="0" w:color="auto"/>
        <w:right w:val="none" w:sz="0" w:space="0" w:color="auto"/>
      </w:divBdr>
    </w:div>
    <w:div w:id="723529659">
      <w:bodyDiv w:val="1"/>
      <w:marLeft w:val="0"/>
      <w:marRight w:val="0"/>
      <w:marTop w:val="0"/>
      <w:marBottom w:val="0"/>
      <w:divBdr>
        <w:top w:val="none" w:sz="0" w:space="0" w:color="auto"/>
        <w:left w:val="none" w:sz="0" w:space="0" w:color="auto"/>
        <w:bottom w:val="none" w:sz="0" w:space="0" w:color="auto"/>
        <w:right w:val="none" w:sz="0" w:space="0" w:color="auto"/>
      </w:divBdr>
    </w:div>
    <w:div w:id="738556432">
      <w:bodyDiv w:val="1"/>
      <w:marLeft w:val="0"/>
      <w:marRight w:val="0"/>
      <w:marTop w:val="0"/>
      <w:marBottom w:val="0"/>
      <w:divBdr>
        <w:top w:val="none" w:sz="0" w:space="0" w:color="auto"/>
        <w:left w:val="none" w:sz="0" w:space="0" w:color="auto"/>
        <w:bottom w:val="none" w:sz="0" w:space="0" w:color="auto"/>
        <w:right w:val="none" w:sz="0" w:space="0" w:color="auto"/>
      </w:divBdr>
    </w:div>
    <w:div w:id="791048601">
      <w:bodyDiv w:val="1"/>
      <w:marLeft w:val="0"/>
      <w:marRight w:val="0"/>
      <w:marTop w:val="0"/>
      <w:marBottom w:val="0"/>
      <w:divBdr>
        <w:top w:val="none" w:sz="0" w:space="0" w:color="auto"/>
        <w:left w:val="none" w:sz="0" w:space="0" w:color="auto"/>
        <w:bottom w:val="none" w:sz="0" w:space="0" w:color="auto"/>
        <w:right w:val="none" w:sz="0" w:space="0" w:color="auto"/>
      </w:divBdr>
    </w:div>
    <w:div w:id="982276235">
      <w:bodyDiv w:val="1"/>
      <w:marLeft w:val="0"/>
      <w:marRight w:val="0"/>
      <w:marTop w:val="0"/>
      <w:marBottom w:val="0"/>
      <w:divBdr>
        <w:top w:val="none" w:sz="0" w:space="0" w:color="auto"/>
        <w:left w:val="none" w:sz="0" w:space="0" w:color="auto"/>
        <w:bottom w:val="none" w:sz="0" w:space="0" w:color="auto"/>
        <w:right w:val="none" w:sz="0" w:space="0" w:color="auto"/>
      </w:divBdr>
    </w:div>
    <w:div w:id="1014262567">
      <w:bodyDiv w:val="1"/>
      <w:marLeft w:val="0"/>
      <w:marRight w:val="0"/>
      <w:marTop w:val="0"/>
      <w:marBottom w:val="0"/>
      <w:divBdr>
        <w:top w:val="none" w:sz="0" w:space="0" w:color="auto"/>
        <w:left w:val="none" w:sz="0" w:space="0" w:color="auto"/>
        <w:bottom w:val="none" w:sz="0" w:space="0" w:color="auto"/>
        <w:right w:val="none" w:sz="0" w:space="0" w:color="auto"/>
      </w:divBdr>
    </w:div>
    <w:div w:id="1035422577">
      <w:bodyDiv w:val="1"/>
      <w:marLeft w:val="0"/>
      <w:marRight w:val="0"/>
      <w:marTop w:val="0"/>
      <w:marBottom w:val="0"/>
      <w:divBdr>
        <w:top w:val="none" w:sz="0" w:space="0" w:color="auto"/>
        <w:left w:val="none" w:sz="0" w:space="0" w:color="auto"/>
        <w:bottom w:val="none" w:sz="0" w:space="0" w:color="auto"/>
        <w:right w:val="none" w:sz="0" w:space="0" w:color="auto"/>
      </w:divBdr>
    </w:div>
    <w:div w:id="1143232671">
      <w:bodyDiv w:val="1"/>
      <w:marLeft w:val="0"/>
      <w:marRight w:val="0"/>
      <w:marTop w:val="0"/>
      <w:marBottom w:val="0"/>
      <w:divBdr>
        <w:top w:val="none" w:sz="0" w:space="0" w:color="auto"/>
        <w:left w:val="none" w:sz="0" w:space="0" w:color="auto"/>
        <w:bottom w:val="none" w:sz="0" w:space="0" w:color="auto"/>
        <w:right w:val="none" w:sz="0" w:space="0" w:color="auto"/>
      </w:divBdr>
    </w:div>
    <w:div w:id="1159077077">
      <w:bodyDiv w:val="1"/>
      <w:marLeft w:val="0"/>
      <w:marRight w:val="0"/>
      <w:marTop w:val="0"/>
      <w:marBottom w:val="0"/>
      <w:divBdr>
        <w:top w:val="none" w:sz="0" w:space="0" w:color="auto"/>
        <w:left w:val="none" w:sz="0" w:space="0" w:color="auto"/>
        <w:bottom w:val="none" w:sz="0" w:space="0" w:color="auto"/>
        <w:right w:val="none" w:sz="0" w:space="0" w:color="auto"/>
      </w:divBdr>
    </w:div>
    <w:div w:id="1222863873">
      <w:bodyDiv w:val="1"/>
      <w:marLeft w:val="0"/>
      <w:marRight w:val="0"/>
      <w:marTop w:val="0"/>
      <w:marBottom w:val="0"/>
      <w:divBdr>
        <w:top w:val="none" w:sz="0" w:space="0" w:color="auto"/>
        <w:left w:val="none" w:sz="0" w:space="0" w:color="auto"/>
        <w:bottom w:val="none" w:sz="0" w:space="0" w:color="auto"/>
        <w:right w:val="none" w:sz="0" w:space="0" w:color="auto"/>
      </w:divBdr>
    </w:div>
    <w:div w:id="1256665797">
      <w:bodyDiv w:val="1"/>
      <w:marLeft w:val="0"/>
      <w:marRight w:val="0"/>
      <w:marTop w:val="0"/>
      <w:marBottom w:val="0"/>
      <w:divBdr>
        <w:top w:val="none" w:sz="0" w:space="0" w:color="auto"/>
        <w:left w:val="none" w:sz="0" w:space="0" w:color="auto"/>
        <w:bottom w:val="none" w:sz="0" w:space="0" w:color="auto"/>
        <w:right w:val="none" w:sz="0" w:space="0" w:color="auto"/>
      </w:divBdr>
    </w:div>
    <w:div w:id="1291594887">
      <w:bodyDiv w:val="1"/>
      <w:marLeft w:val="0"/>
      <w:marRight w:val="0"/>
      <w:marTop w:val="0"/>
      <w:marBottom w:val="0"/>
      <w:divBdr>
        <w:top w:val="none" w:sz="0" w:space="0" w:color="auto"/>
        <w:left w:val="none" w:sz="0" w:space="0" w:color="auto"/>
        <w:bottom w:val="none" w:sz="0" w:space="0" w:color="auto"/>
        <w:right w:val="none" w:sz="0" w:space="0" w:color="auto"/>
      </w:divBdr>
    </w:div>
    <w:div w:id="1349871548">
      <w:bodyDiv w:val="1"/>
      <w:marLeft w:val="0"/>
      <w:marRight w:val="0"/>
      <w:marTop w:val="0"/>
      <w:marBottom w:val="0"/>
      <w:divBdr>
        <w:top w:val="none" w:sz="0" w:space="0" w:color="auto"/>
        <w:left w:val="none" w:sz="0" w:space="0" w:color="auto"/>
        <w:bottom w:val="none" w:sz="0" w:space="0" w:color="auto"/>
        <w:right w:val="none" w:sz="0" w:space="0" w:color="auto"/>
      </w:divBdr>
    </w:div>
    <w:div w:id="1466968426">
      <w:bodyDiv w:val="1"/>
      <w:marLeft w:val="0"/>
      <w:marRight w:val="0"/>
      <w:marTop w:val="0"/>
      <w:marBottom w:val="0"/>
      <w:divBdr>
        <w:top w:val="none" w:sz="0" w:space="0" w:color="auto"/>
        <w:left w:val="none" w:sz="0" w:space="0" w:color="auto"/>
        <w:bottom w:val="none" w:sz="0" w:space="0" w:color="auto"/>
        <w:right w:val="none" w:sz="0" w:space="0" w:color="auto"/>
      </w:divBdr>
    </w:div>
    <w:div w:id="1485512951">
      <w:bodyDiv w:val="1"/>
      <w:marLeft w:val="0"/>
      <w:marRight w:val="0"/>
      <w:marTop w:val="0"/>
      <w:marBottom w:val="0"/>
      <w:divBdr>
        <w:top w:val="none" w:sz="0" w:space="0" w:color="auto"/>
        <w:left w:val="none" w:sz="0" w:space="0" w:color="auto"/>
        <w:bottom w:val="none" w:sz="0" w:space="0" w:color="auto"/>
        <w:right w:val="none" w:sz="0" w:space="0" w:color="auto"/>
      </w:divBdr>
    </w:div>
    <w:div w:id="1692758325">
      <w:bodyDiv w:val="1"/>
      <w:marLeft w:val="0"/>
      <w:marRight w:val="0"/>
      <w:marTop w:val="0"/>
      <w:marBottom w:val="0"/>
      <w:divBdr>
        <w:top w:val="none" w:sz="0" w:space="0" w:color="auto"/>
        <w:left w:val="none" w:sz="0" w:space="0" w:color="auto"/>
        <w:bottom w:val="none" w:sz="0" w:space="0" w:color="auto"/>
        <w:right w:val="none" w:sz="0" w:space="0" w:color="auto"/>
      </w:divBdr>
    </w:div>
    <w:div w:id="1755319771">
      <w:bodyDiv w:val="1"/>
      <w:marLeft w:val="0"/>
      <w:marRight w:val="0"/>
      <w:marTop w:val="0"/>
      <w:marBottom w:val="0"/>
      <w:divBdr>
        <w:top w:val="none" w:sz="0" w:space="0" w:color="auto"/>
        <w:left w:val="none" w:sz="0" w:space="0" w:color="auto"/>
        <w:bottom w:val="none" w:sz="0" w:space="0" w:color="auto"/>
        <w:right w:val="none" w:sz="0" w:space="0" w:color="auto"/>
      </w:divBdr>
    </w:div>
    <w:div w:id="1808888119">
      <w:bodyDiv w:val="1"/>
      <w:marLeft w:val="0"/>
      <w:marRight w:val="0"/>
      <w:marTop w:val="0"/>
      <w:marBottom w:val="0"/>
      <w:divBdr>
        <w:top w:val="none" w:sz="0" w:space="0" w:color="auto"/>
        <w:left w:val="none" w:sz="0" w:space="0" w:color="auto"/>
        <w:bottom w:val="none" w:sz="0" w:space="0" w:color="auto"/>
        <w:right w:val="none" w:sz="0" w:space="0" w:color="auto"/>
      </w:divBdr>
    </w:div>
    <w:div w:id="1835028783">
      <w:bodyDiv w:val="1"/>
      <w:marLeft w:val="0"/>
      <w:marRight w:val="0"/>
      <w:marTop w:val="0"/>
      <w:marBottom w:val="0"/>
      <w:divBdr>
        <w:top w:val="none" w:sz="0" w:space="0" w:color="auto"/>
        <w:left w:val="none" w:sz="0" w:space="0" w:color="auto"/>
        <w:bottom w:val="none" w:sz="0" w:space="0" w:color="auto"/>
        <w:right w:val="none" w:sz="0" w:space="0" w:color="auto"/>
      </w:divBdr>
    </w:div>
    <w:div w:id="1984114908">
      <w:bodyDiv w:val="1"/>
      <w:marLeft w:val="0"/>
      <w:marRight w:val="0"/>
      <w:marTop w:val="0"/>
      <w:marBottom w:val="0"/>
      <w:divBdr>
        <w:top w:val="none" w:sz="0" w:space="0" w:color="auto"/>
        <w:left w:val="none" w:sz="0" w:space="0" w:color="auto"/>
        <w:bottom w:val="none" w:sz="0" w:space="0" w:color="auto"/>
        <w:right w:val="none" w:sz="0" w:space="0" w:color="auto"/>
      </w:divBdr>
    </w:div>
    <w:div w:id="2003580381">
      <w:bodyDiv w:val="1"/>
      <w:marLeft w:val="0"/>
      <w:marRight w:val="0"/>
      <w:marTop w:val="0"/>
      <w:marBottom w:val="0"/>
      <w:divBdr>
        <w:top w:val="none" w:sz="0" w:space="0" w:color="auto"/>
        <w:left w:val="none" w:sz="0" w:space="0" w:color="auto"/>
        <w:bottom w:val="none" w:sz="0" w:space="0" w:color="auto"/>
        <w:right w:val="none" w:sz="0" w:space="0" w:color="auto"/>
      </w:divBdr>
    </w:div>
    <w:div w:id="2035498945">
      <w:bodyDiv w:val="1"/>
      <w:marLeft w:val="0"/>
      <w:marRight w:val="0"/>
      <w:marTop w:val="0"/>
      <w:marBottom w:val="0"/>
      <w:divBdr>
        <w:top w:val="none" w:sz="0" w:space="0" w:color="auto"/>
        <w:left w:val="none" w:sz="0" w:space="0" w:color="auto"/>
        <w:bottom w:val="none" w:sz="0" w:space="0" w:color="auto"/>
        <w:right w:val="none" w:sz="0" w:space="0" w:color="auto"/>
      </w:divBdr>
    </w:div>
    <w:div w:id="2049645542">
      <w:bodyDiv w:val="1"/>
      <w:marLeft w:val="0"/>
      <w:marRight w:val="0"/>
      <w:marTop w:val="0"/>
      <w:marBottom w:val="0"/>
      <w:divBdr>
        <w:top w:val="none" w:sz="0" w:space="0" w:color="auto"/>
        <w:left w:val="none" w:sz="0" w:space="0" w:color="auto"/>
        <w:bottom w:val="none" w:sz="0" w:space="0" w:color="auto"/>
        <w:right w:val="none" w:sz="0" w:space="0" w:color="auto"/>
      </w:divBdr>
    </w:div>
    <w:div w:id="2069452975">
      <w:bodyDiv w:val="1"/>
      <w:marLeft w:val="0"/>
      <w:marRight w:val="0"/>
      <w:marTop w:val="0"/>
      <w:marBottom w:val="0"/>
      <w:divBdr>
        <w:top w:val="none" w:sz="0" w:space="0" w:color="auto"/>
        <w:left w:val="none" w:sz="0" w:space="0" w:color="auto"/>
        <w:bottom w:val="none" w:sz="0" w:space="0" w:color="auto"/>
        <w:right w:val="none" w:sz="0" w:space="0" w:color="auto"/>
      </w:divBdr>
    </w:div>
    <w:div w:id="207488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Jon18</b:Tag>
    <b:SourceType>InternetSite</b:SourceType>
    <b:Guid>{4DD0FE98-28A3-0C42-8175-A82844D4AEB5}</b:Guid>
    <b:Author>
      <b:Author>
        <b:NameList>
          <b:Person>
            <b:Last>Ostrower</b:Last>
            <b:First>Jon</b:First>
          </b:Person>
        </b:NameList>
      </b:Author>
    </b:Author>
    <b:Title>What is the boeing 737 max maneuvering characteristics angmentation system?</b:Title>
    <b:InternetSiteTitle>The Air Current</b:InternetSiteTitle>
    <b:URL>https://theaircurrent.com/aviation-safety/ what-is-the-boeing-737-max-maneuvering-characteristics-augmentation-system-mcas-jt610/</b:URL>
    <b:Year>2018</b:Year>
    <b:Month>November</b:Month>
    <b:RefOrder>2</b:RefOrder>
  </b:Source>
  <b:Source>
    <b:Tag>Dom191</b:Tag>
    <b:SourceType>InternetSite</b:SourceType>
    <b:Guid>{DD608F3E-ECCC-A141-ABE7-43D7075EA88C}</b:Guid>
    <b:Author>
      <b:Author>
        <b:NameList>
          <b:Person>
            <b:Last>Gates</b:Last>
            <b:First>Dominic</b:First>
          </b:Person>
        </b:NameList>
      </b:Author>
    </b:Author>
    <b:Title>The Seattle Times</b:Title>
    <b:InternetSiteTitle>Lack of redundancies on boeing 737 max system baffles some involved in developing the jet</b:InternetSiteTitle>
    <b:URL>https://www.seattletimes.com/business/boeing-aerospace/ a-lack-of-redundancies-on-737-max-system-has-baffled-even-those-who-worked-on-the-jet/</b:URL>
    <b:Year>2019</b:Year>
    <b:Month>March</b:Month>
    <b:RefOrder>1</b:RefOrder>
  </b:Source>
  <b:Source>
    <b:Tag>Riv19</b:Tag>
    <b:SourceType>InternetSite</b:SourceType>
    <b:Guid>{2682FCD8-6FF5-064E-9702-7BF7EEE24C89}</b:Guid>
    <b:Author>
      <b:Author>
        <b:NameList>
          <b:Person>
            <b:Last>Rivero</b:Last>
            <b:First>Nicolas</b:First>
          </b:Person>
        </b:NameList>
      </b:Author>
    </b:Author>
    <b:Title>Everything we know about the boeing 737 max 8 crisis.</b:Title>
    <b:InternetSiteTitle>Quartz</b:InternetSiteTitle>
    <b:URL>https://qz.com/1578227/ everything-we-know-about-the-boeing-737-max-8-crashes/.</b:URL>
    <b:Year>2019</b:Year>
    <b:Month>March</b:Month>
    <b:RefOrder>4</b:RefOrder>
  </b:Source>
  <b:Source>
    <b:Tag>Wik</b:Tag>
    <b:SourceType>InternetSite</b:SourceType>
    <b:Guid>{53367919-CB31-FC49-AE8C-87F360C92C8C}</b:Guid>
    <b:Author>
      <b:Author>
        <b:NameList>
          <b:Person>
            <b:Last>Wikipedia</b:Last>
          </b:Person>
        </b:NameList>
      </b:Author>
    </b:Author>
    <b:InternetSiteTitle>Boeing 737 max: Accidents and incidents</b:InternetSiteTitle>
    <b:URL>https://en.wikipedia.org/wiki/ Boeing_737_MAX#Accidents_and_incidents</b:URL>
    <b:RefOrder>5</b:RefOrder>
  </b:Source>
  <b:Source>
    <b:Tag>Dom19</b:Tag>
    <b:SourceType>InternetSite</b:SourceType>
    <b:Guid>{1FB94327-C3E6-7C4D-9F8A-8DEF19E356BF}</b:Guid>
    <b:Title>Flawed analysis, failed oversight: How Boeing, FAA certified the suspect 737 MAX flight control system</b:Title>
    <b:Year>2019</b:Year>
    <b:Author>
      <b:Author>
        <b:NameList>
          <b:Person>
            <b:Last>Gates</b:Last>
            <b:First>Dominic</b:First>
          </b:Person>
        </b:NameList>
      </b:Author>
    </b:Author>
    <b:InternetSiteTitle>The Seattle Times</b:InternetSiteTitle>
    <b:URL>https://www.seattletimes.com/business/boeing-aerospace/ failed-certification-faa-missed-safety-issues-in-the-737-max-system-implicated-in-the-lion</b:URL>
    <b:Month>March</b:Month>
    <b:RefOrder>3</b:RefOrder>
  </b:Source>
</b:Sources>
</file>

<file path=customXml/itemProps1.xml><?xml version="1.0" encoding="utf-8"?>
<ds:datastoreItem xmlns:ds="http://schemas.openxmlformats.org/officeDocument/2006/customXml" ds:itemID="{501407E3-236C-9E4E-89D1-46C807AE6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姚泽铭</dc:creator>
  <cp:keywords/>
  <dc:description/>
  <cp:lastModifiedBy>姚泽铭</cp:lastModifiedBy>
  <cp:revision>43</cp:revision>
  <dcterms:created xsi:type="dcterms:W3CDTF">2019-04-15T05:09:00Z</dcterms:created>
  <dcterms:modified xsi:type="dcterms:W3CDTF">2019-04-15T10:27:00Z</dcterms:modified>
</cp:coreProperties>
</file>