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 que você vai precisar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fabricação de materiais pedagógicos acessíveis pode levar em consideração conhecimentos de eletrônica básica e desenho digital. Entretanto, são sempre bem-vindas adaptações de acordo com a criatividade e o conhecimento da sua comunidade escolar para viabilizar a construção e o aprimoramento do material. Além disso, em alguns casos, também sugerimos recursos alternativos.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executar os passos deste tutorial, indicamos que você procure a ajuda de uma pessoa técnica de sua comunidade escolar ou de instituições que possuam conhecimentos em tecnologia. Caso seja preciso, consulte a lista de programas e tutoriais básicos abaixo para entender como usar os equipamentos, códigos e programas necessários.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ter acesso a equipamentos de fabricação digital, como cortadoras a laser e impressoras 3D, você pode buscar parcerias em espaços voltados para o movimento maker e prestadores de serviço de seu município. Na cidade de São Paulo, por exemplo, há FabLabs Livres Site externo para uso gratuito de educadores.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Materiais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rtl w:val="0"/>
        </w:rPr>
        <w:t xml:space="preserve">a) Para fazer a caixa matemática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1 placa de MDF de 3 mm de 60 cm x 30 cm;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Cola para madeira ou instantânea;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Fita crepe.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b) Para fazer a eletrônica da parte sonora: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1 arduino uno ou nano;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Cabo para arduino;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1 fonte de 5V e 2A;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1 protoboard;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3 botões arcade;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1 botão pushbutton 10mm;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4 resistores de 10 kohm;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2 leds;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1 potenciômetro;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jumpers;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4 display relógio TM1637;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1 Matriz de Led 8x8 com chip MAX7219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1 display de Led 16x2 com chip I2C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Fita isolante;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Cola quente.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c) Ferramentas e utensílios utilizados: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Cortadora a laser;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Software Illustrator CS5 ou outro vetorial, como o inkScape (para realizar o corte a laser);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Alicate de corte;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Descascador de fio;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Ferro de solda;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Vamos começar?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Cortando o dispositivo: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● Passo 1: Faça o download dos MOLDES e descompacte os arquivos. Abra a pasta “Vetor” e envie o arquivo compatível com o seu programa de vetor preferido para uma cortadora a laser. Eles estão ajustados para o corte na placa de MDF de 3 mm de espessura.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Você pode encontrar cortadoras a laser para uso gratuito em FabLabs ou em espaços voltados para o movimento maker e prestadores de serviço de seu município.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Como alternativa, você pode usar o arquivo em PDF como referência para construir este material pedagógico em uma placa de papelão grosso ou mesmo realizar o corte em MDF manualmente.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● Passo 2: Simule o encaixe das peças cortadas usando uma fita crepe.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● Passo 3: Passe cola instantânea nas junções da estrutura para fazer a colagem definitiva. Fique atento para não colar a parte superior da cartola. Será importante ter acesso à parte interna.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Criando o esquema eletrônico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● Passo 4: Baixe o programa, procure “Arduino” entre as pastas baixadas e copie a pasta “MPA-Matematica” para o seu computador. Copie as pastas “LiquidCrystal_I2Ci” e "TM1637_Driver" que estão dentro da pasta “libraries” para a pasta “libraries” no diretório onde está instalado o Arduino no seu computador. Abra o arquivo “MPA-Matematica.ino”.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● Passo 5: Monte o circuito eletrônico na protoboard seguindo o arquivo “MPA-Matematica.pdf” dentro da pasta “Eletrônica”, disponível entre os materiais que você baixou.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● Passo 6: Depois de montar o circuito eletrônico, cole com cola quente a protoboard no fundo do dispositivo. Se desejar, você pode soldar os componentes em uma placa de fenolite.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Agora é só usar!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Seu material pedagógico acessível está pronto. Aproveite o material com suas alunas e seus alunos na sala comum e compartilhe sua prática no DIVERSA.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dispositivo tem 3 tipos de dificuldade. Gire o ponteciômetro para selecionar a dificuldade. Os dígitos e a operação matemática serão selecionados e você precisa selecionar a opção correta.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Precisa de ajuda?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Confira nossas sugestões de programas e tutoriais sobre eletrônica básica e desenho digital.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Inkscape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que é: software livre de criação e edição de imagens e documentos vetoriais.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Aprenda a usar o Inkscape em um tutorial de texto Site externo.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Google Sketchup 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que é: software de criação de modelos em 3D no computador.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Aprenda a usar o Google Sketchup em um tutorial de texto Site externo e no curso básico em vídeo Site externo.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Blender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que é: programa de computador para modelagem, animação, texturização, composição, renderização, edição de vídeo e criação de aplicações interativas em 3D, tais como jogos, apresentações e outros.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Aprenda a usar o Blender em um tutorial de texto Site externo e no curso essencial em vídeo Site externo.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Arduino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que é: plataforma de prototipagem eletrônica de hardware livre e de placa única, para criação é utilizada uma linguagem de programação padrão e é essencialmente C/C++.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Aprenda a usar o Arduino em um tutorial de texto Site externo e no curso introdutório em vídeo Site externo.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1BB9386EF8B241B82E7CFC4255DE39" ma:contentTypeVersion="18" ma:contentTypeDescription="Crie um novo documento." ma:contentTypeScope="" ma:versionID="140f8073211c63c556d2ddec2d609876">
  <xsd:schema xmlns:xsd="http://www.w3.org/2001/XMLSchema" xmlns:xs="http://www.w3.org/2001/XMLSchema" xmlns:p="http://schemas.microsoft.com/office/2006/metadata/properties" xmlns:ns2="6ac536b1-8c2b-40ed-b78b-42912150f52d" xmlns:ns3="85e86a69-f9a6-4a92-9aed-397cf23a6f21" targetNamespace="http://schemas.microsoft.com/office/2006/metadata/properties" ma:root="true" ma:fieldsID="a92caaff3c4047361995d08c8889c587" ns2:_="" ns3:_="">
    <xsd:import namespace="6ac536b1-8c2b-40ed-b78b-42912150f52d"/>
    <xsd:import namespace="85e86a69-f9a6-4a92-9aed-397cf23a6f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Texto_x0020_alternativ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536b1-8c2b-40ed-b78b-42912150f5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Texto_x0020_alternativo" ma:index="10" nillable="true" ma:displayName="Texto alternativo" ma:internalName="Texto_x0020_alternativo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Flow_SignoffStatus" ma:index="22" nillable="true" ma:displayName="Status de liberação" ma:internalName="Status_x0020_de_x0020_libera_x00e7__x00e3_o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4b9f32b5-5caf-4f3f-bfd8-5f1671042d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86a69-f9a6-4a92-9aed-397cf23a6f2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95c310a-aebf-4308-aa8c-5ffc04cf9cde}" ma:internalName="TaxCatchAll" ma:showField="CatchAllData" ma:web="85e86a69-f9a6-4a92-9aed-397cf23a6f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6ac536b1-8c2b-40ed-b78b-42912150f52d" xsi:nil="true"/>
    <Texto_x0020_alternativo xmlns="6ac536b1-8c2b-40ed-b78b-42912150f52d" xsi:nil="true"/>
    <TaxCatchAll xmlns="85e86a69-f9a6-4a92-9aed-397cf23a6f21" xsi:nil="true"/>
    <lcf76f155ced4ddcb4097134ff3c332f xmlns="6ac536b1-8c2b-40ed-b78b-42912150f52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05A0FC-4A46-4562-AEF4-2EF1B8D9B44D}"/>
</file>

<file path=customXml/itemProps2.xml><?xml version="1.0" encoding="utf-8"?>
<ds:datastoreItem xmlns:ds="http://schemas.openxmlformats.org/officeDocument/2006/customXml" ds:itemID="{8774890A-C84E-4211-A879-2D01FE2AE60D}"/>
</file>

<file path=customXml/itemProps3.xml><?xml version="1.0" encoding="utf-8"?>
<ds:datastoreItem xmlns:ds="http://schemas.openxmlformats.org/officeDocument/2006/customXml" ds:itemID="{46A56CFE-D2CE-4CC0-9AA1-6CAB2A1C3CA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0x0101000E1BB9386EF8B241B82E7CFC4255DE39</vt:lpwstr>
  </property>
</Properties>
</file>