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49" w:rsidRDefault="002841D0" w:rsidP="002841D0">
      <w:pPr>
        <w:ind w:firstLine="708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Некоторые слова вроде «</w:t>
      </w:r>
      <w:r w:rsidRPr="002841D0">
        <w:rPr>
          <w:rFonts w:ascii="Batang" w:eastAsia="Batang" w:hAnsi="Batang"/>
          <w:sz w:val="27"/>
          <w:szCs w:val="27"/>
          <w:lang w:val="en-US"/>
        </w:rPr>
        <w:t>localization</w:t>
      </w:r>
      <w:r>
        <w:rPr>
          <w:rFonts w:ascii="Verdana" w:hAnsi="Verdana"/>
          <w:sz w:val="27"/>
          <w:szCs w:val="27"/>
        </w:rPr>
        <w:t>» или «</w:t>
      </w:r>
      <w:r w:rsidRPr="002841D0">
        <w:rPr>
          <w:rFonts w:ascii="Batang" w:eastAsia="Batang" w:hAnsi="Batang"/>
          <w:sz w:val="27"/>
          <w:szCs w:val="27"/>
          <w:lang w:val="en-US"/>
        </w:rPr>
        <w:t>internationalization</w:t>
      </w:r>
      <w:r>
        <w:rPr>
          <w:rFonts w:ascii="Verdana" w:hAnsi="Verdana"/>
          <w:sz w:val="27"/>
          <w:szCs w:val="27"/>
        </w:rPr>
        <w:t>» очень длинны. Будем считать слово слишком длинным, если его длины строго больше 10 символов. Такие слова будем заменять специальной аббревиатурой.</w:t>
      </w:r>
    </w:p>
    <w:p w:rsidR="002841D0" w:rsidRDefault="002841D0" w:rsidP="002841D0">
      <w:pPr>
        <w:ind w:firstLine="708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Аббревиатура строится следующим образом: записываются первая и последняя буквы слова, а между ними- количество букв между первой и последней буквами (в 10 СС без нулей слева). Таким образом, слово «</w:t>
      </w:r>
      <w:r w:rsidRPr="002841D0">
        <w:rPr>
          <w:rFonts w:ascii="Batang" w:eastAsia="Batang" w:hAnsi="Batang"/>
          <w:sz w:val="27"/>
          <w:szCs w:val="27"/>
          <w:lang w:val="en-US"/>
        </w:rPr>
        <w:t>l</w:t>
      </w:r>
      <w:r w:rsidRPr="002841D0">
        <w:rPr>
          <w:rFonts w:ascii="Batang" w:eastAsia="Batang" w:hAnsi="Batang"/>
          <w:sz w:val="27"/>
          <w:szCs w:val="27"/>
          <w:lang w:val="en-US"/>
        </w:rPr>
        <w:t>ocalization</w:t>
      </w:r>
      <w:r>
        <w:rPr>
          <w:rFonts w:ascii="Verdana" w:hAnsi="Verdana"/>
          <w:sz w:val="27"/>
          <w:szCs w:val="27"/>
        </w:rPr>
        <w:t>» запишется как «</w:t>
      </w:r>
      <w:r w:rsidRPr="002841D0">
        <w:rPr>
          <w:rFonts w:ascii="Batang" w:eastAsia="Batang" w:hAnsi="Batang"/>
          <w:sz w:val="27"/>
          <w:szCs w:val="27"/>
          <w:lang w:val="en-US"/>
        </w:rPr>
        <w:t>l</w:t>
      </w:r>
      <w:r w:rsidRPr="002841D0">
        <w:rPr>
          <w:rFonts w:ascii="Batang" w:eastAsia="Batang" w:hAnsi="Batang"/>
          <w:sz w:val="27"/>
          <w:szCs w:val="27"/>
        </w:rPr>
        <w:t>10</w:t>
      </w:r>
      <w:r w:rsidRPr="002841D0">
        <w:rPr>
          <w:rFonts w:ascii="Batang" w:eastAsia="Batang" w:hAnsi="Batang"/>
          <w:sz w:val="27"/>
          <w:szCs w:val="27"/>
          <w:lang w:val="en-US"/>
        </w:rPr>
        <w:t>n</w:t>
      </w:r>
      <w:r>
        <w:rPr>
          <w:rFonts w:ascii="Verdana" w:hAnsi="Verdana"/>
          <w:sz w:val="27"/>
          <w:szCs w:val="27"/>
        </w:rPr>
        <w:t>», а слово «</w:t>
      </w:r>
      <w:r w:rsidRPr="002841D0">
        <w:rPr>
          <w:rFonts w:ascii="Batang" w:eastAsia="Batang" w:hAnsi="Batang"/>
          <w:sz w:val="27"/>
          <w:szCs w:val="27"/>
          <w:lang w:val="en-US"/>
        </w:rPr>
        <w:t>internationalization</w:t>
      </w:r>
      <w:r>
        <w:rPr>
          <w:rFonts w:ascii="Verdana" w:hAnsi="Verdana"/>
          <w:sz w:val="27"/>
          <w:szCs w:val="27"/>
        </w:rPr>
        <w:t>» как «</w:t>
      </w:r>
      <w:proofErr w:type="spellStart"/>
      <w:r w:rsidRPr="002841D0">
        <w:rPr>
          <w:rFonts w:ascii="Batang" w:eastAsia="Batang" w:hAnsi="Batang"/>
          <w:sz w:val="27"/>
          <w:szCs w:val="27"/>
          <w:lang w:val="en-US"/>
        </w:rPr>
        <w:t>i</w:t>
      </w:r>
      <w:proofErr w:type="spellEnd"/>
      <w:r w:rsidRPr="002841D0">
        <w:rPr>
          <w:rFonts w:ascii="Batang" w:eastAsia="Batang" w:hAnsi="Batang"/>
          <w:sz w:val="27"/>
          <w:szCs w:val="27"/>
        </w:rPr>
        <w:t>18</w:t>
      </w:r>
      <w:r w:rsidRPr="002841D0">
        <w:rPr>
          <w:rFonts w:ascii="Batang" w:eastAsia="Batang" w:hAnsi="Batang"/>
          <w:sz w:val="27"/>
          <w:szCs w:val="27"/>
          <w:lang w:val="en-US"/>
        </w:rPr>
        <w:t>n</w:t>
      </w:r>
      <w:r>
        <w:rPr>
          <w:rFonts w:ascii="Verdana" w:hAnsi="Verdana"/>
          <w:sz w:val="27"/>
          <w:szCs w:val="27"/>
        </w:rPr>
        <w:t>».</w:t>
      </w:r>
    </w:p>
    <w:p w:rsidR="002841D0" w:rsidRDefault="002841D0" w:rsidP="002841D0">
      <w:pPr>
        <w:ind w:firstLine="708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Вам предлагается автоматизировать сей процесс. При этом слишком длинные слова должны быть заменены аббревиатурой, а остальные слова- остаться неизменными.</w:t>
      </w:r>
    </w:p>
    <w:p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В первой строке вводится целое число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n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. В каждой из последующих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en-US"/>
        </w:rPr>
        <w:t>n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строк содержится по одному слову. Все слова состоят из маленьких латинских букв и имеют длину от 1 до 100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:rsidR="00B81D74" w:rsidRPr="00B81D74" w:rsidRDefault="00B81D74" w:rsidP="00B81D74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Вывести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строк. В </w:t>
      </w:r>
      <w:proofErr w:type="spellStart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-ой строке должен находиться результат </w:t>
      </w:r>
      <w:proofErr w:type="spellStart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-го слова из входных данных.</w:t>
      </w:r>
    </w:p>
    <w:p w:rsidR="00B81D74" w:rsidRPr="00C57C98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:rsidR="00B81D74" w:rsidRPr="00B81D74" w:rsidRDefault="00B81D74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</w:pPr>
      <w:r w:rsidRPr="00B81D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1≤</w:t>
      </w:r>
      <w: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n≤</w:t>
      </w:r>
      <w:r w:rsidRPr="00B81D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100</w:t>
      </w:r>
    </w:p>
    <w:p w:rsidR="00B81D74" w:rsidRPr="00B81D74" w:rsidRDefault="00B81D74" w:rsidP="00B81D74">
      <w:pPr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Pr="007C5674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Ввод:</w:t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</w:rPr>
        <w:t> </w:t>
      </w:r>
      <w:r w:rsidRPr="00B81D74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:rsidR="00B81D74" w:rsidRPr="00B81D74" w:rsidRDefault="00B81D74" w:rsidP="00B81D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</w:pP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t>4</w:t>
      </w: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br/>
        <w:t>word</w:t>
      </w: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br/>
        <w:t>localization</w:t>
      </w: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br/>
        <w:t>internationalization</w:t>
      </w:r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br/>
      </w:r>
      <w:proofErr w:type="spellStart"/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t>pneumonoultramic</w:t>
      </w:r>
      <w:bookmarkStart w:id="0" w:name="_GoBack"/>
      <w:bookmarkEnd w:id="0"/>
      <w:r w:rsidRPr="00B81D74">
        <w:rPr>
          <w:rFonts w:ascii="Verdana" w:eastAsia="Times New Roman" w:hAnsi="Verdana" w:cs="Consolas"/>
          <w:color w:val="000000" w:themeColor="text1"/>
          <w:sz w:val="28"/>
          <w:szCs w:val="28"/>
          <w:lang w:val="en-US" w:eastAsia="ru-RU"/>
        </w:rPr>
        <w:t>roscopicsilicovolcanoconiosis</w:t>
      </w:r>
      <w:proofErr w:type="spellEnd"/>
    </w:p>
    <w:p w:rsidR="00B81D74" w:rsidRPr="00B81D74" w:rsidRDefault="00B81D74" w:rsidP="00B81D74">
      <w:pPr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  <w:lang w:val="en-US"/>
        </w:rPr>
      </w:pPr>
    </w:p>
    <w:p w:rsidR="00B81D74" w:rsidRPr="00B81D74" w:rsidRDefault="00B81D74" w:rsidP="00B81D74">
      <w:pPr>
        <w:pStyle w:val="HTML"/>
        <w:shd w:val="clear" w:color="auto" w:fill="FFFFFF" w:themeFill="background1"/>
        <w:spacing w:line="300" w:lineRule="atLeast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  <w:r w:rsidRPr="00B81D74">
        <w:rPr>
          <w:rFonts w:ascii="Verdana" w:hAnsi="Verdana" w:cs="Times New Roman"/>
          <w:color w:val="000000"/>
          <w:sz w:val="28"/>
          <w:szCs w:val="28"/>
          <w:lang w:val="en-US"/>
        </w:rPr>
        <w:br/>
      </w:r>
      <w:r w:rsidRPr="00B81D74">
        <w:rPr>
          <w:rFonts w:ascii="Consolas" w:hAnsi="Consolas" w:cs="Consolas"/>
          <w:color w:val="000000" w:themeColor="text1"/>
          <w:sz w:val="28"/>
          <w:szCs w:val="28"/>
          <w:lang w:val="en-US"/>
        </w:rPr>
        <w:t>word</w:t>
      </w:r>
      <w:r w:rsidRPr="00B81D74">
        <w:rPr>
          <w:rFonts w:ascii="Consolas" w:hAnsi="Consolas" w:cs="Consolas"/>
          <w:color w:val="000000" w:themeColor="text1"/>
          <w:sz w:val="28"/>
          <w:szCs w:val="28"/>
          <w:lang w:val="en-US"/>
        </w:rPr>
        <w:br/>
        <w:t>l10n</w:t>
      </w:r>
      <w:r w:rsidRPr="00B81D74">
        <w:rPr>
          <w:rFonts w:ascii="Consolas" w:hAnsi="Consolas" w:cs="Consolas"/>
          <w:color w:val="000000" w:themeColor="text1"/>
          <w:sz w:val="28"/>
          <w:szCs w:val="28"/>
          <w:lang w:val="en-US"/>
        </w:rPr>
        <w:br/>
        <w:t>i18n</w:t>
      </w:r>
      <w:r w:rsidRPr="00B81D74">
        <w:rPr>
          <w:rFonts w:ascii="Consolas" w:hAnsi="Consolas" w:cs="Consolas"/>
          <w:color w:val="000000" w:themeColor="text1"/>
          <w:sz w:val="28"/>
          <w:szCs w:val="28"/>
          <w:lang w:val="en-US"/>
        </w:rPr>
        <w:br/>
        <w:t>p43s</w:t>
      </w:r>
    </w:p>
    <w:p w:rsidR="00B81D74" w:rsidRPr="00B81D74" w:rsidRDefault="00B81D74" w:rsidP="00B81D74">
      <w:pP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en-US"/>
        </w:rPr>
      </w:pPr>
    </w:p>
    <w:p w:rsidR="002841D0" w:rsidRPr="00B81D74" w:rsidRDefault="002841D0" w:rsidP="002841D0">
      <w:pPr>
        <w:ind w:firstLine="708"/>
        <w:rPr>
          <w:rFonts w:ascii="Verdana" w:hAnsi="Verdana"/>
          <w:sz w:val="27"/>
          <w:szCs w:val="27"/>
          <w:lang w:val="en-US"/>
        </w:rPr>
      </w:pPr>
    </w:p>
    <w:sectPr w:rsidR="002841D0" w:rsidRPr="00B81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D2"/>
    <w:rsid w:val="00202B49"/>
    <w:rsid w:val="002841D0"/>
    <w:rsid w:val="00B81D74"/>
    <w:rsid w:val="00D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F136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1D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2021-02-12T20:38:00Z</dcterms:created>
  <dcterms:modified xsi:type="dcterms:W3CDTF">2021-02-12T20:57:00Z</dcterms:modified>
</cp:coreProperties>
</file>