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3D08B84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</w:t>
      </w:r>
      <w:r w:rsidR="00AA0538">
        <w:rPr>
          <w:szCs w:val="28"/>
          <w:lang w:val="en-US"/>
        </w:rPr>
        <w:t>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4B604344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</w:t>
      </w:r>
      <w:r w:rsidR="00DC44D8" w:rsidRPr="00DC44D8">
        <w:rPr>
          <w:szCs w:val="28"/>
        </w:rPr>
        <w:t>8</w:t>
      </w:r>
      <w:r>
        <w:rPr>
          <w:szCs w:val="28"/>
        </w:rPr>
        <w:t>-1</w:t>
      </w:r>
      <w:r w:rsidR="00FA50CF">
        <w:rPr>
          <w:szCs w:val="28"/>
        </w:rPr>
        <w:t xml:space="preserve"> </w:t>
      </w:r>
      <w:r w:rsidR="00615521">
        <w:rPr>
          <w:szCs w:val="28"/>
          <w:u w:val="single"/>
        </w:rPr>
        <w:t>Карелин Илья Максимович</w:t>
      </w:r>
    </w:p>
    <w:p w14:paraId="1E9F7DCD" w14:textId="433DFFDA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B558DA">
        <w:rPr>
          <w:szCs w:val="28"/>
        </w:rPr>
        <w:t>Меч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B558DA" w:rsidRPr="00B558DA">
        <w:rPr>
          <w:szCs w:val="28"/>
          <w:u w:val="single"/>
        </w:rPr>
        <w:t>Компас3D V19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18D3A7C0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</w:t>
      </w:r>
      <w:r w:rsidR="00DC44D8" w:rsidRPr="00DC44D8">
        <w:rPr>
          <w:szCs w:val="28"/>
        </w:rPr>
        <w:t>1</w:t>
      </w:r>
      <w:r w:rsidR="00AE64FB" w:rsidRPr="00AE64FB">
        <w:rPr>
          <w:szCs w:val="28"/>
        </w:rPr>
        <w:t>3</w:t>
      </w:r>
      <w:r w:rsidR="00AE64FB" w:rsidRPr="003057BA">
        <w:rPr>
          <w:szCs w:val="28"/>
        </w:rPr>
        <w:t>.</w:t>
      </w:r>
      <w:r w:rsidR="00DC44D8" w:rsidRPr="00DC44D8">
        <w:rPr>
          <w:szCs w:val="28"/>
        </w:rPr>
        <w:t>10</w:t>
      </w:r>
      <w:r w:rsidR="00AE64FB" w:rsidRPr="003057BA">
        <w:rPr>
          <w:szCs w:val="28"/>
        </w:rPr>
        <w:t>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58A2BA08" w:rsidR="002E317C" w:rsidRDefault="00EA5BCA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лезвия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 w:rsidR="002F1253" w:rsidRPr="002F1253">
        <w:rPr>
          <w:szCs w:val="28"/>
        </w:rPr>
        <w:t>600</w:t>
      </w:r>
      <w:r w:rsidR="002E317C">
        <w:rPr>
          <w:szCs w:val="28"/>
        </w:rPr>
        <w:t xml:space="preserve"> мм до </w:t>
      </w:r>
      <w:r w:rsidR="002F1253" w:rsidRPr="009463A4">
        <w:rPr>
          <w:szCs w:val="28"/>
        </w:rPr>
        <w:t>800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D0BB898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лезвия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 w:rsidR="00F52D27">
        <w:rPr>
          <w:szCs w:val="28"/>
        </w:rPr>
        <w:t>30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566D7EB4" w:rsidR="002E317C" w:rsidRDefault="00615521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</w:t>
      </w:r>
      <w:r w:rsidR="003B5F23">
        <w:rPr>
          <w:szCs w:val="28"/>
        </w:rPr>
        <w:t xml:space="preserve"> рукояти </w:t>
      </w:r>
      <w:r w:rsidR="003B5F23">
        <w:rPr>
          <w:szCs w:val="28"/>
          <w:lang w:val="en-US"/>
        </w:rPr>
        <w:t>SY</w:t>
      </w:r>
      <w:r w:rsidR="003B5F23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10 мм</w:t>
      </w:r>
      <w:r w:rsidR="00F52D27">
        <w:rPr>
          <w:szCs w:val="28"/>
        </w:rPr>
        <w:t xml:space="preserve"> </w:t>
      </w:r>
      <w:r w:rsidR="002E317C">
        <w:rPr>
          <w:szCs w:val="28"/>
        </w:rPr>
        <w:t xml:space="preserve">до </w:t>
      </w:r>
      <w:r>
        <w:rPr>
          <w:szCs w:val="28"/>
        </w:rPr>
        <w:t>20 мм</w:t>
      </w:r>
      <w:r w:rsidR="002E317C">
        <w:rPr>
          <w:szCs w:val="28"/>
        </w:rPr>
        <w:t>);</w:t>
      </w:r>
    </w:p>
    <w:p w14:paraId="323B5632" w14:textId="1297F672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гарды</w:t>
      </w:r>
      <w:r w:rsidR="00615521">
        <w:rPr>
          <w:szCs w:val="28"/>
        </w:rPr>
        <w:t xml:space="preserve"> </w:t>
      </w:r>
      <w:r w:rsidR="009463A4">
        <w:rPr>
          <w:szCs w:val="28"/>
          <w:lang w:val="en-US"/>
        </w:rPr>
        <w:t>L</w:t>
      </w:r>
      <w:r w:rsidR="00615521">
        <w:rPr>
          <w:szCs w:val="28"/>
          <w:lang w:val="en-US"/>
        </w:rPr>
        <w:t>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 w:rsidR="00615521">
        <w:rPr>
          <w:szCs w:val="28"/>
        </w:rPr>
        <w:t>400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615521">
        <w:rPr>
          <w:szCs w:val="28"/>
        </w:rPr>
        <w:t>500</w:t>
      </w:r>
      <w:r w:rsidR="002E317C">
        <w:rPr>
          <w:szCs w:val="28"/>
        </w:rPr>
        <w:t>мм)</w:t>
      </w:r>
      <w:r w:rsidR="002E317C" w:rsidRPr="009F288E">
        <w:rPr>
          <w:szCs w:val="28"/>
        </w:rPr>
        <w:t>;</w:t>
      </w:r>
    </w:p>
    <w:p w14:paraId="0A94ED71" w14:textId="69F279E0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</w:t>
      </w:r>
      <w:r w:rsidR="00615521">
        <w:rPr>
          <w:szCs w:val="28"/>
        </w:rPr>
        <w:t xml:space="preserve"> рукояти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 w:rsidR="00615521">
        <w:rPr>
          <w:szCs w:val="28"/>
        </w:rPr>
        <w:t>300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46A7C8B7" w:rsidR="00255821" w:rsidRPr="00D3650D" w:rsidRDefault="00615521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Длина рукояти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CX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X</w:t>
      </w:r>
      <w:r w:rsidR="009D2128">
        <w:rPr>
          <w:szCs w:val="28"/>
          <w:lang w:val="en-US"/>
        </w:rPr>
        <w:t>;</w:t>
      </w:r>
    </w:p>
    <w:p w14:paraId="40CF9264" w14:textId="51397620" w:rsidR="007D771D" w:rsidRPr="00D26872" w:rsidRDefault="00615521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Гарды</w:t>
      </w:r>
      <w:r w:rsidR="0071360C" w:rsidRPr="0071360C">
        <w:rPr>
          <w:szCs w:val="28"/>
        </w:rPr>
        <w:t xml:space="preserve">: </w:t>
      </w:r>
      <w:r w:rsidR="00E63538">
        <w:rPr>
          <w:szCs w:val="28"/>
          <w:lang w:val="en-US"/>
        </w:rPr>
        <w:t>L</w:t>
      </w:r>
      <w:r>
        <w:rPr>
          <w:szCs w:val="28"/>
          <w:lang w:val="en-US"/>
        </w:rPr>
        <w:t>Y &gt;</w:t>
      </w:r>
      <w:r w:rsidR="00F52D27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785DC7A9" w:rsidR="007D771D" w:rsidRDefault="003B5F23" w:rsidP="00EA5BCA">
      <w:pPr>
        <w:jc w:val="center"/>
        <w:rPr>
          <w:rFonts w:eastAsiaTheme="minorEastAsia"/>
          <w:szCs w:val="28"/>
        </w:rPr>
      </w:pPr>
      <w:r w:rsidRPr="003B5F23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258BD07C" wp14:editId="2B77F7FA">
            <wp:extent cx="4495445" cy="3064275"/>
            <wp:effectExtent l="0" t="0" r="635" b="3175"/>
            <wp:docPr id="3" name="Рисунок 3" descr="C:\Users\Monroe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roe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63" cy="30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523B3AE9" w:rsidR="00AE64FB" w:rsidRDefault="00EA5BCA" w:rsidP="001307A2">
      <w:pPr>
        <w:jc w:val="center"/>
        <w:rPr>
          <w:szCs w:val="28"/>
        </w:rPr>
      </w:pPr>
      <w:r w:rsidRPr="00EA5BCA">
        <w:rPr>
          <w:noProof/>
          <w:szCs w:val="28"/>
          <w:lang w:eastAsia="ru-RU"/>
        </w:rPr>
        <w:drawing>
          <wp:inline distT="0" distB="0" distL="0" distR="0" wp14:anchorId="454FCD58" wp14:editId="43A876EA">
            <wp:extent cx="2688609" cy="3646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014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F421BC" w:rsidRDefault="00FC77E1" w:rsidP="00F421BC">
      <w:pPr>
        <w:pStyle w:val="a3"/>
        <w:numPr>
          <w:ilvl w:val="0"/>
          <w:numId w:val="26"/>
        </w:numPr>
        <w:rPr>
          <w:szCs w:val="28"/>
        </w:rPr>
      </w:pPr>
      <w:r w:rsidRPr="00F421BC">
        <w:rPr>
          <w:szCs w:val="28"/>
        </w:rPr>
        <w:t xml:space="preserve">Язык программирования: </w:t>
      </w:r>
      <w:r w:rsidRPr="00F421BC">
        <w:rPr>
          <w:szCs w:val="28"/>
          <w:lang w:val="en-US"/>
        </w:rPr>
        <w:t>C</w:t>
      </w:r>
      <w:r w:rsidRPr="00F421BC">
        <w:rPr>
          <w:szCs w:val="28"/>
        </w:rPr>
        <w:t>#, используемая версия .</w:t>
      </w:r>
      <w:r w:rsidRPr="00F421BC">
        <w:rPr>
          <w:szCs w:val="28"/>
          <w:lang w:val="en-US"/>
        </w:rPr>
        <w:t>NET</w:t>
      </w:r>
      <w:r w:rsidRPr="00F421BC">
        <w:rPr>
          <w:szCs w:val="28"/>
        </w:rPr>
        <w:t xml:space="preserve"> </w:t>
      </w:r>
      <w:r w:rsidRPr="00F421BC">
        <w:rPr>
          <w:szCs w:val="28"/>
          <w:lang w:val="en-US"/>
        </w:rPr>
        <w:t>Framework</w:t>
      </w:r>
      <w:r w:rsidRPr="00F421BC">
        <w:rPr>
          <w:szCs w:val="28"/>
        </w:rPr>
        <w:t>: 4.8</w:t>
      </w:r>
      <w:r w:rsidR="009B62BF" w:rsidRPr="00F421BC">
        <w:rPr>
          <w:szCs w:val="28"/>
        </w:rPr>
        <w:t>.</w:t>
      </w:r>
    </w:p>
    <w:p w14:paraId="01C355BB" w14:textId="7B141D21" w:rsidR="00255821" w:rsidRPr="00F421BC" w:rsidRDefault="00FC77E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F421BC">
        <w:rPr>
          <w:szCs w:val="28"/>
        </w:rPr>
        <w:t>Среда разработки</w:t>
      </w:r>
      <w:r w:rsidRPr="00F421BC">
        <w:rPr>
          <w:rFonts w:cs="Times New Roman"/>
          <w:szCs w:val="28"/>
        </w:rPr>
        <w:t xml:space="preserve">: </w:t>
      </w:r>
      <w:r w:rsidR="0030695B" w:rsidRPr="00F421BC">
        <w:rPr>
          <w:rFonts w:cs="Times New Roman"/>
          <w:szCs w:val="28"/>
          <w:lang w:val="en-US"/>
        </w:rPr>
        <w:t>IDE</w:t>
      </w:r>
      <w:r w:rsidR="0030695B" w:rsidRPr="00F421BC">
        <w:rPr>
          <w:rFonts w:cs="Times New Roman"/>
          <w:szCs w:val="28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 w:rsidRPr="00F421BC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F421BC">
        <w:rPr>
          <w:lang w:val="en-US"/>
        </w:rPr>
        <w:t>Git</w:t>
      </w:r>
      <w:r w:rsidR="009B62BF">
        <w:t>.</w:t>
      </w:r>
    </w:p>
    <w:p w14:paraId="221AAA09" w14:textId="68862286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 w:rsidRPr="00F421BC"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F421BC">
        <w:rPr>
          <w:lang w:val="en-US"/>
        </w:rPr>
        <w:t>Windows</w:t>
      </w:r>
      <w:r w:rsidR="00767A72">
        <w:t xml:space="preserve"> </w:t>
      </w:r>
      <w:r w:rsidRPr="00F421BC"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7AE3333F" w:rsidR="003913D0" w:rsidRDefault="007007E9" w:rsidP="003913D0">
      <w:pPr>
        <w:rPr>
          <w:szCs w:val="28"/>
        </w:rPr>
      </w:pPr>
      <w:r>
        <w:rPr>
          <w:szCs w:val="28"/>
        </w:rPr>
        <w:t>студент гр. 58</w:t>
      </w:r>
      <w:r w:rsidR="00DC44D8" w:rsidRPr="00DC44D8">
        <w:rPr>
          <w:szCs w:val="28"/>
        </w:rPr>
        <w:t>8</w:t>
      </w:r>
      <w:r>
        <w:rPr>
          <w:szCs w:val="28"/>
        </w:rPr>
        <w:t>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F3645B2" w:rsidR="003913D0" w:rsidRPr="003913D0" w:rsidRDefault="00615521" w:rsidP="003913D0">
      <w:pPr>
        <w:rPr>
          <w:rFonts w:cs="Times New Roman"/>
          <w:szCs w:val="28"/>
        </w:rPr>
      </w:pPr>
      <w:r>
        <w:rPr>
          <w:szCs w:val="28"/>
        </w:rPr>
        <w:t>Карелин И.М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89F54" w14:textId="77777777" w:rsidR="00E6569F" w:rsidRDefault="00E6569F" w:rsidP="004778FF">
      <w:pPr>
        <w:spacing w:line="240" w:lineRule="auto"/>
      </w:pPr>
      <w:r>
        <w:separator/>
      </w:r>
    </w:p>
  </w:endnote>
  <w:endnote w:type="continuationSeparator" w:id="0">
    <w:p w14:paraId="08C6339A" w14:textId="77777777" w:rsidR="00E6569F" w:rsidRDefault="00E6569F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4625" w14:textId="77777777" w:rsidR="00E6569F" w:rsidRDefault="00E6569F" w:rsidP="004778FF">
      <w:pPr>
        <w:spacing w:line="240" w:lineRule="auto"/>
      </w:pPr>
      <w:r>
        <w:separator/>
      </w:r>
    </w:p>
  </w:footnote>
  <w:footnote w:type="continuationSeparator" w:id="0">
    <w:p w14:paraId="222F97E5" w14:textId="77777777" w:rsidR="00E6569F" w:rsidRDefault="00E6569F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E6E1E"/>
    <w:multiLevelType w:val="hybridMultilevel"/>
    <w:tmpl w:val="7BF27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C4E1E"/>
    <w:multiLevelType w:val="hybridMultilevel"/>
    <w:tmpl w:val="11E83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A3DA3"/>
    <w:multiLevelType w:val="hybridMultilevel"/>
    <w:tmpl w:val="BE02E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5"/>
  </w:num>
  <w:num w:numId="20">
    <w:abstractNumId w:val="21"/>
  </w:num>
  <w:num w:numId="21">
    <w:abstractNumId w:val="14"/>
  </w:num>
  <w:num w:numId="22">
    <w:abstractNumId w:val="18"/>
  </w:num>
  <w:num w:numId="23">
    <w:abstractNumId w:val="13"/>
  </w:num>
  <w:num w:numId="24">
    <w:abstractNumId w:val="16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2F1253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B5F23"/>
    <w:rsid w:val="003C6382"/>
    <w:rsid w:val="003F67C1"/>
    <w:rsid w:val="00401FCC"/>
    <w:rsid w:val="004069B7"/>
    <w:rsid w:val="00410584"/>
    <w:rsid w:val="00436DA0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5521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463A4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0538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58DA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C44D8"/>
    <w:rsid w:val="00DC76B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538"/>
    <w:rsid w:val="00E63D32"/>
    <w:rsid w:val="00E6569F"/>
    <w:rsid w:val="00E75625"/>
    <w:rsid w:val="00E82BD1"/>
    <w:rsid w:val="00E908BD"/>
    <w:rsid w:val="00EA5BCA"/>
    <w:rsid w:val="00EA7F51"/>
    <w:rsid w:val="00EC390D"/>
    <w:rsid w:val="00ED07D7"/>
    <w:rsid w:val="00ED772C"/>
    <w:rsid w:val="00EE200F"/>
    <w:rsid w:val="00EF064B"/>
    <w:rsid w:val="00EF25BA"/>
    <w:rsid w:val="00F12904"/>
    <w:rsid w:val="00F26896"/>
    <w:rsid w:val="00F26C46"/>
    <w:rsid w:val="00F370E6"/>
    <w:rsid w:val="00F421BC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74BA6-F8BA-4CF8-8290-B7607F06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Илья Карелин</cp:lastModifiedBy>
  <cp:revision>9</cp:revision>
  <cp:lastPrinted>2019-05-16T10:16:00Z</cp:lastPrinted>
  <dcterms:created xsi:type="dcterms:W3CDTF">2021-03-12T10:47:00Z</dcterms:created>
  <dcterms:modified xsi:type="dcterms:W3CDTF">2021-10-13T06:55:00Z</dcterms:modified>
</cp:coreProperties>
</file>