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81" w:rsidRDefault="00721881" w:rsidP="00721881">
      <w:pPr>
        <w:jc w:val="center"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 xml:space="preserve">Документація до лабораторної роботи </w:t>
      </w:r>
      <w:r>
        <w:rPr>
          <w:rFonts w:cs="Times New Roman"/>
          <w:sz w:val="40"/>
          <w:szCs w:val="40"/>
          <w:lang w:val="en-US"/>
        </w:rPr>
        <w:t>3</w:t>
      </w:r>
      <w:r>
        <w:rPr>
          <w:rFonts w:cs="Times New Roman"/>
          <w:sz w:val="40"/>
          <w:szCs w:val="40"/>
          <w:lang w:val="uk-UA"/>
        </w:rPr>
        <w:br/>
        <w:t>з дисципліни Основи Об</w:t>
      </w:r>
      <w:r w:rsidRPr="00E729EE">
        <w:rPr>
          <w:rFonts w:cs="Times New Roman"/>
          <w:sz w:val="40"/>
          <w:szCs w:val="40"/>
        </w:rPr>
        <w:t>’</w:t>
      </w:r>
      <w:proofErr w:type="spellStart"/>
      <w:r>
        <w:rPr>
          <w:rFonts w:cs="Times New Roman"/>
          <w:sz w:val="40"/>
          <w:szCs w:val="40"/>
          <w:lang w:val="uk-UA"/>
        </w:rPr>
        <w:t>єктна</w:t>
      </w:r>
      <w:proofErr w:type="spellEnd"/>
      <w:r>
        <w:rPr>
          <w:rFonts w:cs="Times New Roman"/>
          <w:sz w:val="40"/>
          <w:szCs w:val="40"/>
          <w:lang w:val="uk-UA"/>
        </w:rPr>
        <w:t xml:space="preserve"> орієнтоване програмування</w:t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</w:p>
    <w:p w:rsidR="00721881" w:rsidRDefault="00721881" w:rsidP="00721881">
      <w:pPr>
        <w:rPr>
          <w:rFonts w:cs="Times New Roman"/>
          <w:sz w:val="40"/>
          <w:szCs w:val="40"/>
          <w:lang w:val="en-US"/>
        </w:rPr>
      </w:pPr>
    </w:p>
    <w:p w:rsidR="00721881" w:rsidRDefault="00721881" w:rsidP="00721881">
      <w:pPr>
        <w:rPr>
          <w:rFonts w:cs="Times New Roman"/>
          <w:sz w:val="40"/>
          <w:szCs w:val="40"/>
          <w:lang w:val="en-US"/>
        </w:rPr>
      </w:pPr>
    </w:p>
    <w:p w:rsidR="00721881" w:rsidRDefault="00721881" w:rsidP="00721881">
      <w:pPr>
        <w:rPr>
          <w:rFonts w:cs="Times New Roman"/>
          <w:sz w:val="40"/>
          <w:szCs w:val="40"/>
          <w:lang w:val="en-US"/>
        </w:rPr>
      </w:pPr>
    </w:p>
    <w:p w:rsidR="00721881" w:rsidRDefault="00721881" w:rsidP="00721881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 xml:space="preserve">Студента </w:t>
      </w:r>
      <w:r w:rsidRPr="002750A9">
        <w:rPr>
          <w:rFonts w:cs="Times New Roman"/>
          <w:sz w:val="40"/>
          <w:szCs w:val="40"/>
          <w:lang w:val="uk-UA"/>
        </w:rPr>
        <w:t>факультет</w:t>
      </w:r>
      <w:r>
        <w:rPr>
          <w:rFonts w:cs="Times New Roman"/>
          <w:sz w:val="40"/>
          <w:szCs w:val="40"/>
          <w:lang w:val="uk-UA"/>
        </w:rPr>
        <w:t>у</w:t>
      </w:r>
      <w:r w:rsidRPr="002750A9">
        <w:rPr>
          <w:rFonts w:cs="Times New Roman"/>
          <w:sz w:val="40"/>
          <w:szCs w:val="40"/>
          <w:lang w:val="uk-UA"/>
        </w:rPr>
        <w:t xml:space="preserve"> </w:t>
      </w:r>
      <w:r>
        <w:rPr>
          <w:rFonts w:cs="Times New Roman"/>
          <w:sz w:val="40"/>
          <w:szCs w:val="40"/>
          <w:lang w:val="uk-UA"/>
        </w:rPr>
        <w:br/>
      </w:r>
      <w:r w:rsidRPr="002750A9">
        <w:rPr>
          <w:rFonts w:cs="Times New Roman"/>
          <w:sz w:val="40"/>
          <w:szCs w:val="40"/>
          <w:lang w:val="uk-UA"/>
        </w:rPr>
        <w:t>комп'ютерних наук та кібернетики</w:t>
      </w:r>
      <w:r>
        <w:rPr>
          <w:rFonts w:cs="Times New Roman"/>
          <w:sz w:val="40"/>
          <w:szCs w:val="40"/>
          <w:lang w:val="uk-UA"/>
        </w:rPr>
        <w:br/>
        <w:t>Групи ІПС-22</w:t>
      </w:r>
      <w:r>
        <w:rPr>
          <w:rFonts w:cs="Times New Roman"/>
          <w:sz w:val="40"/>
          <w:szCs w:val="40"/>
          <w:lang w:val="uk-UA"/>
        </w:rPr>
        <w:br/>
      </w:r>
      <w:proofErr w:type="spellStart"/>
      <w:r>
        <w:rPr>
          <w:rFonts w:cs="Times New Roman"/>
          <w:sz w:val="40"/>
          <w:szCs w:val="40"/>
          <w:lang w:val="uk-UA"/>
        </w:rPr>
        <w:t>Дехтяренка</w:t>
      </w:r>
      <w:proofErr w:type="spellEnd"/>
      <w:r>
        <w:rPr>
          <w:rFonts w:cs="Times New Roman"/>
          <w:sz w:val="40"/>
          <w:szCs w:val="40"/>
          <w:lang w:val="uk-UA"/>
        </w:rPr>
        <w:t xml:space="preserve"> Михайла</w:t>
      </w:r>
      <w:r>
        <w:rPr>
          <w:rFonts w:cs="Times New Roman"/>
          <w:sz w:val="40"/>
          <w:szCs w:val="40"/>
          <w:lang w:val="en-US"/>
        </w:rPr>
        <w:t xml:space="preserve"> </w:t>
      </w:r>
      <w:r>
        <w:rPr>
          <w:rFonts w:cs="Times New Roman"/>
          <w:sz w:val="40"/>
          <w:szCs w:val="40"/>
          <w:lang w:val="uk-UA"/>
        </w:rPr>
        <w:t>Віталійовича</w:t>
      </w:r>
    </w:p>
    <w:p w:rsidR="00721881" w:rsidRDefault="00721881" w:rsidP="00721881">
      <w:pPr>
        <w:widowControl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br w:type="page"/>
      </w:r>
    </w:p>
    <w:p w:rsidR="0084480D" w:rsidRDefault="00721881">
      <w:pPr>
        <w:rPr>
          <w:rFonts w:cs="Times New Roman"/>
          <w:sz w:val="32"/>
          <w:szCs w:val="32"/>
        </w:rPr>
      </w:pPr>
      <w:r w:rsidRPr="00636A2D">
        <w:rPr>
          <w:rFonts w:cs="Times New Roman"/>
          <w:sz w:val="32"/>
          <w:szCs w:val="32"/>
          <w:lang w:val="uk-UA"/>
        </w:rPr>
        <w:lastRenderedPageBreak/>
        <w:t>В основі другої лабораторної роботи полягає робота з</w:t>
      </w:r>
      <w:r>
        <w:rPr>
          <w:rFonts w:cs="Times New Roman"/>
          <w:sz w:val="32"/>
          <w:szCs w:val="32"/>
          <w:lang w:val="uk-UA"/>
        </w:rPr>
        <w:t xml:space="preserve"> потоками. </w:t>
      </w:r>
      <w:r>
        <w:rPr>
          <w:rFonts w:cs="Times New Roman"/>
          <w:sz w:val="32"/>
          <w:szCs w:val="32"/>
          <w:lang w:val="uk-UA"/>
        </w:rPr>
        <w:br/>
        <w:t xml:space="preserve">Розглянемо їх реалізацію на прикладі </w:t>
      </w:r>
      <w:proofErr w:type="spellStart"/>
      <w:r>
        <w:rPr>
          <w:rFonts w:cs="Times New Roman"/>
          <w:sz w:val="32"/>
          <w:szCs w:val="32"/>
          <w:lang w:val="uk-UA"/>
        </w:rPr>
        <w:t>классичного</w:t>
      </w:r>
      <w:proofErr w:type="spellEnd"/>
      <w:r>
        <w:rPr>
          <w:rFonts w:cs="Times New Roman"/>
          <w:sz w:val="32"/>
          <w:szCs w:val="32"/>
          <w:lang w:val="uk-UA"/>
        </w:rPr>
        <w:t xml:space="preserve"> алгоритму множення матриць, а потім перейдемо до тривіального «штучного інтелекту» ворогів в проекті. </w:t>
      </w:r>
    </w:p>
    <w:p w:rsidR="00721881" w:rsidRDefault="00721881">
      <w:pPr>
        <w:rPr>
          <w:rFonts w:cs="Times New Roman"/>
          <w:sz w:val="32"/>
          <w:szCs w:val="32"/>
        </w:rPr>
      </w:pPr>
    </w:p>
    <w:p w:rsidR="006101D5" w:rsidRDefault="00721881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Був </w:t>
      </w:r>
      <w:proofErr w:type="spellStart"/>
      <w:r>
        <w:rPr>
          <w:rFonts w:cs="Times New Roman"/>
          <w:sz w:val="32"/>
          <w:szCs w:val="32"/>
          <w:lang w:val="uk-UA"/>
        </w:rPr>
        <w:t>написан</w:t>
      </w:r>
      <w:proofErr w:type="spellEnd"/>
      <w:r>
        <w:rPr>
          <w:rFonts w:cs="Times New Roman"/>
          <w:sz w:val="32"/>
          <w:szCs w:val="32"/>
          <w:lang w:val="uk-UA"/>
        </w:rPr>
        <w:t xml:space="preserve"> простий алгоритм, який створює дві матриці розміром </w:t>
      </w:r>
      <w:proofErr w:type="spellStart"/>
      <w:r>
        <w:rPr>
          <w:rFonts w:cs="Times New Roman"/>
          <w:sz w:val="32"/>
          <w:szCs w:val="32"/>
          <w:lang w:val="en-US"/>
        </w:rPr>
        <w:t>NxN</w:t>
      </w:r>
      <w:proofErr w:type="spellEnd"/>
      <w:r>
        <w:rPr>
          <w:rFonts w:cs="Times New Roman"/>
          <w:sz w:val="32"/>
          <w:szCs w:val="32"/>
          <w:lang w:val="uk-UA"/>
        </w:rPr>
        <w:t xml:space="preserve"> та забиває їх випадковими числами. Давайте проведемо тести</w:t>
      </w:r>
      <w:r w:rsidR="00665D79">
        <w:rPr>
          <w:rFonts w:cs="Times New Roman"/>
          <w:sz w:val="32"/>
          <w:szCs w:val="32"/>
          <w:lang w:val="en-US"/>
        </w:rPr>
        <w:t>.</w:t>
      </w:r>
    </w:p>
    <w:p w:rsidR="006101D5" w:rsidRDefault="006101D5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Будемо тестувати на 5 матрицях розміром 4,50, 100, 200, 400 та 800. </w:t>
      </w:r>
    </w:p>
    <w:p w:rsidR="006101D5" w:rsidRDefault="006101D5">
      <w:pPr>
        <w:rPr>
          <w:rFonts w:cs="Times New Roman"/>
          <w:noProof/>
          <w:sz w:val="32"/>
          <w:szCs w:val="32"/>
          <w:lang w:val="uk-UA" w:eastAsia="ru-RU"/>
        </w:rPr>
      </w:pPr>
    </w:p>
    <w:p w:rsidR="00721881" w:rsidRDefault="006101D5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-52901</wp:posOffset>
            </wp:positionH>
            <wp:positionV relativeFrom="paragraph">
              <wp:posOffset>447137</wp:posOffset>
            </wp:positionV>
            <wp:extent cx="3779227" cy="4525108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227" cy="452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 w:val="32"/>
          <w:szCs w:val="32"/>
          <w:lang w:val="uk-UA"/>
        </w:rPr>
        <w:t xml:space="preserve">Також подивимось на результати з різною кількістю потоків </w:t>
      </w:r>
      <w:r w:rsidR="00665D79">
        <w:rPr>
          <w:rFonts w:cs="Times New Roman"/>
          <w:sz w:val="32"/>
          <w:szCs w:val="32"/>
          <w:lang w:val="en-US"/>
        </w:rPr>
        <w:br/>
      </w:r>
      <w:r w:rsidR="00665D79" w:rsidRPr="00665D79">
        <w:rPr>
          <w:rFonts w:cs="Times New Roman"/>
          <w:sz w:val="32"/>
          <w:szCs w:val="32"/>
          <w:lang w:val="en-US"/>
        </w:rPr>
        <w:t xml:space="preserve"> </w:t>
      </w:r>
    </w:p>
    <w:p w:rsidR="006101D5" w:rsidRDefault="006101D5" w:rsidP="006101D5">
      <w:pPr>
        <w:widowControl/>
        <w:rPr>
          <w:lang w:val="uk-UA"/>
        </w:rPr>
      </w:pPr>
      <w:r>
        <w:rPr>
          <w:lang w:val="uk-UA"/>
        </w:rPr>
        <w:br w:type="page"/>
      </w:r>
    </w:p>
    <w:p w:rsidR="00665D79" w:rsidRDefault="006101D5" w:rsidP="006101D5">
      <w:pPr>
        <w:widowControl/>
        <w:rPr>
          <w:lang w:val="uk-UA"/>
        </w:rPr>
      </w:pPr>
      <w:r>
        <w:rPr>
          <w:lang w:val="uk-UA"/>
        </w:rPr>
        <w:lastRenderedPageBreak/>
        <w:t xml:space="preserve">                   </w: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-717551</wp:posOffset>
            </wp:positionH>
            <wp:positionV relativeFrom="paragraph">
              <wp:posOffset>370156</wp:posOffset>
            </wp:positionV>
            <wp:extent cx="3966796" cy="4513384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96" cy="451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-686435</wp:posOffset>
            </wp:positionH>
            <wp:positionV relativeFrom="paragraph">
              <wp:posOffset>-532765</wp:posOffset>
            </wp:positionV>
            <wp:extent cx="3116580" cy="3516630"/>
            <wp:effectExtent l="1905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51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                                                                     </w:t>
      </w:r>
    </w:p>
    <w:p w:rsidR="006101D5" w:rsidRDefault="006101D5" w:rsidP="006101D5">
      <w:pPr>
        <w:widowControl/>
        <w:rPr>
          <w:lang w:val="uk-UA"/>
        </w:rPr>
      </w:pPr>
    </w:p>
    <w:p w:rsidR="006101D5" w:rsidRDefault="006101D5" w:rsidP="006101D5">
      <w:pPr>
        <w:widowControl/>
        <w:rPr>
          <w:lang w:val="uk-UA"/>
        </w:rPr>
      </w:pPr>
    </w:p>
    <w:p w:rsidR="006101D5" w:rsidRDefault="006101D5" w:rsidP="006101D5">
      <w:pPr>
        <w:widowControl/>
        <w:rPr>
          <w:lang w:val="uk-UA"/>
        </w:rPr>
      </w:pPr>
    </w:p>
    <w:p w:rsidR="006101D5" w:rsidRDefault="006101D5" w:rsidP="006101D5">
      <w:pPr>
        <w:widowControl/>
        <w:rPr>
          <w:lang w:val="uk-UA"/>
        </w:rPr>
      </w:pPr>
    </w:p>
    <w:p w:rsidR="006101D5" w:rsidRDefault="006101D5" w:rsidP="006101D5">
      <w:pPr>
        <w:widowControl/>
        <w:rPr>
          <w:lang w:val="uk-UA"/>
        </w:rPr>
      </w:pPr>
    </w:p>
    <w:p w:rsidR="006101D5" w:rsidRDefault="006101D5" w:rsidP="006101D5">
      <w:pPr>
        <w:widowControl/>
        <w:rPr>
          <w:lang w:val="uk-UA"/>
        </w:rPr>
      </w:pPr>
    </w:p>
    <w:p w:rsidR="006101D5" w:rsidRDefault="006101D5" w:rsidP="006101D5">
      <w:pPr>
        <w:widowControl/>
        <w:rPr>
          <w:lang w:val="uk-UA"/>
        </w:rPr>
      </w:pPr>
    </w:p>
    <w:p w:rsidR="006101D5" w:rsidRDefault="006101D5" w:rsidP="006101D5">
      <w:pPr>
        <w:widowControl/>
        <w:rPr>
          <w:lang w:val="uk-UA"/>
        </w:rPr>
      </w:pPr>
    </w:p>
    <w:p w:rsidR="006101D5" w:rsidRDefault="006101D5" w:rsidP="006101D5">
      <w:pPr>
        <w:widowControl/>
        <w:rPr>
          <w:lang w:val="uk-UA"/>
        </w:rPr>
      </w:pPr>
    </w:p>
    <w:p w:rsidR="006101D5" w:rsidRDefault="006101D5" w:rsidP="006101D5">
      <w:pPr>
        <w:widowControl/>
        <w:rPr>
          <w:lang w:val="uk-UA"/>
        </w:rPr>
      </w:pPr>
    </w:p>
    <w:p w:rsidR="006101D5" w:rsidRDefault="006101D5" w:rsidP="006101D5">
      <w:pPr>
        <w:widowControl/>
        <w:rPr>
          <w:lang w:val="uk-UA"/>
        </w:rPr>
      </w:pPr>
    </w:p>
    <w:p w:rsidR="006101D5" w:rsidRDefault="006101D5" w:rsidP="006101D5">
      <w:pPr>
        <w:widowControl/>
        <w:rPr>
          <w:lang w:val="uk-UA"/>
        </w:rPr>
      </w:pPr>
    </w:p>
    <w:p w:rsidR="006101D5" w:rsidRDefault="006101D5" w:rsidP="006101D5">
      <w:pPr>
        <w:widowControl/>
        <w:rPr>
          <w:lang w:val="uk-UA"/>
        </w:rPr>
      </w:pPr>
    </w:p>
    <w:p w:rsidR="006101D5" w:rsidRDefault="006101D5" w:rsidP="006101D5">
      <w:pPr>
        <w:widowControl/>
        <w:rPr>
          <w:lang w:val="uk-UA"/>
        </w:rPr>
      </w:pPr>
      <w:r>
        <w:rPr>
          <w:lang w:val="uk-UA"/>
        </w:rPr>
        <w:t>Отримали очевидні результати. На малій кількості даних у будь-яка кількість потоків програє рішенню «в лоб», але при збільшенні об’єму, росте ефективність і вже починаючи від матриць 100х100 будь-яка кількість потоків буде ефективнішою за рішення в лоб.</w:t>
      </w:r>
    </w:p>
    <w:p w:rsidR="006101D5" w:rsidRDefault="006101D5">
      <w:pPr>
        <w:widowControl/>
        <w:rPr>
          <w:lang w:val="uk-UA"/>
        </w:rPr>
      </w:pPr>
      <w:r>
        <w:rPr>
          <w:lang w:val="uk-UA"/>
        </w:rPr>
        <w:br w:type="page"/>
      </w:r>
    </w:p>
    <w:p w:rsidR="006101D5" w:rsidRDefault="006101D5" w:rsidP="006101D5">
      <w:pPr>
        <w:widowControl/>
        <w:jc w:val="center"/>
        <w:rPr>
          <w:lang w:val="uk-UA"/>
        </w:rPr>
      </w:pPr>
      <w:r>
        <w:rPr>
          <w:lang w:val="uk-UA"/>
        </w:rPr>
        <w:lastRenderedPageBreak/>
        <w:t>Реалізація в проекті</w:t>
      </w:r>
    </w:p>
    <w:p w:rsidR="006101D5" w:rsidRPr="002352AD" w:rsidRDefault="006101D5" w:rsidP="006101D5">
      <w:pPr>
        <w:widowControl/>
        <w:rPr>
          <w:lang w:val="en-US"/>
        </w:rPr>
      </w:pPr>
      <w:r>
        <w:rPr>
          <w:lang w:val="uk-UA"/>
        </w:rPr>
        <w:t xml:space="preserve">В силу простоти проекту вигадати якусь цікаву імплементацію багато потоку для складного інтелекту ворогів доволі важко. Тому було прийняте рішення </w:t>
      </w:r>
      <w:r w:rsidR="00F55A13">
        <w:rPr>
          <w:lang w:val="uk-UA"/>
        </w:rPr>
        <w:t xml:space="preserve">реалізації </w:t>
      </w:r>
      <w:r w:rsidR="00F55A13">
        <w:rPr>
          <w:rStyle w:val="hgkelc"/>
          <w:lang w:val="uk-UA"/>
        </w:rPr>
        <w:t>броунівського руху для ворогів, щоб вони жили «самі по собі» та була ілюзія ходьби, коли ворог рухається за гравцем</w:t>
      </w:r>
      <w:r w:rsidR="002352AD">
        <w:rPr>
          <w:rStyle w:val="hgkelc"/>
          <w:lang w:val="uk-UA"/>
        </w:rPr>
        <w:t>.</w:t>
      </w:r>
      <w:r w:rsidR="002352AD">
        <w:rPr>
          <w:rStyle w:val="hgkelc"/>
          <w:lang w:val="uk-UA"/>
        </w:rPr>
        <w:br/>
      </w:r>
      <w:r w:rsidR="002352AD">
        <w:rPr>
          <w:rStyle w:val="hgkelc"/>
          <w:lang w:val="uk-UA"/>
        </w:rPr>
        <w:br/>
        <w:t xml:space="preserve">Під час написання та розбиття цього штучного </w:t>
      </w:r>
      <w:proofErr w:type="spellStart"/>
      <w:r w:rsidR="002352AD">
        <w:rPr>
          <w:rStyle w:val="hgkelc"/>
          <w:lang w:val="uk-UA"/>
        </w:rPr>
        <w:t>інтерелекту</w:t>
      </w:r>
      <w:proofErr w:type="spellEnd"/>
      <w:r w:rsidR="002352AD">
        <w:rPr>
          <w:rStyle w:val="hgkelc"/>
          <w:lang w:val="uk-UA"/>
        </w:rPr>
        <w:t xml:space="preserve"> трапилась цікава річ: При використанні </w:t>
      </w:r>
      <w:r w:rsidR="002352AD">
        <w:rPr>
          <w:rStyle w:val="hgkelc"/>
          <w:lang w:val="en-US"/>
        </w:rPr>
        <w:t xml:space="preserve">Rand() </w:t>
      </w:r>
      <w:proofErr w:type="spellStart"/>
      <w:r w:rsidR="002352AD">
        <w:rPr>
          <w:rStyle w:val="hgkelc"/>
        </w:rPr>
        <w:t>вс</w:t>
      </w:r>
      <w:proofErr w:type="spellEnd"/>
      <w:r w:rsidR="002352AD">
        <w:rPr>
          <w:rStyle w:val="hgkelc"/>
          <w:lang w:val="uk-UA"/>
        </w:rPr>
        <w:t xml:space="preserve">і вороги рухались синхронно, тому прийшлось використовувати </w:t>
      </w:r>
      <w:r w:rsidR="002352AD">
        <w:rPr>
          <w:rStyle w:val="hgkelc"/>
          <w:lang w:val="en-US"/>
        </w:rPr>
        <w:t xml:space="preserve">random </w:t>
      </w:r>
    </w:p>
    <w:sectPr w:rsidR="006101D5" w:rsidRPr="002352AD" w:rsidSect="00844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721881"/>
    <w:rsid w:val="002352AD"/>
    <w:rsid w:val="00437A52"/>
    <w:rsid w:val="006101D5"/>
    <w:rsid w:val="00665D79"/>
    <w:rsid w:val="00721881"/>
    <w:rsid w:val="0084480D"/>
    <w:rsid w:val="00F55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21881"/>
    <w:pPr>
      <w:widowControl w:val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5D79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F55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Фыва</dc:creator>
  <cp:lastModifiedBy>Фыва</cp:lastModifiedBy>
  <cp:revision>1</cp:revision>
  <dcterms:created xsi:type="dcterms:W3CDTF">2024-05-28T20:33:00Z</dcterms:created>
  <dcterms:modified xsi:type="dcterms:W3CDTF">2024-05-28T21:58:00Z</dcterms:modified>
</cp:coreProperties>
</file>