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88A7" w14:textId="77777777" w:rsidR="00DE6412" w:rsidRPr="006F2FEE" w:rsidRDefault="00000000">
      <w:pPr>
        <w:pStyle w:val="Title"/>
        <w:rPr>
          <w:lang w:val="es-CO"/>
        </w:rPr>
      </w:pPr>
      <w:r w:rsidRPr="006F2FEE">
        <w:rPr>
          <w:lang w:val="es-CO"/>
        </w:rPr>
        <w:t>Paso 3 – Equipo de Arquitectura Empresarial</w:t>
      </w:r>
    </w:p>
    <w:p w14:paraId="1FC16129" w14:textId="77777777" w:rsidR="00DE6412" w:rsidRPr="006F2FEE" w:rsidRDefault="00000000">
      <w:pPr>
        <w:pStyle w:val="Heading1"/>
        <w:rPr>
          <w:lang w:val="es-CO"/>
        </w:rPr>
      </w:pPr>
      <w:r w:rsidRPr="006F2FEE">
        <w:rPr>
          <w:lang w:val="es-CO"/>
        </w:rPr>
        <w:t>Roles del Equipo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6412" w14:paraId="5741973B" w14:textId="77777777" w:rsidTr="006F2FEE">
        <w:tc>
          <w:tcPr>
            <w:tcW w:w="2880" w:type="dxa"/>
          </w:tcPr>
          <w:p w14:paraId="58B92A59" w14:textId="77777777" w:rsidR="00DE6412" w:rsidRDefault="00000000">
            <w:r>
              <w:t>Rol</w:t>
            </w:r>
          </w:p>
        </w:tc>
        <w:tc>
          <w:tcPr>
            <w:tcW w:w="2880" w:type="dxa"/>
          </w:tcPr>
          <w:p w14:paraId="529A8AF9" w14:textId="77777777" w:rsidR="00DE6412" w:rsidRDefault="00000000">
            <w:r>
              <w:t>Nombre</w:t>
            </w:r>
          </w:p>
        </w:tc>
        <w:tc>
          <w:tcPr>
            <w:tcW w:w="2880" w:type="dxa"/>
          </w:tcPr>
          <w:p w14:paraId="0DD248DA" w14:textId="77777777" w:rsidR="00DE6412" w:rsidRDefault="00000000">
            <w:r>
              <w:t>Responsabilidad</w:t>
            </w:r>
          </w:p>
        </w:tc>
      </w:tr>
      <w:tr w:rsidR="00DE6412" w14:paraId="3E5C61AB" w14:textId="77777777" w:rsidTr="006F2FEE">
        <w:tc>
          <w:tcPr>
            <w:tcW w:w="2880" w:type="dxa"/>
          </w:tcPr>
          <w:p w14:paraId="0A538994" w14:textId="77777777" w:rsidR="00DE6412" w:rsidRDefault="00DE6412"/>
        </w:tc>
        <w:tc>
          <w:tcPr>
            <w:tcW w:w="2880" w:type="dxa"/>
          </w:tcPr>
          <w:p w14:paraId="41D1AFC2" w14:textId="77777777" w:rsidR="00DE6412" w:rsidRDefault="00DE6412"/>
        </w:tc>
        <w:tc>
          <w:tcPr>
            <w:tcW w:w="2880" w:type="dxa"/>
          </w:tcPr>
          <w:p w14:paraId="245079C6" w14:textId="77777777" w:rsidR="00DE6412" w:rsidRDefault="00DE6412"/>
        </w:tc>
      </w:tr>
      <w:tr w:rsidR="00DE6412" w14:paraId="45E5B7A8" w14:textId="77777777" w:rsidTr="006F2FEE">
        <w:tc>
          <w:tcPr>
            <w:tcW w:w="2880" w:type="dxa"/>
          </w:tcPr>
          <w:p w14:paraId="791BB48F" w14:textId="77777777" w:rsidR="00DE6412" w:rsidRDefault="00DE6412"/>
        </w:tc>
        <w:tc>
          <w:tcPr>
            <w:tcW w:w="2880" w:type="dxa"/>
          </w:tcPr>
          <w:p w14:paraId="36EAD12E" w14:textId="77777777" w:rsidR="00DE6412" w:rsidRDefault="00DE6412"/>
        </w:tc>
        <w:tc>
          <w:tcPr>
            <w:tcW w:w="2880" w:type="dxa"/>
          </w:tcPr>
          <w:p w14:paraId="696795AB" w14:textId="77777777" w:rsidR="00DE6412" w:rsidRDefault="00DE6412"/>
        </w:tc>
      </w:tr>
      <w:tr w:rsidR="00DE6412" w14:paraId="668301DB" w14:textId="77777777" w:rsidTr="006F2FEE">
        <w:tc>
          <w:tcPr>
            <w:tcW w:w="2880" w:type="dxa"/>
          </w:tcPr>
          <w:p w14:paraId="18C38F83" w14:textId="77777777" w:rsidR="00DE6412" w:rsidRDefault="00DE6412"/>
        </w:tc>
        <w:tc>
          <w:tcPr>
            <w:tcW w:w="2880" w:type="dxa"/>
          </w:tcPr>
          <w:p w14:paraId="21654226" w14:textId="77777777" w:rsidR="00DE6412" w:rsidRDefault="00DE6412"/>
        </w:tc>
        <w:tc>
          <w:tcPr>
            <w:tcW w:w="2880" w:type="dxa"/>
          </w:tcPr>
          <w:p w14:paraId="44A77010" w14:textId="77777777" w:rsidR="00DE6412" w:rsidRDefault="00DE6412"/>
        </w:tc>
      </w:tr>
    </w:tbl>
    <w:p w14:paraId="4AEB2BEA" w14:textId="77777777" w:rsidR="00DE6412" w:rsidRDefault="00000000">
      <w:pPr>
        <w:pStyle w:val="Heading1"/>
      </w:pPr>
      <w:r>
        <w:t>Necesidades de Recursos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E6412" w14:paraId="3AB295B4" w14:textId="77777777" w:rsidTr="006F2FEE">
        <w:tc>
          <w:tcPr>
            <w:tcW w:w="4320" w:type="dxa"/>
          </w:tcPr>
          <w:p w14:paraId="3B00856D" w14:textId="77777777" w:rsidR="00DE6412" w:rsidRDefault="00000000">
            <w:r>
              <w:t>Recurso</w:t>
            </w:r>
          </w:p>
        </w:tc>
        <w:tc>
          <w:tcPr>
            <w:tcW w:w="4320" w:type="dxa"/>
          </w:tcPr>
          <w:p w14:paraId="1E0B8323" w14:textId="77777777" w:rsidR="00DE6412" w:rsidRDefault="00000000">
            <w:r>
              <w:t>Descripción</w:t>
            </w:r>
          </w:p>
        </w:tc>
      </w:tr>
      <w:tr w:rsidR="00DE6412" w14:paraId="7D03836A" w14:textId="77777777" w:rsidTr="006F2FEE">
        <w:tc>
          <w:tcPr>
            <w:tcW w:w="4320" w:type="dxa"/>
          </w:tcPr>
          <w:p w14:paraId="7025F8DF" w14:textId="77777777" w:rsidR="00DE6412" w:rsidRDefault="00DE6412"/>
        </w:tc>
        <w:tc>
          <w:tcPr>
            <w:tcW w:w="4320" w:type="dxa"/>
          </w:tcPr>
          <w:p w14:paraId="7BC98515" w14:textId="77777777" w:rsidR="00DE6412" w:rsidRDefault="00DE6412"/>
        </w:tc>
      </w:tr>
      <w:tr w:rsidR="00DE6412" w14:paraId="0201E197" w14:textId="77777777" w:rsidTr="006F2FEE">
        <w:tc>
          <w:tcPr>
            <w:tcW w:w="4320" w:type="dxa"/>
          </w:tcPr>
          <w:p w14:paraId="0AD58567" w14:textId="77777777" w:rsidR="00DE6412" w:rsidRDefault="00DE6412"/>
        </w:tc>
        <w:tc>
          <w:tcPr>
            <w:tcW w:w="4320" w:type="dxa"/>
          </w:tcPr>
          <w:p w14:paraId="3C6B78B1" w14:textId="77777777" w:rsidR="00DE6412" w:rsidRDefault="00DE6412"/>
        </w:tc>
      </w:tr>
      <w:tr w:rsidR="00DE6412" w14:paraId="3F04FE46" w14:textId="77777777" w:rsidTr="006F2FEE">
        <w:tc>
          <w:tcPr>
            <w:tcW w:w="4320" w:type="dxa"/>
          </w:tcPr>
          <w:p w14:paraId="1D3815AE" w14:textId="77777777" w:rsidR="00DE6412" w:rsidRDefault="00DE6412"/>
        </w:tc>
        <w:tc>
          <w:tcPr>
            <w:tcW w:w="4320" w:type="dxa"/>
          </w:tcPr>
          <w:p w14:paraId="0BA4740E" w14:textId="77777777" w:rsidR="00DE6412" w:rsidRDefault="00DE6412"/>
        </w:tc>
      </w:tr>
    </w:tbl>
    <w:p w14:paraId="3D9B9E51" w14:textId="77777777" w:rsidR="00655A40" w:rsidRDefault="00655A40"/>
    <w:sectPr w:rsidR="00655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299012">
    <w:abstractNumId w:val="8"/>
  </w:num>
  <w:num w:numId="2" w16cid:durableId="591356969">
    <w:abstractNumId w:val="6"/>
  </w:num>
  <w:num w:numId="3" w16cid:durableId="1240406974">
    <w:abstractNumId w:val="5"/>
  </w:num>
  <w:num w:numId="4" w16cid:durableId="830413854">
    <w:abstractNumId w:val="4"/>
  </w:num>
  <w:num w:numId="5" w16cid:durableId="763916159">
    <w:abstractNumId w:val="7"/>
  </w:num>
  <w:num w:numId="6" w16cid:durableId="745735246">
    <w:abstractNumId w:val="3"/>
  </w:num>
  <w:num w:numId="7" w16cid:durableId="1005327461">
    <w:abstractNumId w:val="2"/>
  </w:num>
  <w:num w:numId="8" w16cid:durableId="2099399378">
    <w:abstractNumId w:val="1"/>
  </w:num>
  <w:num w:numId="9" w16cid:durableId="125200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A40"/>
    <w:rsid w:val="006F2FEE"/>
    <w:rsid w:val="008A2C21"/>
    <w:rsid w:val="00AA1D8D"/>
    <w:rsid w:val="00B47730"/>
    <w:rsid w:val="00CB0664"/>
    <w:rsid w:val="00DE6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23E33"/>
  <w14:defaultImageDpi w14:val="300"/>
  <w15:docId w15:val="{FC71787B-3A23-469A-8258-45D82F7E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2026-03-15T18:57:00Z</dcterms:modified>
  <cp:category/>
</cp:coreProperties>
</file>