
<file path=[Content_Types].xml><?xml version="1.0" encoding="utf-8"?>
<Types xmlns="http://schemas.openxmlformats.org/package/2006/content-types">
  <Default Extension="tmp"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953D0" w:rsidRDefault="00332D8C" w:rsidP="00A600AB">
      <w:pPr>
        <w:pStyle w:val="Ttulo1"/>
        <w:numPr>
          <w:ilvl w:val="0"/>
          <w:numId w:val="7"/>
        </w:numPr>
        <w:jc w:val="both"/>
      </w:pPr>
      <w:r w:rsidRPr="00344893">
        <w:t>FORMULACION DE ESTRATEGIA PARA LA SELECCION DEL</w:t>
      </w:r>
      <w:r w:rsidR="005953D0">
        <w:t xml:space="preserve"> FRAMEWORK</w:t>
      </w:r>
      <w:r w:rsidRPr="00344893">
        <w:t xml:space="preserve"> DE  DESARROLLO</w:t>
      </w:r>
      <w:r w:rsidR="003308A3">
        <w:t xml:space="preserve"> EN EL PROYECTO CONSTRUCCIONES MONSA</w:t>
      </w:r>
      <w:r w:rsidRPr="00344893">
        <w:t>.</w:t>
      </w:r>
    </w:p>
    <w:p w:rsidR="00D1672F" w:rsidRPr="00D1672F" w:rsidRDefault="00D1672F" w:rsidP="00D1672F">
      <w:pPr>
        <w:rPr>
          <w:rFonts w:hint="eastAsia"/>
        </w:rPr>
      </w:pPr>
    </w:p>
    <w:p w:rsidR="00D1672F" w:rsidRDefault="00D1672F" w:rsidP="00D1672F">
      <w:pPr>
        <w:pStyle w:val="Ttulo2"/>
      </w:pPr>
      <w:r>
        <w:t>DESCRIPCION DE FRAMEWORK</w:t>
      </w:r>
    </w:p>
    <w:p w:rsidR="00D1672F" w:rsidRPr="00D1672F" w:rsidRDefault="00D1672F" w:rsidP="00D1672F">
      <w:pPr>
        <w:rPr>
          <w:rFonts w:hint="eastAsia"/>
        </w:rPr>
      </w:pPr>
    </w:p>
    <w:p w:rsidR="00D1672F" w:rsidRPr="00F37D96" w:rsidRDefault="00D1672F" w:rsidP="00D1672F">
      <w:pPr>
        <w:pStyle w:val="Standard"/>
        <w:jc w:val="both"/>
        <w:rPr>
          <w:rFonts w:asciiTheme="minorHAnsi" w:hAnsiTheme="minorHAnsi" w:cstheme="minorHAnsi"/>
        </w:rPr>
      </w:pPr>
      <w:r>
        <w:rPr>
          <w:rFonts w:asciiTheme="minorHAnsi" w:hAnsiTheme="minorHAnsi" w:cstheme="minorHAnsi"/>
        </w:rPr>
        <w:t>Se requiere de un framework que permita al aplicativo web tener a disposición siempre los diseños de las casas para que los usuarios finales puedan elegir los diseños que deseen y obtener una cotización de los mismos, para que el usuario final obtenga su cotización real la aplicación web guardará los datos de contacto del usuario final en una base de datos. Además la aplicación puede enviar notificaciones al cliente donde informe de un requerimiento de cotización, después de realizada, esta última será enviada al usuario final con un valor real.</w:t>
      </w:r>
    </w:p>
    <w:p w:rsidR="002E6364" w:rsidRPr="00344893" w:rsidRDefault="002E6364" w:rsidP="00A600AB">
      <w:pPr>
        <w:pStyle w:val="Standard"/>
        <w:jc w:val="both"/>
        <w:rPr>
          <w:rFonts w:asciiTheme="minorHAnsi" w:hAnsiTheme="minorHAnsi" w:cstheme="minorHAnsi"/>
        </w:rPr>
      </w:pPr>
    </w:p>
    <w:p w:rsidR="00330644" w:rsidRPr="00344893" w:rsidRDefault="00330644" w:rsidP="00D1672F">
      <w:pPr>
        <w:pStyle w:val="Ttulo2"/>
      </w:pPr>
      <w:r w:rsidRPr="00344893">
        <w:t>CARACTERISTICAS DEL PROYECTO</w:t>
      </w:r>
    </w:p>
    <w:p w:rsidR="00330644" w:rsidRPr="00344893" w:rsidRDefault="00330644" w:rsidP="00330644">
      <w:pPr>
        <w:pStyle w:val="Standard"/>
        <w:jc w:val="both"/>
        <w:rPr>
          <w:rFonts w:asciiTheme="minorHAnsi" w:hAnsiTheme="minorHAnsi" w:cstheme="minorHAnsi"/>
          <w:b/>
          <w:bCs/>
        </w:rPr>
      </w:pPr>
    </w:p>
    <w:p w:rsidR="00B46C4D" w:rsidRDefault="001378E7" w:rsidP="001378E7">
      <w:pPr>
        <w:pStyle w:val="Standard"/>
        <w:numPr>
          <w:ilvl w:val="0"/>
          <w:numId w:val="8"/>
        </w:numPr>
        <w:jc w:val="both"/>
        <w:rPr>
          <w:rFonts w:asciiTheme="minorHAnsi" w:hAnsiTheme="minorHAnsi" w:cstheme="minorHAnsi"/>
        </w:rPr>
      </w:pPr>
      <w:r w:rsidRPr="00B46C4D">
        <w:rPr>
          <w:rFonts w:asciiTheme="minorHAnsi" w:hAnsiTheme="minorHAnsi" w:cstheme="minorHAnsi"/>
        </w:rPr>
        <w:t>Cantidad considerable de imágenes</w:t>
      </w:r>
    </w:p>
    <w:p w:rsidR="00B46C4D" w:rsidRDefault="00B46C4D" w:rsidP="001378E7">
      <w:pPr>
        <w:pStyle w:val="Standard"/>
        <w:numPr>
          <w:ilvl w:val="0"/>
          <w:numId w:val="8"/>
        </w:numPr>
        <w:jc w:val="both"/>
        <w:rPr>
          <w:rFonts w:asciiTheme="minorHAnsi" w:hAnsiTheme="minorHAnsi" w:cstheme="minorHAnsi"/>
        </w:rPr>
      </w:pPr>
      <w:r>
        <w:rPr>
          <w:rFonts w:asciiTheme="minorHAnsi" w:hAnsiTheme="minorHAnsi" w:cstheme="minorHAnsi"/>
        </w:rPr>
        <w:t>Predicción de precio de las casas</w:t>
      </w:r>
    </w:p>
    <w:p w:rsidR="001378E7" w:rsidRPr="00B46C4D" w:rsidRDefault="0025197E" w:rsidP="001378E7">
      <w:pPr>
        <w:pStyle w:val="Standard"/>
        <w:numPr>
          <w:ilvl w:val="0"/>
          <w:numId w:val="8"/>
        </w:numPr>
        <w:jc w:val="both"/>
        <w:rPr>
          <w:rFonts w:asciiTheme="minorHAnsi" w:hAnsiTheme="minorHAnsi" w:cstheme="minorHAnsi"/>
        </w:rPr>
      </w:pPr>
      <w:r w:rsidRPr="00B46C4D">
        <w:rPr>
          <w:rFonts w:asciiTheme="minorHAnsi" w:hAnsiTheme="minorHAnsi" w:cstheme="minorHAnsi"/>
        </w:rPr>
        <w:t>Captación de datos del usuario final</w:t>
      </w:r>
    </w:p>
    <w:p w:rsidR="0025197E" w:rsidRDefault="0025197E" w:rsidP="001378E7">
      <w:pPr>
        <w:pStyle w:val="Standard"/>
        <w:numPr>
          <w:ilvl w:val="0"/>
          <w:numId w:val="8"/>
        </w:numPr>
        <w:jc w:val="both"/>
        <w:rPr>
          <w:rFonts w:asciiTheme="minorHAnsi" w:hAnsiTheme="minorHAnsi" w:cstheme="minorHAnsi"/>
        </w:rPr>
      </w:pPr>
      <w:r>
        <w:rPr>
          <w:rFonts w:asciiTheme="minorHAnsi" w:hAnsiTheme="minorHAnsi" w:cstheme="minorHAnsi"/>
        </w:rPr>
        <w:t>Consultas a base de datos</w:t>
      </w:r>
    </w:p>
    <w:p w:rsidR="00F37D96" w:rsidRDefault="00F37D96" w:rsidP="001378E7">
      <w:pPr>
        <w:pStyle w:val="Standard"/>
        <w:numPr>
          <w:ilvl w:val="0"/>
          <w:numId w:val="8"/>
        </w:numPr>
        <w:jc w:val="both"/>
        <w:rPr>
          <w:rFonts w:asciiTheme="minorHAnsi" w:hAnsiTheme="minorHAnsi" w:cstheme="minorHAnsi"/>
        </w:rPr>
      </w:pPr>
      <w:r>
        <w:rPr>
          <w:rFonts w:asciiTheme="minorHAnsi" w:hAnsiTheme="minorHAnsi" w:cstheme="minorHAnsi"/>
        </w:rPr>
        <w:t xml:space="preserve">Notificación vía correo </w:t>
      </w:r>
      <w:r w:rsidR="00491CAB">
        <w:rPr>
          <w:rFonts w:asciiTheme="minorHAnsi" w:hAnsiTheme="minorHAnsi" w:cstheme="minorHAnsi"/>
        </w:rPr>
        <w:t>electrónico</w:t>
      </w:r>
    </w:p>
    <w:p w:rsidR="00F37D96" w:rsidRDefault="00500E5A" w:rsidP="00F37D96">
      <w:pPr>
        <w:pStyle w:val="Standard"/>
        <w:numPr>
          <w:ilvl w:val="0"/>
          <w:numId w:val="8"/>
        </w:numPr>
        <w:jc w:val="both"/>
        <w:rPr>
          <w:rFonts w:asciiTheme="minorHAnsi" w:hAnsiTheme="minorHAnsi" w:cstheme="minorHAnsi"/>
        </w:rPr>
      </w:pPr>
      <w:r>
        <w:rPr>
          <w:rFonts w:asciiTheme="minorHAnsi" w:hAnsiTheme="minorHAnsi" w:cstheme="minorHAnsi"/>
        </w:rPr>
        <w:t>Respuesta a correo electrónico</w:t>
      </w:r>
    </w:p>
    <w:p w:rsidR="00905B56" w:rsidRDefault="00905B56" w:rsidP="00905B56">
      <w:pPr>
        <w:pStyle w:val="Standard"/>
        <w:jc w:val="both"/>
        <w:rPr>
          <w:rFonts w:asciiTheme="minorHAnsi" w:hAnsiTheme="minorHAnsi" w:cstheme="minorHAnsi"/>
        </w:rPr>
      </w:pPr>
    </w:p>
    <w:p w:rsidR="00B46C4D" w:rsidRDefault="00B46C4D" w:rsidP="00B46C4D">
      <w:pPr>
        <w:pStyle w:val="Standard"/>
        <w:ind w:left="720"/>
        <w:jc w:val="both"/>
        <w:rPr>
          <w:rFonts w:asciiTheme="minorHAnsi" w:hAnsiTheme="minorHAnsi" w:cstheme="minorHAnsi"/>
        </w:rPr>
      </w:pPr>
    </w:p>
    <w:p w:rsidR="001378E7" w:rsidRDefault="00DB5D04" w:rsidP="00D1672F">
      <w:pPr>
        <w:pStyle w:val="Ttulo2"/>
      </w:pPr>
      <w:r>
        <w:t>CRITERIOS</w:t>
      </w:r>
      <w:r w:rsidR="001378E7">
        <w:t xml:space="preserve"> PARA ELECCION DE FRAMEWORK</w:t>
      </w:r>
    </w:p>
    <w:p w:rsidR="001D46D5" w:rsidRDefault="001D46D5" w:rsidP="002D6C85">
      <w:pPr>
        <w:pStyle w:val="Standard"/>
        <w:numPr>
          <w:ilvl w:val="0"/>
          <w:numId w:val="12"/>
        </w:numPr>
        <w:jc w:val="both"/>
        <w:rPr>
          <w:rFonts w:asciiTheme="minorHAnsi" w:hAnsiTheme="minorHAnsi" w:cstheme="minorHAnsi"/>
        </w:rPr>
      </w:pPr>
      <w:r>
        <w:rPr>
          <w:rFonts w:asciiTheme="minorHAnsi" w:hAnsiTheme="minorHAnsi" w:cstheme="minorHAnsi"/>
        </w:rPr>
        <w:t>Carga de imágenes (diseños de la casa)</w:t>
      </w:r>
    </w:p>
    <w:p w:rsidR="00E35A48" w:rsidRDefault="00E35A48" w:rsidP="002D6C85">
      <w:pPr>
        <w:pStyle w:val="Standard"/>
        <w:numPr>
          <w:ilvl w:val="0"/>
          <w:numId w:val="12"/>
        </w:numPr>
        <w:jc w:val="both"/>
        <w:rPr>
          <w:rFonts w:asciiTheme="minorHAnsi" w:hAnsiTheme="minorHAnsi" w:cstheme="minorHAnsi"/>
        </w:rPr>
      </w:pPr>
      <w:r>
        <w:rPr>
          <w:rFonts w:asciiTheme="minorHAnsi" w:hAnsiTheme="minorHAnsi" w:cstheme="minorHAnsi"/>
        </w:rPr>
        <w:t>Dinámica</w:t>
      </w:r>
    </w:p>
    <w:p w:rsidR="00E35A48" w:rsidRDefault="00E35A48" w:rsidP="002D6C85">
      <w:pPr>
        <w:pStyle w:val="Standard"/>
        <w:numPr>
          <w:ilvl w:val="0"/>
          <w:numId w:val="12"/>
        </w:numPr>
        <w:jc w:val="both"/>
        <w:rPr>
          <w:rFonts w:asciiTheme="minorHAnsi" w:hAnsiTheme="minorHAnsi" w:cstheme="minorHAnsi"/>
        </w:rPr>
      </w:pPr>
      <w:r>
        <w:rPr>
          <w:rFonts w:asciiTheme="minorHAnsi" w:hAnsiTheme="minorHAnsi" w:cstheme="minorHAnsi"/>
        </w:rPr>
        <w:t>Interactiva</w:t>
      </w:r>
    </w:p>
    <w:p w:rsidR="001D46D5" w:rsidRDefault="00EA06FD" w:rsidP="002D6C85">
      <w:pPr>
        <w:pStyle w:val="Standard"/>
        <w:numPr>
          <w:ilvl w:val="0"/>
          <w:numId w:val="12"/>
        </w:numPr>
        <w:jc w:val="both"/>
        <w:rPr>
          <w:rFonts w:asciiTheme="minorHAnsi" w:hAnsiTheme="minorHAnsi" w:cstheme="minorHAnsi"/>
        </w:rPr>
      </w:pPr>
      <w:r>
        <w:rPr>
          <w:rFonts w:asciiTheme="minorHAnsi" w:hAnsiTheme="minorHAnsi" w:cstheme="minorHAnsi"/>
        </w:rPr>
        <w:t>Persistencia de datos</w:t>
      </w:r>
    </w:p>
    <w:p w:rsidR="00EA06FD" w:rsidRDefault="00EA06FD" w:rsidP="002D6C85">
      <w:pPr>
        <w:pStyle w:val="Standard"/>
        <w:numPr>
          <w:ilvl w:val="0"/>
          <w:numId w:val="12"/>
        </w:numPr>
        <w:jc w:val="both"/>
        <w:rPr>
          <w:rFonts w:asciiTheme="minorHAnsi" w:hAnsiTheme="minorHAnsi" w:cstheme="minorHAnsi"/>
        </w:rPr>
      </w:pPr>
      <w:r>
        <w:rPr>
          <w:rFonts w:asciiTheme="minorHAnsi" w:hAnsiTheme="minorHAnsi" w:cstheme="minorHAnsi"/>
        </w:rPr>
        <w:t>Acceso a base de datos</w:t>
      </w:r>
    </w:p>
    <w:p w:rsidR="00EA06FD" w:rsidRDefault="00EA06FD" w:rsidP="002D6C85">
      <w:pPr>
        <w:pStyle w:val="Standard"/>
        <w:numPr>
          <w:ilvl w:val="0"/>
          <w:numId w:val="12"/>
        </w:numPr>
        <w:jc w:val="both"/>
        <w:rPr>
          <w:rFonts w:asciiTheme="minorHAnsi" w:hAnsiTheme="minorHAnsi" w:cstheme="minorHAnsi"/>
        </w:rPr>
      </w:pPr>
      <w:r>
        <w:rPr>
          <w:rFonts w:asciiTheme="minorHAnsi" w:hAnsiTheme="minorHAnsi" w:cstheme="minorHAnsi"/>
        </w:rPr>
        <w:t>Tiempo de respuesta a peticiones</w:t>
      </w:r>
    </w:p>
    <w:p w:rsidR="00EA06FD" w:rsidRDefault="00EA06FD" w:rsidP="002D6C85">
      <w:pPr>
        <w:pStyle w:val="Standard"/>
        <w:numPr>
          <w:ilvl w:val="0"/>
          <w:numId w:val="12"/>
        </w:numPr>
        <w:jc w:val="both"/>
        <w:rPr>
          <w:rFonts w:asciiTheme="minorHAnsi" w:hAnsiTheme="minorHAnsi" w:cstheme="minorHAnsi"/>
        </w:rPr>
      </w:pPr>
      <w:r>
        <w:rPr>
          <w:rFonts w:asciiTheme="minorHAnsi" w:hAnsiTheme="minorHAnsi" w:cstheme="minorHAnsi"/>
        </w:rPr>
        <w:t xml:space="preserve">Seguridad de la </w:t>
      </w:r>
      <w:r w:rsidR="00500E5A">
        <w:rPr>
          <w:rFonts w:asciiTheme="minorHAnsi" w:hAnsiTheme="minorHAnsi" w:cstheme="minorHAnsi"/>
        </w:rPr>
        <w:t>información</w:t>
      </w:r>
    </w:p>
    <w:p w:rsidR="00500E5A" w:rsidRDefault="00500E5A" w:rsidP="002D6C85">
      <w:pPr>
        <w:pStyle w:val="Standard"/>
        <w:numPr>
          <w:ilvl w:val="0"/>
          <w:numId w:val="12"/>
        </w:numPr>
        <w:jc w:val="both"/>
        <w:rPr>
          <w:rFonts w:asciiTheme="minorHAnsi" w:hAnsiTheme="minorHAnsi" w:cstheme="minorHAnsi"/>
        </w:rPr>
      </w:pPr>
      <w:r>
        <w:rPr>
          <w:rFonts w:asciiTheme="minorHAnsi" w:hAnsiTheme="minorHAnsi" w:cstheme="minorHAnsi"/>
        </w:rPr>
        <w:t>Integración de correo electrónico</w:t>
      </w:r>
    </w:p>
    <w:p w:rsidR="00500E5A" w:rsidRDefault="00F53E81" w:rsidP="002D6C85">
      <w:pPr>
        <w:pStyle w:val="Standard"/>
        <w:numPr>
          <w:ilvl w:val="0"/>
          <w:numId w:val="12"/>
        </w:numPr>
        <w:jc w:val="both"/>
        <w:rPr>
          <w:rFonts w:asciiTheme="minorHAnsi" w:hAnsiTheme="minorHAnsi" w:cstheme="minorHAnsi"/>
        </w:rPr>
      </w:pPr>
      <w:r>
        <w:rPr>
          <w:rFonts w:asciiTheme="minorHAnsi" w:hAnsiTheme="minorHAnsi" w:cstheme="minorHAnsi"/>
        </w:rPr>
        <w:t>Notificaciones</w:t>
      </w:r>
    </w:p>
    <w:p w:rsidR="00661A87" w:rsidRDefault="00661A87" w:rsidP="002D6C85">
      <w:pPr>
        <w:pStyle w:val="Standard"/>
        <w:numPr>
          <w:ilvl w:val="0"/>
          <w:numId w:val="12"/>
        </w:numPr>
        <w:jc w:val="both"/>
        <w:rPr>
          <w:rFonts w:asciiTheme="minorHAnsi" w:hAnsiTheme="minorHAnsi" w:cstheme="minorHAnsi"/>
        </w:rPr>
      </w:pPr>
      <w:r>
        <w:rPr>
          <w:rFonts w:asciiTheme="minorHAnsi" w:hAnsiTheme="minorHAnsi" w:cstheme="minorHAnsi"/>
        </w:rPr>
        <w:t>Estabilidad</w:t>
      </w:r>
    </w:p>
    <w:p w:rsidR="00F10892" w:rsidRDefault="00F10892" w:rsidP="002D6C85">
      <w:pPr>
        <w:pStyle w:val="Standard"/>
        <w:numPr>
          <w:ilvl w:val="0"/>
          <w:numId w:val="12"/>
        </w:numPr>
        <w:jc w:val="both"/>
        <w:rPr>
          <w:rFonts w:asciiTheme="minorHAnsi" w:hAnsiTheme="minorHAnsi" w:cstheme="minorHAnsi"/>
        </w:rPr>
      </w:pPr>
      <w:r>
        <w:rPr>
          <w:rFonts w:asciiTheme="minorHAnsi" w:hAnsiTheme="minorHAnsi" w:cstheme="minorHAnsi"/>
        </w:rPr>
        <w:t>Mantenibilidad</w:t>
      </w:r>
    </w:p>
    <w:p w:rsidR="00F272EB" w:rsidRDefault="00F272EB" w:rsidP="002D6C85">
      <w:pPr>
        <w:pStyle w:val="Standard"/>
        <w:numPr>
          <w:ilvl w:val="0"/>
          <w:numId w:val="12"/>
        </w:numPr>
        <w:jc w:val="both"/>
        <w:rPr>
          <w:rFonts w:asciiTheme="minorHAnsi" w:hAnsiTheme="minorHAnsi" w:cstheme="minorHAnsi"/>
        </w:rPr>
      </w:pPr>
      <w:r>
        <w:rPr>
          <w:rFonts w:asciiTheme="minorHAnsi" w:hAnsiTheme="minorHAnsi" w:cstheme="minorHAnsi"/>
        </w:rPr>
        <w:t>E</w:t>
      </w:r>
      <w:r w:rsidR="006B7A56">
        <w:rPr>
          <w:rFonts w:asciiTheme="minorHAnsi" w:hAnsiTheme="minorHAnsi" w:cstheme="minorHAnsi"/>
        </w:rPr>
        <w:t>scalabilidad</w:t>
      </w:r>
    </w:p>
    <w:p w:rsidR="00661A87" w:rsidRDefault="00661A87" w:rsidP="002D6C85">
      <w:pPr>
        <w:pStyle w:val="Standard"/>
        <w:numPr>
          <w:ilvl w:val="0"/>
          <w:numId w:val="12"/>
        </w:numPr>
        <w:jc w:val="both"/>
        <w:rPr>
          <w:rFonts w:asciiTheme="minorHAnsi" w:hAnsiTheme="minorHAnsi" w:cstheme="minorHAnsi"/>
        </w:rPr>
      </w:pPr>
      <w:r>
        <w:rPr>
          <w:rFonts w:asciiTheme="minorHAnsi" w:hAnsiTheme="minorHAnsi" w:cstheme="minorHAnsi"/>
        </w:rPr>
        <w:t>Motor MySQL</w:t>
      </w:r>
    </w:p>
    <w:p w:rsidR="00661A87" w:rsidRDefault="00661A87" w:rsidP="002D6C85">
      <w:pPr>
        <w:pStyle w:val="Standard"/>
        <w:numPr>
          <w:ilvl w:val="0"/>
          <w:numId w:val="12"/>
        </w:numPr>
        <w:jc w:val="both"/>
        <w:rPr>
          <w:rFonts w:asciiTheme="minorHAnsi" w:hAnsiTheme="minorHAnsi" w:cstheme="minorHAnsi"/>
        </w:rPr>
      </w:pPr>
      <w:r>
        <w:rPr>
          <w:rFonts w:asciiTheme="minorHAnsi" w:hAnsiTheme="minorHAnsi" w:cstheme="minorHAnsi"/>
        </w:rPr>
        <w:t>Documentación</w:t>
      </w:r>
    </w:p>
    <w:p w:rsidR="00661A87" w:rsidRDefault="00661A87" w:rsidP="002D6C85">
      <w:pPr>
        <w:pStyle w:val="Standard"/>
        <w:numPr>
          <w:ilvl w:val="0"/>
          <w:numId w:val="12"/>
        </w:numPr>
        <w:jc w:val="both"/>
        <w:rPr>
          <w:rFonts w:asciiTheme="minorHAnsi" w:hAnsiTheme="minorHAnsi" w:cstheme="minorHAnsi"/>
        </w:rPr>
      </w:pPr>
      <w:r>
        <w:rPr>
          <w:rFonts w:asciiTheme="minorHAnsi" w:hAnsiTheme="minorHAnsi" w:cstheme="minorHAnsi"/>
        </w:rPr>
        <w:t>Curva de aprendizaje</w:t>
      </w:r>
    </w:p>
    <w:p w:rsidR="00C3531A" w:rsidRDefault="00C3531A" w:rsidP="002D6C85">
      <w:pPr>
        <w:pStyle w:val="Standard"/>
        <w:numPr>
          <w:ilvl w:val="0"/>
          <w:numId w:val="12"/>
        </w:numPr>
        <w:jc w:val="both"/>
        <w:rPr>
          <w:rFonts w:asciiTheme="minorHAnsi" w:hAnsiTheme="minorHAnsi" w:cstheme="minorHAnsi"/>
        </w:rPr>
      </w:pPr>
      <w:r>
        <w:rPr>
          <w:rFonts w:asciiTheme="minorHAnsi" w:hAnsiTheme="minorHAnsi" w:cstheme="minorHAnsi"/>
        </w:rPr>
        <w:t>Tecnologías emergentes</w:t>
      </w:r>
    </w:p>
    <w:p w:rsidR="002C658E" w:rsidRDefault="002C658E" w:rsidP="002D6C85">
      <w:pPr>
        <w:pStyle w:val="Standard"/>
        <w:numPr>
          <w:ilvl w:val="0"/>
          <w:numId w:val="12"/>
        </w:numPr>
        <w:jc w:val="both"/>
        <w:rPr>
          <w:rFonts w:asciiTheme="minorHAnsi" w:hAnsiTheme="minorHAnsi" w:cstheme="minorHAnsi"/>
        </w:rPr>
      </w:pPr>
      <w:r>
        <w:rPr>
          <w:rFonts w:asciiTheme="minorHAnsi" w:hAnsiTheme="minorHAnsi" w:cstheme="minorHAnsi"/>
        </w:rPr>
        <w:t>Componentes de usabilidad</w:t>
      </w:r>
      <w:r w:rsidR="0015459E">
        <w:rPr>
          <w:rFonts w:asciiTheme="minorHAnsi" w:hAnsiTheme="minorHAnsi" w:cstheme="minorHAnsi"/>
        </w:rPr>
        <w:t xml:space="preserve"> interactivo</w:t>
      </w:r>
    </w:p>
    <w:p w:rsidR="001F0C74" w:rsidRDefault="001F0C74" w:rsidP="002D6C85">
      <w:pPr>
        <w:pStyle w:val="Standard"/>
        <w:numPr>
          <w:ilvl w:val="0"/>
          <w:numId w:val="12"/>
        </w:numPr>
        <w:jc w:val="both"/>
        <w:rPr>
          <w:rFonts w:asciiTheme="minorHAnsi" w:hAnsiTheme="minorHAnsi" w:cstheme="minorHAnsi"/>
        </w:rPr>
      </w:pPr>
      <w:r>
        <w:rPr>
          <w:rFonts w:asciiTheme="minorHAnsi" w:hAnsiTheme="minorHAnsi" w:cstheme="minorHAnsi"/>
        </w:rPr>
        <w:t xml:space="preserve">Limitación de </w:t>
      </w:r>
      <w:r w:rsidR="00D565DB">
        <w:rPr>
          <w:rFonts w:asciiTheme="minorHAnsi" w:hAnsiTheme="minorHAnsi" w:cstheme="minorHAnsi"/>
        </w:rPr>
        <w:t>tecnología</w:t>
      </w:r>
    </w:p>
    <w:p w:rsidR="001F0C74" w:rsidRDefault="001F0C74" w:rsidP="001F0C74">
      <w:pPr>
        <w:pStyle w:val="Standard"/>
        <w:jc w:val="both"/>
        <w:rPr>
          <w:rFonts w:asciiTheme="minorHAnsi" w:hAnsiTheme="minorHAnsi" w:cstheme="minorHAnsi"/>
        </w:rPr>
      </w:pPr>
    </w:p>
    <w:p w:rsidR="00C3531A" w:rsidRDefault="00C3531A" w:rsidP="00C3531A">
      <w:pPr>
        <w:pStyle w:val="Ttulo2"/>
      </w:pPr>
      <w:r>
        <w:lastRenderedPageBreak/>
        <w:t>CALIFICACION DE LOS CRITERIOS</w:t>
      </w:r>
    </w:p>
    <w:p w:rsidR="006B5CE1" w:rsidRDefault="006B5CE1" w:rsidP="006B5CE1">
      <w:pPr>
        <w:rPr>
          <w:rFonts w:hint="eastAsia"/>
        </w:rPr>
      </w:pPr>
    </w:p>
    <w:p w:rsidR="006B5CE1" w:rsidRPr="00E057EE" w:rsidRDefault="006B5CE1" w:rsidP="006B5CE1">
      <w:pPr>
        <w:rPr>
          <w:rFonts w:asciiTheme="minorHAnsi" w:hAnsiTheme="minorHAnsi" w:cstheme="minorHAnsi"/>
        </w:rPr>
      </w:pPr>
      <w:r w:rsidRPr="00E057EE">
        <w:rPr>
          <w:rFonts w:asciiTheme="minorHAnsi" w:hAnsiTheme="minorHAnsi" w:cstheme="minorHAnsi"/>
        </w:rPr>
        <w:t>La calificación para la elección del framework de da de acuerdo al nivel de importancia de la aplicación.</w:t>
      </w:r>
    </w:p>
    <w:p w:rsidR="006B5CE1" w:rsidRPr="00E057EE" w:rsidRDefault="00E057EE" w:rsidP="006B5CE1">
      <w:pPr>
        <w:rPr>
          <w:rFonts w:asciiTheme="minorHAnsi" w:hAnsiTheme="minorHAnsi" w:cstheme="minorHAnsi"/>
        </w:rPr>
      </w:pPr>
      <w:r w:rsidRPr="00E057EE">
        <w:rPr>
          <w:rFonts w:asciiTheme="minorHAnsi" w:hAnsiTheme="minorHAnsi" w:cstheme="minorHAnsi"/>
        </w:rPr>
        <w:t>Importancia Alta</w:t>
      </w:r>
      <w:r w:rsidR="006B5CE1" w:rsidRPr="00E057EE">
        <w:rPr>
          <w:rFonts w:asciiTheme="minorHAnsi" w:hAnsiTheme="minorHAnsi" w:cstheme="minorHAnsi"/>
        </w:rPr>
        <w:t>: cuando se hace indispensable para la aplicación</w:t>
      </w:r>
    </w:p>
    <w:p w:rsidR="006B5CE1" w:rsidRPr="00E057EE" w:rsidRDefault="00E057EE" w:rsidP="006B5CE1">
      <w:pPr>
        <w:rPr>
          <w:rFonts w:asciiTheme="minorHAnsi" w:hAnsiTheme="minorHAnsi" w:cstheme="minorHAnsi"/>
        </w:rPr>
      </w:pPr>
      <w:r w:rsidRPr="00E057EE">
        <w:rPr>
          <w:rFonts w:asciiTheme="minorHAnsi" w:hAnsiTheme="minorHAnsi" w:cstheme="minorHAnsi"/>
        </w:rPr>
        <w:t>Importancia Media</w:t>
      </w:r>
      <w:r w:rsidR="006B5CE1" w:rsidRPr="00E057EE">
        <w:rPr>
          <w:rFonts w:asciiTheme="minorHAnsi" w:hAnsiTheme="minorHAnsi" w:cstheme="minorHAnsi"/>
        </w:rPr>
        <w:t>:</w:t>
      </w:r>
      <w:r w:rsidRPr="00E057EE">
        <w:rPr>
          <w:rFonts w:asciiTheme="minorHAnsi" w:hAnsiTheme="minorHAnsi" w:cstheme="minorHAnsi"/>
        </w:rPr>
        <w:t xml:space="preserve"> cuando se necesita para su correcto funcionamiento pero no es tan relevante</w:t>
      </w:r>
    </w:p>
    <w:p w:rsidR="006B5CE1" w:rsidRPr="00E057EE" w:rsidRDefault="00E057EE" w:rsidP="006B5CE1">
      <w:pPr>
        <w:rPr>
          <w:rFonts w:asciiTheme="minorHAnsi" w:hAnsiTheme="minorHAnsi" w:cstheme="minorHAnsi"/>
        </w:rPr>
      </w:pPr>
      <w:r w:rsidRPr="00E057EE">
        <w:rPr>
          <w:rFonts w:asciiTheme="minorHAnsi" w:hAnsiTheme="minorHAnsi" w:cstheme="minorHAnsi"/>
        </w:rPr>
        <w:t>Importancia Baja</w:t>
      </w:r>
      <w:r w:rsidR="006B5CE1" w:rsidRPr="00E057EE">
        <w:rPr>
          <w:rFonts w:asciiTheme="minorHAnsi" w:hAnsiTheme="minorHAnsi" w:cstheme="minorHAnsi"/>
        </w:rPr>
        <w:t>:</w:t>
      </w:r>
      <w:r w:rsidRPr="00E057EE">
        <w:rPr>
          <w:rFonts w:asciiTheme="minorHAnsi" w:hAnsiTheme="minorHAnsi" w:cstheme="minorHAnsi"/>
        </w:rPr>
        <w:t xml:space="preserve"> Cuando a pesar de que es una necesidad no tienen un impacto negativo en la aplicación.</w:t>
      </w:r>
    </w:p>
    <w:p w:rsidR="000F3E68" w:rsidRDefault="000F3E68" w:rsidP="000F3E68">
      <w:pPr>
        <w:rPr>
          <w:rFonts w:hint="eastAsia"/>
        </w:rPr>
      </w:pPr>
    </w:p>
    <w:tbl>
      <w:tblPr>
        <w:tblW w:w="5760" w:type="dxa"/>
        <w:tblInd w:w="55" w:type="dxa"/>
        <w:tblCellMar>
          <w:left w:w="70" w:type="dxa"/>
          <w:right w:w="70" w:type="dxa"/>
        </w:tblCellMar>
        <w:tblLook w:val="04A0" w:firstRow="1" w:lastRow="0" w:firstColumn="1" w:lastColumn="0" w:noHBand="0" w:noVBand="1"/>
      </w:tblPr>
      <w:tblGrid>
        <w:gridCol w:w="4100"/>
        <w:gridCol w:w="1660"/>
      </w:tblGrid>
      <w:tr w:rsidR="005B58B1" w:rsidRPr="005B58B1" w:rsidTr="005B58B1">
        <w:trPr>
          <w:trHeight w:val="300"/>
        </w:trPr>
        <w:tc>
          <w:tcPr>
            <w:tcW w:w="4100" w:type="dxa"/>
            <w:tcBorders>
              <w:top w:val="single" w:sz="4" w:space="0" w:color="auto"/>
              <w:left w:val="single" w:sz="4" w:space="0" w:color="auto"/>
              <w:bottom w:val="single" w:sz="4" w:space="0" w:color="auto"/>
              <w:right w:val="single" w:sz="4" w:space="0" w:color="auto"/>
            </w:tcBorders>
            <w:shd w:val="clear" w:color="4F81BD" w:fill="4F81BD"/>
            <w:vAlign w:val="bottom"/>
            <w:hideMark/>
          </w:tcPr>
          <w:p w:rsidR="005B58B1" w:rsidRPr="005B58B1" w:rsidRDefault="005B58B1" w:rsidP="005B58B1">
            <w:pPr>
              <w:widowControl/>
              <w:suppressAutoHyphens w:val="0"/>
              <w:autoSpaceDN/>
              <w:textAlignment w:val="auto"/>
              <w:rPr>
                <w:rFonts w:ascii="Calibri" w:eastAsia="Times New Roman" w:hAnsi="Calibri" w:cs="Calibri"/>
                <w:b/>
                <w:bCs/>
                <w:color w:val="FFFFFF"/>
                <w:kern w:val="0"/>
                <w:sz w:val="22"/>
                <w:szCs w:val="22"/>
                <w:lang w:eastAsia="es-CO" w:bidi="ar-SA"/>
              </w:rPr>
            </w:pPr>
            <w:r w:rsidRPr="005B58B1">
              <w:rPr>
                <w:rFonts w:ascii="Calibri" w:eastAsia="Times New Roman" w:hAnsi="Calibri" w:cs="Calibri"/>
                <w:b/>
                <w:bCs/>
                <w:color w:val="FFFFFF"/>
                <w:kern w:val="0"/>
                <w:sz w:val="22"/>
                <w:szCs w:val="22"/>
                <w:lang w:eastAsia="es-CO" w:bidi="ar-SA"/>
              </w:rPr>
              <w:t>CRITERIO</w:t>
            </w:r>
          </w:p>
        </w:tc>
        <w:tc>
          <w:tcPr>
            <w:tcW w:w="1660" w:type="dxa"/>
            <w:tcBorders>
              <w:top w:val="single" w:sz="4" w:space="0" w:color="auto"/>
              <w:left w:val="single" w:sz="4" w:space="0" w:color="auto"/>
              <w:bottom w:val="single" w:sz="4" w:space="0" w:color="auto"/>
              <w:right w:val="single" w:sz="4" w:space="0" w:color="auto"/>
            </w:tcBorders>
            <w:shd w:val="clear" w:color="4F81BD" w:fill="4F81BD"/>
            <w:noWrap/>
            <w:vAlign w:val="bottom"/>
            <w:hideMark/>
          </w:tcPr>
          <w:p w:rsidR="005B58B1" w:rsidRPr="005B58B1" w:rsidRDefault="005B58B1" w:rsidP="005B58B1">
            <w:pPr>
              <w:widowControl/>
              <w:suppressAutoHyphens w:val="0"/>
              <w:autoSpaceDN/>
              <w:textAlignment w:val="auto"/>
              <w:rPr>
                <w:rFonts w:ascii="Calibri" w:eastAsia="Times New Roman" w:hAnsi="Calibri" w:cs="Calibri"/>
                <w:b/>
                <w:bCs/>
                <w:color w:val="FFFFFF"/>
                <w:kern w:val="0"/>
                <w:sz w:val="22"/>
                <w:szCs w:val="22"/>
                <w:lang w:eastAsia="es-CO" w:bidi="ar-SA"/>
              </w:rPr>
            </w:pPr>
            <w:r w:rsidRPr="005B58B1">
              <w:rPr>
                <w:rFonts w:ascii="Calibri" w:eastAsia="Wingdings" w:hAnsi="Calibri" w:cs="Wingdings"/>
                <w:b/>
                <w:bCs/>
                <w:color w:val="FFFFFF"/>
                <w:kern w:val="0"/>
                <w:sz w:val="22"/>
                <w:szCs w:val="22"/>
                <w:lang w:eastAsia="es-CO" w:bidi="ar-SA"/>
              </w:rPr>
              <w:t>CALIFICACIÓN</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DCE6F1" w:fill="DCE6F1"/>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Carga de imágenes (diseños de la casa)</w:t>
            </w:r>
          </w:p>
        </w:tc>
        <w:tc>
          <w:tcPr>
            <w:tcW w:w="1660" w:type="dxa"/>
            <w:tcBorders>
              <w:top w:val="single" w:sz="4" w:space="0" w:color="auto"/>
              <w:left w:val="single" w:sz="4" w:space="0" w:color="auto"/>
              <w:bottom w:val="single" w:sz="4" w:space="0" w:color="auto"/>
              <w:right w:val="single" w:sz="4" w:space="0" w:color="auto"/>
            </w:tcBorders>
            <w:shd w:val="clear" w:color="DCE6F1" w:fill="DCE6F1"/>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ALTA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Dinámica</w:t>
            </w:r>
          </w:p>
        </w:tc>
        <w:tc>
          <w:tcPr>
            <w:tcW w:w="16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MEDIA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DCE6F1" w:fill="DCE6F1"/>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Interactiva</w:t>
            </w:r>
          </w:p>
        </w:tc>
        <w:tc>
          <w:tcPr>
            <w:tcW w:w="1660" w:type="dxa"/>
            <w:tcBorders>
              <w:top w:val="single" w:sz="4" w:space="0" w:color="auto"/>
              <w:left w:val="single" w:sz="4" w:space="0" w:color="auto"/>
              <w:bottom w:val="single" w:sz="4" w:space="0" w:color="auto"/>
              <w:right w:val="single" w:sz="4" w:space="0" w:color="auto"/>
            </w:tcBorders>
            <w:shd w:val="clear" w:color="DCE6F1" w:fill="DCE6F1"/>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MEDIA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DCE6F1" w:fill="DCE6F1"/>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Persistencia de datos</w:t>
            </w:r>
          </w:p>
        </w:tc>
        <w:tc>
          <w:tcPr>
            <w:tcW w:w="1660" w:type="dxa"/>
            <w:tcBorders>
              <w:top w:val="single" w:sz="4" w:space="0" w:color="auto"/>
              <w:left w:val="single" w:sz="4" w:space="0" w:color="auto"/>
              <w:bottom w:val="single" w:sz="4" w:space="0" w:color="auto"/>
              <w:right w:val="single" w:sz="4" w:space="0" w:color="auto"/>
            </w:tcBorders>
            <w:shd w:val="clear" w:color="DCE6F1" w:fill="DCE6F1"/>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ALTA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Acceso a base de datos</w:t>
            </w:r>
          </w:p>
        </w:tc>
        <w:tc>
          <w:tcPr>
            <w:tcW w:w="16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ALTA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DCE6F1" w:fill="DCE6F1"/>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Tiempo de respuesta a peticiones</w:t>
            </w:r>
          </w:p>
        </w:tc>
        <w:tc>
          <w:tcPr>
            <w:tcW w:w="1660" w:type="dxa"/>
            <w:tcBorders>
              <w:top w:val="single" w:sz="4" w:space="0" w:color="auto"/>
              <w:left w:val="single" w:sz="4" w:space="0" w:color="auto"/>
              <w:bottom w:val="single" w:sz="4" w:space="0" w:color="auto"/>
              <w:right w:val="single" w:sz="4" w:space="0" w:color="auto"/>
            </w:tcBorders>
            <w:shd w:val="clear" w:color="DCE6F1" w:fill="DCE6F1"/>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ALTA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Seguridad de la información</w:t>
            </w:r>
          </w:p>
        </w:tc>
        <w:tc>
          <w:tcPr>
            <w:tcW w:w="16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MEDIA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DCE6F1" w:fill="DCE6F1"/>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Integración de correo electrónico</w:t>
            </w:r>
          </w:p>
        </w:tc>
        <w:tc>
          <w:tcPr>
            <w:tcW w:w="1660" w:type="dxa"/>
            <w:tcBorders>
              <w:top w:val="single" w:sz="4" w:space="0" w:color="auto"/>
              <w:left w:val="single" w:sz="4" w:space="0" w:color="auto"/>
              <w:bottom w:val="single" w:sz="4" w:space="0" w:color="auto"/>
              <w:right w:val="single" w:sz="4" w:space="0" w:color="auto"/>
            </w:tcBorders>
            <w:shd w:val="clear" w:color="DCE6F1" w:fill="DCE6F1"/>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ALTA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Notificaciones</w:t>
            </w:r>
          </w:p>
        </w:tc>
        <w:tc>
          <w:tcPr>
            <w:tcW w:w="16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MEDIA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DCE6F1" w:fill="DCE6F1"/>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Estabilidad</w:t>
            </w:r>
          </w:p>
        </w:tc>
        <w:tc>
          <w:tcPr>
            <w:tcW w:w="1660" w:type="dxa"/>
            <w:tcBorders>
              <w:top w:val="single" w:sz="4" w:space="0" w:color="auto"/>
              <w:left w:val="single" w:sz="4" w:space="0" w:color="auto"/>
              <w:bottom w:val="single" w:sz="4" w:space="0" w:color="auto"/>
              <w:right w:val="single" w:sz="4" w:space="0" w:color="auto"/>
            </w:tcBorders>
            <w:shd w:val="clear" w:color="DCE6F1" w:fill="DCE6F1"/>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ALTA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Mantenibilidad</w:t>
            </w:r>
          </w:p>
        </w:tc>
        <w:tc>
          <w:tcPr>
            <w:tcW w:w="16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MEDIA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DCE6F1" w:fill="DCE6F1"/>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Escalabilidad</w:t>
            </w:r>
          </w:p>
        </w:tc>
        <w:tc>
          <w:tcPr>
            <w:tcW w:w="1660" w:type="dxa"/>
            <w:tcBorders>
              <w:top w:val="single" w:sz="4" w:space="0" w:color="auto"/>
              <w:left w:val="single" w:sz="4" w:space="0" w:color="auto"/>
              <w:bottom w:val="single" w:sz="4" w:space="0" w:color="auto"/>
              <w:right w:val="single" w:sz="4" w:space="0" w:color="auto"/>
            </w:tcBorders>
            <w:shd w:val="clear" w:color="DCE6F1" w:fill="DCE6F1"/>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 xml:space="preserve">MEDIA </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Motor MySQL</w:t>
            </w:r>
          </w:p>
        </w:tc>
        <w:tc>
          <w:tcPr>
            <w:tcW w:w="16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MEDIA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DCE6F1" w:fill="DCE6F1"/>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Documentación</w:t>
            </w:r>
          </w:p>
        </w:tc>
        <w:tc>
          <w:tcPr>
            <w:tcW w:w="1660" w:type="dxa"/>
            <w:tcBorders>
              <w:top w:val="single" w:sz="4" w:space="0" w:color="auto"/>
              <w:left w:val="single" w:sz="4" w:space="0" w:color="auto"/>
              <w:bottom w:val="single" w:sz="4" w:space="0" w:color="auto"/>
              <w:right w:val="single" w:sz="4" w:space="0" w:color="auto"/>
            </w:tcBorders>
            <w:shd w:val="clear" w:color="DCE6F1" w:fill="DCE6F1"/>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ALTA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Curva de aprendizaje</w:t>
            </w:r>
          </w:p>
        </w:tc>
        <w:tc>
          <w:tcPr>
            <w:tcW w:w="16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MEDIA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DCE6F1" w:fill="DCE6F1"/>
            <w:vAlign w:val="center"/>
            <w:hideMark/>
          </w:tcPr>
          <w:p w:rsidR="005B58B1" w:rsidRPr="005B58B1" w:rsidRDefault="005B58B1" w:rsidP="005B58B1">
            <w:pPr>
              <w:widowControl/>
              <w:suppressAutoHyphens w:val="0"/>
              <w:autoSpaceDN/>
              <w:jc w:val="both"/>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Tecnologías emergentes</w:t>
            </w:r>
          </w:p>
        </w:tc>
        <w:tc>
          <w:tcPr>
            <w:tcW w:w="1660" w:type="dxa"/>
            <w:tcBorders>
              <w:top w:val="single" w:sz="4" w:space="0" w:color="auto"/>
              <w:left w:val="single" w:sz="4" w:space="0" w:color="auto"/>
              <w:bottom w:val="single" w:sz="4" w:space="0" w:color="auto"/>
              <w:right w:val="single" w:sz="4" w:space="0" w:color="auto"/>
            </w:tcBorders>
            <w:shd w:val="clear" w:color="DCE6F1" w:fill="DCE6F1"/>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MEDIA</w:t>
            </w:r>
          </w:p>
        </w:tc>
      </w:tr>
      <w:tr w:rsidR="005B58B1" w:rsidRPr="005B58B1" w:rsidTr="005B58B1">
        <w:trPr>
          <w:trHeight w:val="315"/>
        </w:trPr>
        <w:tc>
          <w:tcPr>
            <w:tcW w:w="4100" w:type="dxa"/>
            <w:tcBorders>
              <w:top w:val="single" w:sz="4" w:space="0" w:color="auto"/>
              <w:left w:val="single" w:sz="4" w:space="0" w:color="auto"/>
              <w:bottom w:val="single" w:sz="4" w:space="0" w:color="auto"/>
              <w:right w:val="single" w:sz="4" w:space="0" w:color="auto"/>
            </w:tcBorders>
            <w:shd w:val="clear" w:color="auto" w:fill="auto"/>
            <w:vAlign w:val="bottom"/>
            <w:hideMark/>
          </w:tcPr>
          <w:p w:rsidR="005B58B1" w:rsidRPr="005B58B1" w:rsidRDefault="005B58B1" w:rsidP="005B58B1">
            <w:pPr>
              <w:widowControl/>
              <w:suppressAutoHyphens w:val="0"/>
              <w:autoSpaceDN/>
              <w:textAlignment w:val="auto"/>
              <w:rPr>
                <w:rFonts w:ascii="Calibri" w:eastAsia="Times New Roman" w:hAnsi="Calibri" w:cs="Calibri"/>
                <w:i/>
                <w:iCs/>
                <w:color w:val="000000"/>
                <w:kern w:val="0"/>
                <w:lang w:eastAsia="es-CO" w:bidi="ar-SA"/>
              </w:rPr>
            </w:pPr>
            <w:r w:rsidRPr="005B58B1">
              <w:rPr>
                <w:rFonts w:ascii="Calibri" w:eastAsia="Times New Roman" w:hAnsi="Calibri" w:cs="Calibri"/>
                <w:i/>
                <w:iCs/>
                <w:color w:val="000000"/>
                <w:kern w:val="0"/>
                <w:lang w:eastAsia="es-CO" w:bidi="ar-SA"/>
              </w:rPr>
              <w:t>Limitación de tecnología</w:t>
            </w:r>
          </w:p>
        </w:tc>
        <w:tc>
          <w:tcPr>
            <w:tcW w:w="16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B58B1" w:rsidRPr="005B58B1" w:rsidRDefault="005B58B1" w:rsidP="005B58B1">
            <w:pPr>
              <w:widowControl/>
              <w:suppressAutoHyphens w:val="0"/>
              <w:autoSpaceDN/>
              <w:textAlignment w:val="auto"/>
              <w:rPr>
                <w:rFonts w:ascii="Calibri" w:eastAsia="Times New Roman" w:hAnsi="Calibri" w:cs="Calibri"/>
                <w:color w:val="000000"/>
                <w:kern w:val="0"/>
                <w:sz w:val="22"/>
                <w:szCs w:val="22"/>
                <w:lang w:eastAsia="es-CO" w:bidi="ar-SA"/>
              </w:rPr>
            </w:pPr>
            <w:r w:rsidRPr="005B58B1">
              <w:rPr>
                <w:rFonts w:ascii="Calibri" w:eastAsia="Wingdings" w:hAnsi="Calibri" w:cs="Wingdings"/>
                <w:color w:val="000000"/>
                <w:kern w:val="0"/>
                <w:sz w:val="22"/>
                <w:szCs w:val="22"/>
                <w:lang w:eastAsia="es-CO" w:bidi="ar-SA"/>
              </w:rPr>
              <w:t>BAJA</w:t>
            </w:r>
          </w:p>
        </w:tc>
      </w:tr>
    </w:tbl>
    <w:p w:rsidR="000F3E68" w:rsidRPr="000F3E68" w:rsidRDefault="000F3E68" w:rsidP="000F3E68">
      <w:pPr>
        <w:rPr>
          <w:rFonts w:hint="eastAsia"/>
        </w:rPr>
      </w:pPr>
    </w:p>
    <w:p w:rsidR="00C3531A" w:rsidRDefault="00C3531A" w:rsidP="00330644">
      <w:pPr>
        <w:pStyle w:val="Standard"/>
        <w:jc w:val="both"/>
        <w:rPr>
          <w:rFonts w:asciiTheme="minorHAnsi" w:hAnsiTheme="minorHAnsi" w:cstheme="minorHAnsi"/>
        </w:rPr>
      </w:pPr>
    </w:p>
    <w:p w:rsidR="002E6364" w:rsidRPr="00330644" w:rsidRDefault="006256CD" w:rsidP="00330644">
      <w:pPr>
        <w:pStyle w:val="Ttulo2"/>
      </w:pPr>
      <w:r>
        <w:rPr>
          <w:rStyle w:val="SubttuloCar"/>
          <w:i w:val="0"/>
          <w:iCs w:val="0"/>
          <w:spacing w:val="0"/>
          <w:szCs w:val="23"/>
        </w:rPr>
        <w:t>1.2</w:t>
      </w:r>
      <w:r w:rsidR="00790D24" w:rsidRPr="00330644">
        <w:rPr>
          <w:rStyle w:val="SubttuloCar"/>
          <w:i w:val="0"/>
          <w:iCs w:val="0"/>
          <w:spacing w:val="0"/>
          <w:szCs w:val="23"/>
        </w:rPr>
        <w:t xml:space="preserve"> </w:t>
      </w:r>
      <w:r w:rsidR="003308A3" w:rsidRPr="00330644">
        <w:rPr>
          <w:rStyle w:val="SubttuloCar"/>
          <w:i w:val="0"/>
          <w:iCs w:val="0"/>
          <w:spacing w:val="0"/>
          <w:szCs w:val="23"/>
        </w:rPr>
        <w:t>LENGUAJE DE PROGRAMACIÓN</w:t>
      </w:r>
      <w:r w:rsidR="00332D8C" w:rsidRPr="00330644">
        <w:t>.</w:t>
      </w:r>
    </w:p>
    <w:p w:rsidR="002E6364" w:rsidRPr="00344893" w:rsidRDefault="002E6364" w:rsidP="00A600AB">
      <w:pPr>
        <w:pStyle w:val="Standard"/>
        <w:jc w:val="both"/>
        <w:rPr>
          <w:rFonts w:asciiTheme="minorHAnsi" w:hAnsiTheme="minorHAnsi" w:cstheme="minorHAnsi"/>
        </w:rPr>
      </w:pPr>
    </w:p>
    <w:p w:rsidR="00790D24" w:rsidRDefault="003308A3" w:rsidP="00A600AB">
      <w:pPr>
        <w:pStyle w:val="Standard"/>
        <w:jc w:val="both"/>
        <w:rPr>
          <w:rFonts w:asciiTheme="minorHAnsi" w:hAnsiTheme="minorHAnsi" w:cstheme="minorHAnsi"/>
          <w:szCs w:val="18"/>
          <w:shd w:val="clear" w:color="auto" w:fill="FFFFFF"/>
        </w:rPr>
      </w:pPr>
      <w:r>
        <w:rPr>
          <w:rFonts w:asciiTheme="minorHAnsi" w:hAnsiTheme="minorHAnsi" w:cstheme="minorHAnsi"/>
        </w:rPr>
        <w:t xml:space="preserve">El lenguaje de programación elegido es PHP porque posee características como la velocidad que al cargar imágenes de los diseños de las casas (por su resolución se hacen pesados) se requiere lenguajes rápidos, </w:t>
      </w:r>
      <w:r w:rsidR="00E87334">
        <w:rPr>
          <w:rFonts w:asciiTheme="minorHAnsi" w:hAnsiTheme="minorHAnsi" w:cstheme="minorHAnsi"/>
        </w:rPr>
        <w:t xml:space="preserve">complementando dicha característica con la estabilidad que nos brinda el lenguaje, ya que no serviría de mucho si el la aplicación es rápida pero con caídas frecuentes. Además PHP cuentas con ciertos niveles de seguridad </w:t>
      </w:r>
      <w:r w:rsidR="00E12256">
        <w:rPr>
          <w:rFonts w:asciiTheme="minorHAnsi" w:hAnsiTheme="minorHAnsi" w:cstheme="minorHAnsi"/>
        </w:rPr>
        <w:t xml:space="preserve">que </w:t>
      </w:r>
      <w:r w:rsidR="00E87334">
        <w:rPr>
          <w:rFonts w:asciiTheme="minorHAnsi" w:hAnsiTheme="minorHAnsi" w:cstheme="minorHAnsi"/>
        </w:rPr>
        <w:t xml:space="preserve">para esta aplicación no se hace tan indispensable, otra ventaja es que el lenguaje corre en muchas plataformas (casi todas), puede interactuar con muchos motores de bases de datos, entre ellos: </w:t>
      </w:r>
      <w:r w:rsidR="00E87334" w:rsidRPr="00E87334">
        <w:rPr>
          <w:rFonts w:asciiTheme="minorHAnsi" w:hAnsiTheme="minorHAnsi" w:cstheme="minorHAnsi"/>
          <w:szCs w:val="18"/>
          <w:shd w:val="clear" w:color="auto" w:fill="FFFFFF"/>
        </w:rPr>
        <w:t>MySQL, MS SQL, Oracle, Informix, PostgreSQL</w:t>
      </w:r>
      <w:r w:rsidR="00E12256">
        <w:rPr>
          <w:rFonts w:asciiTheme="minorHAnsi" w:hAnsiTheme="minorHAnsi" w:cstheme="minorHAnsi"/>
          <w:szCs w:val="18"/>
          <w:shd w:val="clear" w:color="auto" w:fill="FFFFFF"/>
        </w:rPr>
        <w:t>, entre otros y es un</w:t>
      </w:r>
      <w:r w:rsidR="00790D24">
        <w:rPr>
          <w:rFonts w:asciiTheme="minorHAnsi" w:hAnsiTheme="minorHAnsi" w:cstheme="minorHAnsi"/>
          <w:szCs w:val="18"/>
          <w:shd w:val="clear" w:color="auto" w:fill="FFFFFF"/>
        </w:rPr>
        <w:t xml:space="preserve"> lenguaje Open Source, no dependeremos de una compañía en específico en caso de presentarse algún inconveniente</w:t>
      </w:r>
      <w:r w:rsidR="00486EF1">
        <w:rPr>
          <w:rFonts w:asciiTheme="minorHAnsi" w:hAnsiTheme="minorHAnsi" w:cstheme="minorHAnsi"/>
          <w:szCs w:val="18"/>
          <w:shd w:val="clear" w:color="auto" w:fill="FFFFFF"/>
        </w:rPr>
        <w:t>.</w:t>
      </w:r>
    </w:p>
    <w:p w:rsidR="00486EF1" w:rsidRDefault="00486EF1" w:rsidP="00A600AB">
      <w:pPr>
        <w:pStyle w:val="Standard"/>
        <w:jc w:val="both"/>
        <w:rPr>
          <w:rFonts w:asciiTheme="minorHAnsi" w:hAnsiTheme="minorHAnsi" w:cstheme="minorHAnsi"/>
          <w:szCs w:val="18"/>
          <w:shd w:val="clear" w:color="auto" w:fill="FFFFFF"/>
        </w:rPr>
      </w:pPr>
    </w:p>
    <w:p w:rsidR="003308A3" w:rsidRPr="00486EF1" w:rsidRDefault="006256CD" w:rsidP="00330644">
      <w:pPr>
        <w:pStyle w:val="Ttulo2"/>
      </w:pPr>
      <w:r>
        <w:t>1.3</w:t>
      </w:r>
      <w:r w:rsidR="00486EF1">
        <w:t xml:space="preserve"> </w:t>
      </w:r>
      <w:r w:rsidR="00486EF1" w:rsidRPr="00486EF1">
        <w:t xml:space="preserve">FRAMEWORKS </w:t>
      </w:r>
    </w:p>
    <w:p w:rsidR="002E6364" w:rsidRPr="00344893" w:rsidRDefault="00C33588" w:rsidP="00A600AB">
      <w:pPr>
        <w:pStyle w:val="Standard"/>
        <w:jc w:val="both"/>
        <w:rPr>
          <w:rFonts w:asciiTheme="minorHAnsi" w:hAnsiTheme="minorHAnsi" w:cstheme="minorHAnsi"/>
        </w:rPr>
      </w:pPr>
      <w:r>
        <w:rPr>
          <w:rFonts w:asciiTheme="minorHAnsi" w:hAnsiTheme="minorHAnsi" w:cstheme="minorHAnsi"/>
        </w:rPr>
        <w:t>A continuación se mencionan un c</w:t>
      </w:r>
      <w:r w:rsidR="00332D8C" w:rsidRPr="00344893">
        <w:rPr>
          <w:rFonts w:asciiTheme="minorHAnsi" w:hAnsiTheme="minorHAnsi" w:cstheme="minorHAnsi"/>
        </w:rPr>
        <w:t xml:space="preserve">onjunto de </w:t>
      </w:r>
      <w:r w:rsidR="002307FF">
        <w:rPr>
          <w:rFonts w:asciiTheme="minorHAnsi" w:hAnsiTheme="minorHAnsi" w:cstheme="minorHAnsi"/>
        </w:rPr>
        <w:t>f</w:t>
      </w:r>
      <w:r w:rsidR="002307FF" w:rsidRPr="00344893">
        <w:rPr>
          <w:rFonts w:asciiTheme="minorHAnsi" w:hAnsiTheme="minorHAnsi" w:cstheme="minorHAnsi"/>
        </w:rPr>
        <w:t>rameworks</w:t>
      </w:r>
      <w:r w:rsidR="00332D8C" w:rsidRPr="00344893">
        <w:rPr>
          <w:rFonts w:asciiTheme="minorHAnsi" w:hAnsiTheme="minorHAnsi" w:cstheme="minorHAnsi"/>
        </w:rPr>
        <w:t xml:space="preserve"> como alternativa para utilizar en el desarrollo del proyecto</w:t>
      </w:r>
      <w:r w:rsidR="004C1042">
        <w:rPr>
          <w:rFonts w:asciiTheme="minorHAnsi" w:hAnsiTheme="minorHAnsi" w:cstheme="minorHAnsi"/>
        </w:rPr>
        <w:t xml:space="preserve"> CONSTRUCCIONES MONSA</w:t>
      </w:r>
      <w:r w:rsidR="00384669">
        <w:rPr>
          <w:rFonts w:asciiTheme="minorHAnsi" w:hAnsiTheme="minorHAnsi" w:cstheme="minorHAnsi"/>
        </w:rPr>
        <w:t xml:space="preserve"> ya que se desarrollan en lenguaje PHP</w:t>
      </w:r>
      <w:r w:rsidR="00A35835">
        <w:rPr>
          <w:rFonts w:asciiTheme="minorHAnsi" w:hAnsiTheme="minorHAnsi" w:cstheme="minorHAnsi"/>
        </w:rPr>
        <w:t>.</w:t>
      </w:r>
    </w:p>
    <w:p w:rsidR="002E6364" w:rsidRPr="00344893" w:rsidRDefault="002E6364" w:rsidP="00A600AB">
      <w:pPr>
        <w:pStyle w:val="Standard"/>
        <w:jc w:val="both"/>
        <w:rPr>
          <w:rFonts w:asciiTheme="minorHAnsi" w:hAnsiTheme="minorHAnsi" w:cstheme="minorHAnsi"/>
        </w:rPr>
      </w:pPr>
    </w:p>
    <w:p w:rsidR="002E6364" w:rsidRPr="005D0819" w:rsidRDefault="00332D8C" w:rsidP="00EA2F60">
      <w:pPr>
        <w:pStyle w:val="Standard"/>
        <w:numPr>
          <w:ilvl w:val="0"/>
          <w:numId w:val="5"/>
        </w:numPr>
        <w:jc w:val="both"/>
        <w:rPr>
          <w:rFonts w:asciiTheme="minorHAnsi" w:hAnsiTheme="minorHAnsi" w:cstheme="minorHAnsi"/>
          <w:bCs/>
          <w:i/>
        </w:rPr>
      </w:pPr>
      <w:r w:rsidRPr="005D0819">
        <w:rPr>
          <w:rFonts w:asciiTheme="minorHAnsi" w:hAnsiTheme="minorHAnsi" w:cstheme="minorHAnsi"/>
          <w:bCs/>
          <w:i/>
        </w:rPr>
        <w:lastRenderedPageBreak/>
        <w:t>CodeIgniter</w:t>
      </w:r>
    </w:p>
    <w:p w:rsidR="002C0A8C" w:rsidRDefault="00332D8C" w:rsidP="00A600AB">
      <w:pPr>
        <w:pStyle w:val="Standard"/>
        <w:numPr>
          <w:ilvl w:val="0"/>
          <w:numId w:val="5"/>
        </w:numPr>
        <w:jc w:val="both"/>
        <w:rPr>
          <w:rFonts w:asciiTheme="minorHAnsi" w:hAnsiTheme="minorHAnsi" w:cstheme="minorHAnsi"/>
          <w:bCs/>
          <w:i/>
        </w:rPr>
      </w:pPr>
      <w:r w:rsidRPr="002C0A8C">
        <w:rPr>
          <w:rFonts w:asciiTheme="minorHAnsi" w:hAnsiTheme="minorHAnsi" w:cstheme="minorHAnsi"/>
          <w:bCs/>
          <w:i/>
        </w:rPr>
        <w:t>YII</w:t>
      </w:r>
    </w:p>
    <w:p w:rsidR="002C0A8C" w:rsidRDefault="00332D8C" w:rsidP="00A600AB">
      <w:pPr>
        <w:pStyle w:val="Standard"/>
        <w:numPr>
          <w:ilvl w:val="0"/>
          <w:numId w:val="5"/>
        </w:numPr>
        <w:jc w:val="both"/>
        <w:rPr>
          <w:rFonts w:asciiTheme="minorHAnsi" w:hAnsiTheme="minorHAnsi" w:cstheme="minorHAnsi"/>
          <w:bCs/>
          <w:i/>
        </w:rPr>
      </w:pPr>
      <w:r w:rsidRPr="002C0A8C">
        <w:rPr>
          <w:rFonts w:asciiTheme="minorHAnsi" w:hAnsiTheme="minorHAnsi" w:cstheme="minorHAnsi"/>
          <w:bCs/>
          <w:i/>
        </w:rPr>
        <w:t>Laravel</w:t>
      </w:r>
    </w:p>
    <w:p w:rsidR="002C0A8C" w:rsidRDefault="00332D8C" w:rsidP="00A600AB">
      <w:pPr>
        <w:pStyle w:val="Standard"/>
        <w:numPr>
          <w:ilvl w:val="0"/>
          <w:numId w:val="5"/>
        </w:numPr>
        <w:jc w:val="both"/>
        <w:rPr>
          <w:rFonts w:asciiTheme="minorHAnsi" w:hAnsiTheme="minorHAnsi" w:cstheme="minorHAnsi"/>
          <w:bCs/>
          <w:i/>
        </w:rPr>
      </w:pPr>
      <w:r w:rsidRPr="002C0A8C">
        <w:rPr>
          <w:rFonts w:asciiTheme="minorHAnsi" w:hAnsiTheme="minorHAnsi" w:cstheme="minorHAnsi"/>
          <w:bCs/>
          <w:i/>
        </w:rPr>
        <w:t>Symfony</w:t>
      </w:r>
      <w:r w:rsidR="00EA2F60" w:rsidRPr="002C0A8C">
        <w:rPr>
          <w:rFonts w:asciiTheme="minorHAnsi" w:hAnsiTheme="minorHAnsi" w:cstheme="minorHAnsi"/>
          <w:bCs/>
          <w:i/>
        </w:rPr>
        <w:t xml:space="preserve"> </w:t>
      </w:r>
    </w:p>
    <w:p w:rsidR="002C0A8C" w:rsidRDefault="00332D8C" w:rsidP="00A600AB">
      <w:pPr>
        <w:pStyle w:val="Standard"/>
        <w:numPr>
          <w:ilvl w:val="0"/>
          <w:numId w:val="5"/>
        </w:numPr>
        <w:jc w:val="both"/>
        <w:rPr>
          <w:rFonts w:asciiTheme="minorHAnsi" w:hAnsiTheme="minorHAnsi" w:cstheme="minorHAnsi"/>
          <w:bCs/>
          <w:i/>
        </w:rPr>
      </w:pPr>
      <w:r w:rsidRPr="002C0A8C">
        <w:rPr>
          <w:rFonts w:asciiTheme="minorHAnsi" w:hAnsiTheme="minorHAnsi" w:cstheme="minorHAnsi"/>
          <w:bCs/>
          <w:i/>
        </w:rPr>
        <w:t>Phalcon</w:t>
      </w:r>
    </w:p>
    <w:p w:rsidR="00D7775F" w:rsidRDefault="00D7775F" w:rsidP="00A600AB">
      <w:pPr>
        <w:pStyle w:val="Standard"/>
        <w:numPr>
          <w:ilvl w:val="0"/>
          <w:numId w:val="5"/>
        </w:numPr>
        <w:jc w:val="both"/>
        <w:rPr>
          <w:rFonts w:asciiTheme="minorHAnsi" w:hAnsiTheme="minorHAnsi" w:cstheme="minorHAnsi"/>
          <w:bCs/>
          <w:i/>
        </w:rPr>
      </w:pPr>
      <w:r>
        <w:rPr>
          <w:rFonts w:asciiTheme="minorHAnsi" w:hAnsiTheme="minorHAnsi" w:cstheme="minorHAnsi"/>
          <w:bCs/>
          <w:i/>
        </w:rPr>
        <w:t>Zend</w:t>
      </w:r>
    </w:p>
    <w:p w:rsidR="002E6364" w:rsidRDefault="00FA70DC" w:rsidP="00FA70DC">
      <w:pPr>
        <w:pStyle w:val="Ttulo3"/>
      </w:pPr>
      <w:r>
        <w:t xml:space="preserve">1.3.1 </w:t>
      </w:r>
      <w:r w:rsidR="00332D8C" w:rsidRPr="00344893">
        <w:t>METODO DE SELECCION DE FRAMEWORKS</w:t>
      </w:r>
    </w:p>
    <w:p w:rsidR="00457AAB" w:rsidRDefault="00457AAB" w:rsidP="00457AAB">
      <w:pPr>
        <w:rPr>
          <w:rFonts w:hint="eastAsia"/>
        </w:rPr>
      </w:pPr>
    </w:p>
    <w:p w:rsidR="003F0734" w:rsidRDefault="003F0734" w:rsidP="00A600AB">
      <w:pPr>
        <w:pStyle w:val="Standard"/>
        <w:jc w:val="both"/>
        <w:rPr>
          <w:rFonts w:asciiTheme="minorHAnsi" w:hAnsiTheme="minorHAnsi" w:cstheme="minorHAnsi"/>
        </w:rPr>
      </w:pPr>
      <w:bookmarkStart w:id="0" w:name="_GoBack"/>
      <w:bookmarkEnd w:id="0"/>
      <w:r>
        <w:rPr>
          <w:rFonts w:asciiTheme="minorHAnsi" w:hAnsiTheme="minorHAnsi" w:cstheme="minorHAnsi"/>
        </w:rPr>
        <w:t>A continuación una tabla comparativa que nos permitió realizar la elección:</w:t>
      </w:r>
    </w:p>
    <w:tbl>
      <w:tblPr>
        <w:tblW w:w="10300" w:type="dxa"/>
        <w:tblInd w:w="55" w:type="dxa"/>
        <w:tblCellMar>
          <w:left w:w="70" w:type="dxa"/>
          <w:right w:w="70" w:type="dxa"/>
        </w:tblCellMar>
        <w:tblLook w:val="04A0" w:firstRow="1" w:lastRow="0" w:firstColumn="1" w:lastColumn="0" w:noHBand="0" w:noVBand="1"/>
      </w:tblPr>
      <w:tblGrid>
        <w:gridCol w:w="4140"/>
        <w:gridCol w:w="1682"/>
        <w:gridCol w:w="419"/>
        <w:gridCol w:w="1197"/>
        <w:gridCol w:w="1163"/>
        <w:gridCol w:w="1064"/>
        <w:gridCol w:w="664"/>
      </w:tblGrid>
      <w:tr w:rsidR="00930A7F" w:rsidRPr="00930A7F" w:rsidTr="00930A7F">
        <w:trPr>
          <w:trHeight w:val="315"/>
        </w:trPr>
        <w:tc>
          <w:tcPr>
            <w:tcW w:w="4140" w:type="dxa"/>
            <w:tcBorders>
              <w:top w:val="single" w:sz="8" w:space="0" w:color="auto"/>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6160" w:type="dxa"/>
            <w:gridSpan w:val="6"/>
            <w:tcBorders>
              <w:top w:val="single" w:sz="8" w:space="0" w:color="auto"/>
              <w:left w:val="nil"/>
              <w:bottom w:val="single" w:sz="8" w:space="0" w:color="auto"/>
              <w:right w:val="single" w:sz="8" w:space="0" w:color="000000"/>
            </w:tcBorders>
            <w:shd w:val="clear" w:color="auto" w:fill="auto"/>
            <w:noWrap/>
            <w:vAlign w:val="center"/>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FRAMEWORKS MAS USADOS</w:t>
            </w:r>
          </w:p>
        </w:tc>
      </w:tr>
      <w:tr w:rsidR="00930A7F" w:rsidRPr="00930A7F" w:rsidTr="00930A7F">
        <w:trPr>
          <w:trHeight w:val="315"/>
        </w:trPr>
        <w:tc>
          <w:tcPr>
            <w:tcW w:w="4140" w:type="dxa"/>
            <w:tcBorders>
              <w:top w:val="nil"/>
              <w:left w:val="single" w:sz="8" w:space="0" w:color="auto"/>
              <w:bottom w:val="single" w:sz="8" w:space="0" w:color="auto"/>
              <w:right w:val="single" w:sz="8" w:space="0" w:color="auto"/>
            </w:tcBorders>
            <w:shd w:val="clear" w:color="000000" w:fill="4F81BD"/>
            <w:noWrap/>
            <w:vAlign w:val="center"/>
            <w:hideMark/>
          </w:tcPr>
          <w:p w:rsidR="00930A7F" w:rsidRPr="00930A7F" w:rsidRDefault="00930A7F" w:rsidP="00930A7F">
            <w:pPr>
              <w:widowControl/>
              <w:suppressAutoHyphens w:val="0"/>
              <w:autoSpaceDN/>
              <w:textAlignment w:val="auto"/>
              <w:rPr>
                <w:rFonts w:ascii="Calibri" w:eastAsia="Times New Roman" w:hAnsi="Calibri" w:cs="Calibri"/>
                <w:b/>
                <w:bCs/>
                <w:color w:val="FFFFFF"/>
                <w:kern w:val="0"/>
                <w:sz w:val="22"/>
                <w:szCs w:val="22"/>
                <w:lang w:eastAsia="es-CO" w:bidi="ar-SA"/>
              </w:rPr>
            </w:pPr>
            <w:r w:rsidRPr="00930A7F">
              <w:rPr>
                <w:rFonts w:ascii="Calibri" w:eastAsia="Times New Roman" w:hAnsi="Calibri" w:cs="Calibri"/>
                <w:b/>
                <w:bCs/>
                <w:color w:val="FFFFFF"/>
                <w:kern w:val="0"/>
                <w:sz w:val="22"/>
                <w:szCs w:val="22"/>
                <w:lang w:eastAsia="es-CO" w:bidi="ar-SA"/>
              </w:rPr>
              <w:t>CRITERIO</w:t>
            </w:r>
          </w:p>
        </w:tc>
        <w:tc>
          <w:tcPr>
            <w:tcW w:w="1682" w:type="dxa"/>
            <w:tcBorders>
              <w:top w:val="nil"/>
              <w:left w:val="nil"/>
              <w:bottom w:val="single" w:sz="8" w:space="0" w:color="auto"/>
              <w:right w:val="single" w:sz="8" w:space="0" w:color="auto"/>
            </w:tcBorders>
            <w:shd w:val="clear" w:color="000000" w:fill="4F81BD"/>
            <w:noWrap/>
            <w:vAlign w:val="center"/>
            <w:hideMark/>
          </w:tcPr>
          <w:p w:rsidR="00930A7F" w:rsidRPr="00930A7F" w:rsidRDefault="00930A7F" w:rsidP="00930A7F">
            <w:pPr>
              <w:widowControl/>
              <w:suppressAutoHyphens w:val="0"/>
              <w:autoSpaceDN/>
              <w:textAlignment w:val="auto"/>
              <w:rPr>
                <w:rFonts w:ascii="Calibri" w:eastAsia="Times New Roman" w:hAnsi="Calibri" w:cs="Calibri"/>
                <w:b/>
                <w:bCs/>
                <w:color w:val="FFFFFF"/>
                <w:kern w:val="0"/>
                <w:sz w:val="22"/>
                <w:szCs w:val="22"/>
                <w:lang w:eastAsia="es-CO" w:bidi="ar-SA"/>
              </w:rPr>
            </w:pPr>
            <w:r w:rsidRPr="00930A7F">
              <w:rPr>
                <w:rFonts w:ascii="Calibri" w:eastAsia="Times New Roman" w:hAnsi="Calibri" w:cs="Calibri"/>
                <w:b/>
                <w:bCs/>
                <w:color w:val="FFFFFF"/>
                <w:kern w:val="0"/>
                <w:sz w:val="22"/>
                <w:szCs w:val="22"/>
                <w:lang w:eastAsia="es-CO" w:bidi="ar-SA"/>
              </w:rPr>
              <w:t>CODE IGNITER</w:t>
            </w:r>
          </w:p>
        </w:tc>
        <w:tc>
          <w:tcPr>
            <w:tcW w:w="390" w:type="dxa"/>
            <w:tcBorders>
              <w:top w:val="nil"/>
              <w:left w:val="nil"/>
              <w:bottom w:val="single" w:sz="8" w:space="0" w:color="auto"/>
              <w:right w:val="single" w:sz="8" w:space="0" w:color="auto"/>
            </w:tcBorders>
            <w:shd w:val="clear" w:color="000000" w:fill="4F81BD"/>
            <w:noWrap/>
            <w:vAlign w:val="center"/>
            <w:hideMark/>
          </w:tcPr>
          <w:p w:rsidR="00930A7F" w:rsidRPr="00930A7F" w:rsidRDefault="00930A7F" w:rsidP="00930A7F">
            <w:pPr>
              <w:widowControl/>
              <w:suppressAutoHyphens w:val="0"/>
              <w:autoSpaceDN/>
              <w:textAlignment w:val="auto"/>
              <w:rPr>
                <w:rFonts w:ascii="Calibri" w:eastAsia="Times New Roman" w:hAnsi="Calibri" w:cs="Calibri"/>
                <w:b/>
                <w:bCs/>
                <w:color w:val="FFFFFF"/>
                <w:kern w:val="0"/>
                <w:sz w:val="22"/>
                <w:szCs w:val="22"/>
                <w:lang w:eastAsia="es-CO" w:bidi="ar-SA"/>
              </w:rPr>
            </w:pPr>
            <w:r w:rsidRPr="00930A7F">
              <w:rPr>
                <w:rFonts w:ascii="Calibri" w:eastAsia="Times New Roman" w:hAnsi="Calibri" w:cs="Calibri"/>
                <w:b/>
                <w:bCs/>
                <w:color w:val="FFFFFF"/>
                <w:kern w:val="0"/>
                <w:sz w:val="22"/>
                <w:szCs w:val="22"/>
                <w:lang w:eastAsia="es-CO" w:bidi="ar-SA"/>
              </w:rPr>
              <w:t>YII</w:t>
            </w:r>
          </w:p>
        </w:tc>
        <w:tc>
          <w:tcPr>
            <w:tcW w:w="1197" w:type="dxa"/>
            <w:tcBorders>
              <w:top w:val="nil"/>
              <w:left w:val="nil"/>
              <w:bottom w:val="single" w:sz="8" w:space="0" w:color="auto"/>
              <w:right w:val="single" w:sz="8" w:space="0" w:color="auto"/>
            </w:tcBorders>
            <w:shd w:val="clear" w:color="000000" w:fill="4F81BD"/>
            <w:noWrap/>
            <w:vAlign w:val="center"/>
            <w:hideMark/>
          </w:tcPr>
          <w:p w:rsidR="00930A7F" w:rsidRPr="00930A7F" w:rsidRDefault="00930A7F" w:rsidP="00930A7F">
            <w:pPr>
              <w:widowControl/>
              <w:suppressAutoHyphens w:val="0"/>
              <w:autoSpaceDN/>
              <w:textAlignment w:val="auto"/>
              <w:rPr>
                <w:rFonts w:ascii="Calibri" w:eastAsia="Times New Roman" w:hAnsi="Calibri" w:cs="Calibri"/>
                <w:b/>
                <w:bCs/>
                <w:color w:val="FFFFFF"/>
                <w:kern w:val="0"/>
                <w:sz w:val="22"/>
                <w:szCs w:val="22"/>
                <w:lang w:eastAsia="es-CO" w:bidi="ar-SA"/>
              </w:rPr>
            </w:pPr>
            <w:r w:rsidRPr="00930A7F">
              <w:rPr>
                <w:rFonts w:ascii="Calibri" w:eastAsia="Times New Roman" w:hAnsi="Calibri" w:cs="Calibri"/>
                <w:b/>
                <w:bCs/>
                <w:color w:val="FFFFFF"/>
                <w:kern w:val="0"/>
                <w:sz w:val="22"/>
                <w:szCs w:val="22"/>
                <w:lang w:eastAsia="es-CO" w:bidi="ar-SA"/>
              </w:rPr>
              <w:t>SYMFONY</w:t>
            </w:r>
          </w:p>
        </w:tc>
        <w:tc>
          <w:tcPr>
            <w:tcW w:w="1163" w:type="dxa"/>
            <w:tcBorders>
              <w:top w:val="nil"/>
              <w:left w:val="nil"/>
              <w:bottom w:val="single" w:sz="8" w:space="0" w:color="auto"/>
              <w:right w:val="single" w:sz="8" w:space="0" w:color="auto"/>
            </w:tcBorders>
            <w:shd w:val="clear" w:color="000000" w:fill="4F81BD"/>
            <w:noWrap/>
            <w:vAlign w:val="center"/>
            <w:hideMark/>
          </w:tcPr>
          <w:p w:rsidR="00930A7F" w:rsidRPr="00930A7F" w:rsidRDefault="00930A7F" w:rsidP="00930A7F">
            <w:pPr>
              <w:widowControl/>
              <w:suppressAutoHyphens w:val="0"/>
              <w:autoSpaceDN/>
              <w:textAlignment w:val="auto"/>
              <w:rPr>
                <w:rFonts w:ascii="Calibri" w:eastAsia="Times New Roman" w:hAnsi="Calibri" w:cs="Calibri"/>
                <w:b/>
                <w:bCs/>
                <w:color w:val="FFFFFF"/>
                <w:kern w:val="0"/>
                <w:sz w:val="22"/>
                <w:szCs w:val="22"/>
                <w:lang w:eastAsia="es-CO" w:bidi="ar-SA"/>
              </w:rPr>
            </w:pPr>
            <w:r w:rsidRPr="00930A7F">
              <w:rPr>
                <w:rFonts w:ascii="Calibri" w:eastAsia="Times New Roman" w:hAnsi="Calibri" w:cs="Calibri"/>
                <w:b/>
                <w:bCs/>
                <w:color w:val="FFFFFF"/>
                <w:kern w:val="0"/>
                <w:sz w:val="22"/>
                <w:szCs w:val="22"/>
                <w:lang w:eastAsia="es-CO" w:bidi="ar-SA"/>
              </w:rPr>
              <w:t>PHALCON</w:t>
            </w:r>
          </w:p>
        </w:tc>
        <w:tc>
          <w:tcPr>
            <w:tcW w:w="1064" w:type="dxa"/>
            <w:tcBorders>
              <w:top w:val="nil"/>
              <w:left w:val="nil"/>
              <w:bottom w:val="single" w:sz="8" w:space="0" w:color="auto"/>
              <w:right w:val="single" w:sz="8" w:space="0" w:color="auto"/>
            </w:tcBorders>
            <w:shd w:val="clear" w:color="000000" w:fill="4F81BD"/>
            <w:noWrap/>
            <w:vAlign w:val="center"/>
            <w:hideMark/>
          </w:tcPr>
          <w:p w:rsidR="00930A7F" w:rsidRPr="00930A7F" w:rsidRDefault="00930A7F" w:rsidP="00930A7F">
            <w:pPr>
              <w:widowControl/>
              <w:suppressAutoHyphens w:val="0"/>
              <w:autoSpaceDN/>
              <w:textAlignment w:val="auto"/>
              <w:rPr>
                <w:rFonts w:ascii="Calibri" w:eastAsia="Times New Roman" w:hAnsi="Calibri" w:cs="Calibri"/>
                <w:b/>
                <w:bCs/>
                <w:color w:val="FFFFFF"/>
                <w:kern w:val="0"/>
                <w:sz w:val="22"/>
                <w:szCs w:val="22"/>
                <w:lang w:eastAsia="es-CO" w:bidi="ar-SA"/>
              </w:rPr>
            </w:pPr>
            <w:r w:rsidRPr="00930A7F">
              <w:rPr>
                <w:rFonts w:ascii="Calibri" w:eastAsia="Times New Roman" w:hAnsi="Calibri" w:cs="Calibri"/>
                <w:b/>
                <w:bCs/>
                <w:color w:val="FFFFFF"/>
                <w:kern w:val="0"/>
                <w:sz w:val="22"/>
                <w:szCs w:val="22"/>
                <w:lang w:eastAsia="es-CO" w:bidi="ar-SA"/>
              </w:rPr>
              <w:t>LAVAREL</w:t>
            </w:r>
          </w:p>
        </w:tc>
        <w:tc>
          <w:tcPr>
            <w:tcW w:w="664" w:type="dxa"/>
            <w:tcBorders>
              <w:top w:val="nil"/>
              <w:left w:val="nil"/>
              <w:bottom w:val="single" w:sz="8" w:space="0" w:color="auto"/>
              <w:right w:val="single" w:sz="8" w:space="0" w:color="auto"/>
            </w:tcBorders>
            <w:shd w:val="clear" w:color="000000" w:fill="4F81BD"/>
            <w:noWrap/>
            <w:vAlign w:val="center"/>
            <w:hideMark/>
          </w:tcPr>
          <w:p w:rsidR="00930A7F" w:rsidRPr="00930A7F" w:rsidRDefault="00930A7F" w:rsidP="00930A7F">
            <w:pPr>
              <w:widowControl/>
              <w:suppressAutoHyphens w:val="0"/>
              <w:autoSpaceDN/>
              <w:textAlignment w:val="auto"/>
              <w:rPr>
                <w:rFonts w:ascii="Calibri" w:eastAsia="Times New Roman" w:hAnsi="Calibri" w:cs="Calibri"/>
                <w:b/>
                <w:bCs/>
                <w:color w:val="FFFFFF"/>
                <w:kern w:val="0"/>
                <w:sz w:val="22"/>
                <w:szCs w:val="22"/>
                <w:lang w:eastAsia="es-CO" w:bidi="ar-SA"/>
              </w:rPr>
            </w:pPr>
            <w:r w:rsidRPr="00930A7F">
              <w:rPr>
                <w:rFonts w:ascii="Calibri" w:eastAsia="Times New Roman" w:hAnsi="Calibri" w:cs="Calibri"/>
                <w:b/>
                <w:bCs/>
                <w:color w:val="FFFFFF"/>
                <w:kern w:val="0"/>
                <w:sz w:val="22"/>
                <w:szCs w:val="22"/>
                <w:lang w:eastAsia="es-CO" w:bidi="ar-SA"/>
              </w:rPr>
              <w:t>ZEND</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Carga de imágenes (diseños de la casa)</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Dinámica</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390"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Interactiva</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Persistencia de datos</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390"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4 </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Acceso a base de datos</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4 </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Tiempo de respuesta a peticiones</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390"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Seguridad de la información</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3</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Integración de correo electrónico</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390" w:type="dxa"/>
            <w:tcBorders>
              <w:top w:val="nil"/>
              <w:left w:val="nil"/>
              <w:bottom w:val="single" w:sz="8" w:space="0" w:color="auto"/>
              <w:right w:val="single" w:sz="8" w:space="0" w:color="auto"/>
            </w:tcBorders>
            <w:shd w:val="clear" w:color="auto" w:fill="auto"/>
            <w:noWrap/>
            <w:vAlign w:val="bottom"/>
            <w:hideMark/>
          </w:tcPr>
          <w:p w:rsidR="00930A7F" w:rsidRPr="00930A7F" w:rsidRDefault="00930A7F" w:rsidP="00930A7F">
            <w:pPr>
              <w:widowControl/>
              <w:suppressAutoHyphens w:val="0"/>
              <w:autoSpaceDN/>
              <w:textAlignment w:val="auto"/>
              <w:rPr>
                <w:rFonts w:ascii="Times New Roman" w:eastAsia="Times New Roman" w:hAnsi="Times New Roman" w:cs="Times New Roman"/>
                <w:color w:val="000000"/>
                <w:kern w:val="0"/>
                <w:lang w:eastAsia="es-CO" w:bidi="ar-SA"/>
              </w:rPr>
            </w:pPr>
            <w:r w:rsidRPr="00930A7F">
              <w:rPr>
                <w:rFonts w:ascii="Times New Roman" w:eastAsia="Times New Roman" w:hAnsi="Times New Roman" w:cs="Times New Roman"/>
                <w:color w:val="000000"/>
                <w:kern w:val="0"/>
                <w:lang w:eastAsia="es-CO" w:bidi="ar-SA"/>
              </w:rPr>
              <w:t> </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Notificaciones</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390" w:type="dxa"/>
            <w:tcBorders>
              <w:top w:val="nil"/>
              <w:left w:val="nil"/>
              <w:bottom w:val="single" w:sz="8" w:space="0" w:color="auto"/>
              <w:right w:val="single" w:sz="8" w:space="0" w:color="auto"/>
            </w:tcBorders>
            <w:shd w:val="clear" w:color="000000" w:fill="DCE6F1"/>
            <w:noWrap/>
            <w:vAlign w:val="bottom"/>
            <w:hideMark/>
          </w:tcPr>
          <w:p w:rsidR="00930A7F" w:rsidRPr="00930A7F" w:rsidRDefault="00930A7F" w:rsidP="00930A7F">
            <w:pPr>
              <w:widowControl/>
              <w:suppressAutoHyphens w:val="0"/>
              <w:autoSpaceDN/>
              <w:textAlignment w:val="auto"/>
              <w:rPr>
                <w:rFonts w:ascii="Times New Roman" w:eastAsia="Times New Roman" w:hAnsi="Times New Roman" w:cs="Times New Roman"/>
                <w:color w:val="000000"/>
                <w:kern w:val="0"/>
                <w:lang w:eastAsia="es-CO" w:bidi="ar-SA"/>
              </w:rPr>
            </w:pPr>
            <w:r w:rsidRPr="00930A7F">
              <w:rPr>
                <w:rFonts w:ascii="Times New Roman" w:eastAsia="Times New Roman" w:hAnsi="Times New Roman" w:cs="Times New Roman"/>
                <w:color w:val="000000"/>
                <w:kern w:val="0"/>
                <w:lang w:eastAsia="es-CO" w:bidi="ar-SA"/>
              </w:rPr>
              <w:t> </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Estabilidad</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390"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Mantenibilidad</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Escalabilidad</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c>
          <w:tcPr>
            <w:tcW w:w="390"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Motor MySQL</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4 </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Documentación</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390"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4 </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Curva de aprendizaje</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2</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1</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1</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both"/>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Tecnologías emergentes</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390"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r>
      <w:tr w:rsidR="00930A7F" w:rsidRPr="00930A7F" w:rsidTr="00930A7F">
        <w:trPr>
          <w:trHeight w:val="330"/>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textAlignment w:val="auto"/>
              <w:rPr>
                <w:rFonts w:ascii="Calibri" w:eastAsia="Times New Roman" w:hAnsi="Calibri" w:cs="Calibri"/>
                <w:color w:val="000000"/>
                <w:kern w:val="0"/>
                <w:lang w:eastAsia="es-CO" w:bidi="ar-SA"/>
              </w:rPr>
            </w:pPr>
            <w:r w:rsidRPr="00930A7F">
              <w:rPr>
                <w:rFonts w:ascii="Calibri" w:eastAsia="Times New Roman" w:hAnsi="Calibri" w:cs="Calibri"/>
                <w:color w:val="000000"/>
                <w:kern w:val="0"/>
                <w:lang w:eastAsia="es-CO" w:bidi="ar-SA"/>
              </w:rPr>
              <w:t>Limitación de tecnología</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w:t>
            </w:r>
          </w:p>
        </w:tc>
      </w:tr>
      <w:tr w:rsidR="00930A7F" w:rsidRPr="00930A7F" w:rsidTr="00930A7F">
        <w:trPr>
          <w:trHeight w:val="315"/>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Comunidad</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390"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5</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3</w:t>
            </w:r>
          </w:p>
        </w:tc>
      </w:tr>
      <w:tr w:rsidR="00930A7F" w:rsidRPr="00930A7F" w:rsidTr="00930A7F">
        <w:trPr>
          <w:trHeight w:val="315"/>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Patrones de diseño</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3</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3 </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3 </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r>
      <w:tr w:rsidR="00930A7F" w:rsidRPr="00930A7F" w:rsidTr="00930A7F">
        <w:trPr>
          <w:trHeight w:val="315"/>
        </w:trPr>
        <w:tc>
          <w:tcPr>
            <w:tcW w:w="4140" w:type="dxa"/>
            <w:tcBorders>
              <w:top w:val="nil"/>
              <w:left w:val="single" w:sz="8" w:space="0" w:color="auto"/>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Robusto</w:t>
            </w:r>
          </w:p>
        </w:tc>
        <w:tc>
          <w:tcPr>
            <w:tcW w:w="1682"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c>
          <w:tcPr>
            <w:tcW w:w="390"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1</w:t>
            </w:r>
          </w:p>
        </w:tc>
        <w:tc>
          <w:tcPr>
            <w:tcW w:w="1197"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2</w:t>
            </w:r>
          </w:p>
        </w:tc>
        <w:tc>
          <w:tcPr>
            <w:tcW w:w="1163"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1</w:t>
            </w:r>
          </w:p>
        </w:tc>
        <w:tc>
          <w:tcPr>
            <w:tcW w:w="10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c>
          <w:tcPr>
            <w:tcW w:w="664" w:type="dxa"/>
            <w:tcBorders>
              <w:top w:val="nil"/>
              <w:left w:val="nil"/>
              <w:bottom w:val="single" w:sz="8" w:space="0" w:color="auto"/>
              <w:right w:val="single" w:sz="8" w:space="0" w:color="auto"/>
            </w:tcBorders>
            <w:shd w:val="clear" w:color="auto" w:fill="auto"/>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1</w:t>
            </w:r>
          </w:p>
        </w:tc>
      </w:tr>
      <w:tr w:rsidR="00930A7F" w:rsidRPr="00930A7F" w:rsidTr="00930A7F">
        <w:trPr>
          <w:trHeight w:val="315"/>
        </w:trPr>
        <w:tc>
          <w:tcPr>
            <w:tcW w:w="4140" w:type="dxa"/>
            <w:tcBorders>
              <w:top w:val="nil"/>
              <w:left w:val="single" w:sz="8" w:space="0" w:color="auto"/>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Pruebas unitarias</w:t>
            </w:r>
          </w:p>
        </w:tc>
        <w:tc>
          <w:tcPr>
            <w:tcW w:w="1682"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c>
          <w:tcPr>
            <w:tcW w:w="390"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97"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5</w:t>
            </w:r>
          </w:p>
        </w:tc>
        <w:tc>
          <w:tcPr>
            <w:tcW w:w="1163"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w:t>
            </w:r>
          </w:p>
        </w:tc>
        <w:tc>
          <w:tcPr>
            <w:tcW w:w="10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 4</w:t>
            </w:r>
          </w:p>
        </w:tc>
        <w:tc>
          <w:tcPr>
            <w:tcW w:w="664" w:type="dxa"/>
            <w:tcBorders>
              <w:top w:val="nil"/>
              <w:left w:val="nil"/>
              <w:bottom w:val="single" w:sz="8" w:space="0" w:color="auto"/>
              <w:right w:val="single" w:sz="8" w:space="0" w:color="auto"/>
            </w:tcBorders>
            <w:shd w:val="clear" w:color="000000" w:fill="DCE6F1"/>
            <w:noWrap/>
            <w:vAlign w:val="center"/>
            <w:hideMark/>
          </w:tcPr>
          <w:p w:rsidR="00930A7F" w:rsidRPr="00930A7F" w:rsidRDefault="00930A7F" w:rsidP="00930A7F">
            <w:pPr>
              <w:widowControl/>
              <w:suppressAutoHyphens w:val="0"/>
              <w:autoSpaceDN/>
              <w:jc w:val="right"/>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w:t>
            </w:r>
          </w:p>
        </w:tc>
      </w:tr>
      <w:tr w:rsidR="00930A7F" w:rsidRPr="00930A7F" w:rsidTr="00930A7F">
        <w:trPr>
          <w:trHeight w:val="300"/>
        </w:trPr>
        <w:tc>
          <w:tcPr>
            <w:tcW w:w="4140"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Total</w:t>
            </w:r>
          </w:p>
        </w:tc>
        <w:tc>
          <w:tcPr>
            <w:tcW w:w="1682"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62</w:t>
            </w:r>
          </w:p>
        </w:tc>
        <w:tc>
          <w:tcPr>
            <w:tcW w:w="390"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64</w:t>
            </w:r>
          </w:p>
        </w:tc>
        <w:tc>
          <w:tcPr>
            <w:tcW w:w="1197"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40</w:t>
            </w:r>
          </w:p>
        </w:tc>
        <w:tc>
          <w:tcPr>
            <w:tcW w:w="1163"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24</w:t>
            </w:r>
          </w:p>
        </w:tc>
        <w:tc>
          <w:tcPr>
            <w:tcW w:w="1064"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43</w:t>
            </w:r>
          </w:p>
        </w:tc>
        <w:tc>
          <w:tcPr>
            <w:tcW w:w="664"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44</w:t>
            </w:r>
          </w:p>
        </w:tc>
      </w:tr>
      <w:tr w:rsidR="00930A7F" w:rsidRPr="00930A7F" w:rsidTr="00930A7F">
        <w:trPr>
          <w:trHeight w:val="300"/>
        </w:trPr>
        <w:tc>
          <w:tcPr>
            <w:tcW w:w="4140"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Promedio</w:t>
            </w:r>
          </w:p>
        </w:tc>
        <w:tc>
          <w:tcPr>
            <w:tcW w:w="1682"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3.1</w:t>
            </w:r>
          </w:p>
        </w:tc>
        <w:tc>
          <w:tcPr>
            <w:tcW w:w="390"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3.3</w:t>
            </w:r>
          </w:p>
        </w:tc>
        <w:tc>
          <w:tcPr>
            <w:tcW w:w="1197"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2</w:t>
            </w:r>
          </w:p>
        </w:tc>
        <w:tc>
          <w:tcPr>
            <w:tcW w:w="1163"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1.2</w:t>
            </w:r>
          </w:p>
        </w:tc>
        <w:tc>
          <w:tcPr>
            <w:tcW w:w="1064"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2.15</w:t>
            </w:r>
          </w:p>
        </w:tc>
        <w:tc>
          <w:tcPr>
            <w:tcW w:w="664" w:type="dxa"/>
            <w:tcBorders>
              <w:top w:val="nil"/>
              <w:left w:val="nil"/>
              <w:bottom w:val="nil"/>
              <w:right w:val="nil"/>
            </w:tcBorders>
            <w:shd w:val="clear" w:color="auto" w:fill="auto"/>
            <w:noWrap/>
            <w:vAlign w:val="bottom"/>
            <w:hideMark/>
          </w:tcPr>
          <w:p w:rsidR="00930A7F" w:rsidRPr="00930A7F" w:rsidRDefault="00930A7F" w:rsidP="00930A7F">
            <w:pPr>
              <w:widowControl/>
              <w:suppressAutoHyphens w:val="0"/>
              <w:autoSpaceDN/>
              <w:jc w:val="center"/>
              <w:textAlignment w:val="auto"/>
              <w:rPr>
                <w:rFonts w:ascii="Calibri" w:eastAsia="Times New Roman" w:hAnsi="Calibri" w:cs="Calibri"/>
                <w:color w:val="000000"/>
                <w:kern w:val="0"/>
                <w:sz w:val="22"/>
                <w:szCs w:val="22"/>
                <w:lang w:eastAsia="es-CO" w:bidi="ar-SA"/>
              </w:rPr>
            </w:pPr>
            <w:r w:rsidRPr="00930A7F">
              <w:rPr>
                <w:rFonts w:ascii="Calibri" w:eastAsia="Times New Roman" w:hAnsi="Calibri" w:cs="Calibri"/>
                <w:color w:val="000000"/>
                <w:kern w:val="0"/>
                <w:sz w:val="22"/>
                <w:szCs w:val="22"/>
                <w:lang w:eastAsia="es-CO" w:bidi="ar-SA"/>
              </w:rPr>
              <w:t>2.2</w:t>
            </w:r>
          </w:p>
        </w:tc>
      </w:tr>
    </w:tbl>
    <w:p w:rsidR="00457AAB" w:rsidRDefault="00457AAB" w:rsidP="00A600AB">
      <w:pPr>
        <w:pStyle w:val="Standard"/>
        <w:jc w:val="both"/>
        <w:rPr>
          <w:rFonts w:asciiTheme="minorHAnsi" w:hAnsiTheme="minorHAnsi" w:cstheme="minorHAnsi"/>
        </w:rPr>
      </w:pPr>
    </w:p>
    <w:p w:rsidR="00930A7F" w:rsidRDefault="00930A7F" w:rsidP="00A600AB">
      <w:pPr>
        <w:pStyle w:val="Standard"/>
        <w:jc w:val="both"/>
        <w:rPr>
          <w:rFonts w:asciiTheme="minorHAnsi" w:hAnsiTheme="minorHAnsi" w:cstheme="minorHAnsi"/>
        </w:rPr>
      </w:pPr>
      <w:r>
        <w:rPr>
          <w:rFonts w:asciiTheme="minorHAnsi" w:hAnsiTheme="minorHAnsi" w:cstheme="minorHAnsi"/>
        </w:rPr>
        <w:t>Dado el promedio los más aptos para esta aplicación es: YII y Code Igniter</w:t>
      </w:r>
    </w:p>
    <w:p w:rsidR="008320C6" w:rsidRDefault="008320C6" w:rsidP="00A600AB">
      <w:pPr>
        <w:pStyle w:val="Standard"/>
        <w:jc w:val="both"/>
        <w:rPr>
          <w:rFonts w:asciiTheme="minorHAnsi" w:hAnsiTheme="minorHAnsi" w:cstheme="minorHAnsi"/>
        </w:rPr>
      </w:pPr>
    </w:p>
    <w:p w:rsidR="008320C6" w:rsidRDefault="008320C6" w:rsidP="00A600AB">
      <w:pPr>
        <w:pStyle w:val="Standard"/>
        <w:jc w:val="both"/>
        <w:rPr>
          <w:rFonts w:asciiTheme="minorHAnsi" w:hAnsiTheme="minorHAnsi" w:cstheme="minorHAnsi"/>
        </w:rPr>
      </w:pPr>
      <w:r>
        <w:rPr>
          <w:rFonts w:asciiTheme="minorHAnsi" w:hAnsiTheme="minorHAnsi" w:cstheme="minorHAnsi"/>
          <w:noProof/>
          <w:lang w:eastAsia="es-CO" w:bidi="ar-SA"/>
        </w:rPr>
        <w:lastRenderedPageBreak/>
        <w:drawing>
          <wp:inline distT="0" distB="0" distL="0" distR="0">
            <wp:extent cx="5430008" cy="3858164"/>
            <wp:effectExtent l="0" t="0" r="0" b="9525"/>
            <wp:docPr id="2"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F4BB53.tmp"/>
                    <pic:cNvPicPr/>
                  </pic:nvPicPr>
                  <pic:blipFill>
                    <a:blip r:embed="rId8">
                      <a:extLst>
                        <a:ext uri="{28A0092B-C50C-407E-A947-70E740481C1C}">
                          <a14:useLocalDpi xmlns:a14="http://schemas.microsoft.com/office/drawing/2010/main" val="0"/>
                        </a:ext>
                      </a:extLst>
                    </a:blip>
                    <a:stretch>
                      <a:fillRect/>
                    </a:stretch>
                  </pic:blipFill>
                  <pic:spPr>
                    <a:xfrm>
                      <a:off x="0" y="0"/>
                      <a:ext cx="5430008" cy="3858164"/>
                    </a:xfrm>
                    <a:prstGeom prst="rect">
                      <a:avLst/>
                    </a:prstGeom>
                  </pic:spPr>
                </pic:pic>
              </a:graphicData>
            </a:graphic>
          </wp:inline>
        </w:drawing>
      </w:r>
    </w:p>
    <w:p w:rsidR="008320C6" w:rsidRDefault="008320C6" w:rsidP="00A600AB">
      <w:pPr>
        <w:pStyle w:val="Standard"/>
        <w:jc w:val="both"/>
        <w:rPr>
          <w:rFonts w:asciiTheme="minorHAnsi" w:hAnsiTheme="minorHAnsi" w:cstheme="minorHAnsi"/>
        </w:rPr>
      </w:pPr>
      <w:r>
        <w:rPr>
          <w:rFonts w:asciiTheme="minorHAnsi" w:hAnsiTheme="minorHAnsi" w:cstheme="minorHAnsi"/>
          <w:noProof/>
          <w:lang w:eastAsia="es-CO" w:bidi="ar-SA"/>
        </w:rPr>
        <w:drawing>
          <wp:inline distT="0" distB="0" distL="0" distR="0">
            <wp:extent cx="5430008" cy="3400900"/>
            <wp:effectExtent l="0" t="0" r="0" b="9525"/>
            <wp:docPr id="3"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F458AC.tmp"/>
                    <pic:cNvPicPr/>
                  </pic:nvPicPr>
                  <pic:blipFill>
                    <a:blip r:embed="rId9">
                      <a:extLst>
                        <a:ext uri="{28A0092B-C50C-407E-A947-70E740481C1C}">
                          <a14:useLocalDpi xmlns:a14="http://schemas.microsoft.com/office/drawing/2010/main" val="0"/>
                        </a:ext>
                      </a:extLst>
                    </a:blip>
                    <a:stretch>
                      <a:fillRect/>
                    </a:stretch>
                  </pic:blipFill>
                  <pic:spPr>
                    <a:xfrm>
                      <a:off x="0" y="0"/>
                      <a:ext cx="5430008" cy="3400900"/>
                    </a:xfrm>
                    <a:prstGeom prst="rect">
                      <a:avLst/>
                    </a:prstGeom>
                  </pic:spPr>
                </pic:pic>
              </a:graphicData>
            </a:graphic>
          </wp:inline>
        </w:drawing>
      </w:r>
    </w:p>
    <w:p w:rsidR="008320C6" w:rsidRDefault="001E7420" w:rsidP="00A600AB">
      <w:pPr>
        <w:pStyle w:val="Standard"/>
        <w:jc w:val="both"/>
        <w:rPr>
          <w:rFonts w:asciiTheme="minorHAnsi" w:hAnsiTheme="minorHAnsi" w:cstheme="minorHAnsi"/>
        </w:rPr>
      </w:pPr>
      <w:r>
        <w:rPr>
          <w:rFonts w:asciiTheme="minorHAnsi" w:hAnsiTheme="minorHAnsi" w:cstheme="minorHAnsi"/>
          <w:noProof/>
          <w:lang w:eastAsia="es-CO" w:bidi="ar-SA"/>
        </w:rPr>
        <w:lastRenderedPageBreak/>
        <w:drawing>
          <wp:inline distT="0" distB="0" distL="0" distR="0">
            <wp:extent cx="5430008" cy="3362795"/>
            <wp:effectExtent l="0" t="0" r="0" b="9525"/>
            <wp:docPr id="4"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F4EB0C.tmp"/>
                    <pic:cNvPicPr/>
                  </pic:nvPicPr>
                  <pic:blipFill>
                    <a:blip r:embed="rId10">
                      <a:extLst>
                        <a:ext uri="{28A0092B-C50C-407E-A947-70E740481C1C}">
                          <a14:useLocalDpi xmlns:a14="http://schemas.microsoft.com/office/drawing/2010/main" val="0"/>
                        </a:ext>
                      </a:extLst>
                    </a:blip>
                    <a:stretch>
                      <a:fillRect/>
                    </a:stretch>
                  </pic:blipFill>
                  <pic:spPr>
                    <a:xfrm>
                      <a:off x="0" y="0"/>
                      <a:ext cx="5430008" cy="3362795"/>
                    </a:xfrm>
                    <a:prstGeom prst="rect">
                      <a:avLst/>
                    </a:prstGeom>
                  </pic:spPr>
                </pic:pic>
              </a:graphicData>
            </a:graphic>
          </wp:inline>
        </w:drawing>
      </w:r>
    </w:p>
    <w:p w:rsidR="001E7420" w:rsidRDefault="00551E9B" w:rsidP="00A600AB">
      <w:pPr>
        <w:pStyle w:val="Standard"/>
        <w:jc w:val="both"/>
        <w:rPr>
          <w:rFonts w:asciiTheme="minorHAnsi" w:hAnsiTheme="minorHAnsi" w:cstheme="minorHAnsi"/>
        </w:rPr>
      </w:pPr>
      <w:r>
        <w:rPr>
          <w:rFonts w:asciiTheme="minorHAnsi" w:hAnsiTheme="minorHAnsi" w:cstheme="minorHAnsi"/>
          <w:noProof/>
          <w:lang w:eastAsia="es-CO" w:bidi="ar-SA"/>
        </w:rPr>
        <w:drawing>
          <wp:inline distT="0" distB="0" distL="0" distR="0">
            <wp:extent cx="5439535" cy="3648584"/>
            <wp:effectExtent l="0" t="0" r="8890" b="9525"/>
            <wp:docPr id="5"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F48A77.tmp"/>
                    <pic:cNvPicPr/>
                  </pic:nvPicPr>
                  <pic:blipFill>
                    <a:blip r:embed="rId11">
                      <a:extLst>
                        <a:ext uri="{28A0092B-C50C-407E-A947-70E740481C1C}">
                          <a14:useLocalDpi xmlns:a14="http://schemas.microsoft.com/office/drawing/2010/main" val="0"/>
                        </a:ext>
                      </a:extLst>
                    </a:blip>
                    <a:stretch>
                      <a:fillRect/>
                    </a:stretch>
                  </pic:blipFill>
                  <pic:spPr>
                    <a:xfrm>
                      <a:off x="0" y="0"/>
                      <a:ext cx="5439535" cy="3648584"/>
                    </a:xfrm>
                    <a:prstGeom prst="rect">
                      <a:avLst/>
                    </a:prstGeom>
                  </pic:spPr>
                </pic:pic>
              </a:graphicData>
            </a:graphic>
          </wp:inline>
        </w:drawing>
      </w:r>
    </w:p>
    <w:p w:rsidR="00937448" w:rsidRDefault="00937448" w:rsidP="00A600AB">
      <w:pPr>
        <w:pStyle w:val="Standard"/>
        <w:jc w:val="both"/>
        <w:rPr>
          <w:rFonts w:asciiTheme="minorHAnsi" w:hAnsiTheme="minorHAnsi" w:cstheme="minorHAnsi"/>
        </w:rPr>
      </w:pPr>
      <w:r w:rsidRPr="006A1155">
        <w:rPr>
          <w:rFonts w:hint="eastAsia"/>
          <w:noProof/>
          <w:lang w:eastAsia="es-CO" w:bidi="ar-SA"/>
        </w:rPr>
        <w:lastRenderedPageBreak/>
        <w:drawing>
          <wp:inline distT="0" distB="0" distL="0" distR="0" wp14:anchorId="109411D1" wp14:editId="1B7C4536">
            <wp:extent cx="4286250" cy="8620125"/>
            <wp:effectExtent l="0" t="0" r="0" b="9525"/>
            <wp:docPr id="6" name="Imagen 6" descr="C:\Users\USUARIO WINDOWS\Desktop\d875b489eb138b3a1d98eef99344cc7d_frameworks-php.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USUARIO WINDOWS\Desktop\d875b489eb138b3a1d98eef99344cc7d_frameworks-php.jp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286250" cy="8620125"/>
                    </a:xfrm>
                    <a:prstGeom prst="rect">
                      <a:avLst/>
                    </a:prstGeom>
                    <a:noFill/>
                    <a:ln>
                      <a:noFill/>
                    </a:ln>
                  </pic:spPr>
                </pic:pic>
              </a:graphicData>
            </a:graphic>
          </wp:inline>
        </w:drawing>
      </w:r>
    </w:p>
    <w:p w:rsidR="00937448" w:rsidRDefault="00937448" w:rsidP="00A600AB">
      <w:pPr>
        <w:pStyle w:val="Standard"/>
        <w:jc w:val="both"/>
        <w:rPr>
          <w:rFonts w:asciiTheme="minorHAnsi" w:hAnsiTheme="minorHAnsi" w:cstheme="minorHAnsi"/>
        </w:rPr>
      </w:pPr>
    </w:p>
    <w:p w:rsidR="003F0734" w:rsidRDefault="003F0734" w:rsidP="00A600AB">
      <w:pPr>
        <w:pStyle w:val="Standard"/>
        <w:jc w:val="both"/>
        <w:rPr>
          <w:rFonts w:asciiTheme="minorHAnsi" w:hAnsiTheme="minorHAnsi" w:cstheme="minorHAnsi"/>
        </w:rPr>
      </w:pPr>
    </w:p>
    <w:p w:rsidR="002E6364" w:rsidRDefault="00D70184" w:rsidP="00D70184">
      <w:pPr>
        <w:pStyle w:val="Ttulo2"/>
      </w:pPr>
      <w:r>
        <w:t>Referencias</w:t>
      </w:r>
    </w:p>
    <w:p w:rsidR="006768C8" w:rsidRPr="006768C8" w:rsidRDefault="006C17B1" w:rsidP="006768C8">
      <w:pPr>
        <w:rPr>
          <w:rFonts w:hint="eastAsia"/>
        </w:rPr>
      </w:pPr>
      <w:hyperlink r:id="rId13" w:history="1">
        <w:r w:rsidR="006768C8" w:rsidRPr="00CE1F50">
          <w:rPr>
            <w:rStyle w:val="Hipervnculo"/>
            <w:rFonts w:hint="eastAsia"/>
          </w:rPr>
          <w:t>http://www.comunidademe.com/top-5-frameworks-para-php/i-419/</w:t>
        </w:r>
      </w:hyperlink>
      <w:r w:rsidR="006768C8">
        <w:tab/>
      </w:r>
    </w:p>
    <w:p w:rsidR="002E6364" w:rsidRDefault="006C17B1" w:rsidP="00A600AB">
      <w:pPr>
        <w:pStyle w:val="Standard"/>
        <w:jc w:val="both"/>
        <w:rPr>
          <w:rFonts w:asciiTheme="minorHAnsi" w:hAnsiTheme="minorHAnsi" w:cstheme="minorHAnsi"/>
        </w:rPr>
      </w:pPr>
      <w:hyperlink r:id="rId14" w:history="1">
        <w:r w:rsidR="00AF773A" w:rsidRPr="004D4CA4">
          <w:rPr>
            <w:rStyle w:val="Hipervnculo"/>
            <w:rFonts w:asciiTheme="minorHAnsi" w:hAnsiTheme="minorHAnsi" w:cstheme="minorHAnsi" w:hint="eastAsia"/>
          </w:rPr>
          <w:t>http://programacion.net/articulo/por_que_elegir_php_143</w:t>
        </w:r>
      </w:hyperlink>
    </w:p>
    <w:p w:rsidR="00AF773A" w:rsidRDefault="006C17B1" w:rsidP="00A600AB">
      <w:pPr>
        <w:pStyle w:val="Standard"/>
        <w:jc w:val="both"/>
        <w:rPr>
          <w:rFonts w:asciiTheme="minorHAnsi" w:hAnsiTheme="minorHAnsi" w:cstheme="minorHAnsi"/>
        </w:rPr>
      </w:pPr>
      <w:hyperlink r:id="rId15" w:history="1">
        <w:r w:rsidR="00AF773A" w:rsidRPr="004D4CA4">
          <w:rPr>
            <w:rStyle w:val="Hipervnculo"/>
            <w:rFonts w:asciiTheme="minorHAnsi" w:hAnsiTheme="minorHAnsi" w:cstheme="minorHAnsi" w:hint="eastAsia"/>
          </w:rPr>
          <w:t>http://blog.hostdime.com.co/6-frameworks-php-para-el-desarrollo-agil-de-aplicaciones-web/</w:t>
        </w:r>
      </w:hyperlink>
    </w:p>
    <w:p w:rsidR="003F0734" w:rsidRDefault="006C17B1" w:rsidP="00A600AB">
      <w:pPr>
        <w:pStyle w:val="Standard"/>
        <w:jc w:val="both"/>
        <w:rPr>
          <w:rFonts w:asciiTheme="minorHAnsi" w:hAnsiTheme="minorHAnsi" w:cstheme="minorHAnsi"/>
        </w:rPr>
      </w:pPr>
      <w:hyperlink r:id="rId16" w:history="1">
        <w:r w:rsidR="003F0734" w:rsidRPr="004D4CA4">
          <w:rPr>
            <w:rStyle w:val="Hipervnculo"/>
            <w:rFonts w:asciiTheme="minorHAnsi" w:hAnsiTheme="minorHAnsi" w:cstheme="minorHAnsi" w:hint="eastAsia"/>
          </w:rPr>
          <w:t>http://www.ricardclau.com/2010/11/%C2%BFque-framework-de-php-debemos-elegir/</w:t>
        </w:r>
      </w:hyperlink>
    </w:p>
    <w:p w:rsidR="008A205A" w:rsidRDefault="006C17B1" w:rsidP="00A600AB">
      <w:pPr>
        <w:pStyle w:val="Standard"/>
        <w:jc w:val="both"/>
        <w:rPr>
          <w:rFonts w:asciiTheme="minorHAnsi" w:hAnsiTheme="minorHAnsi" w:cstheme="minorHAnsi"/>
        </w:rPr>
      </w:pPr>
      <w:hyperlink r:id="rId17" w:history="1">
        <w:r w:rsidR="00094FB0" w:rsidRPr="00CE1F50">
          <w:rPr>
            <w:rStyle w:val="Hipervnculo"/>
            <w:rFonts w:asciiTheme="minorHAnsi" w:hAnsiTheme="minorHAnsi" w:cstheme="minorHAnsi" w:hint="eastAsia"/>
          </w:rPr>
          <w:t>http://www.elwebmaster.com/articulos/frameworks-php-recomendados-guia-para-principiantes</w:t>
        </w:r>
      </w:hyperlink>
    </w:p>
    <w:p w:rsidR="008320C6" w:rsidRDefault="006C17B1" w:rsidP="00A600AB">
      <w:pPr>
        <w:pStyle w:val="Standard"/>
        <w:jc w:val="both"/>
        <w:rPr>
          <w:rFonts w:asciiTheme="minorHAnsi" w:hAnsiTheme="minorHAnsi" w:cstheme="minorHAnsi"/>
        </w:rPr>
      </w:pPr>
      <w:hyperlink r:id="rId18" w:history="1">
        <w:r w:rsidR="008320C6" w:rsidRPr="00CE1F50">
          <w:rPr>
            <w:rStyle w:val="Hipervnculo"/>
            <w:rFonts w:asciiTheme="minorHAnsi" w:hAnsiTheme="minorHAnsi" w:cstheme="minorHAnsi" w:hint="eastAsia"/>
          </w:rPr>
          <w:t>https://betabeers.com/forum/cual-es-el-mejor-framework-php-110/</w:t>
        </w:r>
      </w:hyperlink>
      <w:r w:rsidR="008320C6">
        <w:rPr>
          <w:rFonts w:asciiTheme="minorHAnsi" w:hAnsiTheme="minorHAnsi" w:cstheme="minorHAnsi"/>
        </w:rPr>
        <w:t xml:space="preserve"> </w:t>
      </w:r>
    </w:p>
    <w:p w:rsidR="00094FB0" w:rsidRDefault="006C17B1" w:rsidP="00A600AB">
      <w:pPr>
        <w:pStyle w:val="Standard"/>
        <w:jc w:val="both"/>
        <w:rPr>
          <w:rFonts w:asciiTheme="minorHAnsi" w:hAnsiTheme="minorHAnsi" w:cstheme="minorHAnsi"/>
        </w:rPr>
      </w:pPr>
      <w:hyperlink r:id="rId19" w:history="1">
        <w:r w:rsidR="009F2228" w:rsidRPr="00CE1F50">
          <w:rPr>
            <w:rStyle w:val="Hipervnculo"/>
            <w:rFonts w:asciiTheme="minorHAnsi" w:hAnsiTheme="minorHAnsi" w:cstheme="minorHAnsi" w:hint="eastAsia"/>
          </w:rPr>
          <w:t>http://www.cristalab.com/blog/porque-elegir-laravel-en-vez-de-codeigniter-c111947l/</w:t>
        </w:r>
      </w:hyperlink>
      <w:r w:rsidR="009F2228">
        <w:rPr>
          <w:rFonts w:asciiTheme="minorHAnsi" w:hAnsiTheme="minorHAnsi" w:cstheme="minorHAnsi"/>
        </w:rPr>
        <w:t xml:space="preserve"> </w:t>
      </w:r>
    </w:p>
    <w:p w:rsidR="009F2228" w:rsidRDefault="00D65D56" w:rsidP="00A600AB">
      <w:pPr>
        <w:pStyle w:val="Standard"/>
        <w:jc w:val="both"/>
        <w:rPr>
          <w:rFonts w:asciiTheme="minorHAnsi" w:hAnsiTheme="minorHAnsi" w:cstheme="minorHAnsi"/>
        </w:rPr>
      </w:pPr>
      <w:hyperlink r:id="rId20" w:history="1">
        <w:r w:rsidRPr="00F4606B">
          <w:rPr>
            <w:rStyle w:val="Hipervnculo"/>
            <w:rFonts w:asciiTheme="minorHAnsi" w:hAnsiTheme="minorHAnsi" w:cstheme="minorHAnsi" w:hint="eastAsia"/>
          </w:rPr>
          <w:t>http://www.llobu.net/blog/listado_de_mejores_frameworks_en_php_y_mas_conocidos.html</w:t>
        </w:r>
      </w:hyperlink>
    </w:p>
    <w:p w:rsidR="00D65D56" w:rsidRDefault="00133EBD" w:rsidP="00A600AB">
      <w:pPr>
        <w:pStyle w:val="Standard"/>
        <w:jc w:val="both"/>
        <w:rPr>
          <w:rFonts w:asciiTheme="minorHAnsi" w:hAnsiTheme="minorHAnsi" w:cstheme="minorHAnsi"/>
        </w:rPr>
      </w:pPr>
      <w:hyperlink r:id="rId21" w:history="1">
        <w:r w:rsidRPr="00F4606B">
          <w:rPr>
            <w:rStyle w:val="Hipervnculo"/>
            <w:rFonts w:asciiTheme="minorHAnsi" w:hAnsiTheme="minorHAnsi" w:cstheme="minorHAnsi" w:hint="eastAsia"/>
          </w:rPr>
          <w:t>http://formatovic.com/frameworks-php-breve-comparativa-de-codeigniter-symfony-y-zend/</w:t>
        </w:r>
      </w:hyperlink>
    </w:p>
    <w:p w:rsidR="00133EBD" w:rsidRPr="00344893" w:rsidRDefault="00133EBD" w:rsidP="00A600AB">
      <w:pPr>
        <w:pStyle w:val="Standard"/>
        <w:jc w:val="both"/>
        <w:rPr>
          <w:rFonts w:asciiTheme="minorHAnsi" w:hAnsiTheme="minorHAnsi" w:cstheme="minorHAnsi"/>
        </w:rPr>
      </w:pPr>
    </w:p>
    <w:sectPr w:rsidR="00133EBD" w:rsidRPr="00344893">
      <w:pgSz w:w="12240" w:h="15840"/>
      <w:pgMar w:top="1134" w:right="1134" w:bottom="1134" w:left="1134"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C17B1" w:rsidRDefault="006C17B1">
      <w:pPr>
        <w:rPr>
          <w:rFonts w:hint="eastAsia"/>
        </w:rPr>
      </w:pPr>
      <w:r>
        <w:separator/>
      </w:r>
    </w:p>
  </w:endnote>
  <w:endnote w:type="continuationSeparator" w:id="0">
    <w:p w:rsidR="006C17B1" w:rsidRDefault="006C17B1">
      <w:pPr>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OpenSymbol">
    <w:charset w:val="02"/>
    <w:family w:val="auto"/>
    <w:pitch w:val="default"/>
  </w:font>
  <w:font w:name="Liberation Serif">
    <w:altName w:val="Times New Roman"/>
    <w:charset w:val="00"/>
    <w:family w:val="roman"/>
    <w:pitch w:val="variable"/>
  </w:font>
  <w:font w:name="SimSun">
    <w:altName w:val="宋体"/>
    <w:panose1 w:val="02010600030101010101"/>
    <w:charset w:val="86"/>
    <w:family w:val="auto"/>
    <w:pitch w:val="variable"/>
    <w:sig w:usb0="00000003" w:usb1="288F0000" w:usb2="00000016" w:usb3="00000000" w:csb0="00040001"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Liberation Sans">
    <w:charset w:val="00"/>
    <w:family w:val="swiss"/>
    <w:pitch w:val="variable"/>
  </w:font>
  <w:font w:name="Microsoft YaHei">
    <w:panose1 w:val="020B0503020204020204"/>
    <w:charset w:val="86"/>
    <w:family w:val="swiss"/>
    <w:pitch w:val="variable"/>
    <w:sig w:usb0="80000287" w:usb1="280F3C52" w:usb2="00000016" w:usb3="00000000" w:csb0="0004001F"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C17B1" w:rsidRDefault="006C17B1">
      <w:pPr>
        <w:rPr>
          <w:rFonts w:hint="eastAsia"/>
        </w:rPr>
      </w:pPr>
      <w:r>
        <w:rPr>
          <w:color w:val="000000"/>
        </w:rPr>
        <w:separator/>
      </w:r>
    </w:p>
  </w:footnote>
  <w:footnote w:type="continuationSeparator" w:id="0">
    <w:p w:rsidR="006C17B1" w:rsidRDefault="006C17B1">
      <w:pPr>
        <w:rPr>
          <w:rFonts w:hint="eastAsia"/>
        </w:rPr>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0D1678"/>
    <w:multiLevelType w:val="hybridMultilevel"/>
    <w:tmpl w:val="80640EE4"/>
    <w:lvl w:ilvl="0" w:tplc="240A000B">
      <w:start w:val="1"/>
      <w:numFmt w:val="bullet"/>
      <w:lvlText w:val=""/>
      <w:lvlJc w:val="left"/>
      <w:pPr>
        <w:ind w:left="720" w:hanging="360"/>
      </w:pPr>
      <w:rPr>
        <w:rFonts w:ascii="Wingdings" w:hAnsi="Wingdings"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
    <w:nsid w:val="0E2E325D"/>
    <w:multiLevelType w:val="hybridMultilevel"/>
    <w:tmpl w:val="D32A7ED0"/>
    <w:lvl w:ilvl="0" w:tplc="240A000D">
      <w:start w:val="1"/>
      <w:numFmt w:val="bullet"/>
      <w:lvlText w:val=""/>
      <w:lvlJc w:val="left"/>
      <w:pPr>
        <w:ind w:left="720" w:hanging="360"/>
      </w:pPr>
      <w:rPr>
        <w:rFonts w:ascii="Wingdings" w:hAnsi="Wingdings"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nsid w:val="0F74199E"/>
    <w:multiLevelType w:val="multilevel"/>
    <w:tmpl w:val="14BE2F74"/>
    <w:lvl w:ilvl="0">
      <w:start w:val="1"/>
      <w:numFmt w:val="decimal"/>
      <w:lvlText w:val="%1."/>
      <w:lvlJc w:val="left"/>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start w:val="1"/>
      <w:numFmt w:val="decimal"/>
      <w:lvlText w:val="%9."/>
      <w:lvlJc w:val="left"/>
    </w:lvl>
  </w:abstractNum>
  <w:abstractNum w:abstractNumId="3">
    <w:nsid w:val="276B66D6"/>
    <w:multiLevelType w:val="hybridMultilevel"/>
    <w:tmpl w:val="DD74478C"/>
    <w:lvl w:ilvl="0" w:tplc="240A000B">
      <w:start w:val="1"/>
      <w:numFmt w:val="bullet"/>
      <w:lvlText w:val=""/>
      <w:lvlJc w:val="left"/>
      <w:pPr>
        <w:ind w:left="720" w:hanging="360"/>
      </w:pPr>
      <w:rPr>
        <w:rFonts w:ascii="Wingdings" w:hAnsi="Wingdings"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nsid w:val="48FE083E"/>
    <w:multiLevelType w:val="hybridMultilevel"/>
    <w:tmpl w:val="DFBEF61A"/>
    <w:lvl w:ilvl="0" w:tplc="240A000F">
      <w:start w:val="1"/>
      <w:numFmt w:val="decimal"/>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5">
    <w:nsid w:val="53EC58FE"/>
    <w:multiLevelType w:val="multilevel"/>
    <w:tmpl w:val="9586AFD4"/>
    <w:lvl w:ilvl="0">
      <w:start w:val="1"/>
      <w:numFmt w:val="bullet"/>
      <w:lvlText w:val=""/>
      <w:lvlJc w:val="left"/>
      <w:rPr>
        <w:rFonts w:ascii="Wingdings" w:hAnsi="Wingdings" w:hint="default"/>
      </w:rPr>
    </w:lvl>
    <w:lvl w:ilvl="1">
      <w:numFmt w:val="bullet"/>
      <w:lvlText w:val="◦"/>
      <w:lvlJc w:val="left"/>
      <w:rPr>
        <w:rFonts w:ascii="OpenSymbol" w:eastAsia="OpenSymbol" w:hAnsi="OpenSymbol" w:cs="OpenSymbol"/>
      </w:rPr>
    </w:lvl>
    <w:lvl w:ilvl="2">
      <w:numFmt w:val="bullet"/>
      <w:lvlText w:val="▪"/>
      <w:lvlJc w:val="left"/>
      <w:rPr>
        <w:rFonts w:ascii="OpenSymbol" w:eastAsia="OpenSymbol" w:hAnsi="OpenSymbol" w:cs="OpenSymbol"/>
      </w:rPr>
    </w:lvl>
    <w:lvl w:ilvl="3">
      <w:numFmt w:val="bullet"/>
      <w:lvlText w:val="•"/>
      <w:lvlJc w:val="left"/>
      <w:rPr>
        <w:rFonts w:ascii="OpenSymbol" w:eastAsia="OpenSymbol" w:hAnsi="OpenSymbol" w:cs="OpenSymbol"/>
      </w:rPr>
    </w:lvl>
    <w:lvl w:ilvl="4">
      <w:numFmt w:val="bullet"/>
      <w:lvlText w:val="◦"/>
      <w:lvlJc w:val="left"/>
      <w:rPr>
        <w:rFonts w:ascii="OpenSymbol" w:eastAsia="OpenSymbol" w:hAnsi="OpenSymbol" w:cs="OpenSymbol"/>
      </w:rPr>
    </w:lvl>
    <w:lvl w:ilvl="5">
      <w:numFmt w:val="bullet"/>
      <w:lvlText w:val="▪"/>
      <w:lvlJc w:val="left"/>
      <w:rPr>
        <w:rFonts w:ascii="OpenSymbol" w:eastAsia="OpenSymbol" w:hAnsi="OpenSymbol" w:cs="OpenSymbol"/>
      </w:rPr>
    </w:lvl>
    <w:lvl w:ilvl="6">
      <w:numFmt w:val="bullet"/>
      <w:lvlText w:val="•"/>
      <w:lvlJc w:val="left"/>
      <w:rPr>
        <w:rFonts w:ascii="OpenSymbol" w:eastAsia="OpenSymbol" w:hAnsi="OpenSymbol" w:cs="OpenSymbol"/>
      </w:rPr>
    </w:lvl>
    <w:lvl w:ilvl="7">
      <w:numFmt w:val="bullet"/>
      <w:lvlText w:val="◦"/>
      <w:lvlJc w:val="left"/>
      <w:rPr>
        <w:rFonts w:ascii="OpenSymbol" w:eastAsia="OpenSymbol" w:hAnsi="OpenSymbol" w:cs="OpenSymbol"/>
      </w:rPr>
    </w:lvl>
    <w:lvl w:ilvl="8">
      <w:numFmt w:val="bullet"/>
      <w:lvlText w:val="▪"/>
      <w:lvlJc w:val="left"/>
      <w:rPr>
        <w:rFonts w:ascii="OpenSymbol" w:eastAsia="OpenSymbol" w:hAnsi="OpenSymbol" w:cs="OpenSymbol"/>
      </w:rPr>
    </w:lvl>
  </w:abstractNum>
  <w:abstractNum w:abstractNumId="6">
    <w:nsid w:val="582000BF"/>
    <w:multiLevelType w:val="multilevel"/>
    <w:tmpl w:val="A426B44C"/>
    <w:lvl w:ilvl="0">
      <w:start w:val="1"/>
      <w:numFmt w:val="decimal"/>
      <w:lvlText w:val="%1."/>
      <w:lvlJc w:val="left"/>
      <w:pPr>
        <w:ind w:left="360" w:hanging="360"/>
      </w:pPr>
      <w:rPr>
        <w:rFonts w:hint="default"/>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7">
    <w:nsid w:val="5A2627C7"/>
    <w:multiLevelType w:val="multilevel"/>
    <w:tmpl w:val="C2CEF45A"/>
    <w:lvl w:ilvl="0">
      <w:start w:val="1"/>
      <w:numFmt w:val="decimal"/>
      <w:lvlText w:val="%1."/>
      <w:lvlJc w:val="left"/>
    </w:lvl>
    <w:lvl w:ilvl="1">
      <w:numFmt w:val="bullet"/>
      <w:lvlText w:val="◦"/>
      <w:lvlJc w:val="left"/>
      <w:rPr>
        <w:rFonts w:ascii="OpenSymbol" w:eastAsia="OpenSymbol" w:hAnsi="OpenSymbol" w:cs="OpenSymbol"/>
      </w:rPr>
    </w:lvl>
    <w:lvl w:ilvl="2">
      <w:numFmt w:val="bullet"/>
      <w:lvlText w:val="▪"/>
      <w:lvlJc w:val="left"/>
      <w:rPr>
        <w:rFonts w:ascii="OpenSymbol" w:eastAsia="OpenSymbol" w:hAnsi="OpenSymbol" w:cs="OpenSymbol"/>
      </w:rPr>
    </w:lvl>
    <w:lvl w:ilvl="3">
      <w:numFmt w:val="bullet"/>
      <w:lvlText w:val="•"/>
      <w:lvlJc w:val="left"/>
      <w:rPr>
        <w:rFonts w:ascii="OpenSymbol" w:eastAsia="OpenSymbol" w:hAnsi="OpenSymbol" w:cs="OpenSymbol"/>
      </w:rPr>
    </w:lvl>
    <w:lvl w:ilvl="4">
      <w:numFmt w:val="bullet"/>
      <w:lvlText w:val="◦"/>
      <w:lvlJc w:val="left"/>
      <w:rPr>
        <w:rFonts w:ascii="OpenSymbol" w:eastAsia="OpenSymbol" w:hAnsi="OpenSymbol" w:cs="OpenSymbol"/>
      </w:rPr>
    </w:lvl>
    <w:lvl w:ilvl="5">
      <w:numFmt w:val="bullet"/>
      <w:lvlText w:val="▪"/>
      <w:lvlJc w:val="left"/>
      <w:rPr>
        <w:rFonts w:ascii="OpenSymbol" w:eastAsia="OpenSymbol" w:hAnsi="OpenSymbol" w:cs="OpenSymbol"/>
      </w:rPr>
    </w:lvl>
    <w:lvl w:ilvl="6">
      <w:numFmt w:val="bullet"/>
      <w:lvlText w:val="•"/>
      <w:lvlJc w:val="left"/>
      <w:rPr>
        <w:rFonts w:ascii="OpenSymbol" w:eastAsia="OpenSymbol" w:hAnsi="OpenSymbol" w:cs="OpenSymbol"/>
      </w:rPr>
    </w:lvl>
    <w:lvl w:ilvl="7">
      <w:numFmt w:val="bullet"/>
      <w:lvlText w:val="◦"/>
      <w:lvlJc w:val="left"/>
      <w:rPr>
        <w:rFonts w:ascii="OpenSymbol" w:eastAsia="OpenSymbol" w:hAnsi="OpenSymbol" w:cs="OpenSymbol"/>
      </w:rPr>
    </w:lvl>
    <w:lvl w:ilvl="8">
      <w:numFmt w:val="bullet"/>
      <w:lvlText w:val="▪"/>
      <w:lvlJc w:val="left"/>
      <w:rPr>
        <w:rFonts w:ascii="OpenSymbol" w:eastAsia="OpenSymbol" w:hAnsi="OpenSymbol" w:cs="OpenSymbol"/>
      </w:rPr>
    </w:lvl>
  </w:abstractNum>
  <w:abstractNum w:abstractNumId="8">
    <w:nsid w:val="649F6F8D"/>
    <w:multiLevelType w:val="multilevel"/>
    <w:tmpl w:val="A426B44C"/>
    <w:lvl w:ilvl="0">
      <w:start w:val="1"/>
      <w:numFmt w:val="decimal"/>
      <w:lvlText w:val="%1."/>
      <w:lvlJc w:val="left"/>
      <w:pPr>
        <w:ind w:left="360" w:hanging="360"/>
      </w:pPr>
      <w:rPr>
        <w:rFonts w:hint="default"/>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9">
    <w:nsid w:val="67491F4B"/>
    <w:multiLevelType w:val="multilevel"/>
    <w:tmpl w:val="634CEF24"/>
    <w:lvl w:ilvl="0">
      <w:numFmt w:val="bullet"/>
      <w:lvlText w:val="•"/>
      <w:lvlJc w:val="left"/>
      <w:rPr>
        <w:rFonts w:ascii="OpenSymbol" w:eastAsia="OpenSymbol" w:hAnsi="OpenSymbol" w:cs="OpenSymbol"/>
      </w:rPr>
    </w:lvl>
    <w:lvl w:ilvl="1">
      <w:numFmt w:val="bullet"/>
      <w:lvlText w:val="◦"/>
      <w:lvlJc w:val="left"/>
      <w:rPr>
        <w:rFonts w:ascii="OpenSymbol" w:eastAsia="OpenSymbol" w:hAnsi="OpenSymbol" w:cs="OpenSymbol"/>
      </w:rPr>
    </w:lvl>
    <w:lvl w:ilvl="2">
      <w:numFmt w:val="bullet"/>
      <w:lvlText w:val="▪"/>
      <w:lvlJc w:val="left"/>
      <w:rPr>
        <w:rFonts w:ascii="OpenSymbol" w:eastAsia="OpenSymbol" w:hAnsi="OpenSymbol" w:cs="OpenSymbol"/>
      </w:rPr>
    </w:lvl>
    <w:lvl w:ilvl="3">
      <w:numFmt w:val="bullet"/>
      <w:lvlText w:val="•"/>
      <w:lvlJc w:val="left"/>
      <w:rPr>
        <w:rFonts w:ascii="OpenSymbol" w:eastAsia="OpenSymbol" w:hAnsi="OpenSymbol" w:cs="OpenSymbol"/>
      </w:rPr>
    </w:lvl>
    <w:lvl w:ilvl="4">
      <w:numFmt w:val="bullet"/>
      <w:lvlText w:val="◦"/>
      <w:lvlJc w:val="left"/>
      <w:rPr>
        <w:rFonts w:ascii="OpenSymbol" w:eastAsia="OpenSymbol" w:hAnsi="OpenSymbol" w:cs="OpenSymbol"/>
      </w:rPr>
    </w:lvl>
    <w:lvl w:ilvl="5">
      <w:numFmt w:val="bullet"/>
      <w:lvlText w:val="▪"/>
      <w:lvlJc w:val="left"/>
      <w:rPr>
        <w:rFonts w:ascii="OpenSymbol" w:eastAsia="OpenSymbol" w:hAnsi="OpenSymbol" w:cs="OpenSymbol"/>
      </w:rPr>
    </w:lvl>
    <w:lvl w:ilvl="6">
      <w:numFmt w:val="bullet"/>
      <w:lvlText w:val="•"/>
      <w:lvlJc w:val="left"/>
      <w:rPr>
        <w:rFonts w:ascii="OpenSymbol" w:eastAsia="OpenSymbol" w:hAnsi="OpenSymbol" w:cs="OpenSymbol"/>
      </w:rPr>
    </w:lvl>
    <w:lvl w:ilvl="7">
      <w:numFmt w:val="bullet"/>
      <w:lvlText w:val="◦"/>
      <w:lvlJc w:val="left"/>
      <w:rPr>
        <w:rFonts w:ascii="OpenSymbol" w:eastAsia="OpenSymbol" w:hAnsi="OpenSymbol" w:cs="OpenSymbol"/>
      </w:rPr>
    </w:lvl>
    <w:lvl w:ilvl="8">
      <w:numFmt w:val="bullet"/>
      <w:lvlText w:val="▪"/>
      <w:lvlJc w:val="left"/>
      <w:rPr>
        <w:rFonts w:ascii="OpenSymbol" w:eastAsia="OpenSymbol" w:hAnsi="OpenSymbol" w:cs="OpenSymbol"/>
      </w:rPr>
    </w:lvl>
  </w:abstractNum>
  <w:abstractNum w:abstractNumId="10">
    <w:nsid w:val="69594EFF"/>
    <w:multiLevelType w:val="multilevel"/>
    <w:tmpl w:val="A426B44C"/>
    <w:lvl w:ilvl="0">
      <w:start w:val="1"/>
      <w:numFmt w:val="decimal"/>
      <w:lvlText w:val="%1."/>
      <w:lvlJc w:val="left"/>
      <w:pPr>
        <w:ind w:left="360" w:hanging="360"/>
      </w:pPr>
      <w:rPr>
        <w:rFonts w:hint="default"/>
      </w:rPr>
    </w:lvl>
    <w:lvl w:ilvl="1">
      <w:start w:val="1"/>
      <w:numFmt w:val="decimal"/>
      <w:isLgl/>
      <w:lvlText w:val="%1.%2"/>
      <w:lvlJc w:val="left"/>
      <w:pPr>
        <w:ind w:left="720" w:hanging="72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800" w:hanging="180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11">
    <w:nsid w:val="73375649"/>
    <w:multiLevelType w:val="multilevel"/>
    <w:tmpl w:val="FC76EF26"/>
    <w:lvl w:ilvl="0">
      <w:start w:val="1"/>
      <w:numFmt w:val="bullet"/>
      <w:lvlText w:val=""/>
      <w:lvlJc w:val="left"/>
      <w:rPr>
        <w:rFonts w:ascii="Symbol" w:hAnsi="Symbol" w:hint="default"/>
      </w:rPr>
    </w:lvl>
    <w:lvl w:ilvl="1">
      <w:numFmt w:val="bullet"/>
      <w:lvlText w:val="◦"/>
      <w:lvlJc w:val="left"/>
      <w:rPr>
        <w:rFonts w:ascii="OpenSymbol" w:eastAsia="OpenSymbol" w:hAnsi="OpenSymbol" w:cs="OpenSymbol"/>
      </w:rPr>
    </w:lvl>
    <w:lvl w:ilvl="2">
      <w:numFmt w:val="bullet"/>
      <w:lvlText w:val="▪"/>
      <w:lvlJc w:val="left"/>
      <w:rPr>
        <w:rFonts w:ascii="OpenSymbol" w:eastAsia="OpenSymbol" w:hAnsi="OpenSymbol" w:cs="OpenSymbol"/>
      </w:rPr>
    </w:lvl>
    <w:lvl w:ilvl="3">
      <w:numFmt w:val="bullet"/>
      <w:lvlText w:val="•"/>
      <w:lvlJc w:val="left"/>
      <w:rPr>
        <w:rFonts w:ascii="OpenSymbol" w:eastAsia="OpenSymbol" w:hAnsi="OpenSymbol" w:cs="OpenSymbol"/>
      </w:rPr>
    </w:lvl>
    <w:lvl w:ilvl="4">
      <w:numFmt w:val="bullet"/>
      <w:lvlText w:val="◦"/>
      <w:lvlJc w:val="left"/>
      <w:rPr>
        <w:rFonts w:ascii="OpenSymbol" w:eastAsia="OpenSymbol" w:hAnsi="OpenSymbol" w:cs="OpenSymbol"/>
      </w:rPr>
    </w:lvl>
    <w:lvl w:ilvl="5">
      <w:numFmt w:val="bullet"/>
      <w:lvlText w:val="▪"/>
      <w:lvlJc w:val="left"/>
      <w:rPr>
        <w:rFonts w:ascii="OpenSymbol" w:eastAsia="OpenSymbol" w:hAnsi="OpenSymbol" w:cs="OpenSymbol"/>
      </w:rPr>
    </w:lvl>
    <w:lvl w:ilvl="6">
      <w:numFmt w:val="bullet"/>
      <w:lvlText w:val="•"/>
      <w:lvlJc w:val="left"/>
      <w:rPr>
        <w:rFonts w:ascii="OpenSymbol" w:eastAsia="OpenSymbol" w:hAnsi="OpenSymbol" w:cs="OpenSymbol"/>
      </w:rPr>
    </w:lvl>
    <w:lvl w:ilvl="7">
      <w:numFmt w:val="bullet"/>
      <w:lvlText w:val="◦"/>
      <w:lvlJc w:val="left"/>
      <w:rPr>
        <w:rFonts w:ascii="OpenSymbol" w:eastAsia="OpenSymbol" w:hAnsi="OpenSymbol" w:cs="OpenSymbol"/>
      </w:rPr>
    </w:lvl>
    <w:lvl w:ilvl="8">
      <w:numFmt w:val="bullet"/>
      <w:lvlText w:val="▪"/>
      <w:lvlJc w:val="left"/>
      <w:rPr>
        <w:rFonts w:ascii="OpenSymbol" w:eastAsia="OpenSymbol" w:hAnsi="OpenSymbol" w:cs="OpenSymbol"/>
      </w:rPr>
    </w:lvl>
  </w:abstractNum>
  <w:num w:numId="1">
    <w:abstractNumId w:val="7"/>
  </w:num>
  <w:num w:numId="2">
    <w:abstractNumId w:val="2"/>
  </w:num>
  <w:num w:numId="3">
    <w:abstractNumId w:val="9"/>
  </w:num>
  <w:num w:numId="4">
    <w:abstractNumId w:val="11"/>
  </w:num>
  <w:num w:numId="5">
    <w:abstractNumId w:val="5"/>
  </w:num>
  <w:num w:numId="6">
    <w:abstractNumId w:val="4"/>
  </w:num>
  <w:num w:numId="7">
    <w:abstractNumId w:val="6"/>
  </w:num>
  <w:num w:numId="8">
    <w:abstractNumId w:val="1"/>
  </w:num>
  <w:num w:numId="9">
    <w:abstractNumId w:val="3"/>
  </w:num>
  <w:num w:numId="10">
    <w:abstractNumId w:val="8"/>
  </w:num>
  <w:num w:numId="11">
    <w:abstractNumId w:val="10"/>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doNotDisplayPageBoundaries/>
  <w:proofState w:spelling="clean" w:grammar="clean"/>
  <w:defaultTabStop w:val="709"/>
  <w:autoHyphenation/>
  <w:hyphenationZone w:val="425"/>
  <w:characterSpacingControl w:val="doNotCompress"/>
  <w:footnotePr>
    <w:footnote w:id="-1"/>
    <w:footnote w:id="0"/>
  </w:footnotePr>
  <w:endnotePr>
    <w:endnote w:id="-1"/>
    <w:endnote w:id="0"/>
  </w:endnotePr>
  <w:compat>
    <w:useFELayout/>
    <w:compatSetting w:name="compatibilityMode" w:uri="http://schemas.microsoft.com/office/word" w:val="14"/>
  </w:compat>
  <w:rsids>
    <w:rsidRoot w:val="002E6364"/>
    <w:rsid w:val="00094FB0"/>
    <w:rsid w:val="000F3E68"/>
    <w:rsid w:val="001301FC"/>
    <w:rsid w:val="00133EBD"/>
    <w:rsid w:val="001378E7"/>
    <w:rsid w:val="00142888"/>
    <w:rsid w:val="0015459E"/>
    <w:rsid w:val="00187D91"/>
    <w:rsid w:val="001D46D5"/>
    <w:rsid w:val="001E7420"/>
    <w:rsid w:val="001F0C74"/>
    <w:rsid w:val="002156E7"/>
    <w:rsid w:val="00227108"/>
    <w:rsid w:val="002307FF"/>
    <w:rsid w:val="0025197E"/>
    <w:rsid w:val="00262614"/>
    <w:rsid w:val="00297D71"/>
    <w:rsid w:val="002A08EC"/>
    <w:rsid w:val="002C0A8C"/>
    <w:rsid w:val="002C658E"/>
    <w:rsid w:val="002D358A"/>
    <w:rsid w:val="002D6C85"/>
    <w:rsid w:val="002E4362"/>
    <w:rsid w:val="002E6364"/>
    <w:rsid w:val="0032014B"/>
    <w:rsid w:val="0032381B"/>
    <w:rsid w:val="00330644"/>
    <w:rsid w:val="003308A3"/>
    <w:rsid w:val="00332D8C"/>
    <w:rsid w:val="00344893"/>
    <w:rsid w:val="003663C1"/>
    <w:rsid w:val="00384669"/>
    <w:rsid w:val="0039325A"/>
    <w:rsid w:val="003F0734"/>
    <w:rsid w:val="00403D79"/>
    <w:rsid w:val="00436FB9"/>
    <w:rsid w:val="00457AAB"/>
    <w:rsid w:val="00481F69"/>
    <w:rsid w:val="00486EF1"/>
    <w:rsid w:val="00491CAB"/>
    <w:rsid w:val="004C1042"/>
    <w:rsid w:val="004C1A41"/>
    <w:rsid w:val="004C3C3F"/>
    <w:rsid w:val="00500E5A"/>
    <w:rsid w:val="00533D00"/>
    <w:rsid w:val="00551E9B"/>
    <w:rsid w:val="005953D0"/>
    <w:rsid w:val="005B1383"/>
    <w:rsid w:val="005B58B1"/>
    <w:rsid w:val="005D0819"/>
    <w:rsid w:val="00605121"/>
    <w:rsid w:val="006256CD"/>
    <w:rsid w:val="006301F5"/>
    <w:rsid w:val="00661A87"/>
    <w:rsid w:val="006768C8"/>
    <w:rsid w:val="006B5CE1"/>
    <w:rsid w:val="006B7A56"/>
    <w:rsid w:val="006C17B1"/>
    <w:rsid w:val="006C3635"/>
    <w:rsid w:val="007015C0"/>
    <w:rsid w:val="00790D24"/>
    <w:rsid w:val="007F0C53"/>
    <w:rsid w:val="008320C6"/>
    <w:rsid w:val="008929D4"/>
    <w:rsid w:val="008A205A"/>
    <w:rsid w:val="008F0A6C"/>
    <w:rsid w:val="008F1253"/>
    <w:rsid w:val="00905B56"/>
    <w:rsid w:val="00930A7F"/>
    <w:rsid w:val="00937448"/>
    <w:rsid w:val="0098184D"/>
    <w:rsid w:val="009A0D9B"/>
    <w:rsid w:val="009D1720"/>
    <w:rsid w:val="009D21C8"/>
    <w:rsid w:val="009F2228"/>
    <w:rsid w:val="00A07C40"/>
    <w:rsid w:val="00A2352C"/>
    <w:rsid w:val="00A2635D"/>
    <w:rsid w:val="00A35835"/>
    <w:rsid w:val="00A600AB"/>
    <w:rsid w:val="00AC174E"/>
    <w:rsid w:val="00AC6C30"/>
    <w:rsid w:val="00AF773A"/>
    <w:rsid w:val="00B213FD"/>
    <w:rsid w:val="00B46C4D"/>
    <w:rsid w:val="00B5490E"/>
    <w:rsid w:val="00B8635D"/>
    <w:rsid w:val="00BD3693"/>
    <w:rsid w:val="00C03C72"/>
    <w:rsid w:val="00C33588"/>
    <w:rsid w:val="00C3531A"/>
    <w:rsid w:val="00C53EB8"/>
    <w:rsid w:val="00CD31F0"/>
    <w:rsid w:val="00D1672F"/>
    <w:rsid w:val="00D565DB"/>
    <w:rsid w:val="00D65D56"/>
    <w:rsid w:val="00D70184"/>
    <w:rsid w:val="00D7775F"/>
    <w:rsid w:val="00D85A62"/>
    <w:rsid w:val="00DB5D04"/>
    <w:rsid w:val="00DC1ED1"/>
    <w:rsid w:val="00DD30FF"/>
    <w:rsid w:val="00E057EE"/>
    <w:rsid w:val="00E12256"/>
    <w:rsid w:val="00E23803"/>
    <w:rsid w:val="00E35A48"/>
    <w:rsid w:val="00E816AB"/>
    <w:rsid w:val="00E87334"/>
    <w:rsid w:val="00EA06FD"/>
    <w:rsid w:val="00EA2F60"/>
    <w:rsid w:val="00F10892"/>
    <w:rsid w:val="00F272EB"/>
    <w:rsid w:val="00F2783F"/>
    <w:rsid w:val="00F37D96"/>
    <w:rsid w:val="00F53E81"/>
    <w:rsid w:val="00F96138"/>
    <w:rsid w:val="00FA70DC"/>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Liberation Serif" w:eastAsia="SimSun" w:hAnsi="Liberation Serif" w:cs="Mangal"/>
        <w:kern w:val="3"/>
        <w:sz w:val="24"/>
        <w:szCs w:val="24"/>
        <w:lang w:val="es-CO" w:eastAsia="zh-CN" w:bidi="hi-IN"/>
      </w:rPr>
    </w:rPrDefault>
    <w:pPrDefault>
      <w:pPr>
        <w:widowControl w:val="0"/>
        <w:autoSpaceDN w:val="0"/>
        <w:textAlignment w:val="baseline"/>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pPr>
      <w:suppressAutoHyphens/>
    </w:pPr>
  </w:style>
  <w:style w:type="paragraph" w:styleId="Ttulo1">
    <w:name w:val="heading 1"/>
    <w:basedOn w:val="Normal"/>
    <w:next w:val="Normal"/>
    <w:link w:val="Ttulo1Car"/>
    <w:uiPriority w:val="9"/>
    <w:qFormat/>
    <w:rsid w:val="005953D0"/>
    <w:pPr>
      <w:keepNext/>
      <w:keepLines/>
      <w:spacing w:before="480"/>
      <w:outlineLvl w:val="0"/>
    </w:pPr>
    <w:rPr>
      <w:rFonts w:asciiTheme="majorHAnsi" w:eastAsiaTheme="majorEastAsia" w:hAnsiTheme="majorHAnsi"/>
      <w:b/>
      <w:bCs/>
      <w:color w:val="365F91" w:themeColor="accent1" w:themeShade="BF"/>
      <w:sz w:val="28"/>
      <w:szCs w:val="25"/>
    </w:rPr>
  </w:style>
  <w:style w:type="paragraph" w:styleId="Ttulo2">
    <w:name w:val="heading 2"/>
    <w:basedOn w:val="Normal"/>
    <w:next w:val="Normal"/>
    <w:link w:val="Ttulo2Car"/>
    <w:uiPriority w:val="9"/>
    <w:unhideWhenUsed/>
    <w:qFormat/>
    <w:rsid w:val="00330644"/>
    <w:pPr>
      <w:keepNext/>
      <w:keepLines/>
      <w:spacing w:before="200"/>
      <w:outlineLvl w:val="1"/>
    </w:pPr>
    <w:rPr>
      <w:rFonts w:asciiTheme="majorHAnsi" w:eastAsiaTheme="majorEastAsia" w:hAnsiTheme="majorHAnsi"/>
      <w:b/>
      <w:bCs/>
      <w:color w:val="4F81BD" w:themeColor="accent1"/>
      <w:sz w:val="26"/>
      <w:szCs w:val="23"/>
    </w:rPr>
  </w:style>
  <w:style w:type="paragraph" w:styleId="Ttulo3">
    <w:name w:val="heading 3"/>
    <w:basedOn w:val="Normal"/>
    <w:next w:val="Normal"/>
    <w:link w:val="Ttulo3Car"/>
    <w:uiPriority w:val="9"/>
    <w:unhideWhenUsed/>
    <w:qFormat/>
    <w:rsid w:val="00330644"/>
    <w:pPr>
      <w:keepNext/>
      <w:keepLines/>
      <w:spacing w:before="200"/>
      <w:outlineLvl w:val="2"/>
    </w:pPr>
    <w:rPr>
      <w:rFonts w:asciiTheme="majorHAnsi" w:eastAsiaTheme="majorEastAsia" w:hAnsiTheme="majorHAnsi"/>
      <w:b/>
      <w:bCs/>
      <w:color w:val="4F81BD" w:themeColor="accent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Standard">
    <w:name w:val="Standard"/>
    <w:pPr>
      <w:suppressAutoHyphens/>
    </w:pPr>
  </w:style>
  <w:style w:type="paragraph" w:customStyle="1" w:styleId="Heading">
    <w:name w:val="Heading"/>
    <w:basedOn w:val="Standard"/>
    <w:next w:val="Textbody"/>
    <w:pPr>
      <w:keepNext/>
      <w:spacing w:before="240" w:after="120"/>
    </w:pPr>
    <w:rPr>
      <w:rFonts w:ascii="Liberation Sans" w:eastAsia="Microsoft YaHei" w:hAnsi="Liberation Sans" w:cs="Liberation Sans"/>
      <w:sz w:val="28"/>
      <w:szCs w:val="28"/>
    </w:rPr>
  </w:style>
  <w:style w:type="paragraph" w:customStyle="1" w:styleId="Textbody">
    <w:name w:val="Text body"/>
    <w:basedOn w:val="Standard"/>
    <w:pPr>
      <w:spacing w:after="140" w:line="288" w:lineRule="auto"/>
    </w:pPr>
  </w:style>
  <w:style w:type="paragraph" w:styleId="Lista">
    <w:name w:val="List"/>
    <w:basedOn w:val="Textbody"/>
  </w:style>
  <w:style w:type="paragraph" w:customStyle="1" w:styleId="Descripcin">
    <w:name w:val="Descripción"/>
    <w:basedOn w:val="Standard"/>
    <w:pPr>
      <w:suppressLineNumbers/>
      <w:spacing w:before="120" w:after="120"/>
    </w:pPr>
    <w:rPr>
      <w:i/>
      <w:iCs/>
    </w:rPr>
  </w:style>
  <w:style w:type="paragraph" w:customStyle="1" w:styleId="Index">
    <w:name w:val="Index"/>
    <w:basedOn w:val="Standard"/>
    <w:pPr>
      <w:suppressLineNumbers/>
    </w:pPr>
  </w:style>
  <w:style w:type="paragraph" w:customStyle="1" w:styleId="TableContents">
    <w:name w:val="Table Contents"/>
    <w:basedOn w:val="Standard"/>
    <w:pPr>
      <w:suppressLineNumbers/>
    </w:pPr>
  </w:style>
  <w:style w:type="paragraph" w:styleId="Textocomentario">
    <w:name w:val="annotation text"/>
    <w:basedOn w:val="Normal"/>
    <w:rPr>
      <w:sz w:val="20"/>
      <w:szCs w:val="18"/>
    </w:rPr>
  </w:style>
  <w:style w:type="paragraph" w:styleId="Asuntodelcomentario">
    <w:name w:val="annotation subject"/>
    <w:basedOn w:val="Textocomentario"/>
    <w:next w:val="Textocomentario"/>
    <w:rPr>
      <w:b/>
      <w:bCs/>
    </w:rPr>
  </w:style>
  <w:style w:type="paragraph" w:styleId="Textodeglobo">
    <w:name w:val="Balloon Text"/>
    <w:basedOn w:val="Normal"/>
    <w:rPr>
      <w:rFonts w:ascii="Segoe UI" w:hAnsi="Segoe UI"/>
      <w:sz w:val="18"/>
      <w:szCs w:val="16"/>
    </w:rPr>
  </w:style>
  <w:style w:type="character" w:customStyle="1" w:styleId="BulletSymbols">
    <w:name w:val="Bullet Symbols"/>
    <w:rPr>
      <w:rFonts w:ascii="OpenSymbol" w:eastAsia="OpenSymbol" w:hAnsi="OpenSymbol" w:cs="OpenSymbol"/>
    </w:rPr>
  </w:style>
  <w:style w:type="character" w:customStyle="1" w:styleId="NumberingSymbols">
    <w:name w:val="Numbering Symbols"/>
  </w:style>
  <w:style w:type="character" w:styleId="Hipervnculo">
    <w:name w:val="Hyperlink"/>
    <w:basedOn w:val="Fuentedeprrafopredeter"/>
    <w:rPr>
      <w:color w:val="0563C1"/>
      <w:u w:val="single"/>
    </w:rPr>
  </w:style>
  <w:style w:type="character" w:styleId="Refdecomentario">
    <w:name w:val="annotation reference"/>
    <w:basedOn w:val="Fuentedeprrafopredeter"/>
    <w:rPr>
      <w:sz w:val="16"/>
      <w:szCs w:val="16"/>
    </w:rPr>
  </w:style>
  <w:style w:type="character" w:customStyle="1" w:styleId="TextocomentarioCar">
    <w:name w:val="Texto comentario Car"/>
    <w:basedOn w:val="Fuentedeprrafopredeter"/>
    <w:rPr>
      <w:sz w:val="20"/>
      <w:szCs w:val="18"/>
    </w:rPr>
  </w:style>
  <w:style w:type="character" w:customStyle="1" w:styleId="AsuntodelcomentarioCar">
    <w:name w:val="Asunto del comentario Car"/>
    <w:basedOn w:val="TextocomentarioCar"/>
    <w:rPr>
      <w:b/>
      <w:bCs/>
      <w:sz w:val="20"/>
      <w:szCs w:val="18"/>
    </w:rPr>
  </w:style>
  <w:style w:type="character" w:customStyle="1" w:styleId="TextodegloboCar">
    <w:name w:val="Texto de globo Car"/>
    <w:basedOn w:val="Fuentedeprrafopredeter"/>
    <w:rPr>
      <w:rFonts w:ascii="Segoe UI" w:hAnsi="Segoe UI"/>
      <w:sz w:val="18"/>
      <w:szCs w:val="16"/>
    </w:rPr>
  </w:style>
  <w:style w:type="character" w:styleId="Hipervnculovisitado">
    <w:name w:val="FollowedHyperlink"/>
    <w:basedOn w:val="Fuentedeprrafopredeter"/>
    <w:uiPriority w:val="99"/>
    <w:semiHidden/>
    <w:unhideWhenUsed/>
    <w:rsid w:val="00344893"/>
    <w:rPr>
      <w:color w:val="800080" w:themeColor="followedHyperlink"/>
      <w:u w:val="single"/>
    </w:rPr>
  </w:style>
  <w:style w:type="character" w:customStyle="1" w:styleId="Internetlink">
    <w:name w:val="Internet link"/>
    <w:rPr>
      <w:color w:val="000080"/>
      <w:u w:val="single"/>
    </w:rPr>
  </w:style>
  <w:style w:type="character" w:customStyle="1" w:styleId="Ttulo1Car">
    <w:name w:val="Título 1 Car"/>
    <w:basedOn w:val="Fuentedeprrafopredeter"/>
    <w:link w:val="Ttulo1"/>
    <w:uiPriority w:val="9"/>
    <w:rsid w:val="005953D0"/>
    <w:rPr>
      <w:rFonts w:asciiTheme="majorHAnsi" w:eastAsiaTheme="majorEastAsia" w:hAnsiTheme="majorHAnsi"/>
      <w:b/>
      <w:bCs/>
      <w:color w:val="365F91" w:themeColor="accent1" w:themeShade="BF"/>
      <w:sz w:val="28"/>
      <w:szCs w:val="25"/>
    </w:rPr>
  </w:style>
  <w:style w:type="paragraph" w:styleId="Subttulo">
    <w:name w:val="Subtitle"/>
    <w:basedOn w:val="Normal"/>
    <w:next w:val="Normal"/>
    <w:link w:val="SubttuloCar"/>
    <w:uiPriority w:val="11"/>
    <w:qFormat/>
    <w:rsid w:val="003308A3"/>
    <w:pPr>
      <w:numPr>
        <w:ilvl w:val="1"/>
      </w:numPr>
    </w:pPr>
    <w:rPr>
      <w:rFonts w:asciiTheme="majorHAnsi" w:eastAsiaTheme="majorEastAsia" w:hAnsiTheme="majorHAnsi"/>
      <w:i/>
      <w:iCs/>
      <w:color w:val="4F81BD" w:themeColor="accent1"/>
      <w:spacing w:val="15"/>
      <w:szCs w:val="21"/>
    </w:rPr>
  </w:style>
  <w:style w:type="character" w:customStyle="1" w:styleId="SubttuloCar">
    <w:name w:val="Subtítulo Car"/>
    <w:basedOn w:val="Fuentedeprrafopredeter"/>
    <w:link w:val="Subttulo"/>
    <w:uiPriority w:val="11"/>
    <w:rsid w:val="003308A3"/>
    <w:rPr>
      <w:rFonts w:asciiTheme="majorHAnsi" w:eastAsiaTheme="majorEastAsia" w:hAnsiTheme="majorHAnsi"/>
      <w:i/>
      <w:iCs/>
      <w:color w:val="4F81BD" w:themeColor="accent1"/>
      <w:spacing w:val="15"/>
      <w:szCs w:val="21"/>
    </w:rPr>
  </w:style>
  <w:style w:type="character" w:customStyle="1" w:styleId="Ttulo2Car">
    <w:name w:val="Título 2 Car"/>
    <w:basedOn w:val="Fuentedeprrafopredeter"/>
    <w:link w:val="Ttulo2"/>
    <w:uiPriority w:val="9"/>
    <w:rsid w:val="00330644"/>
    <w:rPr>
      <w:rFonts w:asciiTheme="majorHAnsi" w:eastAsiaTheme="majorEastAsia" w:hAnsiTheme="majorHAnsi"/>
      <w:b/>
      <w:bCs/>
      <w:color w:val="4F81BD" w:themeColor="accent1"/>
      <w:sz w:val="26"/>
      <w:szCs w:val="23"/>
    </w:rPr>
  </w:style>
  <w:style w:type="character" w:customStyle="1" w:styleId="Ttulo3Car">
    <w:name w:val="Título 3 Car"/>
    <w:basedOn w:val="Fuentedeprrafopredeter"/>
    <w:link w:val="Ttulo3"/>
    <w:uiPriority w:val="9"/>
    <w:rsid w:val="00330644"/>
    <w:rPr>
      <w:rFonts w:asciiTheme="majorHAnsi" w:eastAsiaTheme="majorEastAsia" w:hAnsiTheme="majorHAnsi"/>
      <w:b/>
      <w:bCs/>
      <w:color w:val="4F81BD" w:themeColor="accent1"/>
      <w:szCs w:val="21"/>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Liberation Serif" w:eastAsia="SimSun" w:hAnsi="Liberation Serif" w:cs="Mangal"/>
        <w:kern w:val="3"/>
        <w:sz w:val="24"/>
        <w:szCs w:val="24"/>
        <w:lang w:val="es-CO" w:eastAsia="zh-CN" w:bidi="hi-IN"/>
      </w:rPr>
    </w:rPrDefault>
    <w:pPrDefault>
      <w:pPr>
        <w:widowControl w:val="0"/>
        <w:autoSpaceDN w:val="0"/>
        <w:textAlignment w:val="baseline"/>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pPr>
      <w:suppressAutoHyphens/>
    </w:pPr>
  </w:style>
  <w:style w:type="paragraph" w:styleId="Ttulo1">
    <w:name w:val="heading 1"/>
    <w:basedOn w:val="Normal"/>
    <w:next w:val="Normal"/>
    <w:link w:val="Ttulo1Car"/>
    <w:uiPriority w:val="9"/>
    <w:qFormat/>
    <w:rsid w:val="005953D0"/>
    <w:pPr>
      <w:keepNext/>
      <w:keepLines/>
      <w:spacing w:before="480"/>
      <w:outlineLvl w:val="0"/>
    </w:pPr>
    <w:rPr>
      <w:rFonts w:asciiTheme="majorHAnsi" w:eastAsiaTheme="majorEastAsia" w:hAnsiTheme="majorHAnsi"/>
      <w:b/>
      <w:bCs/>
      <w:color w:val="365F91" w:themeColor="accent1" w:themeShade="BF"/>
      <w:sz w:val="28"/>
      <w:szCs w:val="25"/>
    </w:rPr>
  </w:style>
  <w:style w:type="paragraph" w:styleId="Ttulo2">
    <w:name w:val="heading 2"/>
    <w:basedOn w:val="Normal"/>
    <w:next w:val="Normal"/>
    <w:link w:val="Ttulo2Car"/>
    <w:uiPriority w:val="9"/>
    <w:unhideWhenUsed/>
    <w:qFormat/>
    <w:rsid w:val="00330644"/>
    <w:pPr>
      <w:keepNext/>
      <w:keepLines/>
      <w:spacing w:before="200"/>
      <w:outlineLvl w:val="1"/>
    </w:pPr>
    <w:rPr>
      <w:rFonts w:asciiTheme="majorHAnsi" w:eastAsiaTheme="majorEastAsia" w:hAnsiTheme="majorHAnsi"/>
      <w:b/>
      <w:bCs/>
      <w:color w:val="4F81BD" w:themeColor="accent1"/>
      <w:sz w:val="26"/>
      <w:szCs w:val="23"/>
    </w:rPr>
  </w:style>
  <w:style w:type="paragraph" w:styleId="Ttulo3">
    <w:name w:val="heading 3"/>
    <w:basedOn w:val="Normal"/>
    <w:next w:val="Normal"/>
    <w:link w:val="Ttulo3Car"/>
    <w:uiPriority w:val="9"/>
    <w:unhideWhenUsed/>
    <w:qFormat/>
    <w:rsid w:val="00330644"/>
    <w:pPr>
      <w:keepNext/>
      <w:keepLines/>
      <w:spacing w:before="200"/>
      <w:outlineLvl w:val="2"/>
    </w:pPr>
    <w:rPr>
      <w:rFonts w:asciiTheme="majorHAnsi" w:eastAsiaTheme="majorEastAsia" w:hAnsiTheme="majorHAnsi"/>
      <w:b/>
      <w:bCs/>
      <w:color w:val="4F81BD" w:themeColor="accent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Standard">
    <w:name w:val="Standard"/>
    <w:pPr>
      <w:suppressAutoHyphens/>
    </w:pPr>
  </w:style>
  <w:style w:type="paragraph" w:customStyle="1" w:styleId="Heading">
    <w:name w:val="Heading"/>
    <w:basedOn w:val="Standard"/>
    <w:next w:val="Textbody"/>
    <w:pPr>
      <w:keepNext/>
      <w:spacing w:before="240" w:after="120"/>
    </w:pPr>
    <w:rPr>
      <w:rFonts w:ascii="Liberation Sans" w:eastAsia="Microsoft YaHei" w:hAnsi="Liberation Sans" w:cs="Liberation Sans"/>
      <w:sz w:val="28"/>
      <w:szCs w:val="28"/>
    </w:rPr>
  </w:style>
  <w:style w:type="paragraph" w:customStyle="1" w:styleId="Textbody">
    <w:name w:val="Text body"/>
    <w:basedOn w:val="Standard"/>
    <w:pPr>
      <w:spacing w:after="140" w:line="288" w:lineRule="auto"/>
    </w:pPr>
  </w:style>
  <w:style w:type="paragraph" w:styleId="Lista">
    <w:name w:val="List"/>
    <w:basedOn w:val="Textbody"/>
  </w:style>
  <w:style w:type="paragraph" w:customStyle="1" w:styleId="Descripcin">
    <w:name w:val="Descripción"/>
    <w:basedOn w:val="Standard"/>
    <w:pPr>
      <w:suppressLineNumbers/>
      <w:spacing w:before="120" w:after="120"/>
    </w:pPr>
    <w:rPr>
      <w:i/>
      <w:iCs/>
    </w:rPr>
  </w:style>
  <w:style w:type="paragraph" w:customStyle="1" w:styleId="Index">
    <w:name w:val="Index"/>
    <w:basedOn w:val="Standard"/>
    <w:pPr>
      <w:suppressLineNumbers/>
    </w:pPr>
  </w:style>
  <w:style w:type="paragraph" w:customStyle="1" w:styleId="TableContents">
    <w:name w:val="Table Contents"/>
    <w:basedOn w:val="Standard"/>
    <w:pPr>
      <w:suppressLineNumbers/>
    </w:pPr>
  </w:style>
  <w:style w:type="paragraph" w:styleId="Textocomentario">
    <w:name w:val="annotation text"/>
    <w:basedOn w:val="Normal"/>
    <w:rPr>
      <w:sz w:val="20"/>
      <w:szCs w:val="18"/>
    </w:rPr>
  </w:style>
  <w:style w:type="paragraph" w:styleId="Asuntodelcomentario">
    <w:name w:val="annotation subject"/>
    <w:basedOn w:val="Textocomentario"/>
    <w:next w:val="Textocomentario"/>
    <w:rPr>
      <w:b/>
      <w:bCs/>
    </w:rPr>
  </w:style>
  <w:style w:type="paragraph" w:styleId="Textodeglobo">
    <w:name w:val="Balloon Text"/>
    <w:basedOn w:val="Normal"/>
    <w:rPr>
      <w:rFonts w:ascii="Segoe UI" w:hAnsi="Segoe UI"/>
      <w:sz w:val="18"/>
      <w:szCs w:val="16"/>
    </w:rPr>
  </w:style>
  <w:style w:type="character" w:customStyle="1" w:styleId="BulletSymbols">
    <w:name w:val="Bullet Symbols"/>
    <w:rPr>
      <w:rFonts w:ascii="OpenSymbol" w:eastAsia="OpenSymbol" w:hAnsi="OpenSymbol" w:cs="OpenSymbol"/>
    </w:rPr>
  </w:style>
  <w:style w:type="character" w:customStyle="1" w:styleId="NumberingSymbols">
    <w:name w:val="Numbering Symbols"/>
  </w:style>
  <w:style w:type="character" w:styleId="Hipervnculo">
    <w:name w:val="Hyperlink"/>
    <w:basedOn w:val="Fuentedeprrafopredeter"/>
    <w:rPr>
      <w:color w:val="0563C1"/>
      <w:u w:val="single"/>
    </w:rPr>
  </w:style>
  <w:style w:type="character" w:styleId="Refdecomentario">
    <w:name w:val="annotation reference"/>
    <w:basedOn w:val="Fuentedeprrafopredeter"/>
    <w:rPr>
      <w:sz w:val="16"/>
      <w:szCs w:val="16"/>
    </w:rPr>
  </w:style>
  <w:style w:type="character" w:customStyle="1" w:styleId="TextocomentarioCar">
    <w:name w:val="Texto comentario Car"/>
    <w:basedOn w:val="Fuentedeprrafopredeter"/>
    <w:rPr>
      <w:sz w:val="20"/>
      <w:szCs w:val="18"/>
    </w:rPr>
  </w:style>
  <w:style w:type="character" w:customStyle="1" w:styleId="AsuntodelcomentarioCar">
    <w:name w:val="Asunto del comentario Car"/>
    <w:basedOn w:val="TextocomentarioCar"/>
    <w:rPr>
      <w:b/>
      <w:bCs/>
      <w:sz w:val="20"/>
      <w:szCs w:val="18"/>
    </w:rPr>
  </w:style>
  <w:style w:type="character" w:customStyle="1" w:styleId="TextodegloboCar">
    <w:name w:val="Texto de globo Car"/>
    <w:basedOn w:val="Fuentedeprrafopredeter"/>
    <w:rPr>
      <w:rFonts w:ascii="Segoe UI" w:hAnsi="Segoe UI"/>
      <w:sz w:val="18"/>
      <w:szCs w:val="16"/>
    </w:rPr>
  </w:style>
  <w:style w:type="character" w:styleId="Hipervnculovisitado">
    <w:name w:val="FollowedHyperlink"/>
    <w:basedOn w:val="Fuentedeprrafopredeter"/>
    <w:uiPriority w:val="99"/>
    <w:semiHidden/>
    <w:unhideWhenUsed/>
    <w:rsid w:val="00344893"/>
    <w:rPr>
      <w:color w:val="800080" w:themeColor="followedHyperlink"/>
      <w:u w:val="single"/>
    </w:rPr>
  </w:style>
  <w:style w:type="character" w:customStyle="1" w:styleId="Internetlink">
    <w:name w:val="Internet link"/>
    <w:rPr>
      <w:color w:val="000080"/>
      <w:u w:val="single"/>
    </w:rPr>
  </w:style>
  <w:style w:type="character" w:customStyle="1" w:styleId="Ttulo1Car">
    <w:name w:val="Título 1 Car"/>
    <w:basedOn w:val="Fuentedeprrafopredeter"/>
    <w:link w:val="Ttulo1"/>
    <w:uiPriority w:val="9"/>
    <w:rsid w:val="005953D0"/>
    <w:rPr>
      <w:rFonts w:asciiTheme="majorHAnsi" w:eastAsiaTheme="majorEastAsia" w:hAnsiTheme="majorHAnsi"/>
      <w:b/>
      <w:bCs/>
      <w:color w:val="365F91" w:themeColor="accent1" w:themeShade="BF"/>
      <w:sz w:val="28"/>
      <w:szCs w:val="25"/>
    </w:rPr>
  </w:style>
  <w:style w:type="paragraph" w:styleId="Subttulo">
    <w:name w:val="Subtitle"/>
    <w:basedOn w:val="Normal"/>
    <w:next w:val="Normal"/>
    <w:link w:val="SubttuloCar"/>
    <w:uiPriority w:val="11"/>
    <w:qFormat/>
    <w:rsid w:val="003308A3"/>
    <w:pPr>
      <w:numPr>
        <w:ilvl w:val="1"/>
      </w:numPr>
    </w:pPr>
    <w:rPr>
      <w:rFonts w:asciiTheme="majorHAnsi" w:eastAsiaTheme="majorEastAsia" w:hAnsiTheme="majorHAnsi"/>
      <w:i/>
      <w:iCs/>
      <w:color w:val="4F81BD" w:themeColor="accent1"/>
      <w:spacing w:val="15"/>
      <w:szCs w:val="21"/>
    </w:rPr>
  </w:style>
  <w:style w:type="character" w:customStyle="1" w:styleId="SubttuloCar">
    <w:name w:val="Subtítulo Car"/>
    <w:basedOn w:val="Fuentedeprrafopredeter"/>
    <w:link w:val="Subttulo"/>
    <w:uiPriority w:val="11"/>
    <w:rsid w:val="003308A3"/>
    <w:rPr>
      <w:rFonts w:asciiTheme="majorHAnsi" w:eastAsiaTheme="majorEastAsia" w:hAnsiTheme="majorHAnsi"/>
      <w:i/>
      <w:iCs/>
      <w:color w:val="4F81BD" w:themeColor="accent1"/>
      <w:spacing w:val="15"/>
      <w:szCs w:val="21"/>
    </w:rPr>
  </w:style>
  <w:style w:type="character" w:customStyle="1" w:styleId="Ttulo2Car">
    <w:name w:val="Título 2 Car"/>
    <w:basedOn w:val="Fuentedeprrafopredeter"/>
    <w:link w:val="Ttulo2"/>
    <w:uiPriority w:val="9"/>
    <w:rsid w:val="00330644"/>
    <w:rPr>
      <w:rFonts w:asciiTheme="majorHAnsi" w:eastAsiaTheme="majorEastAsia" w:hAnsiTheme="majorHAnsi"/>
      <w:b/>
      <w:bCs/>
      <w:color w:val="4F81BD" w:themeColor="accent1"/>
      <w:sz w:val="26"/>
      <w:szCs w:val="23"/>
    </w:rPr>
  </w:style>
  <w:style w:type="character" w:customStyle="1" w:styleId="Ttulo3Car">
    <w:name w:val="Título 3 Car"/>
    <w:basedOn w:val="Fuentedeprrafopredeter"/>
    <w:link w:val="Ttulo3"/>
    <w:uiPriority w:val="9"/>
    <w:rsid w:val="00330644"/>
    <w:rPr>
      <w:rFonts w:asciiTheme="majorHAnsi" w:eastAsiaTheme="majorEastAsia" w:hAnsiTheme="majorHAnsi"/>
      <w:b/>
      <w:bCs/>
      <w:color w:val="4F81BD" w:themeColor="accent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2723790">
      <w:bodyDiv w:val="1"/>
      <w:marLeft w:val="0"/>
      <w:marRight w:val="0"/>
      <w:marTop w:val="0"/>
      <w:marBottom w:val="0"/>
      <w:divBdr>
        <w:top w:val="none" w:sz="0" w:space="0" w:color="auto"/>
        <w:left w:val="none" w:sz="0" w:space="0" w:color="auto"/>
        <w:bottom w:val="none" w:sz="0" w:space="0" w:color="auto"/>
        <w:right w:val="none" w:sz="0" w:space="0" w:color="auto"/>
      </w:divBdr>
    </w:div>
    <w:div w:id="372847996">
      <w:bodyDiv w:val="1"/>
      <w:marLeft w:val="0"/>
      <w:marRight w:val="0"/>
      <w:marTop w:val="0"/>
      <w:marBottom w:val="0"/>
      <w:divBdr>
        <w:top w:val="none" w:sz="0" w:space="0" w:color="auto"/>
        <w:left w:val="none" w:sz="0" w:space="0" w:color="auto"/>
        <w:bottom w:val="none" w:sz="0" w:space="0" w:color="auto"/>
        <w:right w:val="none" w:sz="0" w:space="0" w:color="auto"/>
      </w:divBdr>
    </w:div>
    <w:div w:id="585462027">
      <w:bodyDiv w:val="1"/>
      <w:marLeft w:val="0"/>
      <w:marRight w:val="0"/>
      <w:marTop w:val="0"/>
      <w:marBottom w:val="0"/>
      <w:divBdr>
        <w:top w:val="none" w:sz="0" w:space="0" w:color="auto"/>
        <w:left w:val="none" w:sz="0" w:space="0" w:color="auto"/>
        <w:bottom w:val="none" w:sz="0" w:space="0" w:color="auto"/>
        <w:right w:val="none" w:sz="0" w:space="0" w:color="auto"/>
      </w:divBdr>
    </w:div>
    <w:div w:id="635600440">
      <w:bodyDiv w:val="1"/>
      <w:marLeft w:val="0"/>
      <w:marRight w:val="0"/>
      <w:marTop w:val="0"/>
      <w:marBottom w:val="0"/>
      <w:divBdr>
        <w:top w:val="none" w:sz="0" w:space="0" w:color="auto"/>
        <w:left w:val="none" w:sz="0" w:space="0" w:color="auto"/>
        <w:bottom w:val="none" w:sz="0" w:space="0" w:color="auto"/>
        <w:right w:val="none" w:sz="0" w:space="0" w:color="auto"/>
      </w:divBdr>
    </w:div>
    <w:div w:id="137550174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tmp"/><Relationship Id="rId13" Type="http://schemas.openxmlformats.org/officeDocument/2006/relationships/hyperlink" Target="http://www.comunidademe.com/top-5-frameworks-para-php/i-419/" TargetMode="External"/><Relationship Id="rId18" Type="http://schemas.openxmlformats.org/officeDocument/2006/relationships/hyperlink" Target="https://betabeers.com/forum/cual-es-el-mejor-framework-php-110/" TargetMode="External"/><Relationship Id="rId3" Type="http://schemas.microsoft.com/office/2007/relationships/stylesWithEffects" Target="stylesWithEffects.xml"/><Relationship Id="rId21" Type="http://schemas.openxmlformats.org/officeDocument/2006/relationships/hyperlink" Target="http://formatovic.com/frameworks-php-breve-comparativa-de-codeigniter-symfony-y-zend/" TargetMode="External"/><Relationship Id="rId7" Type="http://schemas.openxmlformats.org/officeDocument/2006/relationships/endnotes" Target="endnotes.xml"/><Relationship Id="rId12" Type="http://schemas.openxmlformats.org/officeDocument/2006/relationships/image" Target="media/image5.jpeg"/><Relationship Id="rId17" Type="http://schemas.openxmlformats.org/officeDocument/2006/relationships/hyperlink" Target="http://www.elwebmaster.com/articulos/frameworks-php-recomendados-guia-para-principiantes" TargetMode="External"/><Relationship Id="rId2" Type="http://schemas.openxmlformats.org/officeDocument/2006/relationships/styles" Target="styles.xml"/><Relationship Id="rId16" Type="http://schemas.openxmlformats.org/officeDocument/2006/relationships/hyperlink" Target="http://www.ricardclau.com/2010/11/%C2%BFque-framework-de-php-debemos-elegir/" TargetMode="External"/><Relationship Id="rId20" Type="http://schemas.openxmlformats.org/officeDocument/2006/relationships/hyperlink" Target="http://www.llobu.net/blog/listado_de_mejores_frameworks_en_php_y_mas_conocidos.html" TargetMode="Externa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4.tmp"/><Relationship Id="rId5" Type="http://schemas.openxmlformats.org/officeDocument/2006/relationships/webSettings" Target="webSettings.xml"/><Relationship Id="rId15" Type="http://schemas.openxmlformats.org/officeDocument/2006/relationships/hyperlink" Target="http://blog.hostdime.com.co/6-frameworks-php-para-el-desarrollo-agil-de-aplicaciones-web/" TargetMode="External"/><Relationship Id="rId23" Type="http://schemas.openxmlformats.org/officeDocument/2006/relationships/theme" Target="theme/theme1.xml"/><Relationship Id="rId10" Type="http://schemas.openxmlformats.org/officeDocument/2006/relationships/image" Target="media/image3.tmp"/><Relationship Id="rId19" Type="http://schemas.openxmlformats.org/officeDocument/2006/relationships/hyperlink" Target="http://www.cristalab.com/blog/porque-elegir-laravel-en-vez-de-codeigniter-c111947l/" TargetMode="External"/><Relationship Id="rId4" Type="http://schemas.openxmlformats.org/officeDocument/2006/relationships/settings" Target="settings.xml"/><Relationship Id="rId9" Type="http://schemas.openxmlformats.org/officeDocument/2006/relationships/image" Target="media/image2.tmp"/><Relationship Id="rId14" Type="http://schemas.openxmlformats.org/officeDocument/2006/relationships/hyperlink" Target="http://programacion.net/articulo/por_que_elegir_php_143" TargetMode="External"/><Relationship Id="rId22"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71</TotalTime>
  <Pages>7</Pages>
  <Words>909</Words>
  <Characters>5003</Characters>
  <Application>Microsoft Office Word</Application>
  <DocSecurity>0</DocSecurity>
  <Lines>41</Lines>
  <Paragraphs>11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5901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Deiby</dc:creator>
  <cp:lastModifiedBy>USUARIO WINDOWS</cp:lastModifiedBy>
  <cp:revision>10</cp:revision>
  <dcterms:created xsi:type="dcterms:W3CDTF">2015-09-28T23:52:00Z</dcterms:created>
  <dcterms:modified xsi:type="dcterms:W3CDTF">2015-09-29T00:57:00Z</dcterms:modified>
</cp:coreProperties>
</file>